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D8" w:rsidRPr="008018DD" w:rsidRDefault="00CC6ED8" w:rsidP="00CC6E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CC6ED8" w:rsidRDefault="00CC6ED8" w:rsidP="00CC6E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выполнении Плана </w:t>
      </w:r>
      <w:r w:rsidRPr="008018D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противодействия коррупции </w:t>
      </w:r>
    </w:p>
    <w:p w:rsidR="00CC6ED8" w:rsidRPr="008018DD" w:rsidRDefault="00CC6ED8" w:rsidP="00CC6E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МАУ «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Серговскиий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сельский Дом культуры» за 2023 год</w:t>
      </w:r>
    </w:p>
    <w:p w:rsidR="00CC6ED8" w:rsidRPr="0047197D" w:rsidRDefault="00CC6ED8" w:rsidP="00CC6E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tblpX="-34" w:tblpY="1"/>
        <w:tblOverlap w:val="never"/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022"/>
        <w:gridCol w:w="7740"/>
      </w:tblGrid>
      <w:tr w:rsidR="00CC6ED8" w:rsidRPr="0047197D" w:rsidTr="005F49A9">
        <w:tc>
          <w:tcPr>
            <w:tcW w:w="959" w:type="dxa"/>
            <w:shd w:val="clear" w:color="auto" w:fill="auto"/>
          </w:tcPr>
          <w:p w:rsidR="00CC6ED8" w:rsidRPr="0047197D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7197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022" w:type="dxa"/>
            <w:shd w:val="clear" w:color="auto" w:fill="auto"/>
          </w:tcPr>
          <w:p w:rsidR="00CC6ED8" w:rsidRPr="0047197D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7197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7740" w:type="dxa"/>
            <w:shd w:val="clear" w:color="auto" w:fill="auto"/>
          </w:tcPr>
          <w:p w:rsidR="00CC6ED8" w:rsidRPr="0047197D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7197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Исполнение</w:t>
            </w:r>
          </w:p>
        </w:tc>
      </w:tr>
      <w:tr w:rsidR="00CC6ED8" w:rsidRPr="0047197D" w:rsidTr="005F49A9">
        <w:tc>
          <w:tcPr>
            <w:tcW w:w="14721" w:type="dxa"/>
            <w:gridSpan w:val="3"/>
            <w:shd w:val="clear" w:color="auto" w:fill="auto"/>
          </w:tcPr>
          <w:p w:rsidR="00CC6ED8" w:rsidRPr="0047197D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Pr="0047197D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6022" w:type="dxa"/>
            <w:shd w:val="clear" w:color="auto" w:fill="auto"/>
          </w:tcPr>
          <w:p w:rsidR="00CC6ED8" w:rsidRPr="0031589F" w:rsidRDefault="00CC6ED8" w:rsidP="005F49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</w:t>
            </w:r>
            <w:r w:rsidRPr="003158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азработка и принятие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Плана мероприятий по противодействию коррупции в</w:t>
            </w:r>
          </w:p>
          <w:p w:rsidR="00CC6ED8" w:rsidRPr="0047197D" w:rsidRDefault="00CC6ED8" w:rsidP="005F4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5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Серговский</w:t>
            </w:r>
            <w:proofErr w:type="spellEnd"/>
            <w:r w:rsidRPr="00315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сельский Дом культуры».</w:t>
            </w:r>
          </w:p>
        </w:tc>
        <w:tc>
          <w:tcPr>
            <w:tcW w:w="7740" w:type="dxa"/>
            <w:shd w:val="clear" w:color="auto" w:fill="auto"/>
          </w:tcPr>
          <w:p w:rsidR="00CC6ED8" w:rsidRPr="0031589F" w:rsidRDefault="00CC6ED8" w:rsidP="005F49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 принят в 1 квартале 2023 года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6022" w:type="dxa"/>
            <w:shd w:val="clear" w:color="auto" w:fill="auto"/>
          </w:tcPr>
          <w:p w:rsidR="00CC6ED8" w:rsidRPr="0031589F" w:rsidRDefault="00CC6ED8" w:rsidP="005F49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Введено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6022" w:type="dxa"/>
            <w:shd w:val="clear" w:color="auto" w:fill="auto"/>
          </w:tcPr>
          <w:p w:rsidR="00CC6ED8" w:rsidRPr="005D0AAD" w:rsidRDefault="00CC6ED8" w:rsidP="005F49A9">
            <w:pPr>
              <w:spacing w:after="0" w:line="240" w:lineRule="auto"/>
              <w:jc w:val="both"/>
              <w:rPr>
                <w:rFonts w:ascii="Times New Roman" w:eastAsia="BatangChe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5D0AAD">
              <w:rPr>
                <w:rFonts w:ascii="Times New Roman" w:eastAsia="BatangChe" w:hAnsi="Times New Roman"/>
                <w:color w:val="000000"/>
                <w:sz w:val="26"/>
                <w:szCs w:val="26"/>
                <w:shd w:val="clear" w:color="auto" w:fill="FFFFFF"/>
              </w:rPr>
              <w:t>Введение антикоррупционных положений в трудовые договора работников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</w:t>
            </w:r>
          </w:p>
        </w:tc>
        <w:tc>
          <w:tcPr>
            <w:tcW w:w="7740" w:type="dxa"/>
            <w:shd w:val="clear" w:color="auto" w:fill="auto"/>
          </w:tcPr>
          <w:p w:rsidR="00CC6ED8" w:rsidRPr="005F6700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Работники проинформированы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</w:t>
            </w: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обозначенной информации (механизмов «обратной связи», телефона доверия и т.п.)</w:t>
            </w:r>
          </w:p>
        </w:tc>
        <w:tc>
          <w:tcPr>
            <w:tcW w:w="7740" w:type="dxa"/>
            <w:shd w:val="clear" w:color="auto" w:fill="auto"/>
          </w:tcPr>
          <w:p w:rsidR="00CC6ED8" w:rsidRPr="005F6700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Коррупционных правонарушений не было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C6ED8" w:rsidRPr="00173755" w:rsidRDefault="00CC6ED8" w:rsidP="005F49A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проинформированы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CC6ED8" w:rsidRPr="00B80DF8" w:rsidRDefault="00CC6ED8" w:rsidP="005F49A9">
            <w:pPr>
              <w:tabs>
                <w:tab w:val="left" w:pos="238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соответствующая работа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проведена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4.8.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О</w:t>
            </w: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CC6ED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Ознакомлены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4.9.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Консультирование проводится постоянно по мере необходимости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4.10.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Осуществляется в рамках внутреннего финансового контроля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4.11.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Осуществляется в рамках внутреннего финансового контроля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4.12.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CC6ED8" w:rsidRPr="00471179" w:rsidRDefault="00CC6ED8" w:rsidP="00CC6ED8">
            <w:pPr>
              <w:tabs>
                <w:tab w:val="left" w:pos="130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Оценка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>проведена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4.13.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Отчеты размещены на официальном сайте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4.14.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Направление утвержденного отчета о противодействии коррупции учреждения за 2023 год в Администрацию Борковского сельского поселения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Отчет направлен</w:t>
            </w:r>
          </w:p>
        </w:tc>
      </w:tr>
      <w:tr w:rsidR="00CC6ED8" w:rsidRPr="0047197D" w:rsidTr="005F49A9">
        <w:tc>
          <w:tcPr>
            <w:tcW w:w="959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4.15.</w:t>
            </w:r>
          </w:p>
        </w:tc>
        <w:tc>
          <w:tcPr>
            <w:tcW w:w="6022" w:type="dxa"/>
            <w:shd w:val="clear" w:color="auto" w:fill="auto"/>
          </w:tcPr>
          <w:p w:rsidR="00CC6ED8" w:rsidRPr="007E534E" w:rsidRDefault="00CC6ED8" w:rsidP="005F49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sz w:val="26"/>
                <w:szCs w:val="26"/>
              </w:rPr>
              <w:t>Обеспечение размещения отчета о состоянии коррупции и реализация мер по противодействию коррупции в учреждении на официальном сайте МАУ «</w:t>
            </w:r>
            <w:proofErr w:type="spellStart"/>
            <w:r w:rsidRPr="007E534E">
              <w:rPr>
                <w:rFonts w:ascii="Times New Roman" w:hAnsi="Times New Roman"/>
                <w:sz w:val="26"/>
                <w:szCs w:val="26"/>
              </w:rPr>
              <w:t>Серговский</w:t>
            </w:r>
            <w:proofErr w:type="spellEnd"/>
            <w:r w:rsidRPr="007E534E">
              <w:rPr>
                <w:rFonts w:ascii="Times New Roman" w:hAnsi="Times New Roman"/>
                <w:sz w:val="26"/>
                <w:szCs w:val="26"/>
              </w:rPr>
              <w:t xml:space="preserve"> СДК» в информационно – телекоммуникационной сети «Интернет»</w:t>
            </w:r>
          </w:p>
        </w:tc>
        <w:tc>
          <w:tcPr>
            <w:tcW w:w="7740" w:type="dxa"/>
            <w:shd w:val="clear" w:color="auto" w:fill="auto"/>
          </w:tcPr>
          <w:p w:rsidR="00CC6ED8" w:rsidRDefault="00CC6ED8" w:rsidP="005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CC6ED8" w:rsidRPr="007033FC" w:rsidRDefault="00CC6ED8" w:rsidP="005F49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 размещен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09.01.2024 года</w:t>
            </w:r>
          </w:p>
        </w:tc>
      </w:tr>
    </w:tbl>
    <w:p w:rsidR="00404987" w:rsidRDefault="00404987"/>
    <w:p w:rsidR="00E907F6" w:rsidRPr="00404987" w:rsidRDefault="00404987">
      <w:pPr>
        <w:rPr>
          <w:rFonts w:ascii="Times New Roman" w:hAnsi="Times New Roman"/>
          <w:sz w:val="28"/>
          <w:szCs w:val="28"/>
        </w:rPr>
      </w:pPr>
      <w:r>
        <w:t xml:space="preserve"> </w:t>
      </w:r>
      <w:r w:rsidRPr="00404987">
        <w:rPr>
          <w:rFonts w:ascii="Times New Roman" w:hAnsi="Times New Roman"/>
          <w:sz w:val="28"/>
          <w:szCs w:val="28"/>
        </w:rPr>
        <w:t>Директор МАУ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Серговский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СДК» ____________ /Р.И. Кушина/</w:t>
      </w:r>
      <w:bookmarkStart w:id="0" w:name="_GoBack"/>
      <w:bookmarkEnd w:id="0"/>
    </w:p>
    <w:sectPr w:rsidR="00E907F6" w:rsidRPr="00404987" w:rsidSect="00CC6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4FE0"/>
    <w:multiLevelType w:val="hybridMultilevel"/>
    <w:tmpl w:val="80C6CE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E58FC"/>
    <w:multiLevelType w:val="hybridMultilevel"/>
    <w:tmpl w:val="F5DCB4BE"/>
    <w:lvl w:ilvl="0" w:tplc="8C147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D8"/>
    <w:rsid w:val="00404987"/>
    <w:rsid w:val="00CC6ED8"/>
    <w:rsid w:val="00E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E6AF"/>
  <w15:chartTrackingRefBased/>
  <w15:docId w15:val="{03A8A93B-D748-4285-83EA-D05F2D2F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E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2024-01-24T09:24:00Z</dcterms:created>
  <dcterms:modified xsi:type="dcterms:W3CDTF">2024-01-24T09:36:00Z</dcterms:modified>
</cp:coreProperties>
</file>