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A9" w:rsidRDefault="00F67F52" w:rsidP="00680C8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</w:t>
      </w:r>
      <w:r w:rsidR="000E0837">
        <w:rPr>
          <w:rFonts w:ascii="Times New Roman" w:hAnsi="Times New Roman" w:cs="Times New Roman"/>
          <w:b/>
          <w:sz w:val="28"/>
          <w:szCs w:val="28"/>
        </w:rPr>
        <w:t xml:space="preserve">равовые акты, регламентирующие </w:t>
      </w:r>
      <w:r>
        <w:rPr>
          <w:rFonts w:ascii="Times New Roman" w:hAnsi="Times New Roman" w:cs="Times New Roman"/>
          <w:b/>
          <w:sz w:val="28"/>
          <w:szCs w:val="28"/>
        </w:rPr>
        <w:t>обеспечение                 питанием обучающихся</w:t>
      </w:r>
    </w:p>
    <w:p w:rsidR="00F67F52" w:rsidRDefault="00F9790E" w:rsidP="00F9790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67F52" w:rsidRPr="00F67F52" w:rsidRDefault="00F67F52" w:rsidP="00F67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F52">
        <w:rPr>
          <w:rFonts w:ascii="Times New Roman" w:hAnsi="Times New Roman" w:cs="Times New Roman"/>
          <w:b/>
          <w:sz w:val="28"/>
          <w:szCs w:val="28"/>
        </w:rPr>
        <w:t>Федеральный уровень:</w:t>
      </w:r>
    </w:p>
    <w:p w:rsidR="00F67F52" w:rsidRDefault="00F67F52" w:rsidP="00F67F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0C87" w:rsidRDefault="00F67F52" w:rsidP="00680C8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</w:t>
      </w:r>
      <w:r w:rsidR="00680C87">
        <w:rPr>
          <w:rFonts w:ascii="Times New Roman" w:hAnsi="Times New Roman" w:cs="Times New Roman"/>
          <w:sz w:val="28"/>
          <w:szCs w:val="28"/>
        </w:rPr>
        <w:t>.</w:t>
      </w:r>
    </w:p>
    <w:p w:rsidR="00680C87" w:rsidRDefault="00680C87" w:rsidP="00680C8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7 февраля 1992 г. № 2300-1 «О защите прав потребителей».</w:t>
      </w:r>
    </w:p>
    <w:p w:rsidR="00680C87" w:rsidRDefault="00680C87" w:rsidP="00680C8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2.4.3648-20</w:t>
      </w:r>
      <w:r w:rsidR="000E0837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молодежи».</w:t>
      </w:r>
    </w:p>
    <w:p w:rsidR="000E0837" w:rsidRDefault="000E0837" w:rsidP="00680C8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2.3/2.4.3590-20 Санитарно-эпидемиологические требования к организации общественного питания населения».</w:t>
      </w:r>
    </w:p>
    <w:p w:rsidR="000E0837" w:rsidRPr="000E0837" w:rsidRDefault="000E0837" w:rsidP="000E083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837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E5274B">
        <w:rPr>
          <w:rFonts w:ascii="Times New Roman" w:hAnsi="Times New Roman" w:cs="Times New Roman"/>
          <w:sz w:val="28"/>
          <w:szCs w:val="28"/>
        </w:rPr>
        <w:t xml:space="preserve"> МР 2.4.</w:t>
      </w:r>
      <w:r w:rsidR="000812F8">
        <w:rPr>
          <w:rFonts w:ascii="Times New Roman" w:hAnsi="Times New Roman" w:cs="Times New Roman"/>
          <w:sz w:val="28"/>
          <w:szCs w:val="28"/>
        </w:rPr>
        <w:t>0179</w:t>
      </w:r>
      <w:r w:rsidRPr="000E083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 2.4. Гигиена детей и подростков.</w:t>
      </w:r>
      <w:r w:rsidR="00B24A9C">
        <w:rPr>
          <w:rFonts w:ascii="Times New Roman" w:hAnsi="Times New Roman" w:cs="Times New Roman"/>
          <w:sz w:val="28"/>
          <w:szCs w:val="28"/>
        </w:rPr>
        <w:t xml:space="preserve"> </w:t>
      </w:r>
      <w:r w:rsidR="000812F8">
        <w:rPr>
          <w:rFonts w:ascii="Times New Roman" w:hAnsi="Times New Roman" w:cs="Times New Roman"/>
          <w:sz w:val="28"/>
          <w:szCs w:val="28"/>
        </w:rPr>
        <w:t>«Рекомендации по организации питания обучающихся  общеобразовательных организаций».</w:t>
      </w:r>
    </w:p>
    <w:p w:rsidR="000812F8" w:rsidRPr="000E0837" w:rsidRDefault="000812F8" w:rsidP="000812F8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837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E5274B">
        <w:rPr>
          <w:rFonts w:ascii="Times New Roman" w:hAnsi="Times New Roman" w:cs="Times New Roman"/>
          <w:sz w:val="28"/>
          <w:szCs w:val="28"/>
        </w:rPr>
        <w:t xml:space="preserve"> МР 2.4.</w:t>
      </w:r>
      <w:r w:rsidRPr="000E0837">
        <w:rPr>
          <w:rFonts w:ascii="Times New Roman" w:hAnsi="Times New Roman" w:cs="Times New Roman"/>
          <w:sz w:val="28"/>
          <w:szCs w:val="28"/>
        </w:rPr>
        <w:t>0180-20</w:t>
      </w:r>
      <w:r>
        <w:rPr>
          <w:rFonts w:ascii="Times New Roman" w:hAnsi="Times New Roman" w:cs="Times New Roman"/>
          <w:sz w:val="28"/>
          <w:szCs w:val="28"/>
        </w:rPr>
        <w:t xml:space="preserve"> 2.4. Гигиена детей и подростков. «Родительский контроль за организацией горячего питания детей в общеобразовательных организациях».</w:t>
      </w:r>
    </w:p>
    <w:p w:rsidR="000812F8" w:rsidRPr="000E0837" w:rsidRDefault="000812F8" w:rsidP="000812F8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837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E5274B">
        <w:rPr>
          <w:rFonts w:ascii="Times New Roman" w:hAnsi="Times New Roman" w:cs="Times New Roman"/>
          <w:sz w:val="28"/>
          <w:szCs w:val="28"/>
        </w:rPr>
        <w:t xml:space="preserve"> МР 2.4.</w:t>
      </w:r>
      <w:r>
        <w:rPr>
          <w:rFonts w:ascii="Times New Roman" w:hAnsi="Times New Roman" w:cs="Times New Roman"/>
          <w:sz w:val="28"/>
          <w:szCs w:val="28"/>
        </w:rPr>
        <w:t>0260-21 2.4. Гигиена детей и подростков. «Рекомендации по проведению оценки соответствия меню обязательным требованиям».</w:t>
      </w:r>
    </w:p>
    <w:p w:rsidR="00E5274B" w:rsidRPr="000E0837" w:rsidRDefault="00E5274B" w:rsidP="00E5274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837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МР 2.3.0274-22 2.3. Гигиена питания. «Подготовка и проведение мониторинга питания обучающихся общеобразовательных организаций».</w:t>
      </w:r>
    </w:p>
    <w:p w:rsidR="00F9790E" w:rsidRDefault="00E5274B" w:rsidP="00F9790E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837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МР 2.3.1.0253-21 2.3.1. Гигиена питания. «Рациональное питание. Нормы физиологических потребностей в энергии и пищевых веществах для различных групп населения Российской Федерации».</w:t>
      </w:r>
    </w:p>
    <w:p w:rsidR="00E5274B" w:rsidRPr="00F9790E" w:rsidRDefault="00E5274B" w:rsidP="00F9790E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0E">
        <w:rPr>
          <w:rFonts w:ascii="Times New Roman" w:hAnsi="Times New Roman" w:cs="Times New Roman"/>
          <w:sz w:val="28"/>
          <w:szCs w:val="28"/>
        </w:rPr>
        <w:t xml:space="preserve"> Методические</w:t>
      </w:r>
      <w:r w:rsidR="00F9790E">
        <w:rPr>
          <w:rFonts w:ascii="Times New Roman" w:hAnsi="Times New Roman" w:cs="Times New Roman"/>
          <w:sz w:val="28"/>
          <w:szCs w:val="28"/>
        </w:rPr>
        <w:t xml:space="preserve"> </w:t>
      </w:r>
      <w:r w:rsidRPr="00F9790E">
        <w:rPr>
          <w:rFonts w:ascii="Times New Roman" w:hAnsi="Times New Roman" w:cs="Times New Roman"/>
          <w:sz w:val="28"/>
          <w:szCs w:val="28"/>
        </w:rPr>
        <w:t>рекомендации</w:t>
      </w:r>
      <w:r w:rsidR="00F9790E">
        <w:rPr>
          <w:rFonts w:ascii="Times New Roman" w:hAnsi="Times New Roman" w:cs="Times New Roman"/>
          <w:sz w:val="28"/>
          <w:szCs w:val="28"/>
        </w:rPr>
        <w:t xml:space="preserve"> </w:t>
      </w:r>
      <w:r w:rsidRPr="00F9790E">
        <w:rPr>
          <w:rFonts w:ascii="Times New Roman" w:hAnsi="Times New Roman" w:cs="Times New Roman"/>
          <w:sz w:val="28"/>
          <w:szCs w:val="28"/>
        </w:rPr>
        <w:t>МР 2.4.0162-19</w:t>
      </w:r>
      <w:r w:rsidR="00F9790E">
        <w:rPr>
          <w:rFonts w:ascii="Times New Roman" w:hAnsi="Times New Roman" w:cs="Times New Roman"/>
          <w:sz w:val="28"/>
          <w:szCs w:val="28"/>
        </w:rPr>
        <w:t xml:space="preserve"> </w:t>
      </w:r>
      <w:r w:rsidRPr="00F9790E">
        <w:rPr>
          <w:rFonts w:ascii="Times New Roman" w:hAnsi="Times New Roman" w:cs="Times New Roman"/>
          <w:sz w:val="28"/>
          <w:szCs w:val="28"/>
        </w:rPr>
        <w:t xml:space="preserve">2.4. Гигиена </w:t>
      </w:r>
      <w:r w:rsidR="00F9790E">
        <w:rPr>
          <w:rFonts w:ascii="Times New Roman" w:hAnsi="Times New Roman" w:cs="Times New Roman"/>
          <w:sz w:val="28"/>
          <w:szCs w:val="28"/>
        </w:rPr>
        <w:t xml:space="preserve"> </w:t>
      </w:r>
      <w:r w:rsidRPr="00F9790E">
        <w:rPr>
          <w:rFonts w:ascii="Times New Roman" w:hAnsi="Times New Roman" w:cs="Times New Roman"/>
          <w:sz w:val="28"/>
          <w:szCs w:val="28"/>
        </w:rPr>
        <w:t>детей</w:t>
      </w:r>
      <w:r w:rsidR="00F9790E">
        <w:rPr>
          <w:rFonts w:ascii="Times New Roman" w:hAnsi="Times New Roman" w:cs="Times New Roman"/>
          <w:sz w:val="28"/>
          <w:szCs w:val="28"/>
        </w:rPr>
        <w:t xml:space="preserve"> </w:t>
      </w:r>
      <w:r w:rsidRPr="00F9790E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5274B" w:rsidRDefault="00E5274B" w:rsidP="00F9790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274B">
        <w:rPr>
          <w:rFonts w:ascii="Times New Roman" w:hAnsi="Times New Roman" w:cs="Times New Roman"/>
          <w:sz w:val="28"/>
          <w:szCs w:val="28"/>
        </w:rPr>
        <w:t>одростков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790E">
        <w:rPr>
          <w:rFonts w:ascii="Times New Roman" w:hAnsi="Times New Roman" w:cs="Times New Roman"/>
          <w:sz w:val="28"/>
          <w:szCs w:val="28"/>
        </w:rPr>
        <w:t xml:space="preserve">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организациях».</w:t>
      </w:r>
    </w:p>
    <w:p w:rsidR="00F9790E" w:rsidRDefault="00F9790E" w:rsidP="00345430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 января 2000 г. № 29-ФЗ</w:t>
      </w:r>
      <w:r w:rsidR="00345430">
        <w:rPr>
          <w:rFonts w:ascii="Times New Roman" w:hAnsi="Times New Roman" w:cs="Times New Roman"/>
          <w:sz w:val="28"/>
          <w:szCs w:val="28"/>
        </w:rPr>
        <w:t xml:space="preserve"> «О качестве и безопасности пищевых продуктов» (с изменениями и дополнениями).</w:t>
      </w:r>
    </w:p>
    <w:p w:rsidR="00345430" w:rsidRDefault="00345430" w:rsidP="0034543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430" w:rsidRPr="00345430" w:rsidRDefault="00345430" w:rsidP="002D5B14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430">
        <w:rPr>
          <w:rFonts w:ascii="Times New Roman" w:hAnsi="Times New Roman" w:cs="Times New Roman"/>
          <w:b/>
          <w:sz w:val="28"/>
          <w:szCs w:val="28"/>
        </w:rPr>
        <w:t>Региональный уровень:</w:t>
      </w:r>
    </w:p>
    <w:p w:rsidR="00F9790E" w:rsidRDefault="00F9790E" w:rsidP="00F9790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430" w:rsidRDefault="00345430" w:rsidP="0034543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45430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молодежной политики Краснодарского края от 16 августа 2022 г. № 1903 «Об утверждении методических рекомендаций по обеспечению питанием обучающихся в государственных и муниципальных общеобразовательных организациях Краснодарского края».</w:t>
      </w:r>
    </w:p>
    <w:p w:rsidR="004F356E" w:rsidRPr="00345430" w:rsidRDefault="004F356E" w:rsidP="0034543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главы администрации (губернатора) Краснодарского края от 15 января 2015 г. № 5 «Об утверждении Порядка обеспечения льготным </w:t>
      </w:r>
      <w:r>
        <w:rPr>
          <w:rFonts w:ascii="Times New Roman" w:hAnsi="Times New Roman" w:cs="Times New Roman"/>
          <w:sz w:val="28"/>
          <w:szCs w:val="28"/>
        </w:rPr>
        <w:lastRenderedPageBreak/>
        <w:t>питанием учащихся из многодетных семей в муниципальных общеобразовательных организациях в Краснодарском крае».</w:t>
      </w:r>
    </w:p>
    <w:p w:rsidR="002D5B14" w:rsidRDefault="002D5B14" w:rsidP="002D5B1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5430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молодежной по</w:t>
      </w:r>
      <w:r>
        <w:rPr>
          <w:rFonts w:ascii="Times New Roman" w:hAnsi="Times New Roman" w:cs="Times New Roman"/>
          <w:sz w:val="28"/>
          <w:szCs w:val="28"/>
        </w:rPr>
        <w:t>литики Краснодарского края от 9 сентября 2020 г. № 2420</w:t>
      </w:r>
      <w:r w:rsidRPr="00345430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осуществлении родительского контроля за организацией горячего питания обучающихся</w:t>
      </w:r>
      <w:r w:rsidRPr="00345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45430">
        <w:rPr>
          <w:rFonts w:ascii="Times New Roman" w:hAnsi="Times New Roman" w:cs="Times New Roman"/>
          <w:sz w:val="28"/>
          <w:szCs w:val="28"/>
        </w:rPr>
        <w:t>общеобразовательных организациях Краснодарского края».</w:t>
      </w:r>
    </w:p>
    <w:p w:rsidR="00DD6545" w:rsidRDefault="002D5B14" w:rsidP="00DD654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D6545" w:rsidRPr="00345430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молодежной по</w:t>
      </w:r>
      <w:r w:rsidR="00DD6545">
        <w:rPr>
          <w:rFonts w:ascii="Times New Roman" w:hAnsi="Times New Roman" w:cs="Times New Roman"/>
          <w:sz w:val="28"/>
          <w:szCs w:val="28"/>
        </w:rPr>
        <w:t>литики Краснодарского края от 28 апреля 2022 г. № 1024</w:t>
      </w:r>
      <w:r w:rsidR="00DD6545" w:rsidRPr="00345430">
        <w:rPr>
          <w:rFonts w:ascii="Times New Roman" w:hAnsi="Times New Roman" w:cs="Times New Roman"/>
          <w:sz w:val="28"/>
          <w:szCs w:val="28"/>
        </w:rPr>
        <w:t xml:space="preserve"> «Об </w:t>
      </w:r>
      <w:r w:rsidR="00DD6545">
        <w:rPr>
          <w:rFonts w:ascii="Times New Roman" w:hAnsi="Times New Roman" w:cs="Times New Roman"/>
          <w:sz w:val="28"/>
          <w:szCs w:val="28"/>
        </w:rPr>
        <w:t>утверждении нормативов стоимости питания отдельных категорий обучающихся</w:t>
      </w:r>
      <w:r w:rsidR="00DD6545" w:rsidRPr="00345430">
        <w:rPr>
          <w:rFonts w:ascii="Times New Roman" w:hAnsi="Times New Roman" w:cs="Times New Roman"/>
          <w:sz w:val="28"/>
          <w:szCs w:val="28"/>
        </w:rPr>
        <w:t xml:space="preserve"> </w:t>
      </w:r>
      <w:r w:rsidR="00DD6545">
        <w:rPr>
          <w:rFonts w:ascii="Times New Roman" w:hAnsi="Times New Roman" w:cs="Times New Roman"/>
          <w:sz w:val="28"/>
          <w:szCs w:val="28"/>
        </w:rPr>
        <w:t>на 2023-2025 годы</w:t>
      </w:r>
      <w:r w:rsidR="00DD6545" w:rsidRPr="00345430">
        <w:rPr>
          <w:rFonts w:ascii="Times New Roman" w:hAnsi="Times New Roman" w:cs="Times New Roman"/>
          <w:sz w:val="28"/>
          <w:szCs w:val="28"/>
        </w:rPr>
        <w:t>».</w:t>
      </w:r>
    </w:p>
    <w:p w:rsidR="00D55BEA" w:rsidRPr="00D55BEA" w:rsidRDefault="00D55BEA" w:rsidP="00D55BE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D55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Губернато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 Краснодарского края от 14 февраля </w:t>
      </w:r>
      <w:r w:rsidRPr="00D55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              № 64 «</w:t>
      </w:r>
      <w:r w:rsidRPr="00D55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постановление главы администрации (губернатора) Краснодарского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края от 22 июня 2017 г. № 466 «</w:t>
      </w:r>
      <w:r w:rsidRPr="00D55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порядков обеспечения питанием, одеждой, обувью, мягким и жестким инвентарем, оборудованием, форменной одеждой и иным вещевым имуществом (обмундированием), единовременным денежным пособием и выплаты денежной компенсации отдельным категориям граждан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2D5B14" w:rsidRDefault="002D5B14" w:rsidP="002D5B1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B14" w:rsidRDefault="002D5B14" w:rsidP="002D5B14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B14">
        <w:rPr>
          <w:rFonts w:ascii="Times New Roman" w:hAnsi="Times New Roman" w:cs="Times New Roman"/>
          <w:b/>
          <w:sz w:val="28"/>
          <w:szCs w:val="28"/>
        </w:rPr>
        <w:t>Муниципальный уровень:</w:t>
      </w:r>
    </w:p>
    <w:p w:rsidR="00345430" w:rsidRPr="002D5B14" w:rsidRDefault="00345430" w:rsidP="002D5B14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AD8" w:rsidRPr="00743AD8" w:rsidRDefault="00743AD8" w:rsidP="00743AD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8655045"/>
      <w:r w:rsidRPr="00743AD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Тбилисский район от 28 февраля 2022 г. № 164 «Об утверждении </w:t>
      </w:r>
      <w:bookmarkStart w:id="1" w:name="_Hlk55287595"/>
      <w:r w:rsidRPr="00743AD8">
        <w:rPr>
          <w:rFonts w:ascii="Times New Roman" w:hAnsi="Times New Roman" w:cs="Times New Roman"/>
          <w:sz w:val="28"/>
          <w:szCs w:val="28"/>
        </w:rPr>
        <w:t xml:space="preserve">Порядков предоставления мер социальной поддержки по обеспечению питанием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43AD8">
        <w:rPr>
          <w:rFonts w:ascii="Times New Roman" w:hAnsi="Times New Roman" w:cs="Times New Roman"/>
          <w:sz w:val="28"/>
          <w:szCs w:val="28"/>
        </w:rPr>
        <w:t>общеобразовательных организациях муниципального образования Тбилисский район</w:t>
      </w:r>
      <w:bookmarkEnd w:id="0"/>
      <w:bookmarkEnd w:id="1"/>
      <w:r w:rsidRPr="00743A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6BE" w:rsidRPr="00743AD8" w:rsidRDefault="002506BE" w:rsidP="002506B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D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Тбилисский район </w:t>
      </w:r>
      <w:r>
        <w:rPr>
          <w:rFonts w:ascii="Times New Roman" w:hAnsi="Times New Roman" w:cs="Times New Roman"/>
          <w:sz w:val="28"/>
          <w:szCs w:val="28"/>
        </w:rPr>
        <w:t>от 27 октябр</w:t>
      </w:r>
      <w:r w:rsidRPr="00743AD8">
        <w:rPr>
          <w:rFonts w:ascii="Times New Roman" w:hAnsi="Times New Roman" w:cs="Times New Roman"/>
          <w:sz w:val="28"/>
          <w:szCs w:val="28"/>
        </w:rPr>
        <w:t xml:space="preserve">я 2022 г.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43A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43AD8">
        <w:rPr>
          <w:rFonts w:ascii="Times New Roman" w:hAnsi="Times New Roman" w:cs="Times New Roman"/>
          <w:sz w:val="28"/>
          <w:szCs w:val="28"/>
        </w:rPr>
        <w:t xml:space="preserve"> «Об утверждении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3AD8">
        <w:rPr>
          <w:rFonts w:ascii="Times New Roman" w:hAnsi="Times New Roman" w:cs="Times New Roman"/>
          <w:sz w:val="28"/>
          <w:szCs w:val="28"/>
        </w:rPr>
        <w:t xml:space="preserve"> предоставления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3AD8">
        <w:rPr>
          <w:rFonts w:ascii="Times New Roman" w:hAnsi="Times New Roman" w:cs="Times New Roman"/>
          <w:sz w:val="28"/>
          <w:szCs w:val="28"/>
        </w:rPr>
        <w:t xml:space="preserve"> социальной поддержки по обеспечению питанием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средних и старших классов </w:t>
      </w:r>
      <w:r w:rsidRPr="00743AD8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743A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Тбилисский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6BE" w:rsidRDefault="002506BE" w:rsidP="002506B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D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Тбилисский район </w:t>
      </w:r>
      <w:r>
        <w:rPr>
          <w:rFonts w:ascii="Times New Roman" w:hAnsi="Times New Roman" w:cs="Times New Roman"/>
          <w:sz w:val="28"/>
          <w:szCs w:val="28"/>
        </w:rPr>
        <w:t>от 29 ноября 2022 г. № 1281 «О внесении изменений в постановление администрации муниципального образования Тбилисский район от 27 октябр</w:t>
      </w:r>
      <w:r w:rsidRPr="00743AD8">
        <w:rPr>
          <w:rFonts w:ascii="Times New Roman" w:hAnsi="Times New Roman" w:cs="Times New Roman"/>
          <w:sz w:val="28"/>
          <w:szCs w:val="28"/>
        </w:rPr>
        <w:t xml:space="preserve">я 2022 г.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43A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43AD8">
        <w:rPr>
          <w:rFonts w:ascii="Times New Roman" w:hAnsi="Times New Roman" w:cs="Times New Roman"/>
          <w:sz w:val="28"/>
          <w:szCs w:val="28"/>
        </w:rPr>
        <w:t xml:space="preserve"> «Об утверждении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3AD8">
        <w:rPr>
          <w:rFonts w:ascii="Times New Roman" w:hAnsi="Times New Roman" w:cs="Times New Roman"/>
          <w:sz w:val="28"/>
          <w:szCs w:val="28"/>
        </w:rPr>
        <w:t xml:space="preserve"> предоставления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3AD8">
        <w:rPr>
          <w:rFonts w:ascii="Times New Roman" w:hAnsi="Times New Roman" w:cs="Times New Roman"/>
          <w:sz w:val="28"/>
          <w:szCs w:val="28"/>
        </w:rPr>
        <w:t xml:space="preserve"> социальной поддержки по обеспечению питанием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средних и старших классов </w:t>
      </w:r>
      <w:r w:rsidRPr="00743AD8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743A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Тбилисский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45B" w:rsidRPr="00743AD8" w:rsidRDefault="0058245B" w:rsidP="0058245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D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Тбилисский район </w:t>
      </w:r>
      <w:r>
        <w:rPr>
          <w:rFonts w:ascii="Times New Roman" w:hAnsi="Times New Roman" w:cs="Times New Roman"/>
          <w:sz w:val="28"/>
          <w:szCs w:val="28"/>
        </w:rPr>
        <w:t>от 20 февраля 2023 г. № 145</w:t>
      </w:r>
      <w:r w:rsidR="004F78C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Тбилисский район </w:t>
      </w:r>
      <w:r w:rsidRPr="00743AD8">
        <w:rPr>
          <w:rFonts w:ascii="Times New Roman" w:hAnsi="Times New Roman" w:cs="Times New Roman"/>
          <w:sz w:val="28"/>
          <w:szCs w:val="28"/>
        </w:rPr>
        <w:t xml:space="preserve">от 28 февраля 2022 г. № 164 «Об утверждении Порядков предоставления мер социальной поддержки по обеспечению питанием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43AD8">
        <w:rPr>
          <w:rFonts w:ascii="Times New Roman" w:hAnsi="Times New Roman" w:cs="Times New Roman"/>
          <w:sz w:val="28"/>
          <w:szCs w:val="28"/>
        </w:rPr>
        <w:t>общеобразовательных организациях муниципального образования Тбилисский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D53" w:rsidRPr="004F78CB" w:rsidRDefault="004F78CB" w:rsidP="004F78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03D53" w:rsidRPr="004F78CB">
        <w:rPr>
          <w:rFonts w:ascii="Times New Roman" w:hAnsi="Times New Roman" w:cs="Times New Roman"/>
          <w:sz w:val="28"/>
          <w:szCs w:val="28"/>
        </w:rPr>
        <w:t xml:space="preserve">Приказ управления образованием администрации муниципального образования Тбилисский район от 26 августа 2022 г. № 482 «Об организации </w:t>
      </w:r>
      <w:r w:rsidR="00A03D53" w:rsidRPr="004F78CB">
        <w:rPr>
          <w:rFonts w:ascii="Times New Roman" w:hAnsi="Times New Roman" w:cs="Times New Roman"/>
          <w:sz w:val="28"/>
          <w:szCs w:val="28"/>
        </w:rPr>
        <w:lastRenderedPageBreak/>
        <w:t>питания в общеобразовательных организациях муниципального образования Тбилисский район».</w:t>
      </w:r>
    </w:p>
    <w:p w:rsidR="00F9790E" w:rsidRDefault="004F78CB" w:rsidP="004F78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506BE" w:rsidRPr="004F78CB">
        <w:rPr>
          <w:rFonts w:ascii="Times New Roman" w:hAnsi="Times New Roman" w:cs="Times New Roman"/>
          <w:sz w:val="28"/>
          <w:szCs w:val="28"/>
        </w:rPr>
        <w:t>Приказ управления образованием администрации муниципального образования Тбилисский район от 10 января 2023 г. № 9 «Об организации питания в общеобразовательных организациях муниципального образования Тбилисский район»</w:t>
      </w:r>
      <w:r w:rsidR="0008200D" w:rsidRPr="004F78CB">
        <w:rPr>
          <w:rFonts w:ascii="Times New Roman" w:hAnsi="Times New Roman" w:cs="Times New Roman"/>
          <w:sz w:val="28"/>
          <w:szCs w:val="28"/>
        </w:rPr>
        <w:t>.</w:t>
      </w:r>
    </w:p>
    <w:p w:rsidR="00780E17" w:rsidRDefault="00780E17" w:rsidP="004F78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Экспертное заключение № 1014/32 от 28 октября 2022 г. примерного десятидневного цикличного меню для организации питания обучающихся возрастной группы 7-11 лет, в том числе обучающихся с ОВЗ и детей-инвалидов в общеобразовательных организациях муниципального образования Тбилисский район.</w:t>
      </w:r>
    </w:p>
    <w:p w:rsidR="00780E17" w:rsidRDefault="00780E17" w:rsidP="00780E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Экспертное заключение № 1013</w:t>
      </w:r>
      <w:r>
        <w:rPr>
          <w:rFonts w:ascii="Times New Roman" w:hAnsi="Times New Roman" w:cs="Times New Roman"/>
          <w:sz w:val="28"/>
          <w:szCs w:val="28"/>
        </w:rPr>
        <w:t>/32 от 28 октября 2022 г. примерного десятидневного цикличного меню для организации питания об</w:t>
      </w:r>
      <w:r>
        <w:rPr>
          <w:rFonts w:ascii="Times New Roman" w:hAnsi="Times New Roman" w:cs="Times New Roman"/>
          <w:sz w:val="28"/>
          <w:szCs w:val="28"/>
        </w:rPr>
        <w:t>учающихся возрастной группы 12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и старше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, в том числе обучающихся с ОВЗ и детей-инвалидов в общеобразовательных организациях муниципального образования Тбилисский район.</w:t>
      </w:r>
    </w:p>
    <w:p w:rsidR="00780E17" w:rsidRPr="004F78CB" w:rsidRDefault="00780E17" w:rsidP="004F78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0E17" w:rsidRPr="004F78CB" w:rsidSect="00F979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66" w:rsidRDefault="009B3A66" w:rsidP="000E0837">
      <w:pPr>
        <w:spacing w:after="0" w:line="240" w:lineRule="auto"/>
      </w:pPr>
      <w:r>
        <w:separator/>
      </w:r>
    </w:p>
  </w:endnote>
  <w:endnote w:type="continuationSeparator" w:id="0">
    <w:p w:rsidR="009B3A66" w:rsidRDefault="009B3A66" w:rsidP="000E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66" w:rsidRDefault="009B3A66" w:rsidP="000E0837">
      <w:pPr>
        <w:spacing w:after="0" w:line="240" w:lineRule="auto"/>
      </w:pPr>
      <w:r>
        <w:separator/>
      </w:r>
    </w:p>
  </w:footnote>
  <w:footnote w:type="continuationSeparator" w:id="0">
    <w:p w:rsidR="009B3A66" w:rsidRDefault="009B3A66" w:rsidP="000E0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43E"/>
    <w:multiLevelType w:val="hybridMultilevel"/>
    <w:tmpl w:val="2C6A2E56"/>
    <w:lvl w:ilvl="0" w:tplc="61FEE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620ACF"/>
    <w:multiLevelType w:val="hybridMultilevel"/>
    <w:tmpl w:val="7CEE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477BB"/>
    <w:multiLevelType w:val="hybridMultilevel"/>
    <w:tmpl w:val="9CC00002"/>
    <w:lvl w:ilvl="0" w:tplc="C2E8C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963CD1"/>
    <w:multiLevelType w:val="hybridMultilevel"/>
    <w:tmpl w:val="B32AEFA0"/>
    <w:lvl w:ilvl="0" w:tplc="8B105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28"/>
    <w:rsid w:val="000812F8"/>
    <w:rsid w:val="0008200D"/>
    <w:rsid w:val="000E0837"/>
    <w:rsid w:val="00146220"/>
    <w:rsid w:val="002506BE"/>
    <w:rsid w:val="002D5B14"/>
    <w:rsid w:val="00345430"/>
    <w:rsid w:val="004F356E"/>
    <w:rsid w:val="004F78CB"/>
    <w:rsid w:val="00516828"/>
    <w:rsid w:val="00537B12"/>
    <w:rsid w:val="0058245B"/>
    <w:rsid w:val="00680C87"/>
    <w:rsid w:val="00743AD8"/>
    <w:rsid w:val="00780E17"/>
    <w:rsid w:val="00934BD7"/>
    <w:rsid w:val="009B3A66"/>
    <w:rsid w:val="00A03D53"/>
    <w:rsid w:val="00B24A9C"/>
    <w:rsid w:val="00D55BEA"/>
    <w:rsid w:val="00DD6545"/>
    <w:rsid w:val="00E5274B"/>
    <w:rsid w:val="00E67665"/>
    <w:rsid w:val="00F67F52"/>
    <w:rsid w:val="00F9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9B12"/>
  <w15:chartTrackingRefBased/>
  <w15:docId w15:val="{16FAD572-34FE-4202-AFDB-3CA99E09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F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0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0837"/>
  </w:style>
  <w:style w:type="paragraph" w:styleId="a6">
    <w:name w:val="footer"/>
    <w:basedOn w:val="a"/>
    <w:link w:val="a7"/>
    <w:uiPriority w:val="99"/>
    <w:unhideWhenUsed/>
    <w:rsid w:val="000E0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0837"/>
  </w:style>
  <w:style w:type="character" w:customStyle="1" w:styleId="10">
    <w:name w:val="Заголовок 1 Знак"/>
    <w:basedOn w:val="a0"/>
    <w:link w:val="1"/>
    <w:uiPriority w:val="9"/>
    <w:rsid w:val="00F97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7</cp:revision>
  <dcterms:created xsi:type="dcterms:W3CDTF">2023-02-27T06:19:00Z</dcterms:created>
  <dcterms:modified xsi:type="dcterms:W3CDTF">2023-02-27T12:24:00Z</dcterms:modified>
</cp:coreProperties>
</file>