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2D" w:rsidRPr="008517B8" w:rsidRDefault="00EB772D" w:rsidP="00EB772D">
      <w:pPr>
        <w:pStyle w:val="a3"/>
        <w:jc w:val="both"/>
        <w:rPr>
          <w:b/>
          <w:sz w:val="24"/>
        </w:rPr>
      </w:pPr>
      <w:r w:rsidRPr="008517B8">
        <w:rPr>
          <w:b/>
          <w:sz w:val="24"/>
        </w:rPr>
        <w:t xml:space="preserve">СОГЛАСОВАНО                                                                        </w:t>
      </w:r>
    </w:p>
    <w:p w:rsidR="00EB772D" w:rsidRPr="008517B8" w:rsidRDefault="00EB772D" w:rsidP="00EB772D">
      <w:pPr>
        <w:pStyle w:val="a3"/>
        <w:jc w:val="both"/>
        <w:rPr>
          <w:b/>
          <w:sz w:val="24"/>
        </w:rPr>
      </w:pPr>
      <w:r w:rsidRPr="008517B8">
        <w:rPr>
          <w:b/>
          <w:sz w:val="24"/>
        </w:rPr>
        <w:t xml:space="preserve">Председатель ПК                                                  </w:t>
      </w:r>
    </w:p>
    <w:p w:rsidR="00EB772D" w:rsidRPr="008517B8" w:rsidRDefault="00EB772D" w:rsidP="00EB772D">
      <w:pPr>
        <w:pStyle w:val="a3"/>
        <w:jc w:val="left"/>
        <w:rPr>
          <w:b/>
          <w:sz w:val="24"/>
        </w:rPr>
      </w:pPr>
      <w:r w:rsidRPr="008517B8">
        <w:rPr>
          <w:b/>
          <w:sz w:val="24"/>
        </w:rPr>
        <w:t xml:space="preserve">______ </w:t>
      </w:r>
      <w:r w:rsidR="002809E2" w:rsidRPr="008517B8">
        <w:rPr>
          <w:b/>
          <w:sz w:val="24"/>
        </w:rPr>
        <w:t>О.И. Коршакова</w:t>
      </w:r>
      <w:r w:rsidRPr="008517B8">
        <w:rPr>
          <w:b/>
          <w:sz w:val="24"/>
        </w:rPr>
        <w:t xml:space="preserve">                                            «</w:t>
      </w:r>
      <w:r w:rsidR="002809E2" w:rsidRPr="008517B8">
        <w:rPr>
          <w:b/>
          <w:sz w:val="24"/>
          <w:u w:val="single"/>
        </w:rPr>
        <w:t>27</w:t>
      </w:r>
      <w:r w:rsidRPr="008517B8">
        <w:rPr>
          <w:b/>
          <w:sz w:val="24"/>
        </w:rPr>
        <w:t>»</w:t>
      </w:r>
      <w:r w:rsidR="002809E2" w:rsidRPr="008517B8">
        <w:rPr>
          <w:b/>
          <w:sz w:val="24"/>
        </w:rPr>
        <w:t xml:space="preserve"> </w:t>
      </w:r>
      <w:r w:rsidR="002809E2" w:rsidRPr="008517B8">
        <w:rPr>
          <w:b/>
          <w:sz w:val="24"/>
          <w:u w:val="single"/>
        </w:rPr>
        <w:t>дека</w:t>
      </w:r>
      <w:r w:rsidRPr="008517B8">
        <w:rPr>
          <w:b/>
          <w:sz w:val="24"/>
          <w:u w:val="single"/>
        </w:rPr>
        <w:t>бря</w:t>
      </w:r>
      <w:r w:rsidRPr="008517B8">
        <w:rPr>
          <w:b/>
          <w:sz w:val="24"/>
        </w:rPr>
        <w:t xml:space="preserve"> 20</w:t>
      </w:r>
      <w:r w:rsidR="002809E2" w:rsidRPr="008517B8">
        <w:rPr>
          <w:b/>
          <w:sz w:val="24"/>
        </w:rPr>
        <w:t>17</w:t>
      </w:r>
      <w:r w:rsidRPr="008517B8">
        <w:rPr>
          <w:b/>
          <w:sz w:val="24"/>
        </w:rPr>
        <w:t xml:space="preserve"> года</w:t>
      </w:r>
    </w:p>
    <w:p w:rsidR="00EB772D" w:rsidRPr="008517B8" w:rsidRDefault="00EB772D" w:rsidP="00EB772D">
      <w:pPr>
        <w:pStyle w:val="a3"/>
        <w:jc w:val="both"/>
        <w:rPr>
          <w:b/>
          <w:sz w:val="24"/>
        </w:rPr>
      </w:pPr>
      <w:r w:rsidRPr="008517B8">
        <w:rPr>
          <w:b/>
          <w:sz w:val="24"/>
        </w:rPr>
        <w:lastRenderedPageBreak/>
        <w:t>УТВЕРЖДАЮ                                                         Директор М</w:t>
      </w:r>
      <w:r w:rsidR="002809E2" w:rsidRPr="008517B8">
        <w:rPr>
          <w:b/>
          <w:sz w:val="24"/>
        </w:rPr>
        <w:t>Б</w:t>
      </w:r>
      <w:r w:rsidRPr="008517B8">
        <w:rPr>
          <w:b/>
          <w:sz w:val="24"/>
        </w:rPr>
        <w:t>ОУ</w:t>
      </w:r>
      <w:proofErr w:type="gramStart"/>
      <w:r w:rsidRPr="008517B8">
        <w:rPr>
          <w:b/>
          <w:sz w:val="24"/>
        </w:rPr>
        <w:t>«С</w:t>
      </w:r>
      <w:proofErr w:type="gramEnd"/>
      <w:r w:rsidRPr="008517B8">
        <w:rPr>
          <w:b/>
          <w:sz w:val="24"/>
        </w:rPr>
        <w:t>ОШ</w:t>
      </w:r>
      <w:r w:rsidR="002809E2" w:rsidRPr="008517B8">
        <w:rPr>
          <w:b/>
          <w:sz w:val="24"/>
        </w:rPr>
        <w:t xml:space="preserve"> </w:t>
      </w:r>
      <w:r w:rsidRPr="008517B8">
        <w:rPr>
          <w:b/>
          <w:sz w:val="24"/>
        </w:rPr>
        <w:t>№</w:t>
      </w:r>
      <w:r w:rsidR="002809E2" w:rsidRPr="008517B8">
        <w:rPr>
          <w:b/>
          <w:sz w:val="24"/>
        </w:rPr>
        <w:t xml:space="preserve"> 6</w:t>
      </w:r>
      <w:r w:rsidRPr="008517B8">
        <w:rPr>
          <w:b/>
          <w:sz w:val="24"/>
        </w:rPr>
        <w:t>»</w:t>
      </w:r>
    </w:p>
    <w:p w:rsidR="00EB772D" w:rsidRPr="008517B8" w:rsidRDefault="00EB772D" w:rsidP="00EB772D">
      <w:pPr>
        <w:pStyle w:val="a3"/>
        <w:jc w:val="both"/>
        <w:rPr>
          <w:b/>
          <w:sz w:val="24"/>
        </w:rPr>
      </w:pPr>
      <w:r w:rsidRPr="008517B8">
        <w:rPr>
          <w:b/>
          <w:sz w:val="24"/>
        </w:rPr>
        <w:t xml:space="preserve">_________ </w:t>
      </w:r>
      <w:r w:rsidR="002809E2" w:rsidRPr="008517B8">
        <w:rPr>
          <w:b/>
          <w:sz w:val="24"/>
        </w:rPr>
        <w:t>И.А. Костина</w:t>
      </w:r>
    </w:p>
    <w:p w:rsidR="00EB772D" w:rsidRPr="008517B8" w:rsidRDefault="00EB772D" w:rsidP="00EB772D">
      <w:pPr>
        <w:pStyle w:val="a3"/>
        <w:jc w:val="left"/>
        <w:rPr>
          <w:b/>
          <w:sz w:val="24"/>
        </w:rPr>
        <w:sectPr w:rsidR="00EB772D" w:rsidRPr="008517B8" w:rsidSect="008517B8">
          <w:pgSz w:w="11906" w:h="16838"/>
          <w:pgMar w:top="567" w:right="851" w:bottom="567" w:left="1134" w:header="709" w:footer="709" w:gutter="0"/>
          <w:cols w:num="2" w:space="2837"/>
          <w:docGrid w:linePitch="360"/>
        </w:sectPr>
      </w:pPr>
      <w:r w:rsidRPr="008517B8">
        <w:rPr>
          <w:b/>
          <w:sz w:val="24"/>
        </w:rPr>
        <w:t>«</w:t>
      </w:r>
      <w:r w:rsidR="002809E2" w:rsidRPr="008517B8">
        <w:rPr>
          <w:b/>
          <w:sz w:val="24"/>
          <w:u w:val="single"/>
        </w:rPr>
        <w:t>27</w:t>
      </w:r>
      <w:r w:rsidRPr="008517B8">
        <w:rPr>
          <w:b/>
          <w:sz w:val="24"/>
        </w:rPr>
        <w:t xml:space="preserve">» </w:t>
      </w:r>
      <w:r w:rsidR="002809E2" w:rsidRPr="008517B8">
        <w:rPr>
          <w:b/>
          <w:sz w:val="24"/>
          <w:u w:val="single"/>
        </w:rPr>
        <w:t>дека</w:t>
      </w:r>
      <w:r w:rsidRPr="008517B8">
        <w:rPr>
          <w:b/>
          <w:sz w:val="24"/>
          <w:u w:val="single"/>
        </w:rPr>
        <w:t xml:space="preserve">бря </w:t>
      </w:r>
      <w:r w:rsidRPr="008517B8">
        <w:rPr>
          <w:b/>
          <w:sz w:val="24"/>
        </w:rPr>
        <w:t>20</w:t>
      </w:r>
      <w:r w:rsidR="002809E2" w:rsidRPr="008517B8">
        <w:rPr>
          <w:b/>
          <w:sz w:val="24"/>
        </w:rPr>
        <w:t xml:space="preserve">17 </w:t>
      </w:r>
      <w:r w:rsidRPr="008517B8">
        <w:rPr>
          <w:b/>
          <w:sz w:val="24"/>
        </w:rPr>
        <w:t xml:space="preserve">года </w:t>
      </w:r>
    </w:p>
    <w:p w:rsidR="00EB772D" w:rsidRPr="008517B8" w:rsidRDefault="00EB772D" w:rsidP="00EB772D">
      <w:pPr>
        <w:pStyle w:val="a3"/>
        <w:jc w:val="left"/>
        <w:rPr>
          <w:b/>
          <w:sz w:val="24"/>
        </w:rPr>
      </w:pPr>
    </w:p>
    <w:p w:rsidR="00EB772D" w:rsidRPr="008517B8" w:rsidRDefault="00EB772D" w:rsidP="002F7B8D">
      <w:pPr>
        <w:jc w:val="center"/>
        <w:rPr>
          <w:b/>
        </w:rPr>
      </w:pPr>
    </w:p>
    <w:p w:rsidR="00EB772D" w:rsidRPr="008517B8" w:rsidRDefault="00EB772D" w:rsidP="002F7B8D">
      <w:pPr>
        <w:jc w:val="center"/>
        <w:rPr>
          <w:b/>
        </w:rPr>
      </w:pPr>
    </w:p>
    <w:p w:rsidR="002F7B8D" w:rsidRPr="008517B8" w:rsidRDefault="002F7B8D" w:rsidP="002F7B8D">
      <w:pPr>
        <w:jc w:val="center"/>
        <w:rPr>
          <w:b/>
        </w:rPr>
      </w:pPr>
      <w:r w:rsidRPr="008517B8">
        <w:rPr>
          <w:b/>
        </w:rPr>
        <w:t>ПРОГРАММА</w:t>
      </w:r>
    </w:p>
    <w:p w:rsidR="002809E2" w:rsidRPr="008517B8" w:rsidRDefault="002F7B8D" w:rsidP="002F7B8D">
      <w:pPr>
        <w:jc w:val="center"/>
        <w:rPr>
          <w:b/>
        </w:rPr>
      </w:pPr>
      <w:r w:rsidRPr="008517B8">
        <w:rPr>
          <w:b/>
        </w:rPr>
        <w:t xml:space="preserve">вводного инструктажа </w:t>
      </w:r>
    </w:p>
    <w:p w:rsidR="002809E2" w:rsidRPr="008517B8" w:rsidRDefault="002F7B8D" w:rsidP="002F7B8D">
      <w:pPr>
        <w:jc w:val="center"/>
        <w:rPr>
          <w:b/>
        </w:rPr>
      </w:pPr>
      <w:r w:rsidRPr="008517B8">
        <w:rPr>
          <w:b/>
        </w:rPr>
        <w:t xml:space="preserve">для педагогических работников, технического и обслуживающего персонала муниципального </w:t>
      </w:r>
      <w:r w:rsidR="002809E2" w:rsidRPr="008517B8">
        <w:rPr>
          <w:b/>
        </w:rPr>
        <w:t xml:space="preserve">бюджетного </w:t>
      </w:r>
      <w:r w:rsidR="007C692B" w:rsidRPr="008517B8">
        <w:rPr>
          <w:b/>
        </w:rPr>
        <w:t>обще</w:t>
      </w:r>
      <w:r w:rsidRPr="008517B8">
        <w:rPr>
          <w:b/>
        </w:rPr>
        <w:t>образовательного учреждения</w:t>
      </w:r>
      <w:r w:rsidR="007C692B" w:rsidRPr="008517B8">
        <w:rPr>
          <w:b/>
        </w:rPr>
        <w:t xml:space="preserve"> </w:t>
      </w:r>
    </w:p>
    <w:p w:rsidR="002F7B8D" w:rsidRPr="008517B8" w:rsidRDefault="007C692B" w:rsidP="002F7B8D">
      <w:pPr>
        <w:jc w:val="center"/>
        <w:rPr>
          <w:b/>
        </w:rPr>
      </w:pPr>
      <w:r w:rsidRPr="008517B8">
        <w:rPr>
          <w:b/>
        </w:rPr>
        <w:t>«</w:t>
      </w:r>
      <w:r w:rsidR="002809E2" w:rsidRPr="008517B8">
        <w:rPr>
          <w:b/>
        </w:rPr>
        <w:t>С</w:t>
      </w:r>
      <w:r w:rsidRPr="008517B8">
        <w:rPr>
          <w:b/>
        </w:rPr>
        <w:t xml:space="preserve">редняя общеобразовательная школа № </w:t>
      </w:r>
      <w:r w:rsidR="002809E2" w:rsidRPr="008517B8">
        <w:rPr>
          <w:b/>
        </w:rPr>
        <w:t>6</w:t>
      </w:r>
      <w:r w:rsidRPr="008517B8">
        <w:rPr>
          <w:b/>
        </w:rPr>
        <w:t>»</w:t>
      </w:r>
    </w:p>
    <w:p w:rsidR="002F7B8D" w:rsidRPr="008517B8" w:rsidRDefault="002F7B8D" w:rsidP="002F7B8D">
      <w:pPr>
        <w:rPr>
          <w:b/>
        </w:rPr>
      </w:pPr>
    </w:p>
    <w:p w:rsidR="002F7B8D" w:rsidRPr="008517B8" w:rsidRDefault="002F7B8D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b/>
        </w:rPr>
      </w:pPr>
      <w:r w:rsidRPr="008517B8">
        <w:rPr>
          <w:b/>
        </w:rPr>
        <w:t>Сведения об учреждении и его месте в структуре образования района.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</w:tabs>
        <w:ind w:left="567" w:hanging="426"/>
      </w:pPr>
      <w:r w:rsidRPr="008517B8">
        <w:t xml:space="preserve">- </w:t>
      </w:r>
      <w:r w:rsidR="002F7B8D" w:rsidRPr="008517B8">
        <w:t xml:space="preserve">Устав </w:t>
      </w:r>
      <w:r w:rsidR="002809E2" w:rsidRPr="008517B8">
        <w:t>МБОУ «СОШ № 6»</w:t>
      </w:r>
      <w:r w:rsidR="002F7B8D" w:rsidRPr="008517B8">
        <w:t>.</w:t>
      </w:r>
    </w:p>
    <w:p w:rsidR="00697C85" w:rsidRPr="008517B8" w:rsidRDefault="008517B8" w:rsidP="008517B8">
      <w:pPr>
        <w:numPr>
          <w:ilvl w:val="1"/>
          <w:numId w:val="1"/>
        </w:numPr>
        <w:tabs>
          <w:tab w:val="num" w:pos="426"/>
        </w:tabs>
        <w:ind w:left="567" w:hanging="426"/>
      </w:pPr>
      <w:r w:rsidRPr="008517B8">
        <w:t xml:space="preserve">- </w:t>
      </w:r>
      <w:r w:rsidR="002F7B8D" w:rsidRPr="008517B8">
        <w:t xml:space="preserve">Структура органов управления образованием </w:t>
      </w:r>
      <w:r w:rsidR="00697C85" w:rsidRPr="008517B8">
        <w:t>района</w:t>
      </w:r>
      <w:r w:rsidR="002F7B8D" w:rsidRPr="008517B8">
        <w:t xml:space="preserve">, </w:t>
      </w:r>
      <w:r w:rsidR="00697C85" w:rsidRPr="008517B8">
        <w:t xml:space="preserve">образовательного </w:t>
      </w:r>
      <w:r w:rsidR="002F7B8D" w:rsidRPr="008517B8">
        <w:t>учреждения.</w:t>
      </w:r>
    </w:p>
    <w:p w:rsidR="00A14B9C" w:rsidRPr="008517B8" w:rsidRDefault="002F7B8D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8517B8">
        <w:rPr>
          <w:b/>
        </w:rPr>
        <w:t>Основные положения трудового права.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697C85" w:rsidRPr="008517B8">
        <w:t>Основные положения действующего</w:t>
      </w:r>
      <w:r w:rsidR="002F7B8D" w:rsidRPr="008517B8">
        <w:t xml:space="preserve"> законодательства Р</w:t>
      </w:r>
      <w:r w:rsidR="00697C85" w:rsidRPr="008517B8">
        <w:t>Ф</w:t>
      </w:r>
      <w:r w:rsidR="002F7B8D" w:rsidRPr="008517B8">
        <w:t xml:space="preserve"> по охране труда.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left" w:pos="567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 xml:space="preserve">Правила внутреннего трудового распорядка и </w:t>
      </w:r>
      <w:r w:rsidR="00697C85" w:rsidRPr="008517B8">
        <w:t>основные</w:t>
      </w:r>
      <w:r w:rsidR="002F7B8D" w:rsidRPr="008517B8">
        <w:t xml:space="preserve"> обязанности руковод</w:t>
      </w:r>
      <w:r w:rsidR="00697C85" w:rsidRPr="008517B8">
        <w:t>ителей, работников образовательного учреж</w:t>
      </w:r>
      <w:r w:rsidR="002F7B8D" w:rsidRPr="008517B8">
        <w:t>дения по соблюдению этих правил.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697C85" w:rsidRPr="008517B8">
        <w:t>Рабочее</w:t>
      </w:r>
      <w:r w:rsidR="002F7B8D" w:rsidRPr="008517B8">
        <w:t xml:space="preserve"> время и время отдыха.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697C85" w:rsidRPr="008517B8">
        <w:t>Трудовые отношения</w:t>
      </w:r>
      <w:r w:rsidR="002F7B8D" w:rsidRPr="008517B8">
        <w:t xml:space="preserve"> между работодателем и работнико</w:t>
      </w:r>
      <w:r w:rsidR="00697C85" w:rsidRPr="008517B8">
        <w:t>м,</w:t>
      </w:r>
      <w:r w:rsidR="002F7B8D" w:rsidRPr="008517B8">
        <w:t xml:space="preserve"> порядок их оформл</w:t>
      </w:r>
      <w:r w:rsidR="00697C85" w:rsidRPr="008517B8">
        <w:t>ения и гарантии их соблюдения.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 xml:space="preserve">Коллективный договор </w:t>
      </w:r>
      <w:r w:rsidR="00697C85" w:rsidRPr="008517B8">
        <w:t>и ответственность за его выполне</w:t>
      </w:r>
      <w:r w:rsidR="002F7B8D" w:rsidRPr="008517B8">
        <w:t>ние.</w:t>
      </w:r>
    </w:p>
    <w:p w:rsidR="008319D2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Полномочия трудовых коллективов.</w:t>
      </w:r>
    </w:p>
    <w:p w:rsidR="008319D2" w:rsidRPr="008517B8" w:rsidRDefault="002F7B8D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8517B8">
        <w:rPr>
          <w:b/>
        </w:rPr>
        <w:t>Правовые основы охраны труда.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Основные требования закона «Об основах охраны труда</w:t>
      </w:r>
      <w:r w:rsidR="008319D2" w:rsidRPr="008517B8">
        <w:t xml:space="preserve"> в РФ»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Права и</w:t>
      </w:r>
      <w:r w:rsidR="008319D2" w:rsidRPr="008517B8">
        <w:t xml:space="preserve"> гарантии работников на охрану т</w:t>
      </w:r>
      <w:r w:rsidR="002F7B8D" w:rsidRPr="008517B8">
        <w:t>руда.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8319D2" w:rsidRPr="008517B8">
        <w:t>Обязанности работодателя п</w:t>
      </w:r>
      <w:r w:rsidR="002F7B8D" w:rsidRPr="008517B8">
        <w:t>о охране труда работника в</w:t>
      </w:r>
      <w:r w:rsidR="008319D2" w:rsidRPr="008517B8">
        <w:t xml:space="preserve"> образовательном</w:t>
      </w:r>
      <w:r w:rsidR="002F7B8D" w:rsidRPr="008517B8">
        <w:t xml:space="preserve"> учреждении.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Обязанности руководителей по соблюдению требован</w:t>
      </w:r>
      <w:r w:rsidR="008319D2" w:rsidRPr="008517B8">
        <w:t>ий</w:t>
      </w:r>
      <w:r w:rsidR="002F7B8D" w:rsidRPr="008517B8">
        <w:t xml:space="preserve"> охраны труда в образовательном учреждении.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 xml:space="preserve">Особенности охраны труда </w:t>
      </w:r>
      <w:proofErr w:type="gramStart"/>
      <w:r w:rsidR="002F7B8D" w:rsidRPr="008517B8">
        <w:t>обуча</w:t>
      </w:r>
      <w:r w:rsidR="008319D2" w:rsidRPr="008517B8">
        <w:t>ю</w:t>
      </w:r>
      <w:r w:rsidR="002F7B8D" w:rsidRPr="008517B8">
        <w:t>щихся</w:t>
      </w:r>
      <w:proofErr w:type="gramEnd"/>
      <w:r w:rsidR="002F7B8D" w:rsidRPr="008517B8">
        <w:t>.</w:t>
      </w:r>
    </w:p>
    <w:p w:rsidR="008319D2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Административно-обще</w:t>
      </w:r>
      <w:r w:rsidR="008319D2" w:rsidRPr="008517B8">
        <w:t xml:space="preserve">ственный </w:t>
      </w:r>
      <w:proofErr w:type="gramStart"/>
      <w:r w:rsidR="008319D2" w:rsidRPr="008517B8">
        <w:t>контроль за</w:t>
      </w:r>
      <w:proofErr w:type="gramEnd"/>
      <w:r w:rsidR="008319D2" w:rsidRPr="008517B8">
        <w:t xml:space="preserve"> охраной тру</w:t>
      </w:r>
      <w:r w:rsidR="002F7B8D" w:rsidRPr="008517B8">
        <w:t>да в образовательном учреждении.</w:t>
      </w:r>
    </w:p>
    <w:p w:rsidR="008319D2" w:rsidRPr="008517B8" w:rsidRDefault="008319D2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8517B8">
        <w:rPr>
          <w:b/>
        </w:rPr>
        <w:t>Организация работы по охране труда в образовательном учрежден</w:t>
      </w:r>
      <w:r w:rsidR="002F7B8D" w:rsidRPr="008517B8">
        <w:rPr>
          <w:b/>
        </w:rPr>
        <w:t>ии.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Основные докуме</w:t>
      </w:r>
      <w:r w:rsidR="008319D2" w:rsidRPr="008517B8">
        <w:t>нты по охране труда для работника (инструкция п</w:t>
      </w:r>
      <w:r w:rsidR="002F7B8D" w:rsidRPr="008517B8">
        <w:t>о охране труда для его профессии, инструкции по охра</w:t>
      </w:r>
      <w:r w:rsidR="002809E2" w:rsidRPr="008517B8">
        <w:t>не</w:t>
      </w:r>
      <w:r w:rsidR="002F7B8D" w:rsidRPr="008517B8">
        <w:t xml:space="preserve"> труда по видам выполняемых работ, журнал вводного и на рабоч</w:t>
      </w:r>
      <w:r w:rsidR="008319D2" w:rsidRPr="008517B8">
        <w:t>ем</w:t>
      </w:r>
      <w:r w:rsidR="002F7B8D" w:rsidRPr="008517B8">
        <w:t xml:space="preserve"> месте инструктажей).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 -</w:t>
      </w:r>
      <w:r w:rsidR="002F7B8D" w:rsidRPr="008517B8">
        <w:t>Порядок разработки правил и инструкций по охране труда.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8319D2" w:rsidRPr="008517B8">
        <w:t>Порядок атт</w:t>
      </w:r>
      <w:r w:rsidR="002F7B8D" w:rsidRPr="008517B8">
        <w:t>естации рабочих мест по условиям охраны труда.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Организация и порядок про</w:t>
      </w:r>
      <w:r w:rsidR="008319D2" w:rsidRPr="008517B8">
        <w:t>ведения обучения и проверки зн</w:t>
      </w:r>
      <w:r w:rsidR="002F7B8D" w:rsidRPr="008517B8">
        <w:t>аний по охра</w:t>
      </w:r>
      <w:r w:rsidR="008319D2" w:rsidRPr="008517B8">
        <w:t>не труда педагогических, админ</w:t>
      </w:r>
      <w:r w:rsidR="002F7B8D" w:rsidRPr="008517B8">
        <w:t>истративных и других работников образовательного учреждения.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Виды инструктажей по охране труда, порядок их проведения, оформления и регистрации.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 xml:space="preserve">Особенности </w:t>
      </w:r>
      <w:r w:rsidR="008319D2" w:rsidRPr="008517B8">
        <w:t xml:space="preserve">инструктажа </w:t>
      </w:r>
      <w:proofErr w:type="gramStart"/>
      <w:r w:rsidR="008319D2" w:rsidRPr="008517B8">
        <w:t>обуча</w:t>
      </w:r>
      <w:r w:rsidR="002809E2" w:rsidRPr="008517B8">
        <w:t>ющихся</w:t>
      </w:r>
      <w:proofErr w:type="gramEnd"/>
      <w:r w:rsidR="002809E2" w:rsidRPr="008517B8">
        <w:t>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 xml:space="preserve">Осуществление </w:t>
      </w:r>
      <w:proofErr w:type="gramStart"/>
      <w:r w:rsidR="002F7B8D" w:rsidRPr="008517B8">
        <w:t>контроля з</w:t>
      </w:r>
      <w:r w:rsidR="003D2F62" w:rsidRPr="008517B8">
        <w:t>а</w:t>
      </w:r>
      <w:proofErr w:type="gramEnd"/>
      <w:r w:rsidR="003D2F62" w:rsidRPr="008517B8">
        <w:t xml:space="preserve"> соблюдением требований охраны</w:t>
      </w:r>
      <w:r w:rsidR="002F7B8D" w:rsidRPr="008517B8">
        <w:t xml:space="preserve"> труда и оформление документов контроля.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Порядок подготовки образовательного учреждения к новому учебному году и документальное оформление результатов готовности кабинетов, мастерских и спортзала.</w:t>
      </w:r>
    </w:p>
    <w:p w:rsidR="003D2F62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3D2F62" w:rsidRPr="008517B8">
        <w:t>Санитарно</w:t>
      </w:r>
      <w:r w:rsidR="002F7B8D" w:rsidRPr="008517B8">
        <w:t xml:space="preserve">-гигиеническое обеспечение работников и </w:t>
      </w:r>
      <w:r w:rsidR="003D2F62" w:rsidRPr="008517B8">
        <w:t>обучающихся</w:t>
      </w:r>
      <w:r w:rsidR="002F7B8D" w:rsidRPr="008517B8">
        <w:t>.</w:t>
      </w:r>
    </w:p>
    <w:p w:rsidR="003D2F62" w:rsidRPr="008517B8" w:rsidRDefault="002F7B8D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8517B8">
        <w:rPr>
          <w:b/>
        </w:rPr>
        <w:t>Опасные и в</w:t>
      </w:r>
      <w:r w:rsidR="003D2F62" w:rsidRPr="008517B8">
        <w:rPr>
          <w:b/>
        </w:rPr>
        <w:t xml:space="preserve">редные условия работы. Меры защиты работающих и </w:t>
      </w:r>
      <w:r w:rsidR="00E84441" w:rsidRPr="008517B8">
        <w:rPr>
          <w:b/>
        </w:rPr>
        <w:t>уча</w:t>
      </w:r>
      <w:r w:rsidR="003D2F62" w:rsidRPr="008517B8">
        <w:rPr>
          <w:b/>
        </w:rPr>
        <w:t>щихся, воспитанни</w:t>
      </w:r>
      <w:r w:rsidRPr="008517B8">
        <w:rPr>
          <w:b/>
        </w:rPr>
        <w:t>ков.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Классификация основны</w:t>
      </w:r>
      <w:r w:rsidR="003D2F62" w:rsidRPr="008517B8">
        <w:t>х опасных и вредных производственных</w:t>
      </w:r>
      <w:r w:rsidR="002F7B8D" w:rsidRPr="008517B8">
        <w:t xml:space="preserve"> факторов.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Требования безопасности при эксплуатации</w:t>
      </w:r>
      <w:r w:rsidR="003D2F62" w:rsidRPr="008517B8">
        <w:t xml:space="preserve"> зданий, сооружений и инженерных коммуникаций образовательн</w:t>
      </w:r>
      <w:r w:rsidR="002F7B8D" w:rsidRPr="008517B8">
        <w:t>ого учреждения. Осуществление надзора за их техническим состоянием.</w:t>
      </w:r>
    </w:p>
    <w:p w:rsidR="005D01C4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5D01C4" w:rsidRPr="008517B8">
        <w:t>Требования пожарной безопасности.</w:t>
      </w:r>
    </w:p>
    <w:p w:rsidR="005D01C4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lastRenderedPageBreak/>
        <w:t xml:space="preserve">- </w:t>
      </w:r>
      <w:r w:rsidR="005D01C4" w:rsidRPr="008517B8">
        <w:t>Действие персонала, воспитанников учреждения в случае возникновения чрезвычайных ситуаций.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Общие требования безопасности оборудования кабинетов, м</w:t>
      </w:r>
      <w:r w:rsidR="003D2F62" w:rsidRPr="008517B8">
        <w:t>астерских, лабораторий, спортзалов</w:t>
      </w:r>
      <w:r w:rsidR="002F7B8D" w:rsidRPr="008517B8">
        <w:t>, пищеблоков и др. тех</w:t>
      </w:r>
      <w:r w:rsidR="003D2F62" w:rsidRPr="008517B8">
        <w:t>нических помещений образовательн</w:t>
      </w:r>
      <w:r w:rsidR="002F7B8D" w:rsidRPr="008517B8">
        <w:t>ого учреждения.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3D2F62" w:rsidRPr="008517B8">
        <w:t xml:space="preserve">Требования по </w:t>
      </w:r>
      <w:proofErr w:type="spellStart"/>
      <w:r w:rsidR="003D2F62" w:rsidRPr="008517B8">
        <w:t>эле</w:t>
      </w:r>
      <w:r w:rsidR="002F7B8D" w:rsidRPr="008517B8">
        <w:t>ктробезопасности</w:t>
      </w:r>
      <w:proofErr w:type="spellEnd"/>
      <w:r w:rsidR="002F7B8D" w:rsidRPr="008517B8">
        <w:t>. Правила эксплуатации</w:t>
      </w:r>
      <w:r w:rsidR="003D2F62" w:rsidRPr="008517B8">
        <w:t xml:space="preserve"> электроустано</w:t>
      </w:r>
      <w:r w:rsidR="002F7B8D" w:rsidRPr="008517B8">
        <w:t>вок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3D2F62" w:rsidRPr="008517B8">
        <w:t>Требования</w:t>
      </w:r>
      <w:r w:rsidR="002F7B8D" w:rsidRPr="008517B8">
        <w:t xml:space="preserve"> к персоналу, связанному с ремонтом и эксплуатацией </w:t>
      </w:r>
      <w:r w:rsidR="003D2F62" w:rsidRPr="008517B8">
        <w:t>электроустановок</w:t>
      </w:r>
      <w:r w:rsidR="002F7B8D" w:rsidRPr="008517B8">
        <w:t xml:space="preserve">. </w:t>
      </w:r>
      <w:r w:rsidR="003D2F62" w:rsidRPr="008517B8">
        <w:t>Требования по</w:t>
      </w:r>
      <w:r w:rsidR="002F7B8D" w:rsidRPr="008517B8">
        <w:t xml:space="preserve"> устройству производственных мастерских и рабочих мест.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Требования к кабинету химии.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Требования к кабинету информатики.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Требования безопасност</w:t>
      </w:r>
      <w:r w:rsidR="003D2F62" w:rsidRPr="008517B8">
        <w:t>и при производстве разгрузочно-погрузочных</w:t>
      </w:r>
      <w:r w:rsidR="002F7B8D" w:rsidRPr="008517B8">
        <w:t xml:space="preserve"> работ.</w:t>
      </w:r>
    </w:p>
    <w:p w:rsidR="003D2F62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3D2F62" w:rsidRPr="008517B8">
        <w:t>Требования безопасности п</w:t>
      </w:r>
      <w:r w:rsidR="002F7B8D" w:rsidRPr="008517B8">
        <w:t xml:space="preserve">ри работе по </w:t>
      </w:r>
      <w:r w:rsidR="003D2F62" w:rsidRPr="008517B8">
        <w:t>мыть</w:t>
      </w:r>
      <w:r w:rsidR="002809E2" w:rsidRPr="008517B8">
        <w:t>ю</w:t>
      </w:r>
      <w:r w:rsidR="003D2F62" w:rsidRPr="008517B8">
        <w:t xml:space="preserve"> окон с</w:t>
      </w:r>
      <w:r w:rsidR="002F7B8D" w:rsidRPr="008517B8">
        <w:t xml:space="preserve"> большими поверхностями стекла.</w:t>
      </w:r>
    </w:p>
    <w:p w:rsidR="003D2F62" w:rsidRPr="008517B8" w:rsidRDefault="002F7B8D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8517B8">
        <w:rPr>
          <w:b/>
        </w:rPr>
        <w:t xml:space="preserve">Порядок </w:t>
      </w:r>
      <w:r w:rsidR="003D2F62" w:rsidRPr="008517B8">
        <w:rPr>
          <w:b/>
        </w:rPr>
        <w:t>расследования</w:t>
      </w:r>
      <w:r w:rsidRPr="008517B8">
        <w:rPr>
          <w:b/>
        </w:rPr>
        <w:t xml:space="preserve"> и учета несчастных случаев.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 xml:space="preserve">Анализ травматизма по учреждениям образования за </w:t>
      </w:r>
      <w:r w:rsidR="003D2F62" w:rsidRPr="008517B8">
        <w:t>прошедшие</w:t>
      </w:r>
      <w:r w:rsidR="002F7B8D" w:rsidRPr="008517B8">
        <w:t xml:space="preserve"> годы.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3D2F62" w:rsidRPr="008517B8">
        <w:t>Расследование</w:t>
      </w:r>
      <w:r w:rsidR="002F7B8D" w:rsidRPr="008517B8">
        <w:t xml:space="preserve"> и учет несчастных случаев на производст</w:t>
      </w:r>
      <w:r w:rsidR="003D2F62" w:rsidRPr="008517B8">
        <w:t xml:space="preserve">ве </w:t>
      </w:r>
      <w:r w:rsidR="002F7B8D" w:rsidRPr="008517B8">
        <w:t xml:space="preserve">(с </w:t>
      </w:r>
      <w:r w:rsidR="003D2F62" w:rsidRPr="008517B8">
        <w:t>работниками</w:t>
      </w:r>
      <w:r w:rsidR="002F7B8D" w:rsidRPr="008517B8">
        <w:t>).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3D2F62" w:rsidRPr="008517B8">
        <w:t>Расследование</w:t>
      </w:r>
      <w:r w:rsidR="002F7B8D" w:rsidRPr="008517B8">
        <w:t xml:space="preserve"> </w:t>
      </w:r>
      <w:r w:rsidR="003D2F62" w:rsidRPr="008517B8">
        <w:t>и учет</w:t>
      </w:r>
      <w:r w:rsidR="002F7B8D" w:rsidRPr="008517B8">
        <w:t xml:space="preserve"> несчастных </w:t>
      </w:r>
      <w:r w:rsidR="003D2F62" w:rsidRPr="008517B8">
        <w:t>случаев с обучающимися, воспитанникам</w:t>
      </w:r>
      <w:r w:rsidR="002F7B8D" w:rsidRPr="008517B8">
        <w:t>и.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Расс</w:t>
      </w:r>
      <w:r w:rsidR="003D2F62" w:rsidRPr="008517B8">
        <w:t>ледование и оформление несчастн</w:t>
      </w:r>
      <w:r w:rsidR="002F7B8D" w:rsidRPr="008517B8">
        <w:t>ых случаев с летал</w:t>
      </w:r>
      <w:r w:rsidR="003D2F62" w:rsidRPr="008517B8">
        <w:t xml:space="preserve">ьным </w:t>
      </w:r>
      <w:r w:rsidR="00D572B6" w:rsidRPr="008517B8">
        <w:t>исходом,</w:t>
      </w:r>
      <w:r w:rsidR="003D2F62" w:rsidRPr="008517B8">
        <w:t xml:space="preserve"> в том числе групповым</w:t>
      </w:r>
      <w:r w:rsidR="002F7B8D" w:rsidRPr="008517B8">
        <w:t>.</w:t>
      </w:r>
    </w:p>
    <w:p w:rsidR="00D572B6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D572B6" w:rsidRPr="008517B8">
        <w:t>Возмещение работодателем вреда, причиненног</w:t>
      </w:r>
      <w:r w:rsidR="002F7B8D" w:rsidRPr="008517B8">
        <w:t>о р</w:t>
      </w:r>
      <w:r w:rsidR="00D572B6" w:rsidRPr="008517B8">
        <w:t>аботнику (обуча</w:t>
      </w:r>
      <w:r w:rsidR="002809E2" w:rsidRPr="008517B8">
        <w:t>ющемуся</w:t>
      </w:r>
      <w:r w:rsidR="00D572B6" w:rsidRPr="008517B8">
        <w:t>) в результате несчастного с</w:t>
      </w:r>
      <w:r w:rsidR="002F7B8D" w:rsidRPr="008517B8">
        <w:t>лучая.</w:t>
      </w:r>
    </w:p>
    <w:p w:rsidR="00D572B6" w:rsidRPr="008517B8" w:rsidRDefault="00D572B6" w:rsidP="008517B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8517B8">
        <w:rPr>
          <w:b/>
        </w:rPr>
        <w:t>Оказание помощи пострадавшим от несчастного случая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A14B9C" w:rsidRPr="008517B8">
        <w:t>Д</w:t>
      </w:r>
      <w:r w:rsidR="002F7B8D" w:rsidRPr="008517B8">
        <w:t>ействия руководит</w:t>
      </w:r>
      <w:r w:rsidR="00A14B9C" w:rsidRPr="008517B8">
        <w:t>елей и других работников образова</w:t>
      </w:r>
      <w:r w:rsidR="002F7B8D" w:rsidRPr="008517B8">
        <w:t>тельн</w:t>
      </w:r>
      <w:r w:rsidR="00A14B9C" w:rsidRPr="008517B8">
        <w:t>ого учреждения при возникновен</w:t>
      </w:r>
      <w:r w:rsidR="002F7B8D" w:rsidRPr="008517B8">
        <w:t xml:space="preserve">ии </w:t>
      </w:r>
      <w:r w:rsidRPr="008517B8">
        <w:t xml:space="preserve">- </w:t>
      </w:r>
      <w:r w:rsidR="002F7B8D" w:rsidRPr="008517B8">
        <w:t>несчастного случ</w:t>
      </w:r>
      <w:r w:rsidR="00A14B9C" w:rsidRPr="008517B8">
        <w:t>ая.</w:t>
      </w:r>
      <w:r w:rsidR="002F7B8D" w:rsidRPr="008517B8">
        <w:t xml:space="preserve"> Классификация видов несчастных случа</w:t>
      </w:r>
      <w:r w:rsidR="00A14B9C" w:rsidRPr="008517B8">
        <w:t>ев на производстве. Классификац</w:t>
      </w:r>
      <w:r w:rsidR="002F7B8D" w:rsidRPr="008517B8">
        <w:t xml:space="preserve">ия и статистический учет </w:t>
      </w:r>
      <w:r w:rsidR="00A14B9C" w:rsidRPr="008517B8">
        <w:t xml:space="preserve">несчастных случаев с </w:t>
      </w:r>
      <w:proofErr w:type="gramStart"/>
      <w:r w:rsidR="00A14B9C" w:rsidRPr="008517B8">
        <w:t>обучающимися</w:t>
      </w:r>
      <w:proofErr w:type="gramEnd"/>
      <w:r w:rsidR="00A14B9C" w:rsidRPr="008517B8">
        <w:t>.</w:t>
      </w:r>
    </w:p>
    <w:p w:rsidR="00A14B9C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A14B9C" w:rsidRPr="008517B8">
        <w:t>Организация и оказание пе</w:t>
      </w:r>
      <w:r w:rsidR="002F7B8D" w:rsidRPr="008517B8">
        <w:t>рвой доврачебной помощи п</w:t>
      </w:r>
      <w:r w:rsidR="00A14B9C" w:rsidRPr="008517B8">
        <w:t>о</w:t>
      </w:r>
      <w:r w:rsidR="002F7B8D" w:rsidRPr="008517B8">
        <w:t>страдавшему. Оказание первой помощи при различных вид</w:t>
      </w:r>
      <w:r w:rsidR="00A14B9C" w:rsidRPr="008517B8">
        <w:t>ах</w:t>
      </w:r>
      <w:r w:rsidR="002F7B8D" w:rsidRPr="008517B8">
        <w:t xml:space="preserve"> травм.</w:t>
      </w:r>
    </w:p>
    <w:p w:rsidR="00E84441" w:rsidRPr="008517B8" w:rsidRDefault="008517B8" w:rsidP="008517B8">
      <w:pPr>
        <w:numPr>
          <w:ilvl w:val="1"/>
          <w:numId w:val="1"/>
        </w:numPr>
        <w:tabs>
          <w:tab w:val="num" w:pos="426"/>
          <w:tab w:val="num" w:pos="1260"/>
        </w:tabs>
        <w:ind w:left="426" w:hanging="426"/>
        <w:jc w:val="both"/>
      </w:pPr>
      <w:r w:rsidRPr="008517B8">
        <w:t xml:space="preserve">- </w:t>
      </w:r>
      <w:r w:rsidR="002F7B8D" w:rsidRPr="008517B8">
        <w:t>Орга</w:t>
      </w:r>
      <w:r w:rsidR="00A14B9C" w:rsidRPr="008517B8">
        <w:t>низация квалифицированной медицинской помощ</w:t>
      </w:r>
      <w:r w:rsidR="0063298D" w:rsidRPr="008517B8">
        <w:t>и по</w:t>
      </w:r>
      <w:r w:rsidR="002F7B8D" w:rsidRPr="008517B8">
        <w:t>страдавшему.</w:t>
      </w:r>
    </w:p>
    <w:sectPr w:rsidR="00E84441" w:rsidRPr="008517B8" w:rsidSect="008517B8">
      <w:type w:val="continuous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3979"/>
    <w:multiLevelType w:val="hybridMultilevel"/>
    <w:tmpl w:val="F2D096B6"/>
    <w:lvl w:ilvl="0" w:tplc="2C66B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2FE14">
      <w:numFmt w:val="none"/>
      <w:lvlText w:val=""/>
      <w:lvlJc w:val="left"/>
      <w:pPr>
        <w:tabs>
          <w:tab w:val="num" w:pos="360"/>
        </w:tabs>
      </w:pPr>
    </w:lvl>
    <w:lvl w:ilvl="2" w:tplc="0472D938">
      <w:numFmt w:val="none"/>
      <w:lvlText w:val=""/>
      <w:lvlJc w:val="left"/>
      <w:pPr>
        <w:tabs>
          <w:tab w:val="num" w:pos="360"/>
        </w:tabs>
      </w:pPr>
    </w:lvl>
    <w:lvl w:ilvl="3" w:tplc="D3FC1998">
      <w:numFmt w:val="none"/>
      <w:lvlText w:val=""/>
      <w:lvlJc w:val="left"/>
      <w:pPr>
        <w:tabs>
          <w:tab w:val="num" w:pos="360"/>
        </w:tabs>
      </w:pPr>
    </w:lvl>
    <w:lvl w:ilvl="4" w:tplc="3A7C0952">
      <w:numFmt w:val="none"/>
      <w:lvlText w:val=""/>
      <w:lvlJc w:val="left"/>
      <w:pPr>
        <w:tabs>
          <w:tab w:val="num" w:pos="360"/>
        </w:tabs>
      </w:pPr>
    </w:lvl>
    <w:lvl w:ilvl="5" w:tplc="0A1A0C70">
      <w:numFmt w:val="none"/>
      <w:lvlText w:val=""/>
      <w:lvlJc w:val="left"/>
      <w:pPr>
        <w:tabs>
          <w:tab w:val="num" w:pos="360"/>
        </w:tabs>
      </w:pPr>
    </w:lvl>
    <w:lvl w:ilvl="6" w:tplc="8A66E958">
      <w:numFmt w:val="none"/>
      <w:lvlText w:val=""/>
      <w:lvlJc w:val="left"/>
      <w:pPr>
        <w:tabs>
          <w:tab w:val="num" w:pos="360"/>
        </w:tabs>
      </w:pPr>
    </w:lvl>
    <w:lvl w:ilvl="7" w:tplc="9CB44620">
      <w:numFmt w:val="none"/>
      <w:lvlText w:val=""/>
      <w:lvlJc w:val="left"/>
      <w:pPr>
        <w:tabs>
          <w:tab w:val="num" w:pos="360"/>
        </w:tabs>
      </w:pPr>
    </w:lvl>
    <w:lvl w:ilvl="8" w:tplc="ADE48E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2F7B8D"/>
    <w:rsid w:val="0017047A"/>
    <w:rsid w:val="002809E2"/>
    <w:rsid w:val="002F7B8D"/>
    <w:rsid w:val="003D2F62"/>
    <w:rsid w:val="0058348D"/>
    <w:rsid w:val="005D01C4"/>
    <w:rsid w:val="0063298D"/>
    <w:rsid w:val="00697C85"/>
    <w:rsid w:val="007C692B"/>
    <w:rsid w:val="008319D2"/>
    <w:rsid w:val="008517B8"/>
    <w:rsid w:val="00A14B9C"/>
    <w:rsid w:val="00A820D8"/>
    <w:rsid w:val="00BA7626"/>
    <w:rsid w:val="00D572B6"/>
    <w:rsid w:val="00E84441"/>
    <w:rsid w:val="00EB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EB772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B772D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Шдт Е.В.</cp:lastModifiedBy>
  <cp:revision>2</cp:revision>
  <cp:lastPrinted>2007-11-09T15:23:00Z</cp:lastPrinted>
  <dcterms:created xsi:type="dcterms:W3CDTF">2018-01-08T09:44:00Z</dcterms:created>
  <dcterms:modified xsi:type="dcterms:W3CDTF">2018-01-08T09:44:00Z</dcterms:modified>
</cp:coreProperties>
</file>