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4E26FE" w:rsidRDefault="00EC4772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  <w:r w:rsidRPr="00EC4772"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  <w:t xml:space="preserve">                                    </w:t>
      </w:r>
    </w:p>
    <w:p w:rsidR="004E26FE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</w:p>
    <w:p w:rsidR="00EC4772" w:rsidRPr="00EC4772" w:rsidRDefault="004E26FE" w:rsidP="004E26FE">
      <w:pPr>
        <w:keepNext/>
        <w:keepLines/>
        <w:widowControl w:val="0"/>
        <w:spacing w:after="0" w:line="240" w:lineRule="auto"/>
        <w:ind w:left="520"/>
        <w:outlineLvl w:val="1"/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</w:pPr>
      <w:r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  <w:t xml:space="preserve">                                                                                                </w:t>
      </w:r>
      <w:r w:rsidR="00EC4772" w:rsidRPr="00EC4772">
        <w:rPr>
          <w:rFonts w:ascii="Corbel" w:eastAsia="Corbel" w:hAnsi="Corbel" w:cs="Corbel"/>
          <w:noProof/>
          <w:color w:val="000000"/>
          <w:spacing w:val="-20"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 wp14:anchorId="1C3ABF49" wp14:editId="14C91CF4">
            <wp:simplePos x="0" y="0"/>
            <wp:positionH relativeFrom="margin">
              <wp:posOffset>533488</wp:posOffset>
            </wp:positionH>
            <wp:positionV relativeFrom="margin">
              <wp:posOffset>-629154</wp:posOffset>
            </wp:positionV>
            <wp:extent cx="5723890" cy="7790815"/>
            <wp:effectExtent l="0" t="0" r="0" b="635"/>
            <wp:wrapNone/>
            <wp:docPr id="18" name="Рисунок 18" descr="C:\Users\YSER\Desktop\куб 201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ER\Desktop\куб 2018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79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EC4772" w:rsidRPr="00EC4772">
        <w:rPr>
          <w:rFonts w:ascii="Corbel" w:eastAsia="Corbel" w:hAnsi="Corbel" w:cs="Corbel"/>
          <w:color w:val="000000"/>
          <w:spacing w:val="-20"/>
          <w:sz w:val="28"/>
          <w:szCs w:val="28"/>
          <w:lang w:eastAsia="ru-RU" w:bidi="ru-RU"/>
        </w:rPr>
        <w:t>ПРОГРАММА</w:t>
      </w:r>
      <w:bookmarkEnd w:id="0"/>
    </w:p>
    <w:p w:rsidR="00EC4772" w:rsidRPr="00EC4772" w:rsidRDefault="00EC4772" w:rsidP="004E26FE">
      <w:pPr>
        <w:widowControl w:val="0"/>
        <w:spacing w:after="0" w:line="240" w:lineRule="auto"/>
        <w:ind w:right="20"/>
        <w:jc w:val="center"/>
        <w:rPr>
          <w:rFonts w:ascii="Arial" w:eastAsia="Arial" w:hAnsi="Arial" w:cs="Arial"/>
          <w:color w:val="000000"/>
          <w:sz w:val="28"/>
          <w:szCs w:val="28"/>
          <w:lang w:eastAsia="ru-RU" w:bidi="ru-RU"/>
        </w:rPr>
      </w:pPr>
      <w:r w:rsidRPr="00EC4772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>для 10-11 классов</w:t>
      </w:r>
      <w:r w:rsidRPr="00EC4772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br/>
        <w:t>общеобразовательных</w:t>
      </w:r>
      <w:r w:rsidRPr="00EC4772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br/>
        <w:t>учреждений (организаций)</w:t>
      </w:r>
      <w:r w:rsidRPr="00EC4772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br/>
        <w:t>Краснодарского края</w:t>
      </w:r>
    </w:p>
    <w:p w:rsidR="00EC4772" w:rsidRPr="00EC4772" w:rsidRDefault="00EC4772" w:rsidP="004E26FE">
      <w:pPr>
        <w:widowControl w:val="0"/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оипц</w:t>
      </w:r>
      <w:proofErr w:type="spellEnd"/>
    </w:p>
    <w:p w:rsidR="00EC4772" w:rsidRPr="00EC4772" w:rsidRDefault="00EC4772" w:rsidP="004E26FE">
      <w:pPr>
        <w:widowControl w:val="0"/>
        <w:spacing w:after="0" w:line="240" w:lineRule="auto"/>
        <w:ind w:left="1760"/>
        <w:rPr>
          <w:rFonts w:ascii="Corbel" w:eastAsia="Corbel" w:hAnsi="Corbel" w:cs="Corbel"/>
          <w:color w:val="000000"/>
          <w:spacing w:val="-10"/>
          <w:sz w:val="28"/>
          <w:szCs w:val="28"/>
          <w:lang w:eastAsia="ru-RU" w:bidi="ru-RU"/>
        </w:rPr>
      </w:pPr>
      <w:r w:rsidRPr="00EC4772">
        <w:rPr>
          <w:rFonts w:ascii="Corbel" w:eastAsia="Corbel" w:hAnsi="Corbel" w:cs="Corbel"/>
          <w:color w:val="000000"/>
          <w:spacing w:val="-10"/>
          <w:sz w:val="28"/>
          <w:szCs w:val="28"/>
          <w:lang w:eastAsia="ru-RU" w:bidi="ru-RU"/>
        </w:rPr>
        <w:t>«ПЕРСПЕКТИВЫ</w:t>
      </w:r>
    </w:p>
    <w:p w:rsidR="00EC4772" w:rsidRPr="00EC4772" w:rsidRDefault="00EC4772" w:rsidP="004E26FE">
      <w:pPr>
        <w:widowControl w:val="0"/>
        <w:spacing w:after="0" w:line="240" w:lineRule="auto"/>
        <w:ind w:left="1760"/>
        <w:rPr>
          <w:rFonts w:ascii="Corbel" w:eastAsia="Corbel" w:hAnsi="Corbel" w:cs="Corbel"/>
          <w:color w:val="000000"/>
          <w:spacing w:val="-10"/>
          <w:sz w:val="28"/>
          <w:szCs w:val="28"/>
          <w:lang w:eastAsia="ru-RU" w:bidi="ru-RU"/>
        </w:rPr>
        <w:sectPr w:rsidR="00EC4772" w:rsidRPr="00EC4772" w:rsidSect="004E26FE">
          <w:type w:val="nextColumn"/>
          <w:pgSz w:w="11907" w:h="16840" w:code="9"/>
          <w:pgMar w:top="2466" w:right="2976" w:bottom="2466" w:left="709" w:header="0" w:footer="6" w:gutter="0"/>
          <w:cols w:space="720"/>
          <w:noEndnote/>
          <w:docGrid w:linePitch="360"/>
        </w:sectPr>
      </w:pPr>
      <w:r w:rsidRPr="00EC4772">
        <w:rPr>
          <w:rFonts w:ascii="Corbel" w:eastAsia="Corbel" w:hAnsi="Corbel" w:cs="Corbel"/>
          <w:color w:val="000000"/>
          <w:spacing w:val="-10"/>
          <w:sz w:val="28"/>
          <w:szCs w:val="28"/>
          <w:lang w:eastAsia="ru-RU" w:bidi="ru-RU"/>
        </w:rPr>
        <w:t>ОБРАЗОВАНИЯ»</w:t>
      </w: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  <w:bookmarkStart w:id="1" w:name="bookmark1"/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880"/>
        <w:jc w:val="center"/>
        <w:outlineLvl w:val="0"/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</w:pPr>
      <w:r w:rsidRPr="00EC4772">
        <w:rPr>
          <w:rFonts w:ascii="Sylfaen" w:eastAsia="Sylfaen" w:hAnsi="Sylfaen" w:cs="Sylfaen"/>
          <w:color w:val="000000"/>
          <w:sz w:val="28"/>
          <w:szCs w:val="28"/>
          <w:lang w:eastAsia="ru-RU" w:bidi="ru-RU"/>
        </w:rPr>
        <w:t>КУБАНОВЕДЕНИЕ</w:t>
      </w:r>
      <w:bookmarkEnd w:id="1"/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left="116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</w:t>
      </w:r>
      <w:bookmarkEnd w:id="2"/>
    </w:p>
    <w:p w:rsidR="00EC4772" w:rsidRPr="00EC4772" w:rsidRDefault="00EC4772" w:rsidP="004E26FE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10-11 КЛАССОВ ОБЩЕОБРАЗОВАТЕЛЬНЫХ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УЧРЕЖДЕНИЙ (ОРГАНИЗАЦИЙ)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КРАСНОДАРСКОГО КРАЯ</w:t>
      </w:r>
    </w:p>
    <w:p w:rsidR="00EC4772" w:rsidRPr="00EC4772" w:rsidRDefault="00EC4772" w:rsidP="004E26FE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Составлена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учётом требований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Федерального государственного образовательного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стандарта среднего общего образования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Историко-культурного стандарта</w:t>
      </w: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3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оипц</w:t>
      </w:r>
      <w:proofErr w:type="spellEnd"/>
    </w:p>
    <w:p w:rsidR="00EC4772" w:rsidRPr="00EC4772" w:rsidRDefault="00EC4772" w:rsidP="004E26F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*ПЕРСПЕКТИВЫ  ОБРАЗОВАНИЯ*</w:t>
      </w:r>
    </w:p>
    <w:p w:rsidR="00EC4772" w:rsidRPr="00EC4772" w:rsidRDefault="00EC4772" w:rsidP="004E26F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КРАСНОДАР</w:t>
      </w:r>
    </w:p>
    <w:p w:rsidR="00EC4772" w:rsidRPr="00EC4772" w:rsidRDefault="00EC4772" w:rsidP="004E26F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C4772" w:rsidRPr="00EC4772" w:rsidSect="004E26FE">
          <w:type w:val="nextColumn"/>
          <w:pgSz w:w="11907" w:h="16840" w:code="9"/>
          <w:pgMar w:top="1134" w:right="2976" w:bottom="1134" w:left="709" w:header="0" w:footer="6" w:gutter="0"/>
          <w:cols w:space="720"/>
          <w:noEndnote/>
          <w:docGrid w:linePitch="360"/>
        </w:sect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2018</w:t>
      </w:r>
    </w:p>
    <w:p w:rsidR="00EC4772" w:rsidRPr="00EC4772" w:rsidRDefault="00EC4772" w:rsidP="004E26FE">
      <w:pPr>
        <w:widowControl w:val="0"/>
        <w:spacing w:after="0" w:line="240" w:lineRule="auto"/>
        <w:ind w:left="1134" w:right="4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УДК 94(470.620)(075.2) ББК 63.3(2Рос-4Кра)я72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88</w:t>
      </w:r>
    </w:p>
    <w:p w:rsidR="00EC4772" w:rsidRPr="00EC4772" w:rsidRDefault="00EC4772" w:rsidP="004E26FE">
      <w:pPr>
        <w:widowControl w:val="0"/>
        <w:spacing w:after="0" w:line="240" w:lineRule="auto"/>
        <w:ind w:left="1134" w:right="360" w:hanging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88 </w:t>
      </w:r>
      <w:proofErr w:type="spellStart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для 10-11 классов общеобразовательных учреждений (организаций) Краснодар, края / под ред. д-ра ист. наук А. А. Зайцева. - Краснодар: Перспективы образования, 2018. - 64 с.</w:t>
      </w:r>
    </w:p>
    <w:p w:rsidR="00EC4772" w:rsidRPr="00EC4772" w:rsidRDefault="00EC4772" w:rsidP="004E26FE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УДК 94(470.620)(075.5)2</w:t>
      </w:r>
    </w:p>
    <w:p w:rsidR="00EC4772" w:rsidRPr="00EC4772" w:rsidRDefault="00EC4772" w:rsidP="004E26FE">
      <w:pPr>
        <w:widowControl w:val="0"/>
        <w:tabs>
          <w:tab w:val="left" w:pos="612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ISBN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978-5-93749-243-2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ББК 63.3(2Рос-4Кра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)я72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left="1134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Авторы-составители:</w:t>
      </w:r>
    </w:p>
    <w:p w:rsidR="00EC4772" w:rsidRPr="00EC4772" w:rsidRDefault="00EC4772" w:rsidP="004E26FE">
      <w:pPr>
        <w:widowControl w:val="0"/>
        <w:spacing w:after="0" w:line="240" w:lineRule="auto"/>
        <w:ind w:left="1134" w:right="3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Т. И. Беляева, учитель истории и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гимназии № 23 г. Краснодара, заслуженный учитель РФ; А.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Еремеева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доктор историч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ских наук, профессор, главный научный сотрудник Южного филиала 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сийского НИИ культурного и природного наследия им. Д. С. Лихачёва; А. А. Зайцев, директор Краснодарского филиала Санкт-Петербургского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ститута внешнеэкономических связей, экономики и права, доктор истор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ческих наук;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В.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Латкин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кандидат исторических наук, доцент КГУКИ; С. А. Лукьянов, кандидат филологических наук, заслуженный учитель РФ; Е. В. Морозова, профессор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КубГУ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доктор философских наук; И. А. Те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ская, методист ОИПЦ «Перспективы образования».</w:t>
      </w:r>
    </w:p>
    <w:p w:rsidR="00EC4772" w:rsidRPr="00EC4772" w:rsidRDefault="00EC4772" w:rsidP="004E26FE">
      <w:pPr>
        <w:widowControl w:val="0"/>
        <w:spacing w:after="0" w:line="240" w:lineRule="auto"/>
        <w:ind w:left="1134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Рецензенты:</w:t>
      </w:r>
    </w:p>
    <w:p w:rsidR="00EC4772" w:rsidRPr="00EC4772" w:rsidRDefault="00EC4772" w:rsidP="004E26FE">
      <w:pPr>
        <w:widowControl w:val="0"/>
        <w:spacing w:after="0" w:line="240" w:lineRule="auto"/>
        <w:ind w:left="1134" w:right="3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И. В.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заведующая кафедрой обществоведческих дисциплин и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гионоведения Института развития образования Краснодарского края, 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бедитель конкурса «Учитель года Кубани - 2014» в номинации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EC4772" w:rsidRPr="00EC4772" w:rsidRDefault="00EC4772" w:rsidP="004E26FE">
      <w:pPr>
        <w:widowControl w:val="0"/>
        <w:spacing w:after="0" w:line="240" w:lineRule="auto"/>
        <w:ind w:left="1134" w:right="3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 Ю. Бочко, старший преподаватель кафедры обществоведческих ди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циплин и регионоведения Института развития образования Краснодарск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края.</w:t>
      </w:r>
    </w:p>
    <w:p w:rsidR="00EC4772" w:rsidRPr="00EC4772" w:rsidRDefault="00EC4772" w:rsidP="004E26FE">
      <w:pPr>
        <w:widowControl w:val="0"/>
        <w:tabs>
          <w:tab w:val="left" w:pos="470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ISBN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978-5-93749-243-2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© ОИПЦ «Перспективы образования», 2018</w:t>
      </w:r>
    </w:p>
    <w:p w:rsidR="00EC4772" w:rsidRPr="00EC4772" w:rsidRDefault="00EC4772" w:rsidP="004E26FE">
      <w:pPr>
        <w:widowControl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C4772" w:rsidRPr="00EC4772" w:rsidSect="004E26FE">
          <w:type w:val="nextColumn"/>
          <w:pgSz w:w="11907" w:h="16840" w:code="9"/>
          <w:pgMar w:top="1134" w:right="708" w:bottom="1134" w:left="709" w:header="0" w:footer="6" w:gutter="0"/>
          <w:cols w:space="720"/>
          <w:noEndnote/>
          <w:docGrid w:linePitch="360"/>
        </w:sect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права защищены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учебного курса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направлена на создание у учащихся целостного историко-географического и социокультурного образа малой родины.</w:t>
      </w:r>
    </w:p>
    <w:p w:rsidR="00EC4772" w:rsidRPr="00EC4772" w:rsidRDefault="00EC4772" w:rsidP="004E26FE">
      <w:pPr>
        <w:widowControl w:val="0"/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Специфика курса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как учебного предмета заключается в том, что он имеет интегрированный характер, соединяя знания о природе, истории, культ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ре, и через проектную деятельность даёт учащимся 10-11 классов возможность пол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чить наиболее полное представление о кубанском регионе.</w:t>
      </w:r>
    </w:p>
    <w:p w:rsidR="00EC4772" w:rsidRPr="00EC4772" w:rsidRDefault="00EC4772" w:rsidP="004E26FE">
      <w:pPr>
        <w:widowControl w:val="0"/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по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кубановедению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определена тематикой фундаментального ядра 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держания общего образования, требованиями Федерального государственного образ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вательного стандарта среднего общего образования, а также основных положений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торико-культурного стандарта и Концепцией духовно-нравственного развития и во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питания личности.</w:t>
      </w:r>
    </w:p>
    <w:p w:rsidR="00EC4772" w:rsidRPr="00EC4772" w:rsidRDefault="00EC4772" w:rsidP="004E26FE">
      <w:pPr>
        <w:widowControl w:val="0"/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курса является формирование личности молодого человека, осознанно принявшего традиционные для Кубани как части России духовно-нравственные це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ности, на основе комплексного изучения всех основных аспектов, характеризующих родной край.</w:t>
      </w:r>
    </w:p>
    <w:p w:rsidR="00EC4772" w:rsidRPr="00EC4772" w:rsidRDefault="00EC4772" w:rsidP="004E26FE">
      <w:pPr>
        <w:widowControl w:val="0"/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достижения данной цели реализуются следующие задачи:</w:t>
      </w:r>
    </w:p>
    <w:p w:rsidR="00EC4772" w:rsidRPr="00EC4772" w:rsidRDefault="00EC4772" w:rsidP="004E26FE">
      <w:pPr>
        <w:widowControl w:val="0"/>
        <w:tabs>
          <w:tab w:val="left" w:pos="1043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научно обоснованных представлений о Краснодарском крае как об одном из регионов Российской Федерации;</w:t>
      </w:r>
    </w:p>
    <w:p w:rsidR="00EC4772" w:rsidRPr="00EC4772" w:rsidRDefault="00EC4772" w:rsidP="004E26FE">
      <w:pPr>
        <w:widowControl w:val="0"/>
        <w:tabs>
          <w:tab w:val="left" w:pos="1036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углубление знаний об особенностях социально-экономического развития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гиона;</w:t>
      </w:r>
    </w:p>
    <w:p w:rsidR="00EC4772" w:rsidRPr="00EC4772" w:rsidRDefault="00EC4772" w:rsidP="004E26FE">
      <w:pPr>
        <w:widowControl w:val="0"/>
        <w:tabs>
          <w:tab w:val="left" w:pos="103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изучение многопланового исторического прошлого региона как родины мн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гих народов;</w:t>
      </w:r>
    </w:p>
    <w:p w:rsidR="00EC4772" w:rsidRPr="00EC4772" w:rsidRDefault="00EC4772" w:rsidP="004E26FE">
      <w:pPr>
        <w:widowControl w:val="0"/>
        <w:tabs>
          <w:tab w:val="left" w:pos="1039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понимание особой геополитической роли кубанского региона как части 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сийского государства;</w:t>
      </w:r>
    </w:p>
    <w:p w:rsidR="004E26FE" w:rsidRDefault="00EC4772" w:rsidP="004E26FE">
      <w:pPr>
        <w:widowControl w:val="0"/>
        <w:tabs>
          <w:tab w:val="left" w:pos="1054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создание целостного социально-политического образа Краснодарского края как субъекта Российской Федерации;</w:t>
      </w:r>
    </w:p>
    <w:p w:rsidR="00EC4772" w:rsidRPr="00EC4772" w:rsidRDefault="00EC4772" w:rsidP="004E26FE">
      <w:pPr>
        <w:widowControl w:val="0"/>
        <w:tabs>
          <w:tab w:val="left" w:pos="1054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формирование и углубление понимания перспектив развития родного края, знаний о реализуемых в регионе социально-экономических проектах и способностей к самореализации в этих проектах.</w:t>
      </w:r>
    </w:p>
    <w:p w:rsidR="00EC4772" w:rsidRP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Объектом изучения в курсе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является территория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 края - как целостная социально-экономическая система.</w:t>
      </w: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изучения является прошлое и настоящее кубанского региона с учётом перспектив его дальнейшего развития.</w:t>
      </w: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ОБЩАЯ ХАРАКТЕРИСТИКА УЧЕБНОГО КУРСА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концепцией нового УМК по отечественной истории в 10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сохраняет преемственность с материалом, изученным учащ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мися на предыдущих ступенях общего образования (по линейной системе). Освещаю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важнейшие события в истории Кубани с 1914 г. до наших дней. Х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рактеризуются политические и социально-экономические аспекты жизни региона, освещаются ос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бенности формирования культурного пространства.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11 классе на уровне регионоведения рассматриваются основы таких дисц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плин как политология, правоведение, экономика, социология, демография. Главное внимание уделяется различным сферам жизнедеятельности современного куба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общества. Характеризуются экономические и культурные связи Краснода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края с другими регионами Российской Федерации, а также с зарубежными странами.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Программой курса предусмотрено использование в процессе обучения иннов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ционных образовательных технологий, а также формирование у учащихся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ектных компетенций. По завершении изучения тем или разделов курса школьники выполняют групповые или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проекты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последующей их защитой на уроках итог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вого повторения или итоговых конференциях.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всех разделах программы находит отражение проблематика сквозной темат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ческой линии курса «Кубань - многонациональный край».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ПРЕДМЕТА «КУБАНОВЕДЕНИЕ»</w:t>
      </w:r>
    </w:p>
    <w:p w:rsid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БАЗИСНОМ УЧЕБНОМ ПЛАНЕ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средней школе изучается в 10 и 11 классах. Общее колич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 времени составляет 60 часов, по 30 часов в 10 и 11 классах, с периодичностью преп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давания 1 раз в неделю.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ЛИЧНОСТНЫЕ, МЕТАПРЕДМЕТНЫЕ,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 РЕЗУЛЬТАТЫ ОСВОЕНИЯ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УЧЕБНОГО ПРЕДМЕТА «КУБАНОВЕДЕНИЕ»</w:t>
      </w:r>
    </w:p>
    <w:p w:rsidR="0049228E" w:rsidRPr="00EC4772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 результаты: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российской гражданской идентичности, патриотизма, уважения к духовному наследию прошлого многонационального росси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народа.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Осознание своей этнической принадлежности, знание истории, языка, культ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 своего народа, своего края.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Осознание необходимости честного служения Отечеству, уважения к героич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скому прошлому своей страны.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 необходимости защиты страны от попыток нарушения суверенит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та, подрыва её территориальной целостности.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нравственных качеств на примерах жизни и деятельности выда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щихся исторических личностей.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Усвоение гуманистических, демократических и традиционных ценностей мн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гонационального российского общества.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самовоспитания с целью расширения кругозора, разв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тия познавательной деятельности.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толерантного отношения к людям другой национальности и вер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исповедания.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навыков сотрудничества со сверстниками, детьми младшего возраста и взрослыми через систему освоения разнообразных социальных норм и практическ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применения социальных ролей в образовательной и общественно полезной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 с целью формирования уважительного и доброжелательного отношения к др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 людям, умения вести диалог и конструктивно разрешать конфликтные ситуации цивилизованными способами.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сознательного отношения к учению как важнейшей сфере 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тельности молодёжи, позволяющей развивать интеллектуальные и творческие спосо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саморазвития и самообразования для дальнейшей успешной социализации в профессиональной и обществе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деятельности.</w:t>
      </w:r>
    </w:p>
    <w:p w:rsidR="00EC4772" w:rsidRDefault="00EC4772" w:rsidP="004E26FE">
      <w:pPr>
        <w:widowControl w:val="0"/>
        <w:numPr>
          <w:ilvl w:val="0"/>
          <w:numId w:val="1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негативного отношения к вредным привычкам; привитие нав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 здорового и безопасного образа жизни через осознание необходимости заниматься физкультурно-оздоровительной деятельн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стью.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 старшеклассниками необходимости осознанного выбора 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дущей профессии на основе понимания её ценностного содержания и возможности личного участия в решении важнейших социально-экономических проблем своего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гиона.</w:t>
      </w:r>
    </w:p>
    <w:p w:rsidR="00EC4772" w:rsidRPr="00EC4772" w:rsidRDefault="00EC4772" w:rsidP="004E26F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бережного отношения к природе родного края; формирование основ экологического мышления через систему исследовательской и проектной 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тельности на уроках </w:t>
      </w:r>
      <w:proofErr w:type="spellStart"/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во внеурочное время.</w:t>
      </w:r>
    </w:p>
    <w:p w:rsidR="00EC4772" w:rsidRDefault="00EC4772" w:rsidP="004E26F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семейных традиций разных народов, населяющих Кубань; форм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рование навыков бережного отношения к важнейшим семейным ценностям; воспит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уважительного отношения к членам своей семьи и памяти пре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ков.</w:t>
      </w:r>
    </w:p>
    <w:p w:rsidR="0049228E" w:rsidRPr="00EC4772" w:rsidRDefault="0049228E" w:rsidP="004E26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результаты: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самостоятельно определять цели и составлять планы, осознавая при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ритетные и второстепенные задачи, контролировать и корректировать учебную, вн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урочную и внешкольную деятельность с учётом предварительного пл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нирования.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взаимодействовать с партнёрами в ходе совместной учебной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ности, составлять план коллективной работы, формулировать её цели и задачи,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гнозировать результаты, приобретение навыков эффективного разрешения возника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 споров и конфликтов.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познавательной, учебно-исследовательской и проектной деятельности, самостоятельного поиска наиболее эффективного способа решения 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дач, применения разнообразных методов познания окружающей действ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тельности.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самостоятельно моделировать учебно-познавательную деятельность; систематизировать и анализировать данные, полученные из различных источников информации.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применять полученные знания для изучения функций различных 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циальных институтов, решения проблем социально-политического и экон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мического характера, а также объективной оценки результатов своей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Умение самостоятельно оценивать различного рода ситуации, возникшие в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общественной жизни или семейно-бытовой сфере, и принимать необходимые реш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соотносить поступки свои и других людей с нравственными ценн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стями и нормами поведения, установленными законом.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устной и письменной речью, монологической контекстной речью; умение вести дискуссию по заданной проблеме, аргуме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тировать свою точку зрения.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ведения диалога с обоснованием собственной точки зр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по наиболее сложным и спорным вопросам истории страны и региона XX - начала XXI в.</w:t>
      </w:r>
    </w:p>
    <w:p w:rsidR="00EC4772" w:rsidRPr="00EC4772" w:rsidRDefault="00EC4772" w:rsidP="004E26FE">
      <w:pPr>
        <w:widowControl w:val="0"/>
        <w:numPr>
          <w:ilvl w:val="0"/>
          <w:numId w:val="2"/>
        </w:numPr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использования источниковедческой базы для создания конечного образовательного продукта в виде доклада,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зентации, эссе, реферата.</w:t>
      </w:r>
    </w:p>
    <w:p w:rsidR="00EC4772" w:rsidRDefault="00EC4772" w:rsidP="004E26FE">
      <w:pPr>
        <w:widowControl w:val="0"/>
        <w:numPr>
          <w:ilvl w:val="0"/>
          <w:numId w:val="2"/>
        </w:numPr>
        <w:tabs>
          <w:tab w:val="left" w:pos="993"/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использовать информационно-коммуникационные технологии в 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личных сферах деятельности.</w:t>
      </w:r>
    </w:p>
    <w:p w:rsidR="0049228E" w:rsidRPr="00EC4772" w:rsidRDefault="0049228E" w:rsidP="004E26FE">
      <w:pPr>
        <w:widowControl w:val="0"/>
        <w:tabs>
          <w:tab w:val="left" w:pos="993"/>
          <w:tab w:val="left" w:pos="10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 результаты: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использования исторических и географических карт при изучении важнейших событий в истории кубанского реги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искать, анализировать и оценивать содержащиеся в различных исто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никах информации данные об исторических событиях, имевших место на территории Кубани.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аргументировать свою точку зрения, высказывая со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ственное мнение по проблемам социально-экономического развития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банского региона.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применять знания, п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олученные на уроках </w:t>
      </w:r>
      <w:proofErr w:type="spellStart"/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своей практической деятельности; использовать навыки проектно-исследовательской работы при решении социально значимых проблем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гиона.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навыками исторической реконструкции для изучения историко-культурных объектов своей малой родины.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широкого спектра социально-экономической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формации для характеристики региональной специфики регулирования общественных отношений в период становления гражданского общества на Кубани.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оценивать вклад выдающихся личностей, живших и работавших на Кубани, в развитие нашего региона.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характеризовать исторические события и явления, прои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ходившие на Кубани, в контексте истории Российского государства.</w:t>
      </w:r>
    </w:p>
    <w:p w:rsidR="00EC4772" w:rsidRPr="00EC4772" w:rsidRDefault="00EC4772" w:rsidP="004E26FE">
      <w:pPr>
        <w:widowControl w:val="0"/>
        <w:numPr>
          <w:ilvl w:val="0"/>
          <w:numId w:val="3"/>
        </w:num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C4772" w:rsidRPr="00EC4772" w:rsidSect="004E26FE">
          <w:footerReference w:type="default" r:id="rId9"/>
          <w:footerReference w:type="first" r:id="rId10"/>
          <w:type w:val="nextColumn"/>
          <w:pgSz w:w="11907" w:h="16840" w:code="9"/>
          <w:pgMar w:top="1134" w:right="708" w:bottom="1134" w:left="709" w:header="0" w:footer="6" w:gutter="0"/>
          <w:cols w:space="720"/>
          <w:noEndnote/>
          <w:docGrid w:linePitch="360"/>
        </w:sect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Умение применять знания по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кубановедению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сохранения памятников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роды, истории и культуры на территории Краснодарского края и других российских регионов.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ПЛАНИРУЕМЫЕ РЕЗУЛЬТАТЫ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ИЗУЧЕНИЯ УЧЕБНОГО ПРЕДМЕТА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изучения </w:t>
      </w:r>
      <w:proofErr w:type="spellStart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кубановедения</w:t>
      </w:r>
      <w:proofErr w:type="spellEnd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10-11 классах ученик должен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знать/понимать: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этапы и важнейшие события в истории Кубани XX - начала XXI 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ка, раскрывать их в контексте исторических событий, происходивших в этот период в стране и мире;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экономико-географического и геополитического положения Краснодарского края, оценивать природно-ресурсный потенциал региона;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административное устройство Краснодарского края, численность населения, этническое и конфессиональное многообразие региона;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версии и альтернативные точки зрения учёных на события,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исходившие на территории Кубани в период Гражданской войны и Великой росси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революции;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развития экономики Краснодарского края, её современное сост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яние и векторы развития, называть и характеризовать ведущие отрасли х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зяйства;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социальных отношений в кубанском обществе;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политико-правовой статус Краснодарского края;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развития культурного пространства региона;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имена учёных, исследователей, выдающихся деятелей культуры и искусства, политиков и военных, способствовавших социально-экономическому развитию куба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региона;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и роль Краснодарского края в современной России;</w:t>
      </w:r>
    </w:p>
    <w:p w:rsidR="00EC4772" w:rsidRPr="00EC4772" w:rsidRDefault="00EC4772" w:rsidP="004E26F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уметь: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соотносить важнейшие события региональной истории с историческими соб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тиями, происходившими в ходе реформ и социальных потрясений в России и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 в XX - начале XXI века;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исторические карты и другие источники информации для реш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поставленных учебных задач и составления развёрнутого повествования о ва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нейших событиях истории Кубани и их участниках;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объяснять значение терминов и понятий, а также диалектных слов, использу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мых на уроках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группировать исторические явления и события по заданному признаку, выя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лять общее и различное, устанавливать причинн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следственные связи;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значимость исторических событий, происходивших на Кубани, формулировать собственную позицию в отношении роли личн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истории региона;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компьютерные технологии для получения разнообразной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формации о Краснодарском крае и систематизировать получе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данные в виде схем, диаграмм, таблиц, презентаций;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использовать знания по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кубановедению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написании исследовательских проектов, рефератов, сочинений, выполнении творческих работ по краеведческой 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матике, составлении отчётов об экскурсиях по краю;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составлять родословную своей семьи в контексте истории малой родины по материалам семейных архивов, школьных и краеведческих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зеев, а также рассказам старожилов;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приводить аргументы в пользу художественных достоин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 пр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оизведений 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тературы и искусства известных кубанских авторов;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в повседневной жизни знания, полученные в ходе экскурсий по Краснодарскому краю, а также посещений выставок и кра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ведческих музеев;</w:t>
      </w:r>
    </w:p>
    <w:p w:rsidR="00EC4772" w:rsidRPr="00EC4772" w:rsidRDefault="0049228E" w:rsidP="004E26F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</w:t>
      </w:r>
      <w:r w:rsidR="00EC4772"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зовать приобретенные знания и умения в практической деятельн</w:t>
      </w:r>
      <w:r w:rsidR="00EC4772"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EC4772"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сти и повседневной жизни </w:t>
      </w:r>
      <w:proofErr w:type="gramStart"/>
      <w:r w:rsidR="00EC4772"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</w:t>
      </w:r>
      <w:proofErr w:type="gramEnd"/>
      <w:r w:rsidR="00EC4772"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раскрытия причин и оценки сущности современных событий, происходящих в Краснодарском крае, в контексте российской истории;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применения полученных знаний об истории и культуре своего и других нар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 Кубани в общении с людьми в школе и за её пределами;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ведения диалога в поликультурной среде;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понимания своей социальной роли в пределах собственной 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способности, а также осознанного выбора будущей профессии;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осознания своей принадлежности к сообществу жителей Кубани - одного из регионов Российской Федерации;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адекватной оценки природно-ресурсного потенциала Краснодарского края и понимания основных тенденций и перспектив развития рег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она;</w:t>
      </w:r>
    </w:p>
    <w:p w:rsidR="00EC4772" w:rsidRDefault="00EC4772" w:rsidP="004E26FE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важнейших социальных ролей в сфере правовой и политической культуры для противостояния фальсификациям и намеренным искажениям истории Кубани в контексте событий, имевших место или происходящих в России и мире;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понимания необходимости соблюдать толерантность по отношению к людям других национальностей и конфессий;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осознания необходимости поддержания в регионе гражданского мира и согл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сия;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активного освоения исторического и культурного наследия своего народа, родного края;</w:t>
      </w:r>
    </w:p>
    <w:p w:rsidR="00EC4772" w:rsidRPr="00EC4772" w:rsidRDefault="00EC4772" w:rsidP="004E26F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осознания необходимости охраны природных богатств региона.</w:t>
      </w: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9228E" w:rsidRDefault="0049228E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ОСНОВНОЕ СОДЕРЖАНИЕ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10 КЛАСС (30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Введение (1ч)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в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вв. Национальное, конфессиональное и культурное многоо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разие Краснодарского края. Развитие межэтнического взаимодействия и укрепл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добрососедских отношений в советскую эпоху. Многонациональное боевое содруж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 и взаимопомощь в период военных испытаний. Взаимовлияние культур. Межн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циональный мир и согласие как основа процветания края.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I. КУБАНЬ В 1914 - КОНЦЕ 1930-х годов (11ч)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1. Кубань </w:t>
      </w:r>
      <w:proofErr w:type="gramStart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начале</w:t>
      </w:r>
      <w:proofErr w:type="gramEnd"/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XX в. Период войн и революций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Кубанская область и Черноморская губерния в годы Первой мировой войны. Патриотический подъём. Ратные подвиги кубанцев.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Влияние войны на экономику, уровень жизни, общественные настроения. Нед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вольство военным руководством, властью, общим положением в стране.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События Великой российской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революции на Кубани. «</w:t>
      </w:r>
      <w:proofErr w:type="spellStart"/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Троевла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Временного облисполкома (К. 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Бардиж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Избрание и роспуск областного Сов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Войсковой рады и временного войскового правительства (А. П. Филимонов).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Разногласия в рядах казачества по вопросу о путях развития Кубани (черномо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цы и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линейцы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Советы в Черноморской губернии. Борьба между Радой и Советами в Куба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области. «Большевизация» Советов (Я. В.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Полуян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«Временные основные положения о высших органах власти в Кубанском крае». Ущемление прав иногородних и рабочих.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на Кубани военного положения. Создание краевого прав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тельства (Л. 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Быч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Областной съезд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иногородних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трудового казачества. Победа большевиков в Черноморской губернии.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Установление советской власти в Армавире,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других населё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пунктах Кубани. И. Л. Сорокин.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Ледяной поход Добровольческой армии. Л. Г. Корнилов и М. В. Алексеев. Штурм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Гибель генерала Корнилова.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Второй Кубанский поход. А. И. Деникин. Взятие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Белый и кра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ный террор.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«Железный поток». Объединение красных отрядов в Таманскую армию. И. И. Матвеев. Е. 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Ковтюх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Разгром красными частей генерала В. Л. Покровского. Соед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нение Таманской армии с частями Красной армии 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верного Кавказа.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Взаимоотношения кубанского правительства и командования Добровольческой армии. Убийство Н. С.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Рябовола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Роспуск Законодательной рады и казнь А. 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Кулаб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Избрание атаманом Н. М. Успенского.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Коренной перелом в боях на северокавказском направлении (март 1920). Взятие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частями Красной Армии.</w:t>
      </w:r>
    </w:p>
    <w:p w:rsidR="00EC4772" w:rsidRDefault="0049228E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Десант 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генерала С. </w:t>
      </w:r>
      <w:proofErr w:type="spellStart"/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Г.Улагая</w:t>
      </w:r>
      <w:proofErr w:type="spellEnd"/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разгром. Окончательное установление сове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власти на Кубани и в </w:t>
      </w:r>
      <w:proofErr w:type="spellStart"/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Черноморье</w:t>
      </w:r>
      <w:proofErr w:type="spellEnd"/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228E" w:rsidRPr="00EC4772" w:rsidRDefault="0049228E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 2. Культурная жизнь Кубани в 1914-1920-х годах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Наука и культура в условиях Первой мировой войны. Экспедиции по поиску 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лезных ископаемых. Развитие курортного дела. Формирование госпитальной базы.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школьного образования.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войны в кубанской прессе. Публикация стихотворения Константина 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разцова «Ты, Кубань, ты наша родина». Военная хроника на киноэкранах. Гастроли известных коллективов и исполнителей.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Воздействие революционных событий на культурную жизнь. Своеобразие соц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окультурной ситуации на Кубани в 1918-1920 годах. Массовый приток в регион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теллигенции из Петрограда и Москвы. Создание высшей школы. Б. 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Розинг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тельность Совета обследования и изучения Кубанского края. Академик В. И. Верна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ский на Кубани.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Газетный «бум». «Вольная Кубань» - орган войскового (краевого) правител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ства. Доктор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Фрикен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(С. Я. Маршак) - фельетонист газеты «Утро Юга».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Театрально-концертная жизнь: искусство и политика. Выставки в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картинной галерее.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3. Кубань в 1920-1930-х годах. Нэп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Продразвёрстка и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расказачивание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». Организация продотрядов. Активизация движения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бело-зелёных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Политика советской власти в отношении казачества.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ность специальных «троек». Чрезвычайные меры.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Новая экономическая политика. От продразвёрстки к продналогу. Единый сел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скохозяйственный налог. «Лицом к деревне» - новый курс партии. Сельская коопер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 на Кубани. Завершение земельного передела.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Реорганизация промышленности. Сдача мелких и средних предприятий в аренду. Перевод крупных заводов и фабрик на хозрасчёт. Развитие торговли.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Революция на селе. Курс «на развёрнутое наступление социализма по всему фронту». Коллективизация. Сопротивление коллективизации со стороны духове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ства и кулаков. Статья И. В. Сталина «Головокружение от успехов». Выход из колхозов 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казаков и крестьян.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Раскулачивание. Чрезвычайная комиссия ЦК ВК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П(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во главе с Л. М. Каганов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чем и её деятельность на Северном Кавказе. Система «чёрных досок». Голод на Куб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ни. Итоги сплошной коллективизации.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Особенность индустриализации на Кубани - зависимость от сельского хозя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ства. Основные отрасли промышленности.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Политические репрессии.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Административно-территориальные преобразования. 13 сентября 1937 г. - день образования Краснодарского края.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Кубань как аграрно-промышленный регион. Успехи тружеников края в предв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енные годы.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4. Культура Кубани в 1920-1930-х годах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нового человека - основная задача новой власти. Наступление на «старый мир».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Реформирование системы образования. Борьба с неграмотностью детей и взро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лых. Конфликт между семьёй и школой. Национальные школы. Создание ад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гейской письменности. Изменения в повседневной жизни. Усиление роли пионерской и ко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сомольской организаций. Пропаганда атеизма. Расширение сети библи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тек, музеев.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массового спорта. Новые формы досуга.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«Золотое десятилетие» краеведения на Кубани.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Превращение Кубани в центр аграрной науки всесоюзного значения. Развитие здравоохранения (Н. Ф. Мельников-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Разведенков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Победа над малярией (И. Г. Савче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ко). Медицинские отряды С. В.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повского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Партийно-советская печать. Революционные события на Кубани в произведен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ях советских писателей («Железный поток» А. Серафимов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ча, «Восемнадцатый год» А. Толстого и др.). Жизнь и творчество Н. А. Островского в Сочи. Развитие адыге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литературы.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Превращение театра в действенное средство политического восп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тания масс. В. Э. Мейерхольд - организатор театральной жизни в Нов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Театр для детей в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Расширение сети театров, цирков. Роль кино в жизни кубанцев. Создание первого адыгейского ансамбля песни и пляски. Воссозд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Кубанского казачьего хора.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Демонтаж дореволюционных и возведение новых памятников.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Краснодарский художественный музей им. Луначарского - преемник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картинной галереи. Ф. А. Коваленко, Р. К.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Войцик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Новые сюжеты в творчестве кубанских мастеров изобразительного искусства. Создание Краснодарского отделения Союза советских худо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ников (1938).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Конструктивизм в архитектуре региона. Воплощение принципов «функционал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архитектуры» в градостроительстве. Генеральная реконструкция Сочи. Скульпт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 как элемент оформления пространства.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Культурная жизнь кубанского зарубежья. Научная и образовательная деятел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ность Ф. А. Щербины в Праге.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II. КРАСНОДАРСКИЙ КРАЙ В 1940-х - НАЧАЛЕ 1950-х годов (4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5. Краснодарский край в годы Великой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Отечественной войны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Мобилизация. Введение военного положения. Формирование добровольческих казачьих соединений. Кубанцы на полях сражений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Великой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Отечественной.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Боевые действия на территории Краснодарского края. Бои в районе станиц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щёвской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Шкуринской и Канеловской. Оборона Краснодара.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Оккупационный режим. Сторонники «нового порядка». Массовые расстрелы. Душегубки. Борьба с оккупантами. Партизанское движение на Кубани. Подвиг бр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тьев Игнатовых. Кубанское подполье.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Наступательные операции войск Закавказского, Южного и Северо-Кавказского фронтов. Освобождение Краснодара. Малая Земля (Ц. 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Куников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Бои на «Голубой линии». Новороссийско-Таманская операция. Черноморский флот и Азовская вое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ная флотилия. Воздушные сражения (А. 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Покрышкин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Е. А.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Жигуленко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Освобождение Кубани от немецко-фашистских захватчиков, начало возрожд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ния. Трудовой героизм кубанцев. Суд над изменниками Родины.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6. Краснодарский край в послевоенное время (1945-1953)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Восстановление хозяйства Краснодарского края. Трудовые инициативы, соци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листическое соревнование. К. А. Борин - Герой Социалистического Труда. Роль МТС в восстановлении и подъёме сельского хозяйства. Достижения и трудности. Проблемы восстановительного периода: упадок животноводства; нехватка рабочих рук; трудн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сти развития личных подсобных хозяйств (препятствия со стороны властей); отток населения в города; нехватка жилья. Послевоенные успехи. Восстановление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военйых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объёмов производства промышленной продукции. Новые предприятия: ка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вольно-суконный комбинат, компрессорный завод (Краснодар). Троллейбусное дв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жение в Краснодаре; трамвайные линии в Новороссийске. Отмена ка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точной системы. Снижение цен на продовольственные товары.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Ужесточение партийно-государственного контроля. Усиление агитационно-пропагандистской работы. Политика «закручивания гаек».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Выборы в местные Советы 1953 г. и их итоги.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7. Культурная жизнь Кубани в 1941-1953 годах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Патриотическое воспитание населения. Создание фронтовых концертных бр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гад.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Политика оккупационного режима в области культуры: цели, средства, результ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Восстановление деятельности образовательных учреждений и учреждений кул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 после изгнания фашистских оккупантов. Оживление религиозной жизни.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Учёные Кубани - фронту. Реабилитация раненых, борьба с эпидемиями, уч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стие в преодолении продовольственных трудностей. П. П. Лукьяненко, В. С.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Пуст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войт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Кубанская пресса в военные и послевоенные годы.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Ратный и трудовой подвиг кубанцев в литературе военных и первых послевое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лет. Фронтовые репортажи К. М. Симонова, публицистика Л. М. Леонова. В. П. Катаев. «Семья Игнатовых»; А. А. Первенцев. «Честь смолоду» и др.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Театрально-концертная жизнь. Самодеятельные коллективы. Г. М.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Плотниченко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хормейстер и композитор.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Кинофикация городов и сельских территорий. Съёмки фильма «Кубанские каз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ки»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Курганинском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Краснодарского края.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Восстановление и благоустройство городов. Строительство зданий железнод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рожных вокзалов Краснодара, Сочи, Ейска.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Восстановление спортивных сооружений. I летняя спартакиада Кубани (1950). Плавательная эстафета.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Послевоенная повседневность. Общественные настроения. Пробл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населения, пережившего оккупацию. Взаимопомощь как основа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одоления трудностей.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III. КУБАНЬ В 1950-1990-х годах (5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8. Политика, экономика, общество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Начало экономических преобразований на Кубани: расширение приусадебных участков, снижение налогов, повышение закупочных цен на сельскохозяйственную продукцию. Хрущёвская «оттепель». Развитие внешнеэкономических связей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 края. Реабилитация репре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сированных кубанцев.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сахарной промышленности. Успехи виноделия. Становление энергет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ческой системы: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Белореченская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Краснополянская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Майко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ская гидроэлектростанции;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Армавирская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Краснодарская теплоэлектр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централи. Массовое строительство жилья. Курортно-санаторное дело.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Корректировка политического и экономического курсов. Краснодарский совна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 (Н. К. Байбаков). Хозяйственные «эксперименты» и их последствия.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в сельском хозяйстве (Е. А. Светличный, М. И. Клепиков), расш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рение сельскохозяйственного производства.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промышленности. Реконструкция старых и строительство новых пре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приятий. Завод им. Седина в Краснодаре. Краснодарский завод измерительных приб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ров. Кропоткинский машиностроительный завод. Хлопчатобумажный комбинат (Краснодар). Химические предприятия (Белореченск и Кропоткин). Проблемы отра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строительстве Краснодарского водохранилища и оросительных 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стем. Развитие рисоводства. «Миллион тонн кубанского риса».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Рисосовхоз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армейский» (А. И. Майстренко).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Застойные явления в экономике и общественной жизни. Снижение производ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тельности труда и замедление темпов роста производства.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Руководители Краснодарского края (С. Ф. Медунов, В. И. Воротников, Г. П. 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умовский).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9. Культурная жизнь Кубани во второй половине XX 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Реформирование школы: возврат к совместному обучению (1954), введение об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зательного восьмилетнего (1958) и среднего (1972) образования, «профессионализ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ция». Развитие среднего специального и высшего образования. Преобразование Кра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нодарского педагогического института в Кубанский университет.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сети культурно-просветительских учреждений. Строительство дворцов и домов культуры. Народные университеты. Новороссийский планетарий.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Музей Степановых в Тимашевске, мемориальные комплексы на Малой Земле в Новороссийске и на Сопке Героев в Крымском районе. Дом-музей М. Ю. Лермо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 в Тамани и др.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Кубанские учёные-селекционеры - М. 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Хаджинов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П. П. Лукьяненко, В. С.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стовойт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Вклад кубанцев в научно-техническое обеспечение космических полётов. Н. Г.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Чернышёв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И. Козлов. Космонавты-кубанцы (В. В. Го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батко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В. И. Севастьянов и др.).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Новое поколение кубанских литераторов. Творчество В. И. Лих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носова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Б.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Бакалдина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С. Н. Хохлова и др. Развитие адыгейской литературы. Т. М.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Керашев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И. Ш.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Машбаш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Театральная и музыкальная жизнь. М. А. Куликовский - лауреат Государстве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премии РСФСР имени К. С. Станиславского. Фестиваль «Кубанская муз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кальная весна». В. Г. Захарченко во главе Кубанского казачьего хора. Композитор Г. Ф. Пон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маренко на Кубани. Анна 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воспитанница хора «Кубанская пи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нерия».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телецентров. Строительство современных кинотеатров.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Творчество кубанских художников А. Е.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Глуховцева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Н. П.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Евсы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П. С. Кал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гина, Ф. М.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Петуваша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Скульптурные работы И. П.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Шм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В. А. Жданова.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Новые выставочные центры на Кубани: картинные галереи в ст. Октябрьской (Красноармейский р-н), ст. Казанской (Кавказский р-н), ст. Привольной (Каневской р-н) и др.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спорта. Кубанские спортсмены - олимпийские чемпионы и чемпионы мира: Л. И. Брагина, В. М.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Невзоров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Д.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Гассий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чуга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Пропаганда здорового образа жизни.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«сталинского классицизма» к «функциональной архитектуре». «Эпоха тип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вых проектов». Массовая застройка городов Кубани. Благ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устройство курортной зоны.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повседневной жизни населения (улучшение жилищных условий, развитие средств массовой информации и др.). Развитие туризма, создание условий для детского отдыха. Пионерский лагерь «Орлёнок».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10. «Перестройка» на Кубани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Перестроечные процессы на Кубани и их особенности. Руководители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 края: В. Н. Дьяконов, Н. Д. Егоров, Е. М. Харитонов, Н. И. Кондратенко.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Проблемы развития кубанской экономики. Особенности политич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сознания кубанцев. Многопартийность и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движений в регионе. Деятельность Краснодарского краевого Совета народных депут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Возрождение казачества, Учредительный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Всекубанский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съезд. Кубанская каз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чья рада (В. П. Громов). Законы «О реабилитации репрессированных народов», «О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абилитации казачества».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Становление кубанского парламентаризма. Законодательное Собрание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дарского края (А. А.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Багмут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В. А. Бекетов).</w:t>
      </w: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4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IV. КРАСНОДАРСКИЙ КРАЙ В XXI в. (8 ч)</w:t>
      </w:r>
      <w:bookmarkEnd w:id="3"/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11. Краснодарский край - регион добрососедства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Выборы главы администрации Краснодарского края. А. Н. Ткачёв - губернатор Краснодарского края (2001-2015).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Кубань - многонациональный край, регион добрососедских отношений между народами. Демографический кризис. Проблемы толерантности. Межконфессионал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отношения.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Политика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поликультурности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Совет при главе администрации (губернаторе) Краснодарского края по развитию гражданского общества и правам человека, реги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нальная Общественная палата. Долгосрочная краевая целевая программа «Гармониз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 межнациональных отношений и развитие национальных культур в Краснодарском крае». Фестиваль «Венок дружбы народов Кубани». Фольклорные фестивали как сре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 ме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культурного диалога.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12. Особенности географического положения Краснодарского края. Административно- территориальное устройство. Население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края на карте Российской Федерации. Крайние точки Краснодарск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края. Преимущества географического положения. Выход к двум морям.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родные условия. Погодные аномалии. Геополитическое положение региона. Администрати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но-территориальное устройство. Площадь территории, численность, состав и структ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 населения.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13. Природные ресурсы и их рациональное использование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Природные ресурсы Краснодарского края. Проблемы рационального использ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вания ресурсов равнинной части края, предгорий и гор Западного Кавказа. Охрана природных богатств.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14. Хозяйство Краснодарского края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новых экономич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ских отношений. Формы собственности. Закон «О развитии малого и среднего пре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принимательства в Краснодарском крае». Отраслевая и территориальная структура х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зяйства края.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Топливно-энергетический комплекс, машиностроение, химическая, дер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вообрабаты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вающая, лёгкая, пищевая промышленность, производство строительных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териалов.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Ведущие промышленные предприятия. Центры нефтепереработки, машиностр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ения, химической промышленности. Производство строительных материалов. Пре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приятия пищевой промышленности. Агропромышленный комплекс Кубани. Особе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 развития сельского хозяйства. Растениеводство - ведущая отрасль сельскохозя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ственного производства. Зерновые и технические культуры, виноградарство, овощ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водство и садоводство, субтропические культуры. Животноводство, отраслевой состав. Рыбоводство; проблемы отрасли. Конкурентоспособность сельскохозяйственной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дукции края на российском и международном рынках.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 и связь. Виды транспорта. Автомагистрали «Дон», «Кавказ». Аэр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порты: Пашковский (Краснодар),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Витязево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(Анапа), Адлер (Сочи), Геленджик. Мо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ские порты: Новороссийск, Туапсе, Кавказ, Ейск, Темрюк, Тамань, Сочи, Геле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джик, Анапа. Трубопроводный транспорт, нефтепровод КТК (Каспийский трубопр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водный консорциум), газопровод «Голубой поток».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Курорты и туризм. Бальнеологические, грязевые, горноклиматические куро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ты. Краснодарский край - южные ворота России.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Олимпийские игры 2014 г. в Сочи и строительство моста через Керченский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лив как факторы привлечения инвестиций в экономику края. Проблемы и перспективы социально-экономического развития региона.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15. Культурное пространство Краснодарского края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конце XX - нач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ле XXI 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Региональные законы в области культуры. Центр народной культуры Кубани. Возвращение регалий Кубанского казачьего войска.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Реставрация и строительство культовых сооружений. Войсковой храм Але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сандра Невского в Краснодаре. Восстановление ранее разрушенных памятников.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образовательной политике. Появление частных школ и вузов. Каз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чьи учебные заведения и классы.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Кинофестивали в городах Кубани. «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Кинотавр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(Сочи), «Киношок» (Анапа) и др.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Литературная жизнь. Роман В. И. Лихоносова «Наш маленький Париж». Осмы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ление судеб казачества в романе А. Д. Знаменского «Красные дни». Поэзия И. Ф. 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раввы.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Театрально-концертная жизнь. Творческое объединение «Премьера». Л. Г.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Гатов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Кубанский казачий хор и пропаганда народного искусства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Кубанские скульпторы А. А. Аполлонов, А. П.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Корнаев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Кризисные явления в градостроительной отрасли и их преодоление. Развитие жилищного фонда. Охрана исторических центров городов и населённых пунктов.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дернизация курортной зоны. Реконструкция Сочи.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 на возрождение массового спорта. Строительство новых стадионов, дво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цов спорта, ледовых дворцов. Зимняя XXII Олимпиада 2014 г. в Сочи - мощный ст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мул развития физкультуры и спорта в крае.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Эпоха перестройки и 1990-е годы - время стремительного изменения устоявши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форм повседневного существования людей. Жизнь в условиях инфляции, тотальной коммерциализации, социального расслоения.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Массовая миграция населения на Кубань. Формирование потребительского 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ведения. Воздействие электронных СМИ на общество.</w:t>
      </w:r>
    </w:p>
    <w:p w:rsidR="0049228E" w:rsidRPr="00EC4772" w:rsidRDefault="0049228E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9228E" w:rsidRPr="00EC4772" w:rsidSect="004E26FE">
          <w:type w:val="nextColumn"/>
          <w:pgSz w:w="11907" w:h="16840" w:code="9"/>
          <w:pgMar w:top="1134" w:right="708" w:bottom="1134" w:left="709" w:header="0" w:footer="6" w:gutter="0"/>
          <w:cols w:space="720"/>
          <w:noEndnote/>
          <w:docGrid w:linePitch="360"/>
        </w:sectPr>
      </w:pP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Заключение (1ч)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Итоговое повторение и проектная деятельность. Портрет современной Кубани. Кубань - жемчужина, житница и здравница России. Разнообразие природных усл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вий и ресурсов Краснодарского края. Экономический потенциал кубанского региона. Пе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спективы развития курортной отрасли.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Кубани в российских и международных экономических форумах. Фо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мирование благоприятного инвестиционного климата в регионе.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Радушие и гостеприимство - черты характера жителей многонационального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гиона. Взаимовлияние культур. Боевое братство народов, населяющих Кубань, в годы Великой Отечественной войны. Подвиг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Хусена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Андрухаева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Возвращение казачьих регалий на Кубань - символ возрождения казачества. Участие кубанцев в реализации национальных проектов и целевых программ («К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бань-Качество» и др.).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 КЛАСС (30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Введение (1ч)</w:t>
      </w:r>
    </w:p>
    <w:p w:rsidR="00EC4772" w:rsidRPr="00EC4772" w:rsidRDefault="0049228E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- неотъемлемая часть 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России. Единство людей и территории. Регионал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зация как глобальная тенденция современности. Общая характеристика отношений «центр - регионы» в современной России. Краснодарский край и другие субъе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 РФ: общее и особенное. Системообразующие факторы регионального социума. Социал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EC4772"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аспекты формирования региональной идентичности.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I. ПРОЕКТИРОВАНИЕ КАК ЭФФЕКТИВНОЕ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СРЕДСТВО ИЗУЧЕНИЯ КУБАНОВЕДЕНИЯ (3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1. Проектная деятельность. Виды учебных проектов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Проектирование как поиск решения проблем регионального социума. Особенн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 подготовки проектов по курсу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Формулировка целей проекта, сп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собствующих инновационному развитию Краснодарского края. Виды учебных прое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 (информационные, исследовательские, социальные).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2. Представление результатов проектной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деятельности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формы презентации проектной деятельности: доклад, аналитическая записка, портфолио, 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презентация. Структура и прави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 оформления доклада о резул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татах проектной деятельности. Особенности создания аналитической записки. При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ципы составления портфолио и его основные разделы. Создание презентаций по ит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гам проектной деятельности.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Способы оценки результатов проектной деятельности. Продвижение результатов проектной деятельности в информационной среде Кубани.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Итоговое повторение и проектная деятельность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(1 ч)</w:t>
      </w: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5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II. ЭКОНОМИКА КРАСНОДАРСКОГО КРАЯ: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СОВРЕМЕННОЕ СОСТОЯНИЕ И ВЕКТОРЫ РАЗВИТИЯ (4 ч)</w:t>
      </w:r>
      <w:bookmarkEnd w:id="4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3. Природный капитал как основа устойчивого развития экономики региона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Эколого-экономические основы устойчивого развития региональной экономики. Роль природных факторов в социально-экономическом развитии региона. Регионал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экологические проблемы. Законодательные и административно-контрольные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ханизмы регионального природопольз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вания и охраны окружающей среды. «Зелёная» экономика как фактор модернизации и снижения рисков экономического развития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гиона.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4. Экономика Краснодарского края в структуре хозяйства Российской Федерации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Диверсифицированный характер экономики края и основные отрасли хозяйства. Региональные макроэкономические показатели. Развитие предпринимательства на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бани. Малый бизнес. Меры государственной поддержки предпринимательства. Реги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нальный рынок труда и его особенн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сти. Уровень жизни населения региона. Доходы и потребление кубанцев на фоне общероссийских тенденций.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5. Налоги, бюджет и финансовые институты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Налоги и их роль в экономике. Региональные и местные налоги. Структура и порядок формирования бюджета края и местных бюджетов. 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новные источники доходов и направления расходования сре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и местных бюджетов. Производство общественных благ. Основные финансовые институты, ба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ковская система региона. Формирование финанс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 грамотности молодёжи.</w:t>
      </w:r>
    </w:p>
    <w:p w:rsidR="0049228E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6. Краснодарский край в системе межрегиональных экономических связей и внешнеэкономических отношений 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Межрегиональные и международные отношения региона. Экономические связи с российскими регионами. Международные 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приятия, проходящие на территории Краснодарского края. Правовое регулиров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международных внешнеэкономических связей Краснодарского края. Инвестиционный климат в Краснодарском крае, повыш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инвестиционной привлекательности региона. Участие региона в выставках и инв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стиционных форумах.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внешнеэкономические партнёры края. Международное сотруднич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 и реализованные проекты.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Итоговое повторение и проектная деятельность (1ч)</w:t>
      </w:r>
    </w:p>
    <w:p w:rsidR="00EC4772" w:rsidRPr="00EC4772" w:rsidRDefault="00EC4772" w:rsidP="004E26FE">
      <w:pPr>
        <w:keepNext/>
        <w:keepLines/>
        <w:widowControl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6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III.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ОТНОШЕНИЯ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КУБАНСКОМ ОБЩЕСТВЕ (4 ч)</w:t>
      </w:r>
      <w:bookmarkEnd w:id="5"/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7. Социальная стратификация и мобильность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общероссийском и региональном уровнях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Социальная дифференциация, социальное неравенство на Кубани и в России. Общероссийский и региональный профили социальной стратификации. Регионал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ная специфика социально-экономической дифференциации. Неравенство доходов насел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в субъектах РФ. Социальная мобильность в регионе. Миграционные пр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цессы на территории Краснодарского края.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8. Специфика межнациональных отношений</w:t>
      </w:r>
      <w:r w:rsidR="0049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Кубани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Этносоциальные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общности России и Красно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дарского края. </w:t>
      </w:r>
      <w:proofErr w:type="spellStart"/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Этно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демографич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многообразие региона. Этнические группы, этнические меньшинства в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дарском крае. Национально-культурные автономии, национально-культурные объед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нения. Основные тенденции в развитии межнациональных отношений на те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ритории Кубани.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Этносоциальные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конфликты: региональная специфика. Национальная пол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тика в регионе как в субъекте РФ. Гармонизация межнациональных отношений и 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витие национальных культур в Краснодарском крае.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9. Семья и брак: региональный аспект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Демографическая ситуация в крае на фоне общероссийских тенденций: числе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ность населения, показатели рождаемости и продолжительности жизни, число браков и разводов. Региональные особенности в развитии семейных отношений. 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мья и брак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представлениях кубанских жителей - по результатам социологических опросов. 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лизация государственной семейной политики на территории Краснодарского края: 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ганы управления, программы и мероприятия.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10. Кубанская молодёжь как социальная группа</w:t>
      </w:r>
    </w:p>
    <w:p w:rsidR="0049228E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Социально-демографические характеристики молодёжи Краснодарского края в общероссийском контексте: численность, возрастная структура, этнический состав, уровень образования, социальная активность. Динамика ценностных ориентаций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банской молодёжи. Региональные ос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бенности молодёжного рынка труда. Кубанская молодёжь в сфере труда и занятости. Цифровая грамотность молодёжи в современной России: межрегиональные сравнения. Досуг в молодёжной среде. Молодёжные су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 как неформальный институт социализации в молодёжных сообществах. 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лизация государственной молодёжной политики в Краснодарском крае. </w:t>
      </w:r>
    </w:p>
    <w:p w:rsidR="0049228E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Итоговое повторение и проектная деятельность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(1 ч) 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IV. КУБАНЬ СЕГОДНЯ: ПОЛ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ТИЧЕСКИЙ РАКУРС (4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11. Государственная власть и местное самоуправление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органов государственной власти в Краснодарском крае. Правовые осн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 функционирования и полномочия органов государственной власти в регионе. Зак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нодательное Собрание Краснодарского края, правовой статус его депутатов. Глава 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министрации (губернатор) края. Администрация Краснодарского края. Функции и 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дачи органов исполнительной власти в крае, их взаимодействие и координация де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с федеральными органами государственной власти. Судебная власть в крае. Организация местного самоуправления в регионе: структура и особенности в общ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российском контексте. Территориальная и экономическая основы местного сам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 в Краснодарском крае. Субъекты, стадии и особенности избирательного процесса в регионе.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12. Краснодарский край в правовом поле Российской Ф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дерации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Краснодарский край как субъект Российской Федерации: констит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ционно-правовая характеристика. Территория края, порядок изменения границ. Администр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тивно-территориальное деление. Символика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 края: гимн, герб, флаг. Система региональных нормативных правовых актов. Устав Краснодарского края - важнейший нормативный правовой акт, принимаемый на региональном уровне. Зак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 Краснодарского края. Субъекты законодательной инициативы. Понятие и стадии законод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тельного процесса в Краснодарском крае. Подзаконные акты.</w:t>
      </w:r>
      <w:r w:rsidR="004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13. Структура гражданского общества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Институты гражданского общества, их становление и деятельность в Краснода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ском крае. Деятельность региональных отделений политических партий и обществе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организаций в общероссийском контексте. Общественная палата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 края и её деятельность. Правозащитные и экологические организации. Молодёжные организации, движение волонтёров. Молодёжные советы при органах государственной и муниципальной власти. Молодёжь как субъект реализации 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лодёжной политики в Краснодарском крае.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Итоговое повторение и проектная деятельность (1ч)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V. КУБАНЬ - КУЛЬТУРНЫЙ ЦЕНТР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ЮГА РОССИИ (6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14. Духовная культура Кубани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Историко-культурное наследие Кубани. Национальные культуры региона. Сп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цифика региональной идентичности. Кубанское казачество, его этнокультурные 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диции и роль в общественной жизни. Современные тенденции в духовной жизни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банцев. Роль и значение духовной культуры Кубани в жизни нашей страны и в мире.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15. Система образования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Дошкольное образование на Кубани. Общее и профессиональное образование. Культурная функция библиотек и школ. Казачьи традиции и воспитательные функции современных школ. Фундаментальная и прикладная наука Кубани. Осно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научные школы. Университеты и научные центры. Привлекательность Кубани как простра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ства образовательных и профессиональных траекторий. Межрегиональное и междун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родное сотрудничество образовательных организаций Кубани.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Международные связи кубанских вузов и экспорт образовательных услуг. Оце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 эффективности кубанских вузов российскими и международными рейти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говыми агентствами.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16. Конфессиональное многообразие региона</w:t>
      </w:r>
    </w:p>
    <w:p w:rsid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- многонациональный и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поликонфессиональный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край. Современная 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лигиозная ситуация в Краснодарском крае. Религии и храмы на Кубани. Кубань - центр православия на Юге России. Молодёжь и религия. Религиозное образование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формы и правовые рамки.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17. Культурное достояние Краснодарского края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Учреждения культуры. Театры и выставки. Уникальные музейные собрания. 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хивы Кубани. Коллективы народного творчества. Выдающиеся деятели культуры. Изобразительное искусство и литература Кубани. Векторы развития современного 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кусства Кубани. Особенности региональной кул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турной политики.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Итоговое повторение и проектная деятельность (1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Заключение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(1 ч)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тенденции развития региона. Связь поколений и времён. Активная жизненная позиция кубанской молодёжи как фактор реализации региональных цел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 программ и проектов.</w:t>
      </w:r>
    </w:p>
    <w:p w:rsidR="00EC4772" w:rsidRPr="0049228E" w:rsidRDefault="00EC4772" w:rsidP="004E26FE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sectPr w:rsidR="00EC4772" w:rsidRPr="0049228E" w:rsidSect="004E26FE">
          <w:footerReference w:type="default" r:id="rId11"/>
          <w:type w:val="nextColumn"/>
          <w:pgSz w:w="11907" w:h="16840" w:code="9"/>
          <w:pgMar w:top="1134" w:right="708" w:bottom="1134" w:left="709" w:header="0" w:footer="6" w:gutter="0"/>
          <w:pgNumType w:start="27"/>
          <w:cols w:space="720"/>
          <w:noEndnote/>
          <w:docGrid w:linePitch="360"/>
        </w:sectPr>
      </w:pPr>
      <w:r w:rsidRPr="0049228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t>Резерв времени -2 ч.</w:t>
      </w:r>
    </w:p>
    <w:p w:rsidR="00EC4772" w:rsidRDefault="00EC4772" w:rsidP="004E26FE">
      <w:pPr>
        <w:widowControl w:val="0"/>
        <w:spacing w:after="0" w:line="240" w:lineRule="auto"/>
        <w:ind w:right="136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ТЕМАТИЧЕСКОЕ ПЛАНИРОВАНИЕ</w:t>
      </w: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10 КЛАСС (30 ч)</w:t>
      </w:r>
    </w:p>
    <w:tbl>
      <w:tblPr>
        <w:tblW w:w="12429" w:type="dxa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726"/>
        <w:gridCol w:w="6485"/>
        <w:gridCol w:w="2468"/>
      </w:tblGrid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урока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Кол-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Характеристика деятельн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сти учащегося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Введение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Кубань в XX - начале XXI 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конфессия,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субэтнос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, иногородние (жители), толерантность, иде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тичность, суверенитет.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Понимать особенности национального, ко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фессионального и культурного многообразия кубанского региона.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межэтническом взаимодействии и доброс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седских отношениях народов Кубани в период военных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пытаний и в мирной время.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Ознакомиться со стру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турой учебного пособия и аппаратом усвоения зн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ний.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right="600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I. КУБАНЬ В 1914 - КОНЦЕ 1930-х годов (11 ч)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right="600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1. Кубань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 начале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XX в. Период войн и р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волюций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Участие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банцев в Первой 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ровой войне. Нараст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кризисных явл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ний в экономике и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литике.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мобилизация, община сестёр милосердия, георгиевский кавалер.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патриотическом подъёме и мобилиз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ционных мероприятиях на Кубани в годы Первой мировой войны. Раскрывать особенности жизни 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гиона в этот период, подтверждая примерами из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торических источников. Используя материалы кра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ских музеев и другие источники информации, прин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мать участие в написании докладов, рефератов, зан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маться подготовкой исследовательских проектов о ратных подвигах кубанцев - участников Первой мировой войны. Анализировать влияние войны на экономику,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жизни, общественные настро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жителей Кубани. Делать вывод о связи событий, пр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исходивших на фронтах Первой мировой войны, с процессами нарастания кризисных явлений в эк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50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номике и социальной сфере.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События 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ликой российской 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волюции 1917 г. в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банской области и Черноморской губе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многовластие, Войсковая рада, 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мостийники,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линейцы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органы власти, действовавшие на Кубани в период революционных событий. Анализ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ровать и сравнивать политическую обстановку, сл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жившуюся в Кубанской области и Черноморской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бернии, отмечать общее и особенное. Работать с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торическими источниками, делать выв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ды. Готовить сообщения и презентации об известных деятелях эт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 периода (К. Л.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Бардиж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А. П. Филимонов, Я. В. </w:t>
            </w:r>
            <w:proofErr w:type="spellStart"/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Полу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др.).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товить проект по теме.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4. Гражданская война на Кубани. 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дяной и Второй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банский походы. «Железный поток».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Ледяной поход, «дикая дивизия», «железный поток», репрессии, ре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визиции.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важнейших событиях Гра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данской войны, происходивших на территории наш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края. Используя историческую карту, характер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зовать действия Добровольч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ской армии, раскрывать подробности и описывать маршруты Ледяного и Второго Кубанского походов. Анализировать прич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 неудачи первого похода и усп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 второго.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Показывать на карте путь Таманской армии, комментировать итоги пятисоткилометрового пер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хода и объяснять, почему он получил название «ж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лезный поток». Давать оценку политике белого и красного террора. Высказывать своё мнение о суд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бах и деятельности полководцев противоборству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щих армий: Л. Г. Корнилова, А. И. Деник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на, Е. И.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Ковтюха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 Готовить сообщения, доклады' и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екты по теме.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 Взаимоотн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шения командования Добровольческой 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мии с кубанским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вительством. Оконч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Гражданской 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меджлис, д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сант.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Характеризовать взаимоотношения кубанского парламента и командования Добр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вольческой армии, понимать суть разногласий и давать оценку их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следствиям. Используя историческую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каргу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расск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зывать о взятии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Екатерино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дара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Армавира, Майк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па, Новороссийска частями Кра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Армии.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завершающий период Гра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данской войны на Кубани. Давать собственную оце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 событиям, происходившим на терр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тории нашего края в 1918-1920 годах. Готовить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общения или презент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ации об участниках Гражданской войны на Ку</w:t>
            </w:r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бани: Н. С. </w:t>
            </w:r>
            <w:proofErr w:type="spellStart"/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Рябоволе</w:t>
            </w:r>
            <w:proofErr w:type="spellEnd"/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А. И. </w:t>
            </w:r>
            <w:proofErr w:type="spellStart"/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лабухове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Е. И.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втюхе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2. Культурная жизнь Кубани в 1914-</w:t>
            </w:r>
            <w:r w:rsidRPr="005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1920-х годах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 Культурная жизнь в 1914— 1920 годах. 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зование и наука. Охрана кул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турного наследия.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госпитальная база, концерты-митинги.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Характеризовать особе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развития науки и культуры в условиях Первой мировой войны. Рассказывать о воздействии револ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ционных событий на культурную жизнь Куб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Приводить примеры становления системы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разования в регионе. Давать собственную оценку 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ятельности кубанской интеллигенции в области охраны культурного наследия. Готовить доклады и создавать презентации о жизни и деятельности уч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ё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ных, исследователей, работавших на Куб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 (Б. Л.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Розинг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П. С. Ув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рова и др.).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7. Периодич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ская печать и литер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тура. Мир искусства на Кубани в револ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ционные годы.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этнографич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ские концерты, плакатное искусство.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Анализир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своеобразие социокультурной ситуации на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 в 1918-1920 годах. Раскрывать особенности 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вития литературы на Кубани в период войн и рев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люций. Оценивать роль и значение средств массовой информации в жизни региона. Характеризовать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новные направления в развитии изобразительного искусства. Принимать участие в исследовательских проектах, посвящённых театрально-концертной жи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 на Кубани в условиях Первой мировой войны, представлять результаты своей работы.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3. Кубань в 1920-1930-х годах. Нэп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 Политика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ветской власти в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ношении каз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чества. Нэп.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продразвёрс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ка, «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расказачивание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», продотряды, новая экон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мическая политика, продналог, сельская кооперация, хозра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чёт, всеобуч.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особенности взаим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отношений между большевиками и казачеством. Объяснять суть политики «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расказач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вания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Используя материалы исторических источн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ков, давать собственную оценку действиям сове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ской власти в отношении казач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ства.</w:t>
            </w:r>
          </w:p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состоянии промышленности и сельского хозяйства в кубанском регионе в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риод нэпа. Анализировать итоги новой экономической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литики на Кубани. Готовить проект по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 «Наступл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циализма по всему фро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коллективиз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ция, раскулачивание, «чёрная доска», саботажники, 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дустриализация.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об особенностях ко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тивизации на Кубани.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Коллективиз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ция и индустриализ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ция на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Используя материалы исторических источн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ков, анализировать итоги сплошной коллектив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зации и их последствия в регионе. Характеризовать 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бенности индустриализации на Кубани, оценивать её масштабы. Готовить соо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щения, доклады и проекты по теме.</w:t>
            </w:r>
          </w:p>
        </w:tc>
      </w:tr>
      <w:tr w:rsidR="00504A4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 Политич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ские репрессии в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банском регионе.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бань к концу 1930-х годов.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A44" w:rsidRPr="00EC4772" w:rsidRDefault="00504A4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репрессии, ко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л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хоз-миллионер, аграрно-индустриальный регион.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Оценивать масштабы политических репрессий на Кубани. Комментировать и давать собственную оценку последствиям репрессивных мер в отношении населения кубанского региона. Рассказывать о наиболее важных событиях, происходивших на те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ритории нашего края в 1920-1930-х годах. Готовить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исследовательские проекты по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Тема 4. Культура Кубани в 1920-1930-х годах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 Культурное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странство Кубани в 1920- 1930-х годах. Образов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ние, наука, издательское дело и литер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культурная рев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люция, советизация, ликбез, рабфак, украиниз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ция.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развитии образования и науки на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 в 20- 30-х годах прошлого столетия. Раскр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суть реформ в области школьного образования. Об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ъ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яснять, почему этот период называют «золотым дес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тилетием краеведения». Делать выводы о вкладе уч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ё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ных в развитие и становление науки на Кубани.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товить сообщения, доклады, презентации, проекты о людях, занимавшихся научно-исследовательской 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ятельностью на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 (Н. Ф. Мельников-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Разведёнков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X.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Шапо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ников, супруги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Кирлиан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др.).</w:t>
            </w:r>
            <w:proofErr w:type="gramEnd"/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 Мир иску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 и повседневная жизнь нас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русский ава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гард, конструктивизм.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музыкал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но-театральной жизни кубанского региона в 20-30-х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дах 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столетия. На примере работ куба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ских художников, скульпторов раскрывать роль и знач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изобразительного искусства в пропаганде гос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дарственной политики 1920-1930-х годов. Делать в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воды об изменении облика городов и станиц Кубани. Комментировать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изменения, происходившие в п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вседневной жизни населения региона. Используя д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полнительные источники информации, готовить д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клады, сообщения, прое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 по теме.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II. КРАСНОДАРСКИЙ КРАЙ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1940-х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- НАЧАЛЕ 1950-х г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дов (4 ч)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68" w:type="dxa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5. Кра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нодарский край в годы Великой От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чественной войны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 Кубань в 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ликой Отечестве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войне. 1941-1943.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оккупация, «н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вый порядок», «душегубки».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мобил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зационных мероприятиях, пров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дённых на Кубани в начале войны, и боевых сражениях, происходи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ших в этот период. Называть причины оккупации террит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рии края, характеризовать «н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вый порядок», который оккупационные власти установили на Кубани.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водить примеры борьбы с врагом на окк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пированных территориях. Рассказывать о подвигах кубанцев - участников Великой Отечестве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ной войны. Готовить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доклады,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общения, презентации по теме.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14. Освобожд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ние. Начало возро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дения. 1943-1945.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Краснодарская операция, Малая Земля, «Голубая линия».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пользуя карту, рассказывать о наступательных операциях войск Закавказск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го, Южного и Северо-Кавказского фронтов по освобождению Краснодарского края в 1943 г. Приводить примеры подвигов воинов Кра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Армии в боях на Малой Земле и «Голубой 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нии».</w:t>
            </w:r>
            <w:r>
              <w:t xml:space="preserve"> 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имена героев-</w:t>
            </w:r>
            <w:proofErr w:type="spellStart"/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малоземельцев</w:t>
            </w:r>
            <w:proofErr w:type="spellEnd"/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пр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славленных лётчиков, воевавших в небе Кубани. Ра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сказывать о роли 30-й Иркутской дивизии в осв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бождении края. Приводить примеры трудовых п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двигов жителей края, участвовавших в восстановл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нии разр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шенного войной хозяйства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End"/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нализировать значение первого в СССР судебного процесса над изменниками Родины, состоявшегося в освобождё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 Краснодаре. Готовить сообщения, доклады, пр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F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зентации по теме.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6. Краснодарский край в послевоенное время (1945-1953)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 Восстано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ление хозяйства и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циальной сферы.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литика и идеология.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социалистич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ское соревнование, машинно-тракторная ста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ция (МТС), партийно-государственный контроль.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основные проблемы, возникавшие в ходе 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становления экономики кубанского региона. Раскр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роль социалистического соревнования в пов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шении производительности труда и ускорении те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 развития сельского хозяйства и промышленн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 в крае.</w:t>
            </w:r>
          </w:p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Приводить примеры восстановления ранее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ствовавших и строительства новых народнохозя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ственных объектов. Характеризовать психологич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ский климат в обществе в первые послевоенные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ды. Раскрывать роль идеологии в политическом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знании кубанцев. Делать выв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ды.</w:t>
            </w:r>
          </w:p>
          <w:p w:rsidR="001F7318" w:rsidRPr="00EC4772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Используя дополнительные источники инфо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мации, знакомиться с материалами выборов в мес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ные Советы 1953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,а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нализировать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их и давать оценку действовавшей тогда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бирательной системе.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4E26FE" w:rsidRDefault="001F7318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Style w:val="22"/>
                <w:rFonts w:eastAsiaTheme="minorHAnsi"/>
                <w:sz w:val="28"/>
                <w:szCs w:val="28"/>
              </w:rPr>
              <w:t>Тема 7. Культурная жизнь Кубани в 1941-1953 годах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 Культурная жизнь в период Великой Отечестве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войны и первые послевое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годы (1941-1953).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E26FE">
              <w:rPr>
                <w:rStyle w:val="24"/>
                <w:rFonts w:eastAsiaTheme="minorHAnsi"/>
                <w:sz w:val="28"/>
                <w:szCs w:val="28"/>
              </w:rPr>
              <w:t>всеобщее семилетнее образование, пер</w:t>
            </w:r>
            <w:r w:rsidRPr="004E26FE">
              <w:rPr>
                <w:rStyle w:val="24"/>
                <w:rFonts w:eastAsiaTheme="minorHAnsi"/>
                <w:sz w:val="28"/>
                <w:szCs w:val="28"/>
              </w:rPr>
              <w:t>е</w:t>
            </w:r>
            <w:r w:rsidRPr="004E26FE">
              <w:rPr>
                <w:rStyle w:val="24"/>
                <w:rFonts w:eastAsiaTheme="minorHAnsi"/>
                <w:sz w:val="28"/>
                <w:szCs w:val="28"/>
              </w:rPr>
              <w:t>движной театр, метод народной стройки, репатриация.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культурную жизнь Кубани в первые военные г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ды. Рассказывать о развитии образования и науки в этот пер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Отмечать произошедшие изменения в области пр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свещения населения. Называть имена кубанских уч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ё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ных, деятельность которых способствовала скоре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шему возрождению хозяйства Краснода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края.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Объяснять, почему задача восстановления учрежд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ний культуры относилась к числу первоочередных задач мирного строительства. Анализировать состо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 издательского дела на Кубани, раскр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роль литературы в патриотическом воспитании кубанских ж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телей.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Давать оценку работе по организации культурного досуга населения после изгн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оккупантов.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Используя дополнительные источники информации, готовить с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общения, презентации о развитии разных видов искусства на Кубани в период военных де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ствий и в послевоенное время. Рассказывать о разв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тии спорта и достижениях кубанских спортсменов.</w:t>
            </w:r>
          </w:p>
          <w:p w:rsidR="001F7318" w:rsidRPr="004E26FE" w:rsidRDefault="001F7318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Используя дополнительные источники информации, характеризовать послевоенную повседневность и общественные настроения в Краснодарском крае, д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лать выводы. Принимать участие в создании групп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вых проектов по теме.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РАЗДЕЛ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III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.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КУБАНЬ В 1950-1990-х годах (5 ч)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8. Политика, экономика, общество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 Реформы в политике и эконом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«оттепель», р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абилитация, «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хрущёвки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», «кукурузная эпопея», пр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жектёрство, совнархозы.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периода «оттепели» на Кубани и комментир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её влияние на разв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тие экономики края. Давать оценку осуществлявшейся в этот период реабилит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 незаконно репрессированных людей. Рассказ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 работе совнархозов на Кубани и их роли в ст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новлении сельского хозяйства и промы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ленности в кубанском регионе. Понимать суть реформ 1950-х годов и оценивать их значение в 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циально-экономическом развитии Краснодарского края.</w:t>
            </w:r>
          </w:p>
        </w:tc>
      </w:tr>
      <w:tr w:rsidR="001F7318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18. Д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стижения и провалы к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банской экономики. Засто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явления в общ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318" w:rsidRPr="004E26FE" w:rsidRDefault="001F731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«чёрные бури», «кубанское море», «долгострой», «эпоха застоя».</w:t>
            </w:r>
            <w:r w:rsidRPr="004E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особенности «эпохи застоя» на К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бани. Приводить примеры достижений в развитии сельского хозяйства и промышленности. Рассказ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о трудовых подвигах кубанцев, называть имена новаторов,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получившихпочётное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звание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ГерояСоц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алистического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Труда в 1970-1980 годах. Объяснять причины резкого ухудшения экономической ситу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ции в Краснодарском крае к началу 90-х годов пр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шлого столетия. Приводить примеры наиболее ос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рых соц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альных проблем, имевших место в «эпоху застоя». Высказывать собственное мнение о соц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ально-экономическом развитии куба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региона в 70-80-е годы XX столетия, делать выводы. Используя дополнительные источники информации, готовить презент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цию о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рисосовхозе</w:t>
            </w:r>
            <w:proofErr w:type="spellEnd"/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«Красноармейский» и его руководителе А. И. Майстренко. Называть имена р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ководителей Красн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дарского края (С. Ф. Медунов, В. И. Воротников, Г. П. Разумовский) и давать со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ственную оценку их д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DE3114"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ятельности.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Тема 9. Культурная жизнь Кубани во второй половине XX в.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19. Культурное пространство Кубани в середине 1950-</w:t>
            </w:r>
            <w:proofErr w:type="gram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х-</w:t>
            </w:r>
            <w:proofErr w:type="gram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начале 1980-х годов. Образование, наука, литература. Зрели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виды иску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-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производственные комбинаты, дом-музей.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пр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мере кубанского региона рассказывать об изменен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ях, происходивших в сфере образования, просвещ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и науки в середине 1950-х - начале 1980-х годов. Высказывать своё мнение о роли кубанцев в иссл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довании косм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ческого пространства.</w:t>
            </w:r>
          </w:p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Называть имена выдающихся учёных (П. П. Лукьяненко, В. С.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Пустовойт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М. И.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Хаджинов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), ко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монавтов, жизнь и деятел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ность которых связана с Кубанью (В. В. Горбатко, В. И. Севасть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 и др.). Характеризовать лит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ратурную и театрально-музыкальную жизнь Кубани во второй половине XX столетия. Рассказывать о творчестве известных де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телей культуры и 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кусства (В. И. Лихоносов, А. Д. Знаменский, Ю. В. Сальников, Г. М.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лотни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ченко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И. Ш.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Машбаш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В. Г. Захарченко и др.). Совершать 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и заочные экскурсии по местам, связанным с жизнью выдающихся земляков, посещать музеи, м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мориальные комплексы. Готовить доклады, сообщ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ния, проекты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 Изобраз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тельное искусство, строительство и арх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тектура. |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Раскрывать значение пон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тий 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«стеклянно-металлическая архитектура», «пятая че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</w:t>
            </w:r>
            <w:r w:rsidRPr="004E2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верть», «трудовой семестр».</w:t>
            </w:r>
            <w:r w:rsidRPr="004E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особенности развития изобразительного искусства во второй п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ловине XX в.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Повседневная жизнь к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банцев.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4E26FE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творчестве кубанских художн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ков, скульпторов (Н. П.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Евса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Е.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Глуховцев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Ф. М.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Петуваш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И. П.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Шмагун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В. А. Жданов и др.). Пос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щать выставочные залы, картинные галереи в гор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дах и сельских населённых пунктах Кубани. Раскр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' роль физической культуры и спорта в жизни 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кубанского региона. Готовить сообщения, презент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ции, проекты о спорти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ных успехах наших земляков (Л. И. Брагина, В. М.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Невзоров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Д.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Гассий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В. Н.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чуга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др.). Описывать особенности повседневной жизни кубанцев во второй половине XX в., давать собственную оценку происходящим событиям. 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пользуя дополнительные источники информации, комментировать особенности «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орлятской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педагог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ки», понимать, в чём её отличие от педагогики авт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ритарной, делать выводы. Готовить доклады и прое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 по теме «</w:t>
            </w:r>
            <w:proofErr w:type="gram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Повседневная</w:t>
            </w:r>
            <w:proofErr w:type="gram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жизць</w:t>
            </w:r>
            <w:proofErr w:type="spellEnd"/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кубанцев в сер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дине 1950-х - сер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дине 1980-х годов».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Тема 10. «Перестройка» на Кубани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 «Перестро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ка» на Кубани. 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рождение казач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«перестройка», Законодательное Собрание Краснодарского края (ЗСК), регалии кубанского казачества, политика «гласности».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особенности «пер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строечного» периода на Кубани. Отмечать своеобр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зие политических реформ и хозяйственных преобр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зований в регионе, давать собственную оценку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исходящим событиям. Принимать участие в диску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сиях по проблемам развития кубанской экономики в начале 1990-х годов. Рассказывать о политической жизни на Кубани в этот период и об особенностях политического сознания кубанцев. Характер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зовать становление кубанского парламентаризма. Называть имена руководителей Краснодарского края (В. Н. Дьяконов, Н. Д. Егоров, Е. М. Харитонов, Н. И. Ко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дратенко). Используя дополнительные источники информации, рассказывать о реабилитации и 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рождении кубанского казачества. Готовить проект по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IV. КРАСНОДАРСКИЙ КРАЙ В XXI в. (8 ч)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11.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Краснодарский край - регион добр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соседства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 Дорогой межнационального мира и согласия.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многонационал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ный народ Кубани, демографический кризис, мигр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ция,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поликультурность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, толерантность, национал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но-культурные объединения.</w:t>
            </w:r>
          </w:p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Объяснять, в чём выражается этнокультурное своеобразие Краснодарского края, рассказ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вать, как реализуется на Кубани принцип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поликультурности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Приводить примеры, подтвержда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щие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многонац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ональность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кубанского региона и прочность доброс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седских отношений между населяющими его нар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дами. 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Знать имена глав администрации (губернат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ров) Краснодарского края (предыдущих и ныне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ющего).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Объяснять причины демографического кр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зиса на Кубани, рассказывать об особенностях и проблемах миграции в регионе. Делать выводы о 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 общественных организаций в развитии наци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нальных культур и защите прав человека, в том числе прав мигрантов. Готовить соо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щения о деятельности Совета при главе администрации Краснодарского края по развитию гражданского общества и правам челов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нализировать программу «Гармонизация межнациональных отношений и развитие национал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 культур в Краснодарском крае». Принимать уч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стие в подготовке и проведении этнических фестив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лей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..</w:t>
            </w:r>
            <w:proofErr w:type="gramEnd"/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Тема 12. Особенности географического положения Краснодарского края. Административно-территориальное устройство. Население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23. Экономико-географическое пол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жение. Администр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тивно-территориальное устройство. Насел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особенности понятий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ект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Российской Федерации, муниципальное обр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зование, естественный прирост населения, «старение нации», плотность населения, воспроизводство населения, государственные и муниципальные сл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жащие, инфраструктура.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экономико-географического положения Кра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нодарского края, оценивать преимущества и нед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статки. Знать площадь территории региона, показ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на карте крайние точки.</w:t>
            </w:r>
          </w:p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Оценивать геополитическое положение, делать выводы. Используя карту, характеризовать админ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стративно-территориальное устройство. Использ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дополнительные источники информации для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рактеристики населения кубанского региона. Хара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теризовать экон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мико</w:t>
            </w:r>
            <w:r w:rsid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географическое положение и особенности населения своей местности. Готовить сообщения, презентации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13. Пр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родные ресурсы и их рациональное использование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24. Природно-ресурсный потенц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природные 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сурсы, термальные воды, мелиорация, артезианские воды, рациональное использование природных ресу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,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экологическое равновесие.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природные ресурсы, которыми богат Краснодарский край. Оц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нивать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природноресурсный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потенциал региона и св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ей местности. Показывать на карте месторождения полезных ископаемых, используемых в промышле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 производстве. Рассказывать о природных ресу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сах, сп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собствующих развитию сельского хозяйства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 Кубани. Давать оценку обеспеченности края 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ными ресурсами, делать выводы. На примере Кубани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следить связь между наличием рекреационных ресурсов в регионе и уро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нем его социально-экономического развития. Принимать участие в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суждении проблем рационального использования природных богатств Кубани. Готовить проекты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Тема* 14. Хозяйство Краснодарского края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 Экономика региона в новых усл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виях. Развитие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мышленного прои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водства.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топливн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эне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гетический комплекс, агропромышленный комплекс, сырьевая база.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отрасли промышленности, получившие развитие на террит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рии Краснодарского края. Характеризовать топливно-энергетический комплекс и оценивать его роль в развитии эк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номики края. Знать основные 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 продукции, выпускаемой промышленными предприятиями Кубани. Рассказ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об особенностях специализации пищевой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мышленности и определять её место в структуре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зяйства кубанского региона. Показывать на карте наиболее крупные центры промышленного прои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водства, сформировавшиеся на территории Красн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дарского края. Принимать участие в исследовател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ских проектах, связанных с проблемами и перспект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вами развития экономики кубанского региона. Гот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вить сообщения, презентации о промышленных предприятиях своего населённого пункта (района, городского округа).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 Особенн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 развития сельского хозяйства.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фермерское х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зяйство, растениеводство, яровые и озимые сел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скохозяйственные культуры, животноводство.</w:t>
            </w:r>
          </w:p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Давать оценку сельскохозяйственной освое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кубанского региона. Характеризовать особе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агропромышленного комплекса Краснодарск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края. Называть отрасли растениеводства и живо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новодства, получившие развитие на территории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бани. Анализировать диаграмму, отражающую структуру посевных площадей сельскохозяйстве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 культур, делать выводы. Используя карту, 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крывать особенности зональной специализации сел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хозяйства региона. Анализировать проблемы и перспективы развития животноводства на Кубани. Объяснять,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чему Краснодарский край называют житницей России. Делать выводы о конкурентосп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собности сел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скохозяйственной продукции края на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российском и международном рынках. Готовить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общения,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зентации, проекты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27. Транспорт и связь. Курорты и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ризм.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транспортная система, грузооборот, Азов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Черноморский ба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сейн, трубопроводный транспорт, рекреационное хозя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ство,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агротуры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особенности разв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тия транспортного комплекса Краснодарского края. Называть виды транспорта, получившие разв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тие на территории кубанского региона, и оценивать их роль в развитии экономики края. Используя 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полнительные исто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ники информации, раскрывать проблемы и перспективы развития транспортной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расли, самостоятельно делать выводы. Пок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зывать на карте морские порты Краснодарского края, опред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лять их специализацию. Называть и показывать на карте города, в которых действуют аэропорты. 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собственную оценку уровню развития и кач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ству различных видов связи, действующих на Куб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ни. Знать и уметь показывать на карте крупнейшие бальнеологические, грязевые, климатические куро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 края. Используя дополнительные источники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формации, анализировать состояние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наторно-курортного и туристск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комплекса Краснодарского края, делать выводы. Готовить проект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15.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Культурное пространство Краснодарского края в конце XX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начале XXI в.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28. Культурная жизнь Кубани в усл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виях трансфо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мации общ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 (конец XX - начало XXI в.). 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зование и наука, сре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ства массовой инфо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мации.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Театральн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концертная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жизнь.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радетель, нег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сударственный вуз, инновационный центр, техн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парк.</w:t>
            </w:r>
          </w:p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особенности культурного пространства Кубани в конце XX - начале XXI в.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товить сообщения, презентации об освоении кул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турного наследия Кубани в перестроечное время. Рассказывать об изменен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ях в развитии образования и науки в постсоветский период, давать собственную оценку происходившим событиям. Используя допо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нительные источники информации, приводить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меры реформ в таких областях как СМИ, кино, 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видение, литература, делать выводы. Комментир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значимые события в театрально-концертной жизни кубанского региона. Называть имена выда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щихся деятелей науки и культуры (В. А.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Порханов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В. И. Лихоносов, Л. Г.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). Готовить проекты по теме.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29. Развитие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изобразительного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кусства на Кубани в конце XX - начале XXI в. Достиж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кубанских спортсм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нов. Повседневная жизнь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банцев.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социалистич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ский реализм, художник-монументалист, г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родская (уличная) скульптура, вантовая конструкция.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пользуя дополнительные источники информации,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особенности развития изобразительн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искусства на Кубани в конце XX - начале XXI в. Называть имена известных художн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ков, скульпторов (С. Д.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Воржев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Л. А. Самокиш, А. А. Аполлонов, А. П.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Корнаев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др.), готовить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общения, презентации об их творчестве. Рассказывать о спо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тивной жизни края и достижениях кубанских спортсменов. Наз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имена выдающихся предст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вителей спорта (А. И. Лавров, И. В. Караваева, А. Н. Москаленко и др.), готовить презентации об их достижениях. Приводить прим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ры, раскрывающие особенности повседневной жизни кубанского региона в конце XX - начале XXI в. Давать собственную оценку событиям повседне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жизни кубанцев. Готовить проекты по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ме.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Заключение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DE3114" w:rsidRPr="00EC4772" w:rsidTr="00DE3114">
        <w:tblPrEx>
          <w:tblCellMar>
            <w:top w:w="0" w:type="dxa"/>
            <w:bottom w:w="0" w:type="dxa"/>
          </w:tblCellMar>
        </w:tblPrEx>
        <w:trPr>
          <w:gridAfter w:val="1"/>
          <w:wAfter w:w="2468" w:type="dxa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 Портрет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временной Кубани. Итоговое повт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114" w:rsidRPr="00EC4772" w:rsidRDefault="00DE3114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инвестиции, менталитет.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Систематизировать знания о важне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ших событиях, происходи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ших на Кубани с 1914 г. до наст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ящего времени. Характеризовать обстановку в регионе в годы войн и революций. Рассказывать о подвигах кубанцев на фронтах Первой мировой и Великой</w:t>
            </w:r>
            <w:r w:rsid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Отечественной войн. Закрепить знания об особенностях социально-экономического развития кубанского региона в XX - начале XXI в. Приводить примеры, характеризующие повседневную жизнь к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банского общества в разные периоды XX столетия и в первые десятилетия нынешнего века. Отмечать многонациональный колорит кубанского региона и такие черты характера жителей Кубани как любовь к малой родине, веротерпимость, толерантность. Пр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водить примеры добрососедских отношений и вза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мовлияния культур народов, проживающих на терр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тории Краснодарского края. Объяснять, почему К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476335"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бань называют житницей, здравницей и жемчужиной России. Оценивать перспективы развития региона в XXI в. Создавать «портрет» современной Кубани. Готовить проект по одной из изученных тем.</w:t>
            </w:r>
          </w:p>
        </w:tc>
      </w:tr>
    </w:tbl>
    <w:p w:rsidR="00476335" w:rsidRDefault="00476335" w:rsidP="004E26FE">
      <w:pPr>
        <w:spacing w:line="240" w:lineRule="auto"/>
      </w:pPr>
    </w:p>
    <w:p w:rsidR="00476335" w:rsidRDefault="00476335" w:rsidP="004E26FE">
      <w:pPr>
        <w:spacing w:line="240" w:lineRule="auto"/>
      </w:pPr>
    </w:p>
    <w:p w:rsidR="00476335" w:rsidRDefault="00476335" w:rsidP="004E26FE">
      <w:pPr>
        <w:spacing w:line="240" w:lineRule="auto"/>
      </w:pPr>
    </w:p>
    <w:p w:rsidR="004E26FE" w:rsidRDefault="004E26FE" w:rsidP="004E26FE">
      <w:pPr>
        <w:pStyle w:val="a6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476335" w:rsidRDefault="00476335" w:rsidP="004E26FE">
      <w:pPr>
        <w:pStyle w:val="a6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lastRenderedPageBreak/>
        <w:t xml:space="preserve">11 КЛАСС </w:t>
      </w:r>
      <w:r>
        <w:rPr>
          <w:rStyle w:val="Exact0"/>
          <w:rFonts w:eastAsia="Bookman Old Style"/>
        </w:rPr>
        <w:t>(30 ч)</w:t>
      </w:r>
    </w:p>
    <w:p w:rsidR="00476335" w:rsidRDefault="00476335" w:rsidP="004E26FE">
      <w:pPr>
        <w:spacing w:line="240" w:lineRule="auto"/>
      </w:pPr>
    </w:p>
    <w:p w:rsidR="00476335" w:rsidRDefault="00476335" w:rsidP="004E26FE">
      <w:pPr>
        <w:spacing w:line="240" w:lineRule="auto"/>
      </w:pPr>
    </w:p>
    <w:tbl>
      <w:tblPr>
        <w:tblW w:w="9961" w:type="dxa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734"/>
        <w:gridCol w:w="6478"/>
      </w:tblGrid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35" w:rsidRPr="00476335" w:rsidRDefault="00476335" w:rsidP="004E26FE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>Тема урока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>Кол-</w:t>
            </w:r>
          </w:p>
          <w:p w:rsidR="00476335" w:rsidRPr="00476335" w:rsidRDefault="00476335" w:rsidP="004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>во</w:t>
            </w:r>
          </w:p>
          <w:p w:rsidR="00476335" w:rsidRPr="00476335" w:rsidRDefault="00476335" w:rsidP="004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>часов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35" w:rsidRPr="00476335" w:rsidRDefault="00476335" w:rsidP="004E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>Характеристика деятельности учащегося</w:t>
            </w:r>
          </w:p>
        </w:tc>
      </w:tr>
      <w:tr w:rsidR="00476335" w:rsidRPr="00476335" w:rsidTr="00947C75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Style w:val="22"/>
                <w:rFonts w:eastAsiaTheme="minorHAnsi"/>
                <w:sz w:val="28"/>
                <w:szCs w:val="28"/>
              </w:rPr>
              <w:t xml:space="preserve">Введение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(1ч)</w:t>
            </w:r>
          </w:p>
        </w:tc>
      </w:tr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1.Кубань - неотъе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лемая часть России. Характеристика 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ношений «центр - 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гионы».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Приводить примеры,- подтверждающие неразры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ную связь ист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рии Краснодарского края с историей страны, обосновывать положение о том, что куба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ский регион является одним из эпицентров отеч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ственной истории и современности. Объяснять сп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цифику реги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нальной идентичности кубанцев.</w:t>
            </w:r>
          </w:p>
          <w:p w:rsidR="00476335" w:rsidRPr="00476335" w:rsidRDefault="00476335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Ознакомиться со структурой учебного пособия, а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паратом усвоения знаний.</w:t>
            </w:r>
          </w:p>
        </w:tc>
      </w:tr>
      <w:tr w:rsidR="00476335" w:rsidRPr="00476335" w:rsidTr="00947C75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ind w:left="1640" w:hanging="1180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I. ПРОЕКТИРОВАНИЕ КАК ЭФФЕКТИВНОЕ СРЕДСТВО ИЗ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ЧЕНИЯ КУБАНОВЕД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(3 ч)</w:t>
            </w:r>
          </w:p>
        </w:tc>
      </w:tr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Проектная деятел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ность. Виды учебных пр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ектов.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проектирование, пр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о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ектная деятел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ь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ность, метод проектов.</w:t>
            </w:r>
            <w:r w:rsidRPr="00476335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Определять роль проектной деятельности в изучении </w:t>
            </w:r>
            <w:proofErr w:type="spellStart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кубанов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дения</w:t>
            </w:r>
            <w:proofErr w:type="spellEnd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Формулировать цели проектной деятел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ности. Называть виды проектов. Раскрывать особенности подготовки проектов по курсу </w:t>
            </w:r>
            <w:proofErr w:type="spellStart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кубановедения</w:t>
            </w:r>
            <w:proofErr w:type="spellEnd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Фо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мулировать цели проекта, планировать свою де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тельность и анализировать её.</w:t>
            </w:r>
          </w:p>
        </w:tc>
      </w:tr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Информационные, исследовательские и социальные прое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информационный, и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с</w:t>
            </w:r>
            <w:r w:rsidRPr="00476335">
              <w:rPr>
                <w:rStyle w:val="24"/>
                <w:rFonts w:eastAsiaTheme="minorHAnsi"/>
                <w:sz w:val="28"/>
                <w:szCs w:val="28"/>
              </w:rPr>
              <w:t>следовательский, социальный проекты.</w:t>
            </w:r>
            <w:r w:rsidRPr="00476335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зовать их особенности, раскрывать основное соде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жание. Выделять этапы подготовки проектов, фо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мулир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ожидаемые результаты.</w:t>
            </w:r>
          </w:p>
        </w:tc>
      </w:tr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 Формы</w:t>
            </w:r>
          </w:p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презентации</w:t>
            </w:r>
          </w:p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результатов</w:t>
            </w:r>
          </w:p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проектной</w:t>
            </w:r>
          </w:p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476335" w:rsidRDefault="00476335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35" w:rsidRPr="00476335" w:rsidRDefault="00476335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основные формы презентации проектной деятельности и представлять её результаты в виде доклада, аналитической записки, портфолио, презе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Самостоятельно или в группе создавать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зентации по итогам проектной деятельности.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двигать результаты проектной деятельности в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формационной среде Кубани.</w:t>
            </w:r>
          </w:p>
        </w:tc>
      </w:tr>
      <w:tr w:rsidR="00476335" w:rsidRPr="00476335" w:rsidTr="00064872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Итоговое повторение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ность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>(1ч)</w:t>
            </w:r>
          </w:p>
        </w:tc>
      </w:tr>
      <w:tr w:rsidR="00476335" w:rsidRPr="00476335" w:rsidTr="00A5524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 Итоговое 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вторение по разделу I. Проектная деятел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Закрепить знания по изученным темам. Пре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ставлять результаты проектной деятельн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сти.</w:t>
            </w:r>
          </w:p>
        </w:tc>
      </w:tr>
      <w:tr w:rsidR="00476335" w:rsidRPr="00476335" w:rsidTr="00883956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И. ЭКОНОМИКА КРАСНОДАРСК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КРАЯ: СОВРЕМЕННОЕ СОСТОЯНИЕ И 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ТОРЫ РАЗВИТИЯ (4 ч)</w:t>
            </w:r>
          </w:p>
        </w:tc>
      </w:tr>
      <w:tr w:rsidR="00476335" w:rsidRPr="00476335" w:rsidTr="00476335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6. Регион как эколого-экономическая сист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Раскрывать значение пон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регион, эколого-экономическая система, «зелёная экономика», те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риториальное разделение труда, валовой вну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ренний продукт, валовой региональный продукт, предприн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мательство.</w:t>
            </w:r>
          </w:p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Использовать картограф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ческий материал для характер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стики социально-экономического развития Краснодарского края и своего муниципального 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зования. Объяснять роль природных факторов в 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витии региона. Называть причины обострения экол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гических проблем на территории края. Приводить примеры деятельности природоохранных организ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ций в крае.</w:t>
            </w:r>
          </w:p>
        </w:tc>
      </w:tr>
      <w:tr w:rsidR="00476335" w:rsidRPr="00476335" w:rsidTr="00A5524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 Экономич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ская система Красн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края.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диверсифицир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ванный характер экономики, валовой внутренний продукт, валовой региональный продукт, террит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риальное разделение труда.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бенности развития эк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номики Краснодарского края, обозначать проблемы и предл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гать пути их решения. Рассказ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о мерах государственной поддержки предпринимательства на Кубани. Готовить мини-проект по теме.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 Налоги, бю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жет и финансовые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ституты.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налоги, краевой бюджет, доходная и расходная части бюджета, профицит и дефицит бюджета.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виды налогов и их роль в экономике региона. Оп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сывать структуру и порядок формирования бюджета края и местных бюджетов. Называть основные ф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нансовые институты региона. Готовить проект по 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ме.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 Краснода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ский край в системе межреги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нальных и международных эк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номических связей.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инвестиции, 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вестиционный климат Кубани, внутренние эконом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ческие связи, внешнеэкономические отношения.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инвестиционный климат в Краснода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ском крае. Приводить примеры участия региона в международных выставках и инвестиционных фор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мах. Называть основных внешнеэкономических партнёров края. Раскрывать зн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чение экономических связей Краснодарского края с другими субъектами Российской Федер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ции, подтверждая примерами.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Итоговое повторение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 Итоговое повторение по разделу II. Проектная деятел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Систематизировать изученный материал по разделу «Экономика Краснодарского края: совр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менное состояние и векторы развития». Характер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зовать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банский регион как эколого-экономическую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систему. Представлять сообщения, доклады, презе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 по теме.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РАЗДЕЛ III. СОЦИАЛЬНЫЕ ОТНОШЕНИЯ В КУБАНСКОМ ОБЩЕСТВЕ (4 ч)</w:t>
            </w:r>
          </w:p>
        </w:tc>
      </w:tr>
      <w:tr w:rsidR="00476335" w:rsidRPr="00476335" w:rsidTr="00CC2CB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циальная стратификация и 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бильность в реги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нальном социуме.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терминов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социальная стратификация, политическая стратификация, 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циальная мобильность, социальное неравенство, прожиточный минимум, черта бедности.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ризовать особенн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 социальной стратификации в регионе. Приводить примеры 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равенства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доходов населения в субъектах РФ. Определять причины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циальной мобильности. Объяснять специфику 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грационных процессов на Кубани.</w:t>
            </w:r>
          </w:p>
        </w:tc>
      </w:tr>
      <w:tr w:rsidR="00476335" w:rsidRPr="00476335" w:rsidTr="0070635D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 Межнаци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нальные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ношения в регионе.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этнос, наро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ность, нация, межнациональные отношения,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этн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социальные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конфликты, 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абилитация кубанского казач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ства.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основные этнические общности в Краснодарском крае. Определять осно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тенденции развития межнациональных отнош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ний. Анализировать причины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этносоциальных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фликтов на Кубани, предлагать пути решения межэ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нических проблем. Раскрывать особенности наци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нальной политики в регионе как субъекте РФ. Гот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вить проект по теме.</w:t>
            </w:r>
          </w:p>
        </w:tc>
      </w:tr>
      <w:tr w:rsidR="00476335" w:rsidRPr="00476335" w:rsidTr="0070635D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 Семья и брак.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семья, функции семьи, брак, бракоразводный процесс, государстве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ная политика поддержки семьи, материнский (с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мейный) капитал.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демографич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скую ситуацию в Краснодарском крае. Раскрывать региональные особенности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мейных отношений.</w:t>
            </w:r>
          </w:p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Приводить примеры реализации государстве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семейной политики на территории края.</w:t>
            </w:r>
          </w:p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Давать собственную оценку эффективности этой политики.</w:t>
            </w:r>
          </w:p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Принимать участие в социологических опр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сах. Анализировать их результаты, подв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дить итоги, делать выводы. Предлагать варианты социальных проектов по оказанию помощи детям-сир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там и 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тям, оставши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ся без попечения родителей.</w:t>
            </w:r>
          </w:p>
        </w:tc>
      </w:tr>
      <w:tr w:rsidR="00476335" w:rsidRPr="00476335" w:rsidTr="00816E93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 Молодёжь Кубани: це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ностные ориентиры, социал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проблемы.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молодёжь, зд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ровый образ жизни, молодёжные субкультуры</w:t>
            </w:r>
            <w:r w:rsidRPr="00EC4772">
              <w:rPr>
                <w:rFonts w:ascii="Arial" w:eastAsia="Arial" w:hAnsi="Arial" w:cs="Arial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мол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дёжь Кубани как социально-демографическую группу. Анал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зировать динамику ценностных ориентаций кубанской молодёжи, делать выводы. Раскрывать региональную специфику мол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дёжного рынка труда. Характеризовать формы дос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 в молодёжной среде, основные молодёжные су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культуры в регионе, давать им оценку. Рассказывать о реализ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 государственной молодёжной политики в Краснодарском крае. Готовить доклады, сообщ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ния, проекты по теме.</w:t>
            </w:r>
          </w:p>
        </w:tc>
      </w:tr>
      <w:tr w:rsidR="00476335" w:rsidRPr="00476335" w:rsidTr="00816E93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Итоговое повторение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476335" w:rsidRPr="00476335" w:rsidTr="00816E93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 Итоговое повторение по разделу III. Проектная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Систематизировать знания по теме «Социал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отношения в кубанском обществе». Раскр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значение понятия 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социал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ь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ный проект</w:t>
            </w:r>
            <w:r w:rsidRPr="00EC4772">
              <w:rPr>
                <w:rFonts w:ascii="Arial" w:eastAsia="Arial" w:hAnsi="Arial" w:cs="Arial"/>
                <w:i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Определять роль и значение социального проектирования в 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чении проблем региона. Усвоить алгоритм социал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ного проектирования. Анализир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собственные способности и возможности реализации проекта, проводить мониторинг и оценивать результаты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тельности.</w:t>
            </w:r>
          </w:p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Представлять проекты по теме.</w:t>
            </w:r>
          </w:p>
        </w:tc>
      </w:tr>
      <w:tr w:rsidR="00476335" w:rsidRPr="00476335" w:rsidTr="00816E93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IV. КУБАНЬ СЕГОДНЯ: ПОЛИТ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ЧЕСКИЙ РАКУРС (4 ч)</w:t>
            </w:r>
          </w:p>
        </w:tc>
      </w:tr>
      <w:tr w:rsidR="00476335" w:rsidRPr="00476335" w:rsidTr="00816E93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 Система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ганов государстве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власти в Красн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дарском крае.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35" w:rsidRPr="00EC4772" w:rsidRDefault="00476335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bookmarkStart w:id="6" w:name="_GoBack"/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государстве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ная власть, законодательная, исполнительная и суде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б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ная власти, референдум, политические элиты.</w:t>
            </w:r>
            <w:bookmarkEnd w:id="6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раясь на положения Устава Краснодарского края,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структуру органов гос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дарственной власти, их полномочия и направления деятел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ности. 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как формируется краевое Законодател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ное Собрание, обозначать круг ра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сматриваемых им вопросов. Знать имена главы администрации (губе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натора) Краснодарского края и председателя ЗСК, характеризовать их основные полномочия.</w:t>
            </w:r>
          </w:p>
        </w:tc>
      </w:tr>
      <w:tr w:rsidR="00BA088D" w:rsidRPr="00476335" w:rsidTr="00750CC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 Организация местного самоупра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BA088D" w:rsidRDefault="00BA088D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понятия 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местное самоуправл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е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ние.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основные принципы организ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 местного сам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управления в регионе, структуру и функции. Знать число муниципальных районов и г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родских округов, находящихся в составе края. Вн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сить предложения по повышению эффективности муниципального управления на примере своего нас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лённ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пункта.</w:t>
            </w:r>
          </w:p>
        </w:tc>
      </w:tr>
      <w:tr w:rsidR="00BA088D" w:rsidRPr="00476335" w:rsidTr="00750CC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18. Краснодарский край в правовом поле Российской Федер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BA088D" w:rsidRDefault="00BA088D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Конституция РФ, субъект Российской Федерации, закон, подзаконный акт, нормативный правовой акт, система права.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Представлять Краснодарский край как субъект Ро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сийской Федерации, характеризовать его констит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ционно-правовой статус. Характеризовать площадь территории края, его административно-территориальное деление. Определять роль символ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ки в общественно-политической жизни Краснода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края. Соотносить между собой предметы вед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Российской Федерации и предм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 совместного ведения РФ и Краснодарского края. Приводить пр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меры нормативно-правовых актов Краснодарского края, обл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дающих различной юридической силой.</w:t>
            </w:r>
          </w:p>
        </w:tc>
      </w:tr>
      <w:tr w:rsidR="00BA088D" w:rsidRPr="00476335" w:rsidTr="00750CC8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19. Структура гра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данского общества.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BA088D" w:rsidRDefault="00BA088D" w:rsidP="004E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BA088D" w:rsidRDefault="00BA088D" w:rsidP="004E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политические партии, общественные организации, молодёжные организ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а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ции, движение волонтёров, институты гражда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н</w:t>
            </w:r>
            <w:r w:rsidRPr="00BA088D">
              <w:rPr>
                <w:rStyle w:val="24"/>
                <w:rFonts w:eastAsiaTheme="minorHAnsi"/>
                <w:sz w:val="28"/>
                <w:szCs w:val="28"/>
              </w:rPr>
              <w:t>ского общества.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институты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данского общества, рассказывать об их становлении и деятельности на территории Красн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дарского края. Давать собственную оценку работе региональных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делений политических партий и общественных орг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низаций на территории края. Наз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молодёжные организации, оценивать их роль в общественной жизни кубанского региона. Приводить примеры 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лонтё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движения в крае.</w:t>
            </w:r>
          </w:p>
        </w:tc>
      </w:tr>
      <w:tr w:rsidR="00BA088D" w:rsidRPr="00476335" w:rsidTr="007C0981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Итоговое повторение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ность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>(1ч)</w:t>
            </w:r>
          </w:p>
        </w:tc>
      </w:tr>
      <w:tr w:rsidR="00BA088D" w:rsidRPr="00476335" w:rsidTr="00442507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 Итоговое повторение по разделу IV. Проектная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Закрепить и систематизир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знания по теме «Кубань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годня: политический ракурс». Раскрывать особенности системы органов государственной вл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 в Краснодарском крае. Рассказывать об орган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зации местного самоуправления. Определять конст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туционно-правовой статус Краснодарского края.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зовать структуру гражданского общества в Краснодарском крае. Представлять проекты по теме.</w:t>
            </w:r>
          </w:p>
        </w:tc>
      </w:tr>
      <w:tr w:rsidR="00BA088D" w:rsidRPr="00476335" w:rsidTr="00442507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V. КУБАНЬ - КУЛЬТУРНЫЙ ЦЕНТР ЮГА РОССИИ (6 ч)</w:t>
            </w:r>
          </w:p>
        </w:tc>
      </w:tr>
      <w:tr w:rsidR="00BA088D" w:rsidRPr="00476335" w:rsidTr="00442507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21.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Духовная жизнь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банцев.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диалог культур, этническая толерантность, народная культура.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рактеризовать историческую роль Кубани как пер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крёстка культур и цивилизаций. Описывать многоо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разие духовной жизни кубанцев. Объяснять особе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ности и специфику региональной идентичности, 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крывать духовные ценности народной культуры.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пользуя дополнительные источники информации,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товить проекты по темам «Кубанское казачество - уникальное этнокультурное сообщество», «Достиж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культуры совр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менной Кубани» и др.</w:t>
            </w:r>
          </w:p>
        </w:tc>
      </w:tr>
      <w:tr w:rsidR="00BA088D" w:rsidRPr="00476335" w:rsidTr="00C7446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 Система 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разования на Кубани. Культурная функция образовательных учреждений.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система образ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вания, структура образования, инклюзивное образ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вание.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систему общего образов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ния. Раскрывать культурную функцию школ и учрежд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ний дополнительного образования на территории Краснодарского края. Готовить сообщения, доклады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 теме.</w:t>
            </w:r>
          </w:p>
        </w:tc>
      </w:tr>
      <w:tr w:rsidR="00BA088D" w:rsidRPr="00476335" w:rsidTr="00C7446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23. Высшие учебные 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ведения и научные центры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вуз,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бакалавр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ат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, магистр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тура.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ведущие вузы края и научно-исследовательские институты (НИИ). Прив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дить примеры основных направлений научной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тельности и достиж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ний ведущих кубанских НИИ. Давать оценку привлекательности Кубани как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странства образовательных и профессиональных тр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екторий. Готовить сообщения, доклады, проекты по теме.</w:t>
            </w:r>
          </w:p>
        </w:tc>
      </w:tr>
      <w:tr w:rsidR="00BA088D" w:rsidRPr="00476335" w:rsidTr="00C7446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24. Конфес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нальное многоо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разие региона.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религия, религ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озные культы, конфессиональное многообразие, св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бода совести.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Характеризовать религиозную ситу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цию в Краснодарском крае. Называть традиционные конфессии. Приводить примеры наиболее кру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 храмов, действующих на Кубани и в своём населё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 пункте. Рассказывать о системе религиозного образования в крае. 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товить проекты по теме.</w:t>
            </w:r>
          </w:p>
        </w:tc>
      </w:tr>
      <w:tr w:rsidR="00BA088D" w:rsidRPr="00476335" w:rsidTr="00C7446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 Культурное достояние Краснода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края. Учрежд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культурное д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стояние, культурная жизнь.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наиболее крупные учреждения культуры на Кубани и расск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зывать об их деятельности. Приводить примеры учреждений культуры, расположенных в своём нас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лённом пункте. Называть имена извес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ных деятелей культуры Кубани. Оценивать роль театров, музеев,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библиотек, выставочных залов в развитии культурн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пространства региона. Делать вывод о многообр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зии культуры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банского края.</w:t>
            </w:r>
          </w:p>
        </w:tc>
      </w:tr>
      <w:tr w:rsidR="00BA088D" w:rsidRPr="00476335" w:rsidTr="00F959F9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 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кусство и литература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бани. Культурная пол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тика в крае.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Раскрывать значение пон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малая городская скульптура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арт-фестиваль, авангардное и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кусство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.'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Рассказывать о литературной жизни Кубани. Наз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имена кубанских прозаиков и поэтов и их пр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изведения. Выделять основные жанры современного искусства Кубани, характериз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вать их особенности. Называть имена кубанских художников, скульпт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ров, приводить примеры их работ. Рассказывать о роли талантливых художников и писателей в разв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тии культурной жизни кубанского региона. Давать собственную оценку развитию кул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туры на Кубани, комментировать проблемы, предлагать пути реш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ния. Характеризовать основные приоритеты и направления региональной политики в области кул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туры.</w:t>
            </w:r>
          </w:p>
        </w:tc>
      </w:tr>
      <w:tr w:rsidR="00BA088D" w:rsidRPr="00476335" w:rsidTr="00BC3FBB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Итоговое повторение и проектная деятел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ь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BA088D" w:rsidRPr="00476335" w:rsidTr="00BC3FBB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27. Итоговое повторение по разделу V. Проектная де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тельность.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88D" w:rsidRPr="00EC4772" w:rsidRDefault="00BA088D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Закрепить знания по теме «Кубань - культу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ный центр Юга России». Рассказывать об особенн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стях духовной жизни кубанского общества. Характ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ризовать 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стему образования в регионе. Определять особенности религ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озной ситуации в крае. Делать выводы о развитии культурного пространства Кра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нодарского края. Представлять проекты по теме.</w:t>
            </w:r>
          </w:p>
        </w:tc>
      </w:tr>
      <w:tr w:rsidR="00A111B8" w:rsidRPr="00476335" w:rsidTr="005F0FDF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B8" w:rsidRPr="00EC4772" w:rsidRDefault="00A111B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Заключение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(1 ч)</w:t>
            </w:r>
          </w:p>
        </w:tc>
      </w:tr>
      <w:tr w:rsidR="00A111B8" w:rsidRPr="00476335" w:rsidTr="00BC3FBB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B8" w:rsidRPr="00EC4772" w:rsidRDefault="00A111B8" w:rsidP="004E26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28. Совреме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ные тенденции разв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тия кубанского реги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B8" w:rsidRPr="00EC4772" w:rsidRDefault="00A111B8" w:rsidP="004E26FE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1B8" w:rsidRPr="00EC4772" w:rsidRDefault="00A111B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Систематизировать знания по курсу к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ведения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средней школе. Раскрывать роль и м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 Краснодарского края в российском социуме. Хара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теризовать современные тенденции развития куба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ского региона. В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сказывать собственные суждения о связи поколений и времён, а также о необходимости осознания себя полноправным представителем к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банского общества. Представлять сообщения, докл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ды, проекты по теме «Краснодарский край в начале XXI века. Человек и общество».</w:t>
            </w:r>
          </w:p>
        </w:tc>
      </w:tr>
      <w:tr w:rsidR="00A111B8" w:rsidRPr="00476335" w:rsidTr="00843739">
        <w:tblPrEx>
          <w:tblCellMar>
            <w:top w:w="0" w:type="dxa"/>
            <w:bottom w:w="0" w:type="dxa"/>
          </w:tblCellMar>
        </w:tblPrEx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B8" w:rsidRPr="00EC4772" w:rsidRDefault="00A111B8" w:rsidP="004E26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11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Резерв времени -2ч</w:t>
            </w:r>
          </w:p>
        </w:tc>
      </w:tr>
    </w:tbl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sectPr w:rsidR="00EC4772" w:rsidRPr="00EC4772" w:rsidSect="004E26FE">
          <w:footerReference w:type="default" r:id="rId12"/>
          <w:type w:val="nextColumn"/>
          <w:pgSz w:w="11907" w:h="16840" w:code="9"/>
          <w:pgMar w:top="1134" w:right="708" w:bottom="1134" w:left="709" w:header="0" w:footer="6" w:gutter="0"/>
          <w:pgNumType w:start="54"/>
          <w:cols w:space="720"/>
          <w:noEndnote/>
          <w:docGrid w:linePitch="360"/>
        </w:sectPr>
      </w:pPr>
    </w:p>
    <w:p w:rsidR="00EC4772" w:rsidRPr="00EC4772" w:rsidRDefault="00EC4772" w:rsidP="004E26F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ЛИТЕРАТУРА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Учебные пособия: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Учебное пособие для 10 класса / под ред. А. А. Зайцева.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дар, 2018.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в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веках: история, люди, общество: учебное пособие для 11 кла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са. Краснодар,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Кубани: Атлас с комплектом контурных карт. 10-11. 4-е изд.,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перераб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танное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(контурные карты). Краснодар, 2013.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Кубани. С древнейших времён до наших дней.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DVD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Шаргородская Т. И. Вопросы обществознания в курсе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Эле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тивный курс. Краснодар, 2011.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Дополнительная литература: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Алтухов М. Д.,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Литвинская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А. Охрана растительного мира на Северо-Западном Кавказе. Краснодар,*?989.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Бардадым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П. Архитектура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2009.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Бардадым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П. Радетели земли кубанской (о выдающихся людях Кубани). Краснодар, 1998.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Бардадым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П. Ратная доблесть кубанцев. Краснодар, 1999.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Бардадым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П. Театральный листок: Этюды театральной жизни. Краснодар, 1984.</w:t>
      </w:r>
    </w:p>
    <w:p w:rsidR="00EC4772" w:rsidRPr="00EC4772" w:rsidRDefault="00EC4772" w:rsidP="004E26F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Биографический энциклопедический словарь. Краснодар, 2005.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Бич Ю. Г. История физкультуры и спорта на Кубани: очерки. Краснодар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диция ,2011.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Бодяев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Ю. М. Кубанские были. Краснодар, 2012.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Бондарь В. В. Город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пространстве и времени. Опыты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урбанистики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Бондарь В. В., Маркова О. Н. Краснодарский гиперболоид инженера Шухова: очерк истории памятника инженерного искусства - водонапорной башни системы ак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демика В. Г. Шухова. Изд. 2-е,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и доп. Краснодар: Платонов И.,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Бондарь Н. И. Традиционная культура кубанского казачества. Краснодар, 1999.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Борисов В. И. Занимательное краеведение. Краснодар, 2005.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Борисов В. И. Реки Кубани. Краснодар, 1978.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Бормотов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 В. Горная Адыгея. Майкоп, 2000.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Борьба за советскую власть на Кубани в 1917-1920 гг.: сборник документов и материалов. Краснодар, 1957.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И. Грязевые вулканы Таманского полуострова. Краснодар, 2000.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Бузун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Ю. Г. Кубанское казачество в годы Первой мировой войны. Во славу и защиту Отечества. Краснодар: Традиция,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годину тяжких испытаний: Кубань в годы Великой Отечественной войны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Краснодар: Традиция, 2015.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Вакуленко Е. Г. Народные мастера Кубани. Краснодар, 2009.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Васюков С. И. Край гордой красоты / сост. М. В. Камешкова. Майкоп, 2009.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Вклад кубанцев в победу над фашизмом. Краснодар, 1995.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Деникин А. И. О гражданской войне на Кубани (Очерки русской смуты). 1919-1922 гг. Майкоп, 1991.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Деятели искусств Кубани / сост. И. Ф.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Гайворонская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Краснодар: Традиция, 2015.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Краснодар: Два века города в датах, событиях, воспоминаниях...: Материалы к летописи. Краснодар, 1993.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Еремеева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Н. «Находясь по условиям времени в провинции...»: практики 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живания российских учёных в годы Гражданской войны. Краснодар: Платонов И., 2017.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Еремеева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Н. Культурная жизнь Кубани в XX веке. Краснодар: Платонов И., 2013.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Ефремов Ю. В. В стране горных озёр. Краснодар, 1991.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Зайцев А. А. Региональный политический процесс в условиях Гражданской во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 на юге России. 1917-1922 гг. Краснодар, 2009.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Земля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адыгов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земля чемпионов: о выдающихся спортсменах, тренерах, орган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заторах и руководителях спорта Республики Адыгея / авт.-сост. А. М. Банников. Ма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коп: Адыгейское республиканское кн. изд-во,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Знаменский А. Д. Красные дни: роман-хроника: В 2-х кн. Краснодар: Перспект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 образования,2006.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истории Кубанского казачьего хора: материалы и очерки /сост. и общ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ед. В. Г. Захарченко. Краснодар: Диапазон-В, 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Илюхин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Р. При реке Кубани, в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Карасунском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куте, или Ландшафтная экология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историческом плане. Краснодар, 1998.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Кубани с древнейших времён до конца XX века. Ч. 1. История Кубани с древнейших времён до 1917 года. Ч. 2. История Кубани с 1917 года до конца XX века. Краснодар, 2011.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Кубани. XX век: очерки. Краснодар, 1998.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Казачество: Энциклопедия. М., 2003.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Казачий словарь-справочник. Т. 1-3. М., 1992.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Ковешников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Закубанские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реки. Краснодар, 1999.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Ковешников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Реки Азово-Кубанской низменности. Краснодар, 1999.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Ковешников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Топонимический словарь Краснодарского края и Республики Адыгея. Краснодар, 2008.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 А. Г. Оперетта в Краснодаре. Летопись творческого пути. Воспом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нания. Библиография. М.: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Театралис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2005.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Корсакова Н. А. Подвижники Кубани: очерки. Краснодар: Перспективы образ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вания, 2015.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Красная книга Краснодарского края. Краснодар, 2007.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Краснодарский край в 1937-1941 гг.: Документы и материалы. Краснодар, 1997.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Краснодарский край. Республика Адыгея: атлас. Минск, 1996.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Крестная ноша: Трагедия казачества. Ростов 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/Д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1994.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Я: Энциклопедия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2008.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Кубанские станицы. М., 1967.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Кубанский государственный университет: 90 лет в ист. образования и науки Ро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сии. Краснодар: Периодика Кубани, 2010.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Кубань в годы Великой Отечественной войны. 1942-1945: Рассекреченные док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менты. Хроника событий: В 3 кн. Краснодар, 2000.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Кубань литературная: 30 имён: хрестоматия / под ред. Р. М. Гриценко.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дар: Традиция, 2015.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футбольная / И. Ю.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Гайдашёв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Краснодар: Традиция,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Культурное строительство на Кубани (1918-1941). Краснодар, 1978.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Куценко И. Я. Б. Л.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Розинг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первооткрыватель электронного телевидения, осн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ватель Кубанского политехнического института. Майкоп: Адыгея, 2007.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Легенды спорта Кубани: о выдающихся спортсменах и тренерах. Краснодар: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Экоинвест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Летопись Кубанского казачьего войска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Литвинская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А., Лозовой С. П. Памятники природы Краснодарского края. Краснодар, 2005.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Лихоносов В. И. Волшебные дни: статьи, очерки, интервью. Краснодар, 1988.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Магдалиц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 В. Наш современник Григорий Максимович Плотн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нодар: Эоловы струны, 2003.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Малахова С. И. Театр эпохи Куликовского. Краснодар: Традиция, 2016.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Морозова Е. В. Политическая культура Юга России // Российская политическая наука: антология. М., 1998.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Морозова Е. В. Региональная политическая культура. Краснодар, 1998.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Музеи Кубани/ авт.-сост. Н. В. Карева, А. Г. Ерёменко. Краснодар: Традиция, 2011.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Очерки истории Кубани с древнейших времён по 1920 год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1996.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Печёрин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И. Природа Кубани: надежды и тревоги. Краснодар, 1989.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Печёрина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 А. и др. Краснодар: география, история. Краснодар: Перспективы образования, 2013.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Печёрина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 А. Памятники природы Кубани. Краснодар, 2012.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Плотников Г. К. Азовское море. Краснодар, 2008.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Плотников Г. К. Чёрное море. Краснодар, 2007.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Вхождение Северо-Западного Кавказа в состав России и его к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питалистическое развитие. Краснодар, 1978.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История Кубани в датах, событиях, фактах. 2-е изд. Краснодар: Традиция, 2010.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Кубанские исторические хроники: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Малоизвестное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известном. 3-е изд. Краснодар: Перспективы образования, 2015.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Н. Сельскохозяйственное производство Северного Кавказа в конце XIX - начале XX века. Ростов н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/Д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1989.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Рожков А. Ю. В кругу сверстников: Жизненный мир молодого человека в Сове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России 1920-х годов: В 2 т. Краснодар, 2002.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Самойленко А. А. Маршруты выходного дня в окрестностях Краснодара: нау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но-популярное издание. Краснодар, 2003.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C4772" w:rsidRPr="00EC4772" w:rsidSect="004E26FE">
          <w:type w:val="nextColumn"/>
          <w:pgSz w:w="11907" w:h="16840" w:code="9"/>
          <w:pgMar w:top="1134" w:right="708" w:bottom="1134" w:left="709" w:header="0" w:footer="6" w:gutter="0"/>
          <w:cols w:space="720"/>
          <w:noEndnote/>
          <w:docGrid w:linePitch="360"/>
        </w:sect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Сочи: страницы прошлого и настоящего: иллюстрированный сборник статей. Сочи: Деловой Сочи, 2003.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Союз писателей Республики Адыгея: биографический справочник / авт.-сост. X. Г.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Тлепцерше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4-е изд.,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 доп. Майкоп: Адыгейское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Терёшина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 В. Формирование инвестиционной привлекательности региона с учётом экологических факторов. Краснодар: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КубГУ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2008.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Ткаченко П. И. Кубанский лад. Традиционная народная культура: вчера, сегодня, завтра. Краснодар: Традиция, 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Трубилин И. Т.,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Шеуджен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X., Онищенко Л. М. История аграрного образов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на Кубани. Майкоп: Афиша, 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Физическая география Краснодарского края / ред. А. В. Погорел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2000.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Фольклорист, композитор Г. М.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Концевич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ред.-сост. П. Ткаченко. М.: РПК - Ф-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Принт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Хмара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 В. Имена на карте. Краснодар, 2012.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Холявко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С.,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Глоба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-Михайленко Д. А. Диковинки лесов и парков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Черноморья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Кавказа. Краснодар, 1976.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Хрестоматия по истории Кубани (1917-1967): документы и материалы. Ч. 1. Краснодар, 1982.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Хрестоматия по истории Кубани (1917-1967): документы и материалы. Ч. 2. Краснодар, 1982.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Черный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И.,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Якаев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Н. Страницы истории кубанского казачества. Краснодар, 1999.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Чумаковский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 Н. и др. Экология Кубанского региона. Краснодар, 2006.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Шхалахова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С. Страницы истории адыгского театра. Майкоп: Адыгейское ре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публиканское кн. изд-во, 2008.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Щербина Ф. А. Собрание сочинений: В 6 т. Краснодар, 2011-2014.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Экономическая география Краснодарского края / ред. В. И. Чистякова.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дар, 2000.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Энциклопедия кубанского казачества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Краснодар: Традиция, 2013.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Это и моя война: Великая Отечественная в письменных и визуальных эго-документах: сборник документов / под ред. А. Ю. Рожкова и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Г.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Тажидиновой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Краснодар: Традиция, 2016.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Энциклопедический словарь по истории Кубани с древнейших времён до октя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ря 1917 года/ред. Б. А.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Трехбратов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Краснодар, 1997.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Энциклопедия казачества. М., 2007.</w:t>
      </w:r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Энциклопедия кубанского казачества / под ред. В. Н.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Ратушняка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Красн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дар, 2011.</w:t>
      </w:r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Яценко Н. Е. Обществоведческий словарь. СПб: Печатный двор, 2009.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ИНТЕРНЕТ-РЕСУРСЫ</w:t>
      </w:r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afisha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yuga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афиша Краснодара - все культурные события города.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culture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портал «Культура РФ».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dram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teatr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Краснодарский академический театр драмы имени Горького.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kovalenkomuseum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Краснодарский краевой художественный музей имени Ф. А. Коваленко.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felicina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Краснодарский государственный историко-археологический музей-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заповедник имени Е. Д.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Фелицына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atamani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выставочный комплекс «Атамань».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kubanfilarmoniya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Краснодарская филармония имени Г. Ф. Пономаренко.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kulturakubani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министерство культуры Краснодарского края.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slayakubani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Кубанское казачье войско.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mitropoliakubani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Екатеринодарская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Кубанская епархия РПЦ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МП.</w:t>
      </w:r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kmto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premiera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Краснодарское муниципальное творческое объединение «Премьера».</w:t>
      </w:r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admkrai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krasnodar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Администрация Краснодарского края.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myekaterin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dar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 любовью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изъ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Екатеринодара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История города, новости, фотогалерея, ф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тоархив.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cossackdom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com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история казачества (XV - XXI вв.).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kubankazak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narod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«Войско Кубанское Игнатово Кавказское»: исторические пути казаков-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некрасовцев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(1708 г. - конец 1920-х гг.),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budetinteresno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info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активный туризм на юге России.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lermontov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taman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Таманский музейный комплекс.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kkx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Куба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ский казачий хор.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otdih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nakubani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отдых на Кубани, 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mprkk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министерство природных ресурсов Краснодарского края.</w:t>
      </w:r>
      <w:proofErr w:type="gramEnd"/>
    </w:p>
    <w:p w:rsidR="00EC4772" w:rsidRDefault="00EC4772" w:rsidP="004E26FE">
      <w:pPr>
        <w:widowControl w:val="0"/>
        <w:spacing w:after="0" w:line="240" w:lineRule="auto"/>
        <w:ind w:right="5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minobrkuban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министерство образования, науки и молодёжной политики Краснодарского края.</w:t>
      </w:r>
      <w:proofErr w:type="gramEnd"/>
      <w:r w:rsid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C4772" w:rsidRPr="00EC4772" w:rsidRDefault="00EC4772" w:rsidP="004E26FE">
      <w:pPr>
        <w:widowControl w:val="0"/>
        <w:spacing w:after="0" w:line="240" w:lineRule="auto"/>
        <w:ind w:right="4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pushkin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kubannet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Краснодарская краевая универсальная научная библи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тека им.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С. Пушкина.</w:t>
      </w:r>
    </w:p>
    <w:p w:rsidR="00EC4772" w:rsidRPr="00EC4772" w:rsidRDefault="00EC4772" w:rsidP="004E26FE">
      <w:pPr>
        <w:widowControl w:val="0"/>
        <w:spacing w:after="0" w:line="240" w:lineRule="auto"/>
        <w:ind w:right="4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kubanetnos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Краснодарская краевая общественная организация «Центр национальных культур».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right="4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sznkuban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министерство труда и социального развития Краснодарского края.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right="4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kubzsk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Законодательное Собрание Краснодарского края.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kra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voi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krd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sudrf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Краснодарский краевой суд.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prokuratura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krasnodar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прокуратура Краснодарского края.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notariat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kuban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нотариальная палата Краснодарского края.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apkk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адвокатская палата Краснодарского края.</w:t>
      </w:r>
      <w:proofErr w:type="gramEnd"/>
    </w:p>
    <w:p w:rsidR="00EC4772" w:rsidRP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1.23.мвд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 - Главное управление МВД России по Краснодарскому краю.</w:t>
      </w:r>
    </w:p>
    <w:p w:rsidR="00EC4772" w:rsidRDefault="00EC4772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ikkk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C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Избирательная комиссия Краснодарского края.</w:t>
      </w:r>
      <w:proofErr w:type="gramEnd"/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 характеристика учебного курса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предмета «</w:t>
      </w:r>
      <w:proofErr w:type="spellStart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базисном учебном плане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Личностные, </w:t>
      </w:r>
      <w:proofErr w:type="spellStart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предметные результаты освоения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учебного предмета «</w:t>
      </w:r>
      <w:proofErr w:type="spellStart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Кубановедение</w:t>
      </w:r>
      <w:proofErr w:type="spellEnd"/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Планируемые результаты изучения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учебного курса 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8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10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Тематическое планирование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26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класс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44</w:t>
      </w:r>
    </w:p>
    <w:p w:rsidR="004E26FE" w:rsidRPr="004E26FE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Литература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54</w:t>
      </w:r>
    </w:p>
    <w:p w:rsidR="00EC4772" w:rsidRPr="00EC4772" w:rsidRDefault="004E26FE" w:rsidP="004E26F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Интернет-ресурсы</w:t>
      </w:r>
      <w:r w:rsidRPr="004E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59</w:t>
      </w:r>
    </w:p>
    <w:p w:rsidR="00EC4772" w:rsidRPr="00EC4772" w:rsidRDefault="00EC4772" w:rsidP="004E26FE">
      <w:pPr>
        <w:spacing w:after="0" w:line="240" w:lineRule="auto"/>
        <w:ind w:firstLine="709"/>
        <w:rPr>
          <w:sz w:val="28"/>
          <w:szCs w:val="28"/>
        </w:rPr>
      </w:pPr>
    </w:p>
    <w:sectPr w:rsidR="00EC4772" w:rsidRPr="00EC4772" w:rsidSect="004E26FE">
      <w:footerReference w:type="default" r:id="rId13"/>
      <w:type w:val="nextColumn"/>
      <w:pgSz w:w="11907" w:h="16840" w:code="9"/>
      <w:pgMar w:top="1134" w:right="708" w:bottom="1134" w:left="709" w:header="0" w:footer="6" w:gutter="0"/>
      <w:pgNumType w:start="6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F5" w:rsidRDefault="00457BF5" w:rsidP="0049228E">
      <w:pPr>
        <w:spacing w:after="0" w:line="240" w:lineRule="auto"/>
      </w:pPr>
      <w:r>
        <w:separator/>
      </w:r>
    </w:p>
  </w:endnote>
  <w:endnote w:type="continuationSeparator" w:id="0">
    <w:p w:rsidR="00457BF5" w:rsidRDefault="00457BF5" w:rsidP="004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14" w:rsidRDefault="00DE311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14" w:rsidRDefault="00DE31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14" w:rsidRDefault="00DE31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14" w:rsidRDefault="00DE3114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14" w:rsidRDefault="00DE311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F5" w:rsidRDefault="00457BF5" w:rsidP="0049228E">
      <w:pPr>
        <w:spacing w:after="0" w:line="240" w:lineRule="auto"/>
      </w:pPr>
      <w:r>
        <w:separator/>
      </w:r>
    </w:p>
  </w:footnote>
  <w:footnote w:type="continuationSeparator" w:id="0">
    <w:p w:rsidR="00457BF5" w:rsidRDefault="00457BF5" w:rsidP="0049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F82"/>
    <w:multiLevelType w:val="multilevel"/>
    <w:tmpl w:val="852E9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553DB"/>
    <w:multiLevelType w:val="multilevel"/>
    <w:tmpl w:val="6A387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E0C9B"/>
    <w:multiLevelType w:val="multilevel"/>
    <w:tmpl w:val="A020889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93BA4"/>
    <w:multiLevelType w:val="multilevel"/>
    <w:tmpl w:val="8F3A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1736B"/>
    <w:multiLevelType w:val="multilevel"/>
    <w:tmpl w:val="6226AF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95792"/>
    <w:multiLevelType w:val="multilevel"/>
    <w:tmpl w:val="7F84668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4534E"/>
    <w:multiLevelType w:val="multilevel"/>
    <w:tmpl w:val="3866F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72"/>
    <w:rsid w:val="001F7318"/>
    <w:rsid w:val="00457BF5"/>
    <w:rsid w:val="00476335"/>
    <w:rsid w:val="0049228E"/>
    <w:rsid w:val="004E26FE"/>
    <w:rsid w:val="00504A44"/>
    <w:rsid w:val="00A111B8"/>
    <w:rsid w:val="00BA088D"/>
    <w:rsid w:val="00DE3114"/>
    <w:rsid w:val="00E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772"/>
  </w:style>
  <w:style w:type="character" w:styleId="a3">
    <w:name w:val="Hyperlink"/>
    <w:basedOn w:val="a0"/>
    <w:rsid w:val="00EC4772"/>
    <w:rPr>
      <w:color w:val="0066CC"/>
      <w:u w:val="single"/>
    </w:rPr>
  </w:style>
  <w:style w:type="character" w:customStyle="1" w:styleId="2">
    <w:name w:val="Заголовок №2_"/>
    <w:basedOn w:val="a0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0">
    <w:name w:val="Заголовок №2"/>
    <w:basedOn w:val="2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0">
    <w:name w:val="Основной текст (5)"/>
    <w:basedOn w:val="5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C4772"/>
    <w:rPr>
      <w:rFonts w:ascii="Sylfaen" w:eastAsia="Sylfaen" w:hAnsi="Sylfaen" w:cs="Sylfaen"/>
      <w:sz w:val="60"/>
      <w:szCs w:val="60"/>
      <w:shd w:val="clear" w:color="auto" w:fill="FFFFFF"/>
    </w:rPr>
  </w:style>
  <w:style w:type="character" w:customStyle="1" w:styleId="41">
    <w:name w:val="Заголовок №4_"/>
    <w:basedOn w:val="a0"/>
    <w:link w:val="42"/>
    <w:rsid w:val="00EC47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Заголовок №3"/>
    <w:basedOn w:val="31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47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47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C47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1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C47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Колонтитул + 8;5 pt"/>
    <w:basedOn w:val="a4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"/>
    <w:basedOn w:val="a4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EC477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4772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105pt">
    <w:name w:val="Основной текст (4) + 10;5 pt;Не полужирный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pt">
    <w:name w:val="Заголовок №6 + 10 pt;Полужирный"/>
    <w:basedOn w:val="61"/>
    <w:rsid w:val="00EC4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477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3">
    <w:name w:val="Основной текст (2)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EC4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EC47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Exact">
    <w:name w:val="Подпись к таблице Exact"/>
    <w:basedOn w:val="a0"/>
    <w:link w:val="a6"/>
    <w:rsid w:val="00EC47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Exact0">
    <w:name w:val="Подпись к таблице + Не полужирный Exact"/>
    <w:basedOn w:val="Exact"/>
    <w:rsid w:val="00EC4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sid w:val="00EC477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14pt">
    <w:name w:val="Колонтитул + Bookman Old Style;14 pt;Полужирный"/>
    <w:basedOn w:val="a4"/>
    <w:rsid w:val="00EC477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EC47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главление (2)_"/>
    <w:basedOn w:val="a0"/>
    <w:link w:val="26"/>
    <w:rsid w:val="00EC47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">
    <w:name w:val="Оглавление (2) + Не курсив"/>
    <w:basedOn w:val="25"/>
    <w:rsid w:val="00EC4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EC4772"/>
    <w:pPr>
      <w:widowControl w:val="0"/>
      <w:shd w:val="clear" w:color="auto" w:fill="FFFFFF"/>
      <w:spacing w:after="840" w:line="0" w:lineRule="atLeas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42">
    <w:name w:val="Заголовок №4"/>
    <w:basedOn w:val="a"/>
    <w:link w:val="41"/>
    <w:rsid w:val="00EC4772"/>
    <w:pPr>
      <w:widowControl w:val="0"/>
      <w:shd w:val="clear" w:color="auto" w:fill="FFFFFF"/>
      <w:spacing w:before="840" w:after="0" w:line="27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EC4772"/>
    <w:pPr>
      <w:widowControl w:val="0"/>
      <w:shd w:val="clear" w:color="auto" w:fill="FFFFFF"/>
      <w:spacing w:before="1020" w:after="0" w:line="1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EC4772"/>
    <w:pPr>
      <w:widowControl w:val="0"/>
      <w:shd w:val="clear" w:color="auto" w:fill="FFFFFF"/>
      <w:spacing w:after="120" w:line="16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EC477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EC4772"/>
    <w:pPr>
      <w:widowControl w:val="0"/>
      <w:shd w:val="clear" w:color="auto" w:fill="FFFFFF"/>
      <w:spacing w:after="6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EC4772"/>
    <w:pPr>
      <w:widowControl w:val="0"/>
      <w:shd w:val="clear" w:color="auto" w:fill="FFFFFF"/>
      <w:spacing w:before="480" w:after="0" w:line="212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Заголовок №5"/>
    <w:basedOn w:val="a"/>
    <w:link w:val="51"/>
    <w:rsid w:val="00EC4772"/>
    <w:pPr>
      <w:widowControl w:val="0"/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Основной текст (13)"/>
    <w:basedOn w:val="a"/>
    <w:link w:val="13Exact"/>
    <w:rsid w:val="00EC4772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20">
    <w:name w:val="Основной текст (12)"/>
    <w:basedOn w:val="a"/>
    <w:link w:val="12"/>
    <w:rsid w:val="00EC4772"/>
    <w:pPr>
      <w:widowControl w:val="0"/>
      <w:shd w:val="clear" w:color="auto" w:fill="FFFFFF"/>
      <w:spacing w:before="180" w:after="0"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62">
    <w:name w:val="Заголовок №6"/>
    <w:basedOn w:val="a"/>
    <w:link w:val="61"/>
    <w:rsid w:val="00EC4772"/>
    <w:pPr>
      <w:widowControl w:val="0"/>
      <w:shd w:val="clear" w:color="auto" w:fill="FFFFFF"/>
      <w:spacing w:before="60" w:after="60" w:line="245" w:lineRule="exact"/>
      <w:jc w:val="center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Основной текст (14)"/>
    <w:basedOn w:val="a"/>
    <w:link w:val="14"/>
    <w:rsid w:val="00EC4772"/>
    <w:pPr>
      <w:widowControl w:val="0"/>
      <w:shd w:val="clear" w:color="auto" w:fill="FFFFFF"/>
      <w:spacing w:before="60" w:after="0" w:line="0" w:lineRule="atLeast"/>
      <w:ind w:firstLine="28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15">
    <w:name w:val="Основной текст (15)"/>
    <w:basedOn w:val="a"/>
    <w:link w:val="15Exact"/>
    <w:rsid w:val="00EC47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Подпись к таблице"/>
    <w:basedOn w:val="a"/>
    <w:link w:val="Exact"/>
    <w:rsid w:val="00EC47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Оглавление"/>
    <w:basedOn w:val="a"/>
    <w:link w:val="a7"/>
    <w:rsid w:val="00EC4772"/>
    <w:pPr>
      <w:widowControl w:val="0"/>
      <w:shd w:val="clear" w:color="auto" w:fill="FFFFFF"/>
      <w:spacing w:before="360" w:after="0" w:line="43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главление (2)"/>
    <w:basedOn w:val="a"/>
    <w:link w:val="25"/>
    <w:rsid w:val="00EC4772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228E"/>
  </w:style>
  <w:style w:type="paragraph" w:styleId="ad">
    <w:name w:val="footer"/>
    <w:basedOn w:val="a"/>
    <w:link w:val="ae"/>
    <w:uiPriority w:val="99"/>
    <w:unhideWhenUsed/>
    <w:rsid w:val="004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772"/>
  </w:style>
  <w:style w:type="character" w:styleId="a3">
    <w:name w:val="Hyperlink"/>
    <w:basedOn w:val="a0"/>
    <w:rsid w:val="00EC4772"/>
    <w:rPr>
      <w:color w:val="0066CC"/>
      <w:u w:val="single"/>
    </w:rPr>
  </w:style>
  <w:style w:type="character" w:customStyle="1" w:styleId="2">
    <w:name w:val="Заголовок №2_"/>
    <w:basedOn w:val="a0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0">
    <w:name w:val="Заголовок №2"/>
    <w:basedOn w:val="2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0">
    <w:name w:val="Основной текст (5)"/>
    <w:basedOn w:val="5"/>
    <w:rsid w:val="00EC47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C4772"/>
    <w:rPr>
      <w:rFonts w:ascii="Sylfaen" w:eastAsia="Sylfaen" w:hAnsi="Sylfaen" w:cs="Sylfaen"/>
      <w:sz w:val="60"/>
      <w:szCs w:val="60"/>
      <w:shd w:val="clear" w:color="auto" w:fill="FFFFFF"/>
    </w:rPr>
  </w:style>
  <w:style w:type="character" w:customStyle="1" w:styleId="41">
    <w:name w:val="Заголовок №4_"/>
    <w:basedOn w:val="a0"/>
    <w:link w:val="42"/>
    <w:rsid w:val="00EC47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Заголовок №3"/>
    <w:basedOn w:val="31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47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47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C47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1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C47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Колонтитул + 8;5 pt"/>
    <w:basedOn w:val="a4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"/>
    <w:basedOn w:val="a4"/>
    <w:rsid w:val="00EC47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EC477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4772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105pt">
    <w:name w:val="Основной текст (4) + 10;5 pt;Не полужирный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sid w:val="00EC4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pt">
    <w:name w:val="Заголовок №6 + 10 pt;Полужирный"/>
    <w:basedOn w:val="61"/>
    <w:rsid w:val="00EC4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4772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3">
    <w:name w:val="Основной текст (2)"/>
    <w:basedOn w:val="21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EC4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C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EC47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Exact">
    <w:name w:val="Подпись к таблице Exact"/>
    <w:basedOn w:val="a0"/>
    <w:link w:val="a6"/>
    <w:rsid w:val="00EC47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Exact0">
    <w:name w:val="Подпись к таблице + Не полужирный Exact"/>
    <w:basedOn w:val="Exact"/>
    <w:rsid w:val="00EC4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EC4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sid w:val="00EC477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14pt">
    <w:name w:val="Колонтитул + Bookman Old Style;14 pt;Полужирный"/>
    <w:basedOn w:val="a4"/>
    <w:rsid w:val="00EC477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EC47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главление (2)_"/>
    <w:basedOn w:val="a0"/>
    <w:link w:val="26"/>
    <w:rsid w:val="00EC47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">
    <w:name w:val="Оглавление (2) + Не курсив"/>
    <w:basedOn w:val="25"/>
    <w:rsid w:val="00EC4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EC4772"/>
    <w:pPr>
      <w:widowControl w:val="0"/>
      <w:shd w:val="clear" w:color="auto" w:fill="FFFFFF"/>
      <w:spacing w:after="840" w:line="0" w:lineRule="atLeast"/>
      <w:outlineLvl w:val="0"/>
    </w:pPr>
    <w:rPr>
      <w:rFonts w:ascii="Sylfaen" w:eastAsia="Sylfaen" w:hAnsi="Sylfaen" w:cs="Sylfaen"/>
      <w:sz w:val="60"/>
      <w:szCs w:val="60"/>
    </w:rPr>
  </w:style>
  <w:style w:type="paragraph" w:customStyle="1" w:styleId="42">
    <w:name w:val="Заголовок №4"/>
    <w:basedOn w:val="a"/>
    <w:link w:val="41"/>
    <w:rsid w:val="00EC4772"/>
    <w:pPr>
      <w:widowControl w:val="0"/>
      <w:shd w:val="clear" w:color="auto" w:fill="FFFFFF"/>
      <w:spacing w:before="840" w:after="0" w:line="27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EC4772"/>
    <w:pPr>
      <w:widowControl w:val="0"/>
      <w:shd w:val="clear" w:color="auto" w:fill="FFFFFF"/>
      <w:spacing w:before="1020" w:after="0" w:line="1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EC4772"/>
    <w:pPr>
      <w:widowControl w:val="0"/>
      <w:shd w:val="clear" w:color="auto" w:fill="FFFFFF"/>
      <w:spacing w:after="120" w:line="16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EC477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EC4772"/>
    <w:pPr>
      <w:widowControl w:val="0"/>
      <w:shd w:val="clear" w:color="auto" w:fill="FFFFFF"/>
      <w:spacing w:after="6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EC4772"/>
    <w:pPr>
      <w:widowControl w:val="0"/>
      <w:shd w:val="clear" w:color="auto" w:fill="FFFFFF"/>
      <w:spacing w:before="480" w:after="0" w:line="212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Заголовок №5"/>
    <w:basedOn w:val="a"/>
    <w:link w:val="51"/>
    <w:rsid w:val="00EC4772"/>
    <w:pPr>
      <w:widowControl w:val="0"/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Основной текст (13)"/>
    <w:basedOn w:val="a"/>
    <w:link w:val="13Exact"/>
    <w:rsid w:val="00EC4772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20">
    <w:name w:val="Основной текст (12)"/>
    <w:basedOn w:val="a"/>
    <w:link w:val="12"/>
    <w:rsid w:val="00EC4772"/>
    <w:pPr>
      <w:widowControl w:val="0"/>
      <w:shd w:val="clear" w:color="auto" w:fill="FFFFFF"/>
      <w:spacing w:before="180" w:after="0"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62">
    <w:name w:val="Заголовок №6"/>
    <w:basedOn w:val="a"/>
    <w:link w:val="61"/>
    <w:rsid w:val="00EC4772"/>
    <w:pPr>
      <w:widowControl w:val="0"/>
      <w:shd w:val="clear" w:color="auto" w:fill="FFFFFF"/>
      <w:spacing w:before="60" w:after="60" w:line="245" w:lineRule="exact"/>
      <w:jc w:val="center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Основной текст (14)"/>
    <w:basedOn w:val="a"/>
    <w:link w:val="14"/>
    <w:rsid w:val="00EC4772"/>
    <w:pPr>
      <w:widowControl w:val="0"/>
      <w:shd w:val="clear" w:color="auto" w:fill="FFFFFF"/>
      <w:spacing w:before="60" w:after="0" w:line="0" w:lineRule="atLeast"/>
      <w:ind w:firstLine="28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15">
    <w:name w:val="Основной текст (15)"/>
    <w:basedOn w:val="a"/>
    <w:link w:val="15Exact"/>
    <w:rsid w:val="00EC47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Подпись к таблице"/>
    <w:basedOn w:val="a"/>
    <w:link w:val="Exact"/>
    <w:rsid w:val="00EC47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Оглавление"/>
    <w:basedOn w:val="a"/>
    <w:link w:val="a7"/>
    <w:rsid w:val="00EC4772"/>
    <w:pPr>
      <w:widowControl w:val="0"/>
      <w:shd w:val="clear" w:color="auto" w:fill="FFFFFF"/>
      <w:spacing w:before="360" w:after="0" w:line="43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главление (2)"/>
    <w:basedOn w:val="a"/>
    <w:link w:val="25"/>
    <w:rsid w:val="00EC4772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228E"/>
  </w:style>
  <w:style w:type="paragraph" w:styleId="ad">
    <w:name w:val="footer"/>
    <w:basedOn w:val="a"/>
    <w:link w:val="ae"/>
    <w:uiPriority w:val="99"/>
    <w:unhideWhenUsed/>
    <w:rsid w:val="004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45</Pages>
  <Words>14503</Words>
  <Characters>82673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1</cp:revision>
  <dcterms:created xsi:type="dcterms:W3CDTF">2018-09-22T16:26:00Z</dcterms:created>
  <dcterms:modified xsi:type="dcterms:W3CDTF">2018-09-22T18:01:00Z</dcterms:modified>
</cp:coreProperties>
</file>