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B566" w14:textId="77777777" w:rsidR="0001382D" w:rsidRDefault="0001382D" w:rsidP="0001382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</w:t>
      </w:r>
      <w:r w:rsidRPr="004F4741">
        <w:rPr>
          <w:b/>
          <w:bCs/>
          <w:color w:val="333333"/>
          <w:sz w:val="28"/>
          <w:szCs w:val="28"/>
        </w:rPr>
        <w:t xml:space="preserve">Наставничество: учитель – ученик. </w:t>
      </w:r>
    </w:p>
    <w:p w14:paraId="5F26BDE7" w14:textId="77777777" w:rsidR="0001382D" w:rsidRPr="004F4741" w:rsidRDefault="0001382D" w:rsidP="0001382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</w:t>
      </w:r>
      <w:r w:rsidRPr="004F4741">
        <w:rPr>
          <w:b/>
          <w:bCs/>
          <w:color w:val="333333"/>
          <w:sz w:val="28"/>
          <w:szCs w:val="28"/>
        </w:rPr>
        <w:t xml:space="preserve">Организация </w:t>
      </w:r>
      <w:proofErr w:type="gramStart"/>
      <w:r w:rsidRPr="004F4741">
        <w:rPr>
          <w:b/>
          <w:bCs/>
          <w:color w:val="333333"/>
          <w:sz w:val="28"/>
          <w:szCs w:val="28"/>
        </w:rPr>
        <w:t>поисковой  и</w:t>
      </w:r>
      <w:proofErr w:type="gramEnd"/>
      <w:r w:rsidRPr="004F4741">
        <w:rPr>
          <w:b/>
          <w:bCs/>
          <w:color w:val="333333"/>
          <w:sz w:val="28"/>
          <w:szCs w:val="28"/>
        </w:rPr>
        <w:t xml:space="preserve"> исследовательской работы.</w:t>
      </w:r>
    </w:p>
    <w:p w14:paraId="6C503B6E" w14:textId="77777777" w:rsidR="0001382D" w:rsidRPr="00CC4038" w:rsidRDefault="0001382D" w:rsidP="0001382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CC4038">
        <w:rPr>
          <w:color w:val="333333"/>
          <w:sz w:val="28"/>
          <w:szCs w:val="28"/>
        </w:rPr>
        <w:t xml:space="preserve">Наставничество – процесс передачи опыта и знаний от старших к младшим членам общества; форма взаимоотношений между учителем и учеником. Наставничество в широком смысле присуще всем формам обучения и системам образования. При реализации образовательной программы взаимодействие наставника и наставляемого ведётся не только в рамках урочной, но и во внеурочной деятельности: консультации по предметам, кружковая работа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определённым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школьным и муниципальным мероприятиям, совместные походы на спортивные и культурные мероприятия. </w:t>
      </w:r>
    </w:p>
    <w:p w14:paraId="5D04D61B" w14:textId="77777777" w:rsidR="0001382D" w:rsidRDefault="0001382D" w:rsidP="0001382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Роль учителя-наставника при выполнении исследовательского проекта </w:t>
      </w:r>
    </w:p>
    <w:p w14:paraId="1D96C06C" w14:textId="77777777" w:rsidR="0001382D" w:rsidRDefault="0001382D" w:rsidP="000138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Понятно, что при организации исследовательского проекта, о полной самостоятельности детей можно говорить только тогда, когда речь идет об одаренных, так сказать «продвинутых» ребятах. Но часто именно педагогу в силу своей профессии и приходится «продвигать» своих учеников, учить их и научать. Поэтому, безусловно, роль учителя-наставника в совместной с детьми проектной деятельности очень велика, а иногда и первостепенна. </w:t>
      </w:r>
    </w:p>
    <w:p w14:paraId="3B60B751" w14:textId="77777777" w:rsidR="0001382D" w:rsidRDefault="0001382D" w:rsidP="000138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сложное для него в ходе проектирования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играть роль незави</w:t>
      </w:r>
      <w:r>
        <w:rPr>
          <w:sz w:val="28"/>
          <w:szCs w:val="28"/>
        </w:rPr>
        <w:softHyphen/>
        <w:t>симого консультанта. Трудно удержаться от подсказок, особенно если педа</w:t>
      </w:r>
      <w:r>
        <w:rPr>
          <w:sz w:val="28"/>
          <w:szCs w:val="28"/>
        </w:rPr>
        <w:softHyphen/>
        <w:t>гог видит, что учащиеся выполняют что-то неверно. Но важно в ходе кон</w:t>
      </w:r>
      <w:r>
        <w:rPr>
          <w:sz w:val="28"/>
          <w:szCs w:val="28"/>
        </w:rPr>
        <w:softHyphen/>
        <w:t>сультаций только отвечать на возникающие у школьников вопросы. Возмож</w:t>
      </w:r>
      <w:r>
        <w:rPr>
          <w:sz w:val="28"/>
          <w:szCs w:val="28"/>
        </w:rPr>
        <w:softHyphen/>
        <w:t>ны разные формы консультаций: консультации для коллективного и обобщенного рассмотрения проблемы, возникающей у значительного количества школь</w:t>
      </w:r>
      <w:r>
        <w:rPr>
          <w:sz w:val="28"/>
          <w:szCs w:val="28"/>
        </w:rPr>
        <w:softHyphen/>
        <w:t>ников, индивидуальные, различные практикумы и т.д. Педагог на всех этапах выступает в роли консультанта и помощ</w:t>
      </w:r>
      <w:r>
        <w:rPr>
          <w:sz w:val="28"/>
          <w:szCs w:val="28"/>
        </w:rPr>
        <w:softHyphen/>
        <w:t xml:space="preserve">ника, а акцент </w:t>
      </w:r>
      <w:r>
        <w:rPr>
          <w:sz w:val="28"/>
          <w:szCs w:val="28"/>
        </w:rPr>
        <w:lastRenderedPageBreak/>
        <w:t>обучения делается не на содержание учения, а на процесс приме</w:t>
      </w:r>
      <w:r>
        <w:rPr>
          <w:sz w:val="28"/>
          <w:szCs w:val="28"/>
        </w:rPr>
        <w:softHyphen/>
        <w:t>нения имеющихся знаний.</w:t>
      </w:r>
    </w:p>
    <w:p w14:paraId="08656E3A" w14:textId="77777777" w:rsidR="0001382D" w:rsidRDefault="0001382D" w:rsidP="000138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работе над проектом учитель-наставник: </w:t>
      </w:r>
    </w:p>
    <w:p w14:paraId="36426BB5" w14:textId="77777777" w:rsidR="0001382D" w:rsidRDefault="0001382D" w:rsidP="000138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помогает ученикам в поиске нужных источников информации;</w:t>
      </w:r>
    </w:p>
    <w:p w14:paraId="2D2AC0EB" w14:textId="77777777" w:rsidR="0001382D" w:rsidRDefault="0001382D" w:rsidP="000138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 является источником;</w:t>
      </w:r>
    </w:p>
    <w:p w14:paraId="5C37B9C2" w14:textId="77777777" w:rsidR="0001382D" w:rsidRDefault="0001382D" w:rsidP="000138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весь процесс;</w:t>
      </w:r>
    </w:p>
    <w:p w14:paraId="60DE1EC4" w14:textId="77777777" w:rsidR="0001382D" w:rsidRDefault="0001382D" w:rsidP="000138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поощряет учеников;</w:t>
      </w:r>
    </w:p>
    <w:p w14:paraId="444F367F" w14:textId="77777777" w:rsidR="0001382D" w:rsidRDefault="0001382D" w:rsidP="000138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поддерживает непрерывную обратную связь для успешной работы учеников над проектом.</w:t>
      </w:r>
    </w:p>
    <w:p w14:paraId="2DEA7231" w14:textId="77777777" w:rsidR="0001382D" w:rsidRDefault="0001382D" w:rsidP="0001382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ориентирована:</w:t>
      </w:r>
    </w:p>
    <w:p w14:paraId="162B834A" w14:textId="77777777" w:rsidR="0001382D" w:rsidRDefault="0001382D" w:rsidP="0001382D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наставников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исследовальских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проектов, чтобы им было понятно, что и как делать,</w:t>
      </w:r>
    </w:p>
    <w:p w14:paraId="1E587E49" w14:textId="77777777" w:rsidR="0001382D" w:rsidRDefault="0001382D" w:rsidP="0001382D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то, чтобы ученикам, чтобы было понятно, что можно получить от наставника, а в чем он им не помощник,</w:t>
      </w:r>
    </w:p>
    <w:p w14:paraId="43F1662D" w14:textId="77777777" w:rsidR="0001382D" w:rsidRDefault="0001382D" w:rsidP="0001382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Наставник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исследовальской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– человек, обладающий следующими качествами:</w:t>
      </w:r>
    </w:p>
    <w:p w14:paraId="1EE993E8" w14:textId="77777777" w:rsidR="0001382D" w:rsidRDefault="0001382D" w:rsidP="0001382D">
      <w:pPr>
        <w:numPr>
          <w:ilvl w:val="0"/>
          <w:numId w:val="2"/>
        </w:numPr>
        <w:tabs>
          <w:tab w:val="left" w:pos="980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суть такого сложного вида деятельности как исследовательский проект;</w:t>
      </w:r>
    </w:p>
    <w:p w14:paraId="01DBF0AB" w14:textId="77777777" w:rsidR="0001382D" w:rsidRDefault="0001382D" w:rsidP="0001382D">
      <w:pPr>
        <w:numPr>
          <w:ilvl w:val="0"/>
          <w:numId w:val="2"/>
        </w:numPr>
        <w:tabs>
          <w:tab w:val="left" w:pos="968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быть рядом, но не вовлекаться;</w:t>
      </w:r>
    </w:p>
    <w:p w14:paraId="6DAC8B3D" w14:textId="77777777" w:rsidR="0001382D" w:rsidRDefault="0001382D" w:rsidP="0001382D">
      <w:pPr>
        <w:numPr>
          <w:ilvl w:val="0"/>
          <w:numId w:val="2"/>
        </w:numPr>
        <w:tabs>
          <w:tab w:val="left" w:pos="968"/>
        </w:tabs>
        <w:spacing w:after="0" w:line="360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находить контакт и взаимопонимание с самыми разными учениками, содействовать в поддержании рабочей атмосферы;</w:t>
      </w:r>
    </w:p>
    <w:p w14:paraId="0F668911" w14:textId="77777777" w:rsidR="0001382D" w:rsidRDefault="0001382D" w:rsidP="0001382D">
      <w:pPr>
        <w:numPr>
          <w:ilvl w:val="0"/>
          <w:numId w:val="2"/>
        </w:numPr>
        <w:tabs>
          <w:tab w:val="left" w:pos="968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показывать участникам проекта их достижения и их недоработки, разбираться с конфликтами;</w:t>
      </w:r>
    </w:p>
    <w:p w14:paraId="6BA51CED" w14:textId="77777777" w:rsidR="0001382D" w:rsidRDefault="0001382D" w:rsidP="0001382D">
      <w:pPr>
        <w:numPr>
          <w:ilvl w:val="0"/>
          <w:numId w:val="2"/>
        </w:numPr>
        <w:tabs>
          <w:tab w:val="left" w:pos="968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разными инструментами организации работы, чтобы иметь возможность продемонстрировать их подопечному;</w:t>
      </w:r>
    </w:p>
    <w:p w14:paraId="3853A270" w14:textId="77777777" w:rsidR="0001382D" w:rsidRDefault="0001382D" w:rsidP="0001382D">
      <w:pPr>
        <w:numPr>
          <w:ilvl w:val="0"/>
          <w:numId w:val="2"/>
        </w:numPr>
        <w:tabs>
          <w:tab w:val="left" w:pos="968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широкую эрудицию и способность быстро осваивать большие объемы информации, чтобы разобраться в деталях проекта, который задумали ваши подопечные;</w:t>
      </w:r>
    </w:p>
    <w:p w14:paraId="7B8B83B7" w14:textId="77777777" w:rsidR="0001382D" w:rsidRDefault="0001382D" w:rsidP="0001382D">
      <w:pPr>
        <w:tabs>
          <w:tab w:val="left" w:pos="16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знать стандарты оформления проектной документации; программное обеспечение, поддерживающего работу с проектами, способы презентации проектов, чтобы помочь участникам с «внешней» частью работы.</w:t>
      </w:r>
    </w:p>
    <w:p w14:paraId="32490C4D" w14:textId="77777777" w:rsidR="0001382D" w:rsidRDefault="0001382D" w:rsidP="0001382D">
      <w:pPr>
        <w:spacing w:after="0" w:line="36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Наставник независимо от области деятельности – это человек, который передает свой опыт и знания другим людям. Ключевое значение имеет, то, что наставник передает свой личный опыт</w:t>
      </w:r>
      <w:r>
        <w:rPr>
          <w:rFonts w:ascii="Symbol" w:eastAsia="Symbol" w:hAnsi="Symbol" w:cs="Symbol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передачи опыта, на наставнике проектного обучения лежит ответственность по сопровождению проекта в плане исследования и обеспечения реализации проекта с методической, экспертной, материально- технической и прочих сторон. </w:t>
      </w:r>
    </w:p>
    <w:p w14:paraId="3769B386" w14:textId="77777777" w:rsidR="0001382D" w:rsidRDefault="0001382D" w:rsidP="0001382D">
      <w:pPr>
        <w:spacing w:after="0" w:line="360" w:lineRule="auto"/>
        <w:ind w:left="260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наставник проектного обучения – это человек, имеющий опыт профессиональной проектной и педагогической деятельности, передающий свой опыт участникам проекта, сопровождающий реализацию проекта в целях развития участников проекта. </w:t>
      </w:r>
    </w:p>
    <w:p w14:paraId="6D18F571" w14:textId="77777777" w:rsidR="0001382D" w:rsidRDefault="0001382D" w:rsidP="000138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Наставничество в проектной деятельности может быть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18CE11D" w14:textId="77777777" w:rsidR="0001382D" w:rsidRDefault="0001382D" w:rsidP="0001382D">
      <w:pPr>
        <w:spacing w:after="0" w:line="360" w:lineRule="auto"/>
        <w:ind w:left="260" w:firstLine="709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опосредованное: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проявляется только формально,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путем советов,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рекомендаций, личные контакты сводятся к минимуму;</w:t>
      </w:r>
    </w:p>
    <w:p w14:paraId="44A5197C" w14:textId="77777777" w:rsidR="0001382D" w:rsidRDefault="0001382D" w:rsidP="0001382D">
      <w:pPr>
        <w:tabs>
          <w:tab w:val="left" w:pos="0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прямое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непосредственный контакт,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общение не только в рабочее время,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неформальной обстановке;</w:t>
      </w:r>
    </w:p>
    <w:p w14:paraId="0CCF7EF2" w14:textId="77777777" w:rsidR="0001382D" w:rsidRDefault="0001382D" w:rsidP="0001382D">
      <w:pPr>
        <w:tabs>
          <w:tab w:val="left" w:pos="0"/>
        </w:tabs>
        <w:spacing w:after="0" w:line="360" w:lineRule="auto"/>
        <w:ind w:left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концентрация усилий на воспитании одного ученика;</w:t>
      </w:r>
    </w:p>
    <w:p w14:paraId="0F45B5AD" w14:textId="77777777" w:rsidR="0001382D" w:rsidRDefault="0001382D" w:rsidP="0001382D">
      <w:pPr>
        <w:tabs>
          <w:tab w:val="left" w:pos="0"/>
        </w:tabs>
        <w:spacing w:after="0" w:line="360" w:lineRule="auto"/>
        <w:ind w:left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открытое: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двустороннее взаимодействие наставника и воспитуемого;</w:t>
      </w:r>
    </w:p>
    <w:p w14:paraId="00576453" w14:textId="77777777" w:rsidR="0001382D" w:rsidRDefault="0001382D" w:rsidP="0001382D">
      <w:pPr>
        <w:tabs>
          <w:tab w:val="left" w:pos="0"/>
        </w:tabs>
        <w:spacing w:after="0" w:line="360" w:lineRule="auto"/>
        <w:ind w:left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скрытое: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наставник воздействует на ученика незаметно.</w:t>
      </w:r>
    </w:p>
    <w:p w14:paraId="33B079A7" w14:textId="77777777" w:rsidR="0001382D" w:rsidRDefault="0001382D" w:rsidP="0001382D">
      <w:pPr>
        <w:spacing w:after="0" w:line="36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Наставник следит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развивается проект сразу в двух составных частях, равно являющихся неотъемлемой составляющей успешного проекта: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командная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(мотивированная,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согласованная,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бесконфликтная работа наставника и подопечного)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методическая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 приращение опыта).</w:t>
      </w:r>
    </w:p>
    <w:p w14:paraId="1437C9AC" w14:textId="77777777" w:rsidR="0001382D" w:rsidRDefault="0001382D" w:rsidP="0001382D">
      <w:pPr>
        <w:spacing w:after="0" w:line="360" w:lineRule="auto"/>
        <w:ind w:left="26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Первая часть – командная.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Итогом проекта должна стать сплоченная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(наставник-ученик), где каждый понимает достоинства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компетенции обеих сторон, может строить совместную работу с учетом способностей и особенностей каждого участника, понимает, как поддерживать позитивный эмоциональный фон, поддерживать мотивацию друг в друге, понимать, как именно совместная работа дает новые качество. Формальное отношение к понятию команда резко снижает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эффективность,  а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главное, не позволяет затем участникам развиваться.</w:t>
      </w:r>
    </w:p>
    <w:p w14:paraId="3B4090B8" w14:textId="77777777" w:rsidR="0001382D" w:rsidRDefault="0001382D" w:rsidP="0001382D">
      <w:pPr>
        <w:spacing w:after="0"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Вторая часть – методическая.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Каждый участник должен прирастать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инструментами, способами организации и управления проектом, способами разрешения сложных ситуаций. Это позволяет резко наращивать компетенции.</w:t>
      </w:r>
    </w:p>
    <w:p w14:paraId="36FCB664" w14:textId="77777777" w:rsidR="0001382D" w:rsidRDefault="0001382D" w:rsidP="0001382D">
      <w:pPr>
        <w:spacing w:after="0" w:line="360" w:lineRule="auto"/>
        <w:ind w:left="2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Роли наставника в проектной деятельности.</w:t>
      </w:r>
    </w:p>
    <w:p w14:paraId="17EDE21D" w14:textId="77777777" w:rsidR="0001382D" w:rsidRDefault="0001382D" w:rsidP="0001382D">
      <w:pPr>
        <w:spacing w:after="0" w:line="360" w:lineRule="auto"/>
        <w:ind w:left="26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проекте может выполнять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C082677" w14:textId="77777777" w:rsidR="0001382D" w:rsidRDefault="0001382D" w:rsidP="0001382D">
      <w:pPr>
        <w:numPr>
          <w:ilvl w:val="0"/>
          <w:numId w:val="3"/>
        </w:numPr>
        <w:tabs>
          <w:tab w:val="left" w:pos="968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специалиста, помогающего в постановке и достижении жизненных и профессиональных целей – КОУЧА;</w:t>
      </w:r>
    </w:p>
    <w:p w14:paraId="7FB851FB" w14:textId="77777777" w:rsidR="0001382D" w:rsidRDefault="0001382D" w:rsidP="0001382D">
      <w:pPr>
        <w:numPr>
          <w:ilvl w:val="0"/>
          <w:numId w:val="3"/>
        </w:numPr>
        <w:tabs>
          <w:tab w:val="left" w:pos="968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опытного советника, деятельность которого направлена на полное сопровождение про</w:t>
      </w:r>
      <w:r>
        <w:rPr>
          <w:rFonts w:eastAsia="Times New Roman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поставленной цели – МЕНТОРА, который обеспечивает поддержку через советы и рекомендации, взгляд на проект «со стороны».</w:t>
      </w:r>
    </w:p>
    <w:p w14:paraId="5D2E1792" w14:textId="77777777" w:rsidR="0001382D" w:rsidRDefault="0001382D" w:rsidP="0001382D">
      <w:pPr>
        <w:tabs>
          <w:tab w:val="left" w:pos="968"/>
        </w:tabs>
        <w:spacing w:after="0" w:line="360" w:lineRule="auto"/>
        <w:ind w:left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только он может</w:t>
      </w:r>
    </w:p>
    <w:p w14:paraId="4C4B32F3" w14:textId="77777777" w:rsidR="0001382D" w:rsidRDefault="0001382D" w:rsidP="0001382D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какой ощутимый, понятный, измеримый результат может быть получен и представлен к защите проекта, при этом постараться избежать занижения результата на входе и удержать и от завышения планки требований;</w:t>
      </w:r>
    </w:p>
    <w:p w14:paraId="7BEE783A" w14:textId="77777777" w:rsidR="0001382D" w:rsidRDefault="0001382D" w:rsidP="0001382D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сосредоточиться на работе над проектом, не отвлекаться на посторонние вещи;</w:t>
      </w:r>
    </w:p>
    <w:p w14:paraId="0687551D" w14:textId="77777777" w:rsidR="0001382D" w:rsidRDefault="0001382D" w:rsidP="0001382D">
      <w:pPr>
        <w:numPr>
          <w:ilvl w:val="0"/>
          <w:numId w:val="4"/>
        </w:numPr>
        <w:tabs>
          <w:tab w:val="left" w:pos="980"/>
        </w:tabs>
        <w:spacing w:after="0" w:line="36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фиксировать учащимся переход от стадии к стадии жизненного цикла проекта;</w:t>
      </w:r>
    </w:p>
    <w:p w14:paraId="10D8FFBF" w14:textId="77777777" w:rsidR="0001382D" w:rsidRDefault="0001382D" w:rsidP="0001382D">
      <w:pPr>
        <w:numPr>
          <w:ilvl w:val="0"/>
          <w:numId w:val="4"/>
        </w:numPr>
        <w:tabs>
          <w:tab w:val="left" w:pos="980"/>
        </w:tabs>
        <w:spacing w:after="0" w:line="36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добывать необходимый инструментарий и средства для реализации проекта.</w:t>
      </w:r>
    </w:p>
    <w:p w14:paraId="6FD7FD6D" w14:textId="77777777" w:rsidR="0001382D" w:rsidRDefault="0001382D" w:rsidP="0001382D">
      <w:pPr>
        <w:spacing w:after="0" w:line="360" w:lineRule="auto"/>
        <w:ind w:left="26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Наставник проектной работы с точки зрения процесса сопровождения должен:</w:t>
      </w:r>
    </w:p>
    <w:p w14:paraId="4C2243E5" w14:textId="77777777" w:rsidR="0001382D" w:rsidRDefault="0001382D" w:rsidP="0001382D">
      <w:pPr>
        <w:tabs>
          <w:tab w:val="left" w:pos="0"/>
        </w:tabs>
        <w:spacing w:after="0" w:line="360" w:lineRule="auto"/>
        <w:ind w:left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вести регулярные очные встречи с командой;</w:t>
      </w:r>
    </w:p>
    <w:p w14:paraId="5993876D" w14:textId="77777777" w:rsidR="0001382D" w:rsidRDefault="0001382D" w:rsidP="0001382D">
      <w:pPr>
        <w:tabs>
          <w:tab w:val="left" w:pos="0"/>
        </w:tabs>
        <w:spacing w:after="0" w:line="360" w:lineRule="auto"/>
        <w:ind w:left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быть на связи с командой, и иметь возможность оказывать ей поддержку в дистанционном режиме;</w:t>
      </w:r>
    </w:p>
    <w:p w14:paraId="0BBF3545" w14:textId="77777777" w:rsidR="0001382D" w:rsidRDefault="0001382D" w:rsidP="0001382D">
      <w:pPr>
        <w:tabs>
          <w:tab w:val="left" w:pos="0"/>
        </w:tabs>
        <w:spacing w:after="0" w:line="360" w:lineRule="auto"/>
        <w:ind w:left="709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предоставлять методические материалы, которые могут помочь подопечному в реализации проекта;</w:t>
      </w:r>
    </w:p>
    <w:p w14:paraId="416B5548" w14:textId="77777777" w:rsidR="0001382D" w:rsidRDefault="0001382D" w:rsidP="0001382D">
      <w:pPr>
        <w:tabs>
          <w:tab w:val="left" w:pos="0"/>
        </w:tabs>
        <w:spacing w:after="0" w:line="360" w:lineRule="auto"/>
        <w:ind w:left="709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вести наблюдение за развитием компетенций участников команды, общим и индивидуальным эмоциональным фоном, давать обратную связь;</w:t>
      </w:r>
    </w:p>
    <w:p w14:paraId="4DB3945B" w14:textId="77777777" w:rsidR="0001382D" w:rsidRDefault="0001382D" w:rsidP="0001382D">
      <w:pPr>
        <w:tabs>
          <w:tab w:val="left" w:pos="0"/>
        </w:tabs>
        <w:spacing w:after="0" w:line="360" w:lineRule="auto"/>
        <w:ind w:left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заполнять формы фиксации хода проекта, если таковые используются в организации, для системной;</w:t>
      </w:r>
    </w:p>
    <w:p w14:paraId="7D4F41CB" w14:textId="77777777" w:rsidR="0001382D" w:rsidRDefault="0001382D" w:rsidP="0001382D">
      <w:pPr>
        <w:tabs>
          <w:tab w:val="left" w:pos="0"/>
        </w:tabs>
        <w:spacing w:after="0" w:line="360" w:lineRule="auto"/>
        <w:ind w:left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помогать готовиться к презентации и защите проекта и его отдельных этапов.</w:t>
      </w:r>
    </w:p>
    <w:p w14:paraId="649C07AC" w14:textId="77777777" w:rsidR="0001382D" w:rsidRDefault="0001382D" w:rsidP="0001382D">
      <w:pPr>
        <w:spacing w:after="0" w:line="360" w:lineRule="auto"/>
        <w:ind w:left="26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 регулярные встречи наставника с исполнителем проекта, который представляет результаты промежуточной работы над проектом, а наставник помогает им продвинуться вперед от оформления проектной идеи до презентации результата работы на защите проекта. Продолжительность встречи, как правило составляет час-полтора. Встреча состоит из четырех обязательных шагов:</w:t>
      </w:r>
    </w:p>
    <w:p w14:paraId="50DF464C" w14:textId="77777777" w:rsidR="0001382D" w:rsidRDefault="0001382D" w:rsidP="0001382D">
      <w:pPr>
        <w:numPr>
          <w:ilvl w:val="0"/>
          <w:numId w:val="5"/>
        </w:numPr>
        <w:tabs>
          <w:tab w:val="left" w:pos="96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Выяснить в каком состоянии находится работа над проектом – беглый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опрос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например: четыре прекрасные вопроса).</w:t>
      </w:r>
    </w:p>
    <w:p w14:paraId="2098B245" w14:textId="77777777" w:rsidR="0001382D" w:rsidRDefault="0001382D" w:rsidP="0001382D">
      <w:pPr>
        <w:numPr>
          <w:ilvl w:val="1"/>
          <w:numId w:val="5"/>
        </w:numPr>
        <w:tabs>
          <w:tab w:val="left" w:pos="980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достигли?</w:t>
      </w:r>
    </w:p>
    <w:p w14:paraId="1CFBC0AF" w14:textId="77777777" w:rsidR="0001382D" w:rsidRDefault="0001382D" w:rsidP="0001382D">
      <w:pPr>
        <w:numPr>
          <w:ilvl w:val="1"/>
          <w:numId w:val="5"/>
        </w:numPr>
        <w:tabs>
          <w:tab w:val="left" w:pos="980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плодотворно проводилась работа по проекту?</w:t>
      </w:r>
    </w:p>
    <w:p w14:paraId="011BB539" w14:textId="77777777" w:rsidR="0001382D" w:rsidRDefault="0001382D" w:rsidP="0001382D">
      <w:pPr>
        <w:numPr>
          <w:ilvl w:val="1"/>
          <w:numId w:val="5"/>
        </w:numPr>
        <w:tabs>
          <w:tab w:val="left" w:pos="980"/>
        </w:tabs>
        <w:spacing w:after="0" w:line="36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получилось хорошо, а что не получилось?</w:t>
      </w:r>
    </w:p>
    <w:p w14:paraId="1F03EF4D" w14:textId="77777777" w:rsidR="0001382D" w:rsidRPr="004F4741" w:rsidRDefault="0001382D" w:rsidP="0001382D">
      <w:pPr>
        <w:numPr>
          <w:ilvl w:val="1"/>
          <w:numId w:val="5"/>
        </w:numPr>
        <w:tabs>
          <w:tab w:val="left" w:pos="980"/>
        </w:tabs>
        <w:spacing w:after="0" w:line="360" w:lineRule="auto"/>
        <w:ind w:right="20"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подопечный намерен делать? Что хочет изменить в своем подходе к   </w:t>
      </w:r>
      <w:r w:rsidRPr="004F4741">
        <w:rPr>
          <w:rFonts w:ascii="Times New Roman" w:eastAsia="Times New Roman" w:hAnsi="Times New Roman" w:cs="Times New Roman"/>
          <w:sz w:val="28"/>
          <w:szCs w:val="28"/>
        </w:rPr>
        <w:t>работе, а что оставить как есть?</w:t>
      </w:r>
    </w:p>
    <w:p w14:paraId="75001B29" w14:textId="77777777" w:rsidR="0001382D" w:rsidRDefault="0001382D" w:rsidP="0001382D">
      <w:pPr>
        <w:numPr>
          <w:ilvl w:val="0"/>
          <w:numId w:val="5"/>
        </w:numPr>
        <w:tabs>
          <w:tab w:val="left" w:pos="96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Выявить и разобрать трудности в работе над проектом – обсуждение, ответы на вопросы.</w:t>
      </w:r>
    </w:p>
    <w:p w14:paraId="201EF676" w14:textId="77777777" w:rsidR="0001382D" w:rsidRDefault="0001382D" w:rsidP="0001382D">
      <w:pPr>
        <w:numPr>
          <w:ilvl w:val="0"/>
          <w:numId w:val="5"/>
        </w:numPr>
        <w:tabs>
          <w:tab w:val="left" w:pos="96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Показать следующий рубеж проектной работы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описание  следующего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шага план проекта.</w:t>
      </w:r>
    </w:p>
    <w:p w14:paraId="5EE1C0CA" w14:textId="77777777" w:rsidR="0001382D" w:rsidRPr="00C71C82" w:rsidRDefault="0001382D" w:rsidP="0001382D">
      <w:pPr>
        <w:numPr>
          <w:ilvl w:val="0"/>
          <w:numId w:val="5"/>
        </w:numPr>
        <w:tabs>
          <w:tab w:val="left" w:pos="968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Сформулировать следующие действия работы (до ближайшей встречи) – беглый опрос (что вы собираетесь сделать?) и рекомендации от наставника (имеет смысл сделать еще вот это и вот это?), а подопечный фиксируют свои действия в плане работы.</w:t>
      </w:r>
    </w:p>
    <w:p w14:paraId="15AE00DE" w14:textId="77777777" w:rsidR="0001382D" w:rsidRDefault="0001382D" w:rsidP="0001382D">
      <w:pPr>
        <w:tabs>
          <w:tab w:val="left" w:pos="968"/>
        </w:tabs>
        <w:spacing w:after="0" w:line="360" w:lineRule="auto"/>
        <w:ind w:left="709"/>
        <w:jc w:val="both"/>
        <w:rPr>
          <w:rFonts w:eastAsia="Times New Roman"/>
          <w:sz w:val="28"/>
          <w:szCs w:val="28"/>
        </w:rPr>
      </w:pPr>
    </w:p>
    <w:p w14:paraId="4F640550" w14:textId="77777777" w:rsidR="0001382D" w:rsidRDefault="0001382D" w:rsidP="0001382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B2C9E89" w14:textId="77777777" w:rsidR="0001382D" w:rsidRPr="00C71C82" w:rsidRDefault="0001382D" w:rsidP="0001382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09CACAC2" w14:textId="77777777" w:rsidR="0001382D" w:rsidRPr="00C71C82" w:rsidRDefault="0001382D" w:rsidP="0001382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C71C82">
        <w:rPr>
          <w:color w:val="333333"/>
          <w:sz w:val="28"/>
          <w:szCs w:val="28"/>
        </w:rPr>
        <w:t>В результате можно увидеть, как усвоение обучающимися дополнительных образовательных программ, внеурочная работа обеспечивают полноценное развитие личности, развивает мотивацию личности к познанию и творчеству, расширяет познавательные возможности и творческую активность учащихся; формирует теоретические знания и практические навыки, раскрывает творческие способности личности в избранной области деятельности, способствует достижению повышенного уровня знаний, умений, навыков в избранной области, что помогает для самореализации, самоопределения личности, её профориентации.</w:t>
      </w:r>
    </w:p>
    <w:p w14:paraId="43D137EA" w14:textId="77777777" w:rsidR="0001382D" w:rsidRPr="00C71C82" w:rsidRDefault="0001382D" w:rsidP="0001382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C71C82">
        <w:rPr>
          <w:color w:val="333333"/>
          <w:sz w:val="28"/>
          <w:szCs w:val="28"/>
        </w:rPr>
        <w:t>На сегодняшний день в системе образования появляется множество новейших методов, меняются задачи и цели обучения. Современный образовательный процесс немыслим без поиска новых, более эффективных технологий, одной из которых является технология наставничества.</w:t>
      </w:r>
    </w:p>
    <w:p w14:paraId="4C5AD1C4" w14:textId="77777777" w:rsidR="0001382D" w:rsidRPr="00C71C82" w:rsidRDefault="0001382D" w:rsidP="0001382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C71C82">
        <w:rPr>
          <w:color w:val="333333"/>
          <w:sz w:val="28"/>
          <w:szCs w:val="28"/>
        </w:rPr>
        <w:t>Подводя итог сказанному, хочется отметить: ключевым направлением в работе, должно стать содействие закреплению успешного опыта наставничества и дальнейшего внедрения данной технологии в практику.</w:t>
      </w:r>
    </w:p>
    <w:p w14:paraId="061A6DAA" w14:textId="77777777" w:rsidR="0094689F" w:rsidRDefault="0094689F">
      <w:pPr>
        <w:rPr>
          <w:rFonts w:ascii="Times New Roman" w:hAnsi="Times New Roman" w:cs="Times New Roman"/>
          <w:sz w:val="28"/>
          <w:szCs w:val="28"/>
        </w:rPr>
      </w:pPr>
    </w:p>
    <w:p w14:paraId="420BC6C8" w14:textId="77777777" w:rsidR="0094689F" w:rsidRDefault="0094689F">
      <w:pPr>
        <w:rPr>
          <w:rFonts w:ascii="Times New Roman" w:hAnsi="Times New Roman" w:cs="Times New Roman"/>
          <w:sz w:val="28"/>
          <w:szCs w:val="28"/>
        </w:rPr>
      </w:pPr>
    </w:p>
    <w:p w14:paraId="2C63391D" w14:textId="504B3CC5" w:rsidR="005C6D2A" w:rsidRPr="0094689F" w:rsidRDefault="0094689F">
      <w:pPr>
        <w:rPr>
          <w:rFonts w:ascii="Times New Roman" w:hAnsi="Times New Roman" w:cs="Times New Roman"/>
          <w:sz w:val="28"/>
          <w:szCs w:val="28"/>
        </w:rPr>
      </w:pPr>
      <w:r w:rsidRPr="0094689F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94689F">
        <w:rPr>
          <w:rFonts w:ascii="Times New Roman" w:hAnsi="Times New Roman" w:cs="Times New Roman"/>
          <w:sz w:val="28"/>
          <w:szCs w:val="28"/>
        </w:rPr>
        <w:t>Межегурская</w:t>
      </w:r>
      <w:proofErr w:type="spellEnd"/>
      <w:r w:rsidRPr="0094689F"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5C6D2A" w:rsidRPr="0094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7D76792C"/>
    <w:lvl w:ilvl="0" w:tplc="07A83656">
      <w:start w:val="1"/>
      <w:numFmt w:val="bullet"/>
      <w:lvlText w:val=""/>
      <w:lvlJc w:val="left"/>
      <w:pPr>
        <w:ind w:left="0" w:firstLine="0"/>
      </w:pPr>
    </w:lvl>
    <w:lvl w:ilvl="1" w:tplc="EB548558">
      <w:start w:val="1"/>
      <w:numFmt w:val="bullet"/>
      <w:lvlText w:val=""/>
      <w:lvlJc w:val="left"/>
      <w:pPr>
        <w:ind w:left="0" w:firstLine="0"/>
      </w:pPr>
    </w:lvl>
    <w:lvl w:ilvl="2" w:tplc="1C74E30A">
      <w:numFmt w:val="decimal"/>
      <w:lvlText w:val=""/>
      <w:lvlJc w:val="left"/>
      <w:pPr>
        <w:ind w:left="0" w:firstLine="0"/>
      </w:pPr>
    </w:lvl>
    <w:lvl w:ilvl="3" w:tplc="AD84479E">
      <w:numFmt w:val="decimal"/>
      <w:lvlText w:val=""/>
      <w:lvlJc w:val="left"/>
      <w:pPr>
        <w:ind w:left="0" w:firstLine="0"/>
      </w:pPr>
    </w:lvl>
    <w:lvl w:ilvl="4" w:tplc="D6B478F2">
      <w:numFmt w:val="decimal"/>
      <w:lvlText w:val=""/>
      <w:lvlJc w:val="left"/>
      <w:pPr>
        <w:ind w:left="0" w:firstLine="0"/>
      </w:pPr>
    </w:lvl>
    <w:lvl w:ilvl="5" w:tplc="7BCA87DE">
      <w:numFmt w:val="decimal"/>
      <w:lvlText w:val=""/>
      <w:lvlJc w:val="left"/>
      <w:pPr>
        <w:ind w:left="0" w:firstLine="0"/>
      </w:pPr>
    </w:lvl>
    <w:lvl w:ilvl="6" w:tplc="C02ABC3C">
      <w:numFmt w:val="decimal"/>
      <w:lvlText w:val=""/>
      <w:lvlJc w:val="left"/>
      <w:pPr>
        <w:ind w:left="0" w:firstLine="0"/>
      </w:pPr>
    </w:lvl>
    <w:lvl w:ilvl="7" w:tplc="BFB2C060">
      <w:numFmt w:val="decimal"/>
      <w:lvlText w:val=""/>
      <w:lvlJc w:val="left"/>
      <w:pPr>
        <w:ind w:left="0" w:firstLine="0"/>
      </w:pPr>
    </w:lvl>
    <w:lvl w:ilvl="8" w:tplc="C29A17C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F3E"/>
    <w:multiLevelType w:val="hybridMultilevel"/>
    <w:tmpl w:val="47BC8BAE"/>
    <w:lvl w:ilvl="0" w:tplc="04381E14">
      <w:start w:val="1"/>
      <w:numFmt w:val="bullet"/>
      <w:lvlText w:val=""/>
      <w:lvlJc w:val="left"/>
      <w:pPr>
        <w:ind w:left="0" w:firstLine="0"/>
      </w:pPr>
    </w:lvl>
    <w:lvl w:ilvl="1" w:tplc="2B06E502">
      <w:numFmt w:val="decimal"/>
      <w:lvlText w:val=""/>
      <w:lvlJc w:val="left"/>
      <w:pPr>
        <w:ind w:left="0" w:firstLine="0"/>
      </w:pPr>
    </w:lvl>
    <w:lvl w:ilvl="2" w:tplc="26784248">
      <w:numFmt w:val="decimal"/>
      <w:lvlText w:val=""/>
      <w:lvlJc w:val="left"/>
      <w:pPr>
        <w:ind w:left="0" w:firstLine="0"/>
      </w:pPr>
    </w:lvl>
    <w:lvl w:ilvl="3" w:tplc="15E0820E">
      <w:numFmt w:val="decimal"/>
      <w:lvlText w:val=""/>
      <w:lvlJc w:val="left"/>
      <w:pPr>
        <w:ind w:left="0" w:firstLine="0"/>
      </w:pPr>
    </w:lvl>
    <w:lvl w:ilvl="4" w:tplc="EA88FA7E">
      <w:numFmt w:val="decimal"/>
      <w:lvlText w:val=""/>
      <w:lvlJc w:val="left"/>
      <w:pPr>
        <w:ind w:left="0" w:firstLine="0"/>
      </w:pPr>
    </w:lvl>
    <w:lvl w:ilvl="5" w:tplc="7BF87484">
      <w:numFmt w:val="decimal"/>
      <w:lvlText w:val=""/>
      <w:lvlJc w:val="left"/>
      <w:pPr>
        <w:ind w:left="0" w:firstLine="0"/>
      </w:pPr>
    </w:lvl>
    <w:lvl w:ilvl="6" w:tplc="7FC2976E">
      <w:numFmt w:val="decimal"/>
      <w:lvlText w:val=""/>
      <w:lvlJc w:val="left"/>
      <w:pPr>
        <w:ind w:left="0" w:firstLine="0"/>
      </w:pPr>
    </w:lvl>
    <w:lvl w:ilvl="7" w:tplc="E6504E94">
      <w:numFmt w:val="decimal"/>
      <w:lvlText w:val=""/>
      <w:lvlJc w:val="left"/>
      <w:pPr>
        <w:ind w:left="0" w:firstLine="0"/>
      </w:pPr>
    </w:lvl>
    <w:lvl w:ilvl="8" w:tplc="E2FECF5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40D"/>
    <w:multiLevelType w:val="hybridMultilevel"/>
    <w:tmpl w:val="6F8607C4"/>
    <w:lvl w:ilvl="0" w:tplc="5296C7A2">
      <w:start w:val="1"/>
      <w:numFmt w:val="bullet"/>
      <w:lvlText w:val=""/>
      <w:lvlJc w:val="left"/>
      <w:pPr>
        <w:ind w:left="0" w:firstLine="0"/>
      </w:pPr>
    </w:lvl>
    <w:lvl w:ilvl="1" w:tplc="0B0043A8">
      <w:numFmt w:val="decimal"/>
      <w:lvlText w:val=""/>
      <w:lvlJc w:val="left"/>
      <w:pPr>
        <w:ind w:left="0" w:firstLine="0"/>
      </w:pPr>
    </w:lvl>
    <w:lvl w:ilvl="2" w:tplc="0A326258">
      <w:numFmt w:val="decimal"/>
      <w:lvlText w:val=""/>
      <w:lvlJc w:val="left"/>
      <w:pPr>
        <w:ind w:left="0" w:firstLine="0"/>
      </w:pPr>
    </w:lvl>
    <w:lvl w:ilvl="3" w:tplc="66F4FDC0">
      <w:numFmt w:val="decimal"/>
      <w:lvlText w:val=""/>
      <w:lvlJc w:val="left"/>
      <w:pPr>
        <w:ind w:left="0" w:firstLine="0"/>
      </w:pPr>
    </w:lvl>
    <w:lvl w:ilvl="4" w:tplc="6F8CD9C0">
      <w:numFmt w:val="decimal"/>
      <w:lvlText w:val=""/>
      <w:lvlJc w:val="left"/>
      <w:pPr>
        <w:ind w:left="0" w:firstLine="0"/>
      </w:pPr>
    </w:lvl>
    <w:lvl w:ilvl="5" w:tplc="4AB44882">
      <w:numFmt w:val="decimal"/>
      <w:lvlText w:val=""/>
      <w:lvlJc w:val="left"/>
      <w:pPr>
        <w:ind w:left="0" w:firstLine="0"/>
      </w:pPr>
    </w:lvl>
    <w:lvl w:ilvl="6" w:tplc="0B5640EA">
      <w:numFmt w:val="decimal"/>
      <w:lvlText w:val=""/>
      <w:lvlJc w:val="left"/>
      <w:pPr>
        <w:ind w:left="0" w:firstLine="0"/>
      </w:pPr>
    </w:lvl>
    <w:lvl w:ilvl="7" w:tplc="BF0A8CA4">
      <w:numFmt w:val="decimal"/>
      <w:lvlText w:val=""/>
      <w:lvlJc w:val="left"/>
      <w:pPr>
        <w:ind w:left="0" w:firstLine="0"/>
      </w:pPr>
    </w:lvl>
    <w:lvl w:ilvl="8" w:tplc="1738043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DB7"/>
    <w:multiLevelType w:val="hybridMultilevel"/>
    <w:tmpl w:val="3196C44A"/>
    <w:lvl w:ilvl="0" w:tplc="E1F2A26A">
      <w:start w:val="1"/>
      <w:numFmt w:val="bullet"/>
      <w:lvlText w:val=""/>
      <w:lvlJc w:val="left"/>
      <w:pPr>
        <w:ind w:left="0" w:firstLine="0"/>
      </w:pPr>
    </w:lvl>
    <w:lvl w:ilvl="1" w:tplc="3EDCF850">
      <w:numFmt w:val="decimal"/>
      <w:lvlText w:val=""/>
      <w:lvlJc w:val="left"/>
      <w:pPr>
        <w:ind w:left="0" w:firstLine="0"/>
      </w:pPr>
    </w:lvl>
    <w:lvl w:ilvl="2" w:tplc="A07E8F94">
      <w:numFmt w:val="decimal"/>
      <w:lvlText w:val=""/>
      <w:lvlJc w:val="left"/>
      <w:pPr>
        <w:ind w:left="0" w:firstLine="0"/>
      </w:pPr>
    </w:lvl>
    <w:lvl w:ilvl="3" w:tplc="95B84420">
      <w:numFmt w:val="decimal"/>
      <w:lvlText w:val=""/>
      <w:lvlJc w:val="left"/>
      <w:pPr>
        <w:ind w:left="0" w:firstLine="0"/>
      </w:pPr>
    </w:lvl>
    <w:lvl w:ilvl="4" w:tplc="E1FAC63E">
      <w:numFmt w:val="decimal"/>
      <w:lvlText w:val=""/>
      <w:lvlJc w:val="left"/>
      <w:pPr>
        <w:ind w:left="0" w:firstLine="0"/>
      </w:pPr>
    </w:lvl>
    <w:lvl w:ilvl="5" w:tplc="B1A23E7C">
      <w:numFmt w:val="decimal"/>
      <w:lvlText w:val=""/>
      <w:lvlJc w:val="left"/>
      <w:pPr>
        <w:ind w:left="0" w:firstLine="0"/>
      </w:pPr>
    </w:lvl>
    <w:lvl w:ilvl="6" w:tplc="A7CCDA32">
      <w:numFmt w:val="decimal"/>
      <w:lvlText w:val=""/>
      <w:lvlJc w:val="left"/>
      <w:pPr>
        <w:ind w:left="0" w:firstLine="0"/>
      </w:pPr>
    </w:lvl>
    <w:lvl w:ilvl="7" w:tplc="357096FA">
      <w:numFmt w:val="decimal"/>
      <w:lvlText w:val=""/>
      <w:lvlJc w:val="left"/>
      <w:pPr>
        <w:ind w:left="0" w:firstLine="0"/>
      </w:pPr>
    </w:lvl>
    <w:lvl w:ilvl="8" w:tplc="7122A27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443"/>
    <w:multiLevelType w:val="hybridMultilevel"/>
    <w:tmpl w:val="FE1AE6F0"/>
    <w:lvl w:ilvl="0" w:tplc="2CE01CC4">
      <w:start w:val="1"/>
      <w:numFmt w:val="decimal"/>
      <w:lvlText w:val="%1."/>
      <w:lvlJc w:val="left"/>
      <w:pPr>
        <w:ind w:left="0" w:firstLine="0"/>
      </w:pPr>
    </w:lvl>
    <w:lvl w:ilvl="1" w:tplc="EFFC5F58">
      <w:start w:val="1"/>
      <w:numFmt w:val="bullet"/>
      <w:lvlText w:val=""/>
      <w:lvlJc w:val="left"/>
      <w:pPr>
        <w:ind w:left="0" w:firstLine="0"/>
      </w:pPr>
    </w:lvl>
    <w:lvl w:ilvl="2" w:tplc="2B7EE546">
      <w:numFmt w:val="decimal"/>
      <w:lvlText w:val=""/>
      <w:lvlJc w:val="left"/>
      <w:pPr>
        <w:ind w:left="0" w:firstLine="0"/>
      </w:pPr>
    </w:lvl>
    <w:lvl w:ilvl="3" w:tplc="3D4853D8">
      <w:numFmt w:val="decimal"/>
      <w:lvlText w:val=""/>
      <w:lvlJc w:val="left"/>
      <w:pPr>
        <w:ind w:left="0" w:firstLine="0"/>
      </w:pPr>
    </w:lvl>
    <w:lvl w:ilvl="4" w:tplc="0FD4999C">
      <w:numFmt w:val="decimal"/>
      <w:lvlText w:val=""/>
      <w:lvlJc w:val="left"/>
      <w:pPr>
        <w:ind w:left="0" w:firstLine="0"/>
      </w:pPr>
    </w:lvl>
    <w:lvl w:ilvl="5" w:tplc="5DA28918">
      <w:numFmt w:val="decimal"/>
      <w:lvlText w:val=""/>
      <w:lvlJc w:val="left"/>
      <w:pPr>
        <w:ind w:left="0" w:firstLine="0"/>
      </w:pPr>
    </w:lvl>
    <w:lvl w:ilvl="6" w:tplc="012A1402">
      <w:numFmt w:val="decimal"/>
      <w:lvlText w:val=""/>
      <w:lvlJc w:val="left"/>
      <w:pPr>
        <w:ind w:left="0" w:firstLine="0"/>
      </w:pPr>
    </w:lvl>
    <w:lvl w:ilvl="7" w:tplc="0068EB28">
      <w:numFmt w:val="decimal"/>
      <w:lvlText w:val=""/>
      <w:lvlJc w:val="left"/>
      <w:pPr>
        <w:ind w:left="0" w:firstLine="0"/>
      </w:pPr>
    </w:lvl>
    <w:lvl w:ilvl="8" w:tplc="063A36CA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3F"/>
    <w:rsid w:val="0001382D"/>
    <w:rsid w:val="005C6D2A"/>
    <w:rsid w:val="00911D3F"/>
    <w:rsid w:val="009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C61D"/>
  <w15:chartTrackingRefBased/>
  <w15:docId w15:val="{774F127F-C3DB-49DD-8657-0A9B92B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Лена</cp:lastModifiedBy>
  <cp:revision>4</cp:revision>
  <dcterms:created xsi:type="dcterms:W3CDTF">2022-12-22T18:38:00Z</dcterms:created>
  <dcterms:modified xsi:type="dcterms:W3CDTF">2023-01-11T17:29:00Z</dcterms:modified>
</cp:coreProperties>
</file>