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332"/>
        <w:gridCol w:w="900"/>
        <w:gridCol w:w="900"/>
        <w:gridCol w:w="900"/>
        <w:gridCol w:w="1440"/>
        <w:gridCol w:w="5701"/>
      </w:tblGrid>
      <w:tr w:rsidR="00130832" w:rsidTr="005F555E">
        <w:trPr>
          <w:cantSplit/>
          <w:trHeight w:hRule="exact" w:val="96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32" w:rsidRDefault="00130832" w:rsidP="00EE08C4">
            <w:pPr>
              <w:shd w:val="clear" w:color="auto" w:fill="FFFFFF"/>
              <w:snapToGrid w:val="0"/>
              <w:ind w:right="11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 w:rsidR="00EE08C4">
              <w:rPr>
                <w:color w:val="000000"/>
                <w:szCs w:val="28"/>
              </w:rPr>
              <w:t xml:space="preserve"> </w:t>
            </w:r>
            <w:proofErr w:type="gramStart"/>
            <w:r w:rsidR="00EE08C4">
              <w:rPr>
                <w:color w:val="000000"/>
                <w:szCs w:val="28"/>
              </w:rPr>
              <w:t>п</w:t>
            </w:r>
            <w:proofErr w:type="gramEnd"/>
            <w:r w:rsidR="00EE08C4">
              <w:rPr>
                <w:color w:val="000000"/>
                <w:szCs w:val="28"/>
              </w:rPr>
              <w:t>/п</w:t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32" w:rsidRDefault="00130832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Содержание</w:t>
            </w:r>
          </w:p>
          <w:p w:rsidR="00130832" w:rsidRDefault="00130832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(разделы, темы)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32" w:rsidRDefault="00130832">
            <w:pPr>
              <w:shd w:val="clear" w:color="auto" w:fill="FFFFFF"/>
              <w:snapToGrid w:val="0"/>
              <w:ind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Кол- </w:t>
            </w:r>
            <w:proofErr w:type="gramStart"/>
            <w:r>
              <w:rPr>
                <w:color w:val="000000"/>
                <w:szCs w:val="28"/>
              </w:rPr>
              <w:t>во</w:t>
            </w:r>
            <w:proofErr w:type="gramEnd"/>
          </w:p>
          <w:p w:rsidR="00130832" w:rsidRDefault="00130832">
            <w:pPr>
              <w:shd w:val="clear" w:color="auto" w:fill="FFFFFF"/>
              <w:ind w:left="113"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часов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hd w:val="clear" w:color="auto" w:fill="FFFFFF"/>
              <w:snapToGrid w:val="0"/>
              <w:ind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Даты проведе</w:t>
            </w:r>
            <w:r>
              <w:rPr>
                <w:color w:val="000000"/>
                <w:szCs w:val="28"/>
              </w:rPr>
              <w:softHyphen/>
              <w:t>ния</w:t>
            </w:r>
          </w:p>
          <w:p w:rsidR="00130832" w:rsidRDefault="00130832">
            <w:pPr>
              <w:shd w:val="clear" w:color="auto" w:fill="FFFFFF"/>
              <w:ind w:left="113" w:right="113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4A37" w:rsidRDefault="00524A37" w:rsidP="00524A37">
            <w:pPr>
              <w:tabs>
                <w:tab w:val="left" w:pos="1332"/>
              </w:tabs>
              <w:snapToGrid w:val="0"/>
              <w:ind w:right="-1"/>
              <w:jc w:val="center"/>
              <w:rPr>
                <w:color w:val="000000"/>
                <w:szCs w:val="28"/>
              </w:rPr>
            </w:pPr>
          </w:p>
          <w:p w:rsidR="00524A37" w:rsidRDefault="00524A37" w:rsidP="00524A37">
            <w:pPr>
              <w:tabs>
                <w:tab w:val="left" w:pos="1332"/>
              </w:tabs>
              <w:snapToGrid w:val="0"/>
              <w:ind w:right="-1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Обору</w:t>
            </w:r>
            <w:r w:rsidR="00130832">
              <w:rPr>
                <w:color w:val="000000"/>
                <w:szCs w:val="28"/>
              </w:rPr>
              <w:t>до</w:t>
            </w:r>
            <w:proofErr w:type="spellEnd"/>
          </w:p>
          <w:p w:rsidR="00130832" w:rsidRDefault="00524A37" w:rsidP="00524A37">
            <w:pPr>
              <w:tabs>
                <w:tab w:val="left" w:pos="1332"/>
              </w:tabs>
              <w:snapToGrid w:val="0"/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proofErr w:type="spellStart"/>
            <w:r w:rsidR="00130832">
              <w:rPr>
                <w:color w:val="000000"/>
                <w:szCs w:val="28"/>
              </w:rPr>
              <w:t>вание</w:t>
            </w:r>
            <w:proofErr w:type="spellEnd"/>
          </w:p>
          <w:p w:rsidR="00130832" w:rsidRDefault="00130832">
            <w:pPr>
              <w:tabs>
                <w:tab w:val="left" w:pos="1332"/>
              </w:tabs>
              <w:snapToGrid w:val="0"/>
              <w:ind w:right="540"/>
              <w:jc w:val="center"/>
              <w:rPr>
                <w:color w:val="000000"/>
                <w:szCs w:val="28"/>
              </w:rPr>
            </w:pP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Default="00130832">
            <w:pPr>
              <w:jc w:val="center"/>
              <w:rPr>
                <w:bCs/>
                <w:szCs w:val="28"/>
                <w:lang w:eastAsia="ru-RU"/>
              </w:rPr>
            </w:pPr>
          </w:p>
          <w:p w:rsidR="00130832" w:rsidRDefault="00130832">
            <w:pPr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Основные виды учебной</w:t>
            </w:r>
          </w:p>
          <w:p w:rsidR="00130832" w:rsidRDefault="00130832">
            <w:pPr>
              <w:shd w:val="clear" w:color="auto" w:fill="FFFFFF"/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деятельности (УУД) обучающихся,</w:t>
            </w:r>
          </w:p>
          <w:p w:rsidR="00130832" w:rsidRDefault="00130832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осваиваемые в рамках изучения</w:t>
            </w:r>
            <w:r>
              <w:rPr>
                <w:b/>
                <w:bCs/>
                <w:szCs w:val="28"/>
                <w:lang w:eastAsia="ru-RU"/>
              </w:rPr>
              <w:t xml:space="preserve"> </w:t>
            </w:r>
            <w:r>
              <w:rPr>
                <w:bCs/>
                <w:szCs w:val="28"/>
                <w:lang w:eastAsia="ru-RU"/>
              </w:rPr>
              <w:t>темы</w:t>
            </w:r>
          </w:p>
        </w:tc>
      </w:tr>
      <w:tr w:rsidR="00130832" w:rsidTr="005F555E">
        <w:trPr>
          <w:cantSplit/>
          <w:trHeight w:hRule="exact" w:val="41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32" w:rsidRDefault="00130832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4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32" w:rsidRDefault="00130832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0832" w:rsidRDefault="00130832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факт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832" w:rsidRDefault="00130832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5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32" w:rsidRDefault="00130832">
            <w:pPr>
              <w:suppressAutoHyphens w:val="0"/>
              <w:rPr>
                <w:szCs w:val="28"/>
                <w:lang w:eastAsia="ru-RU"/>
              </w:rPr>
            </w:pP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mallCaps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Pr="00990477" w:rsidRDefault="00F7783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Pr="00990477" w:rsidRDefault="00990477">
            <w:pPr>
              <w:snapToGrid w:val="0"/>
              <w:jc w:val="both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mallCap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mallCap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130832">
            <w:pPr>
              <w:tabs>
                <w:tab w:val="left" w:pos="2262"/>
              </w:tabs>
              <w:snapToGrid w:val="0"/>
              <w:ind w:right="540"/>
              <w:jc w:val="both"/>
              <w:rPr>
                <w:smallCaps/>
                <w:sz w:val="28"/>
                <w:szCs w:val="28"/>
              </w:rPr>
            </w:pP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Pr="00990477" w:rsidRDefault="0099047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0610C">
              <w:rPr>
                <w:bCs/>
                <w:szCs w:val="20"/>
                <w:lang w:eastAsia="ru-RU"/>
              </w:rPr>
              <w:t>Объяснять специфику предмета «</w:t>
            </w:r>
            <w:proofErr w:type="spellStart"/>
            <w:r w:rsidRPr="0050610C">
              <w:rPr>
                <w:bCs/>
                <w:szCs w:val="20"/>
                <w:lang w:eastAsia="ru-RU"/>
              </w:rPr>
              <w:t>Кубановедение</w:t>
            </w:r>
            <w:proofErr w:type="spellEnd"/>
            <w:r w:rsidRPr="0050610C">
              <w:rPr>
                <w:bCs/>
                <w:szCs w:val="20"/>
                <w:lang w:eastAsia="ru-RU"/>
              </w:rPr>
              <w:t xml:space="preserve">». Самостоятельно находить на карте России Краснодарский край и Республику Адыгея. Понимать отличие географической карты </w:t>
            </w:r>
            <w:proofErr w:type="gramStart"/>
            <w:r w:rsidRPr="0050610C">
              <w:rPr>
                <w:bCs/>
                <w:szCs w:val="20"/>
                <w:lang w:eastAsia="ru-RU"/>
              </w:rPr>
              <w:t>от</w:t>
            </w:r>
            <w:proofErr w:type="gramEnd"/>
            <w:r w:rsidRPr="0050610C">
              <w:rPr>
                <w:bCs/>
                <w:szCs w:val="20"/>
                <w:lang w:eastAsia="ru-RU"/>
              </w:rPr>
              <w:t xml:space="preserve"> исторической. Называть и показывать на карте реку Кубань, Черное и Азовское моря, Кавказские горы. </w:t>
            </w:r>
            <w:r w:rsidR="002570BF" w:rsidRPr="0050610C">
              <w:rPr>
                <w:bCs/>
                <w:szCs w:val="20"/>
                <w:lang w:eastAsia="ru-RU"/>
              </w:rPr>
              <w:t xml:space="preserve">Объяснять понятия </w:t>
            </w:r>
            <w:r w:rsidR="002570BF" w:rsidRPr="0050610C">
              <w:rPr>
                <w:bCs/>
                <w:i/>
                <w:szCs w:val="20"/>
                <w:lang w:eastAsia="ru-RU"/>
              </w:rPr>
              <w:t>археология, орудия труда</w:t>
            </w:r>
            <w:r w:rsidR="002570BF" w:rsidRPr="0050610C">
              <w:rPr>
                <w:bCs/>
                <w:szCs w:val="20"/>
                <w:lang w:eastAsia="ru-RU"/>
              </w:rPr>
              <w:t xml:space="preserve">. Называть эпохи истории первобытности (каменный, бронзовый и железный века). Разрабатывать мини-проект (возможно вместе с учителем технологии). Например, изготовить макет физической карты Краснодарского края из подручных материалов (аппликации из ткани, из бумаги, из зерна и т.д.). 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570BF">
              <w:rPr>
                <w:sz w:val="28"/>
                <w:szCs w:val="28"/>
              </w:rPr>
              <w:t>то и как изучает</w:t>
            </w:r>
            <w:r w:rsidR="00990477">
              <w:rPr>
                <w:sz w:val="28"/>
                <w:szCs w:val="28"/>
              </w:rPr>
              <w:t xml:space="preserve"> </w:t>
            </w:r>
            <w:proofErr w:type="spellStart"/>
            <w:r w:rsidR="00990477">
              <w:rPr>
                <w:sz w:val="28"/>
                <w:szCs w:val="28"/>
              </w:rPr>
              <w:t>кубановедение</w:t>
            </w:r>
            <w:proofErr w:type="spellEnd"/>
            <w:r w:rsidR="00990477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B54" w:rsidRDefault="00B26E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Карта Краснодарского края </w:t>
            </w:r>
            <w:r w:rsidR="0019715D">
              <w:rPr>
                <w:szCs w:val="28"/>
              </w:rPr>
              <w:t xml:space="preserve">Д/з: </w:t>
            </w:r>
            <w:proofErr w:type="spellStart"/>
            <w:proofErr w:type="gramStart"/>
            <w:r w:rsidR="00B46B54">
              <w:rPr>
                <w:szCs w:val="28"/>
              </w:rPr>
              <w:t>стр</w:t>
            </w:r>
            <w:proofErr w:type="spellEnd"/>
            <w:proofErr w:type="gramEnd"/>
            <w:r w:rsidR="00B46B54">
              <w:rPr>
                <w:szCs w:val="28"/>
              </w:rPr>
              <w:t xml:space="preserve"> 5</w:t>
            </w:r>
          </w:p>
        </w:tc>
        <w:tc>
          <w:tcPr>
            <w:tcW w:w="5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32" w:rsidRDefault="0013083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5F555E" w:rsidRPr="00990477" w:rsidTr="005E3138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55E" w:rsidRPr="00990477" w:rsidRDefault="00524A37">
            <w:pPr>
              <w:snapToGrid w:val="0"/>
              <w:jc w:val="both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Раздел </w:t>
            </w:r>
            <w:r>
              <w:rPr>
                <w:smallCaps/>
                <w:sz w:val="28"/>
                <w:szCs w:val="28"/>
                <w:lang w:val="en-US"/>
              </w:rPr>
              <w:t>I</w:t>
            </w:r>
            <w:r w:rsidR="005F555E" w:rsidRPr="00990477">
              <w:rPr>
                <w:smallCaps/>
                <w:sz w:val="28"/>
                <w:szCs w:val="28"/>
              </w:rPr>
              <w:t>. К</w:t>
            </w:r>
            <w:r w:rsidR="00B74169">
              <w:rPr>
                <w:smallCaps/>
                <w:sz w:val="28"/>
                <w:szCs w:val="28"/>
              </w:rPr>
              <w:t>убань в эпоху каменного века  (</w:t>
            </w:r>
            <w:r w:rsidR="0046238B" w:rsidRPr="00990477">
              <w:rPr>
                <w:smallCaps/>
                <w:sz w:val="28"/>
                <w:szCs w:val="28"/>
              </w:rPr>
              <w:t xml:space="preserve">5 </w:t>
            </w:r>
            <w:r w:rsidR="00B74169">
              <w:rPr>
                <w:smallCaps/>
                <w:sz w:val="28"/>
                <w:szCs w:val="28"/>
              </w:rPr>
              <w:t>ч)</w:t>
            </w:r>
          </w:p>
        </w:tc>
      </w:tr>
      <w:tr w:rsidR="00990477" w:rsidRPr="00990477" w:rsidTr="00990477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477" w:rsidRPr="00990477" w:rsidRDefault="00990477" w:rsidP="00990477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990477">
              <w:rPr>
                <w:b/>
                <w:szCs w:val="28"/>
              </w:rPr>
              <w:t>Тема 1</w:t>
            </w:r>
            <w:r w:rsidR="00F7783A">
              <w:rPr>
                <w:b/>
                <w:szCs w:val="28"/>
              </w:rPr>
              <w:t>. Древние собиратели и охотники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2570BF">
            <w:pPr>
              <w:snapToGrid w:val="0"/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2570BF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собиратели и охотники</w:t>
            </w:r>
            <w:r w:rsidR="00F778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2570BF" w:rsidRDefault="002570BF">
            <w:pPr>
              <w:snapToGrid w:val="0"/>
              <w:jc w:val="both"/>
              <w:rPr>
                <w:sz w:val="28"/>
                <w:szCs w:val="28"/>
              </w:rPr>
            </w:pPr>
            <w:r w:rsidRPr="002570B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832" w:rsidRDefault="0019715D">
            <w:pPr>
              <w:snapToGrid w:val="0"/>
              <w:jc w:val="both"/>
              <w:rPr>
                <w:sz w:val="28"/>
                <w:szCs w:val="28"/>
              </w:rPr>
            </w:pPr>
            <w:r w:rsidRPr="0019715D">
              <w:rPr>
                <w:szCs w:val="28"/>
              </w:rPr>
              <w:t>Д/з</w:t>
            </w:r>
            <w:r>
              <w:rPr>
                <w:szCs w:val="28"/>
              </w:rPr>
              <w:t xml:space="preserve">: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 стр. 8</w:t>
            </w:r>
            <w:r w:rsidR="00C41603">
              <w:rPr>
                <w:szCs w:val="28"/>
              </w:rPr>
              <w:t>-11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Pr="002570BF" w:rsidRDefault="002570BF" w:rsidP="00B276D6">
            <w:pPr>
              <w:jc w:val="both"/>
              <w:rPr>
                <w:color w:val="FF0000"/>
              </w:rPr>
            </w:pPr>
            <w:proofErr w:type="gramStart"/>
            <w:r w:rsidRPr="0050610C">
              <w:rPr>
                <w:bCs/>
                <w:szCs w:val="20"/>
                <w:lang w:eastAsia="ru-RU"/>
              </w:rPr>
              <w:t xml:space="preserve">Раскрывать значение понятий </w:t>
            </w:r>
            <w:r w:rsidRPr="0050610C">
              <w:rPr>
                <w:bCs/>
                <w:i/>
                <w:szCs w:val="20"/>
                <w:lang w:eastAsia="ru-RU"/>
              </w:rPr>
              <w:t>культурный слой, питекантроп, первобытное человеческое стадо</w:t>
            </w:r>
            <w:r w:rsidR="00B276D6" w:rsidRPr="0050610C">
              <w:rPr>
                <w:bCs/>
                <w:i/>
                <w:szCs w:val="20"/>
                <w:lang w:eastAsia="ru-RU"/>
              </w:rPr>
              <w:t>, присваивающее хозяйство, палеолит, мезолит, неолит, энеолит</w:t>
            </w:r>
            <w:r w:rsidR="00B276D6" w:rsidRPr="0050610C">
              <w:rPr>
                <w:bCs/>
                <w:szCs w:val="20"/>
                <w:lang w:eastAsia="ru-RU"/>
              </w:rPr>
              <w:t>.</w:t>
            </w:r>
            <w:proofErr w:type="gramEnd"/>
            <w:r w:rsidR="00B276D6" w:rsidRPr="0050610C">
              <w:rPr>
                <w:bCs/>
                <w:szCs w:val="20"/>
                <w:lang w:eastAsia="ru-RU"/>
              </w:rPr>
              <w:t xml:space="preserve">  Показывать на </w:t>
            </w:r>
            <w:r w:rsidR="00B276D6" w:rsidRPr="0050610C">
              <w:rPr>
                <w:szCs w:val="20"/>
                <w:lang w:eastAsia="ru-RU"/>
              </w:rPr>
              <w:t xml:space="preserve">карте пути переселения древних людей на Кубань. Устанавливать связь между изменениями климата, усовершенствованием орудий труда и занятиями населения. Называть и показывать на карте ранние стоянки: Абадзехскую, </w:t>
            </w:r>
            <w:proofErr w:type="spellStart"/>
            <w:r w:rsidR="00B276D6" w:rsidRPr="0050610C">
              <w:rPr>
                <w:szCs w:val="20"/>
                <w:lang w:eastAsia="ru-RU"/>
              </w:rPr>
              <w:t>Хаджох</w:t>
            </w:r>
            <w:proofErr w:type="spellEnd"/>
            <w:r w:rsidR="00B276D6" w:rsidRPr="0050610C">
              <w:rPr>
                <w:szCs w:val="20"/>
                <w:lang w:eastAsia="ru-RU"/>
              </w:rPr>
              <w:t xml:space="preserve"> и </w:t>
            </w:r>
            <w:proofErr w:type="spellStart"/>
            <w:r w:rsidR="00B276D6" w:rsidRPr="0050610C">
              <w:rPr>
                <w:szCs w:val="20"/>
                <w:lang w:eastAsia="ru-RU"/>
              </w:rPr>
              <w:t>Шаханскую</w:t>
            </w:r>
            <w:proofErr w:type="spellEnd"/>
            <w:r w:rsidR="00B276D6" w:rsidRPr="0050610C">
              <w:rPr>
                <w:szCs w:val="20"/>
                <w:lang w:eastAsia="ru-RU"/>
              </w:rPr>
              <w:t xml:space="preserve"> (Республика Адыгея)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B276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B276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Стоянки среднего палеолита на Кубани. </w:t>
            </w:r>
            <w:r w:rsidRPr="00B276D6">
              <w:rPr>
                <w:sz w:val="28"/>
                <w:szCs w:val="28"/>
              </w:rPr>
              <w:t>Работа с текстом «Удачный день».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32" w:rsidRDefault="00B26E49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Презентац.</w:t>
            </w:r>
            <w:r w:rsidR="00130832">
              <w:rPr>
                <w:szCs w:val="28"/>
              </w:rPr>
              <w:t xml:space="preserve"> по теме </w:t>
            </w:r>
            <w:proofErr w:type="spellStart"/>
            <w:r w:rsidR="00130832">
              <w:rPr>
                <w:szCs w:val="28"/>
              </w:rPr>
              <w:t>ур</w:t>
            </w:r>
            <w:proofErr w:type="spellEnd"/>
            <w:r w:rsidR="00130832">
              <w:rPr>
                <w:szCs w:val="28"/>
              </w:rPr>
              <w:t>.</w:t>
            </w:r>
          </w:p>
          <w:p w:rsidR="0019715D" w:rsidRDefault="0019715D">
            <w:pPr>
              <w:snapToGrid w:val="0"/>
              <w:jc w:val="both"/>
              <w:rPr>
                <w:szCs w:val="28"/>
              </w:rPr>
            </w:pPr>
            <w:r w:rsidRPr="0019715D">
              <w:rPr>
                <w:szCs w:val="28"/>
              </w:rPr>
              <w:t>Д/з</w:t>
            </w:r>
            <w:r>
              <w:rPr>
                <w:szCs w:val="28"/>
              </w:rPr>
              <w:t>: Те</w:t>
            </w:r>
            <w:proofErr w:type="gramStart"/>
            <w:r>
              <w:rPr>
                <w:szCs w:val="28"/>
              </w:rPr>
              <w:t>кст стр</w:t>
            </w:r>
            <w:proofErr w:type="gramEnd"/>
            <w:r>
              <w:rPr>
                <w:szCs w:val="28"/>
              </w:rPr>
              <w:t>. 12</w:t>
            </w:r>
            <w:r w:rsidR="00C41603">
              <w:rPr>
                <w:szCs w:val="28"/>
              </w:rPr>
              <w:t>-14 Вопросы-</w:t>
            </w:r>
            <w:r w:rsidR="00C41603">
              <w:rPr>
                <w:szCs w:val="28"/>
              </w:rPr>
              <w:lastRenderedPageBreak/>
              <w:t>14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Default="00B276D6" w:rsidP="00B276D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lastRenderedPageBreak/>
              <w:t xml:space="preserve">Объяснять понятия </w:t>
            </w:r>
            <w:r w:rsidRPr="0050610C">
              <w:rPr>
                <w:i/>
                <w:szCs w:val="20"/>
                <w:lang w:eastAsia="ru-RU"/>
              </w:rPr>
              <w:t>искусственное жилище, ритуал</w:t>
            </w:r>
            <w:r w:rsidRPr="0050610C">
              <w:rPr>
                <w:szCs w:val="20"/>
                <w:lang w:eastAsia="ru-RU"/>
              </w:rPr>
              <w:t>. Характеризовать изменения в жизни людей</w:t>
            </w:r>
            <w:r w:rsidR="000023C0" w:rsidRPr="0050610C">
              <w:rPr>
                <w:szCs w:val="20"/>
                <w:lang w:eastAsia="ru-RU"/>
              </w:rPr>
              <w:t xml:space="preserve"> в связи с похолоданием климата. Показывать на карте важнейшие стоянки среднего палеолита: </w:t>
            </w:r>
            <w:proofErr w:type="spellStart"/>
            <w:r w:rsidR="000023C0" w:rsidRPr="0050610C">
              <w:rPr>
                <w:szCs w:val="20"/>
                <w:lang w:eastAsia="ru-RU"/>
              </w:rPr>
              <w:t>Ильскую</w:t>
            </w:r>
            <w:proofErr w:type="spellEnd"/>
            <w:r w:rsidR="000023C0" w:rsidRPr="0050610C">
              <w:rPr>
                <w:szCs w:val="20"/>
                <w:lang w:eastAsia="ru-RU"/>
              </w:rPr>
              <w:t xml:space="preserve">, </w:t>
            </w:r>
            <w:proofErr w:type="spellStart"/>
            <w:r w:rsidR="000023C0" w:rsidRPr="0050610C">
              <w:rPr>
                <w:szCs w:val="20"/>
                <w:lang w:eastAsia="ru-RU"/>
              </w:rPr>
              <w:t>Губскую</w:t>
            </w:r>
            <w:proofErr w:type="spellEnd"/>
            <w:r w:rsidR="000023C0" w:rsidRPr="0050610C">
              <w:rPr>
                <w:szCs w:val="20"/>
                <w:lang w:eastAsia="ru-RU"/>
              </w:rPr>
              <w:t xml:space="preserve">, Монашескую, </w:t>
            </w:r>
            <w:proofErr w:type="spellStart"/>
            <w:r w:rsidR="000023C0" w:rsidRPr="0050610C">
              <w:rPr>
                <w:szCs w:val="20"/>
                <w:lang w:eastAsia="ru-RU"/>
              </w:rPr>
              <w:t>Баракаевскую</w:t>
            </w:r>
            <w:proofErr w:type="spellEnd"/>
            <w:r w:rsidR="000023C0" w:rsidRPr="0050610C">
              <w:rPr>
                <w:szCs w:val="20"/>
                <w:lang w:eastAsia="ru-RU"/>
              </w:rPr>
              <w:t xml:space="preserve">, </w:t>
            </w:r>
            <w:proofErr w:type="spellStart"/>
            <w:r w:rsidR="000023C0" w:rsidRPr="0050610C">
              <w:rPr>
                <w:szCs w:val="20"/>
                <w:lang w:eastAsia="ru-RU"/>
              </w:rPr>
              <w:t>Ацинскую</w:t>
            </w:r>
            <w:proofErr w:type="spellEnd"/>
            <w:r w:rsidR="000023C0" w:rsidRPr="0050610C">
              <w:rPr>
                <w:szCs w:val="20"/>
                <w:lang w:eastAsia="ru-RU"/>
              </w:rPr>
              <w:t xml:space="preserve">, </w:t>
            </w:r>
            <w:proofErr w:type="spellStart"/>
            <w:r w:rsidR="000023C0" w:rsidRPr="0050610C">
              <w:rPr>
                <w:szCs w:val="20"/>
                <w:lang w:eastAsia="ru-RU"/>
              </w:rPr>
              <w:lastRenderedPageBreak/>
              <w:t>Воронцовскую</w:t>
            </w:r>
            <w:proofErr w:type="spellEnd"/>
            <w:r w:rsidR="000023C0" w:rsidRPr="0050610C">
              <w:rPr>
                <w:szCs w:val="20"/>
                <w:lang w:eastAsia="ru-RU"/>
              </w:rPr>
              <w:t xml:space="preserve">, </w:t>
            </w:r>
            <w:proofErr w:type="spellStart"/>
            <w:r w:rsidR="000023C0" w:rsidRPr="0050610C">
              <w:rPr>
                <w:szCs w:val="20"/>
                <w:lang w:eastAsia="ru-RU"/>
              </w:rPr>
              <w:t>Хостинскую</w:t>
            </w:r>
            <w:proofErr w:type="spellEnd"/>
            <w:r w:rsidR="000023C0" w:rsidRPr="0050610C">
              <w:rPr>
                <w:szCs w:val="20"/>
                <w:lang w:eastAsia="ru-RU"/>
              </w:rPr>
              <w:t>. Рассказывать о жизни людей на Кубани в среднем палеолите, о зачатках религии. Составлять рассказ от третьего лица о стоянках первобытного человека.</w:t>
            </w:r>
          </w:p>
        </w:tc>
      </w:tr>
      <w:tr w:rsidR="000023C0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3C0" w:rsidRPr="00990477" w:rsidRDefault="000023C0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0023C0">
              <w:rPr>
                <w:b/>
                <w:szCs w:val="28"/>
              </w:rPr>
              <w:lastRenderedPageBreak/>
              <w:t>Тема 2. Появлен</w:t>
            </w:r>
            <w:r w:rsidR="00F7783A">
              <w:rPr>
                <w:b/>
                <w:szCs w:val="28"/>
              </w:rPr>
              <w:t>ие человека современного облика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023C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023C0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Древние люди в позднем палеолите.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832" w:rsidRDefault="0019715D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Д/з: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 стр. 15</w:t>
            </w:r>
            <w:r w:rsidR="00C41603">
              <w:rPr>
                <w:szCs w:val="28"/>
              </w:rPr>
              <w:t>-17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B74169" w:rsidRDefault="00B74169">
            <w:pPr>
              <w:suppressAutoHyphens w:val="0"/>
              <w:jc w:val="both"/>
              <w:rPr>
                <w:sz w:val="20"/>
                <w:szCs w:val="28"/>
                <w:lang w:eastAsia="ru-RU"/>
              </w:rPr>
            </w:pPr>
            <w:r w:rsidRPr="0050610C">
              <w:rPr>
                <w:szCs w:val="28"/>
                <w:lang w:eastAsia="ru-RU"/>
              </w:rPr>
              <w:t xml:space="preserve">Показывать на карте Кубани территорию расселения первобытных людей в позднем палеолите. Объяснять понятия </w:t>
            </w:r>
            <w:r w:rsidRPr="0050610C">
              <w:rPr>
                <w:i/>
                <w:szCs w:val="28"/>
                <w:lang w:eastAsia="ru-RU"/>
              </w:rPr>
              <w:t>эволюция, «костяной век», родовая община</w:t>
            </w:r>
            <w:r w:rsidRPr="0050610C">
              <w:rPr>
                <w:szCs w:val="28"/>
                <w:lang w:eastAsia="ru-RU"/>
              </w:rPr>
              <w:t xml:space="preserve">. Характеризовать новые способы охоты, новые орудия труда. Называть памятники верхнего палеолита на Кубани: </w:t>
            </w:r>
            <w:proofErr w:type="spellStart"/>
            <w:r w:rsidR="008E4AA1" w:rsidRPr="0050610C">
              <w:rPr>
                <w:szCs w:val="28"/>
                <w:lang w:eastAsia="ru-RU"/>
              </w:rPr>
              <w:t>Каменномостскую</w:t>
            </w:r>
            <w:proofErr w:type="spellEnd"/>
            <w:r w:rsidR="008E4AA1" w:rsidRPr="0050610C">
              <w:rPr>
                <w:szCs w:val="28"/>
                <w:lang w:eastAsia="ru-RU"/>
              </w:rPr>
              <w:t xml:space="preserve"> пещеру, </w:t>
            </w:r>
            <w:proofErr w:type="spellStart"/>
            <w:r w:rsidR="008E4AA1" w:rsidRPr="0050610C">
              <w:rPr>
                <w:szCs w:val="28"/>
                <w:lang w:eastAsia="ru-RU"/>
              </w:rPr>
              <w:t>Губские</w:t>
            </w:r>
            <w:proofErr w:type="spellEnd"/>
            <w:r w:rsidR="008E4AA1" w:rsidRPr="0050610C">
              <w:rPr>
                <w:szCs w:val="28"/>
                <w:lang w:eastAsia="ru-RU"/>
              </w:rPr>
              <w:t xml:space="preserve"> навесы. Составлять сравнительную таблицу «Родовая и соседская община». Выделять отличительные признаки человека современного типа.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0023C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023C0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Зачатки древнего искусства. </w:t>
            </w:r>
            <w:r w:rsidRPr="000023C0">
              <w:rPr>
                <w:sz w:val="28"/>
                <w:szCs w:val="28"/>
              </w:rPr>
              <w:t>Работа с текстом «Охота на мамонта».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0E5FA8" w:rsidRDefault="000E5F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Pr="00ED0BB7" w:rsidRDefault="00ED0BB7">
            <w:pPr>
              <w:jc w:val="both"/>
              <w:rPr>
                <w:szCs w:val="28"/>
              </w:rPr>
            </w:pPr>
            <w:r w:rsidRPr="0019715D">
              <w:rPr>
                <w:szCs w:val="28"/>
              </w:rPr>
              <w:t>Д/з</w:t>
            </w:r>
            <w:r>
              <w:rPr>
                <w:szCs w:val="28"/>
              </w:rPr>
              <w:t>: Те</w:t>
            </w:r>
            <w:proofErr w:type="gramStart"/>
            <w:r>
              <w:rPr>
                <w:szCs w:val="28"/>
              </w:rPr>
              <w:t>кст стр</w:t>
            </w:r>
            <w:proofErr w:type="gramEnd"/>
            <w:r>
              <w:rPr>
                <w:szCs w:val="28"/>
              </w:rPr>
              <w:t xml:space="preserve">. </w:t>
            </w:r>
            <w:r w:rsidR="00C41603">
              <w:rPr>
                <w:szCs w:val="28"/>
              </w:rPr>
              <w:t>18-</w:t>
            </w:r>
            <w:r>
              <w:rPr>
                <w:szCs w:val="28"/>
              </w:rPr>
              <w:t>20</w:t>
            </w:r>
            <w:r w:rsidR="00C41603">
              <w:rPr>
                <w:szCs w:val="28"/>
              </w:rPr>
              <w:t xml:space="preserve"> Вопросы 20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Default="008E4AA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>Называть орудия труда и охоты, которыми человек пользовался в позднем палеолите. Рассказывать о приручении диких животных и начале развития скотоводства, а также зачатках искусства и религии на Кубани. Пересказывать текст «Охота на мамонта». Рассказывать об особенностях повседнев</w:t>
            </w:r>
            <w:r w:rsidR="00A35D6A" w:rsidRPr="0050610C">
              <w:rPr>
                <w:szCs w:val="20"/>
                <w:lang w:eastAsia="ru-RU"/>
              </w:rPr>
              <w:t>ной жизни людей одного из древни</w:t>
            </w:r>
            <w:r w:rsidRPr="0050610C">
              <w:rPr>
                <w:szCs w:val="20"/>
                <w:lang w:eastAsia="ru-RU"/>
              </w:rPr>
              <w:t>х племен.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3C0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3C0" w:rsidRPr="00990477" w:rsidRDefault="00F7783A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>
              <w:rPr>
                <w:b/>
                <w:szCs w:val="28"/>
              </w:rPr>
              <w:t>Тема 3. Земледельцы и скотоводы</w:t>
            </w:r>
          </w:p>
        </w:tc>
      </w:tr>
      <w:tr w:rsidR="00130832" w:rsidTr="005F555E">
        <w:trPr>
          <w:trHeight w:val="11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30832" w:rsidRDefault="000023C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30832" w:rsidRDefault="001971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Земледельцы и скотоводы. </w:t>
            </w:r>
            <w:r w:rsidRPr="0019715D">
              <w:rPr>
                <w:sz w:val="28"/>
                <w:szCs w:val="28"/>
              </w:rPr>
              <w:t>Работа с текстом «Весенний праздник».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86A5A" w:rsidRDefault="00E86A5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21</w:t>
            </w:r>
            <w:r w:rsidR="007340CD">
              <w:rPr>
                <w:szCs w:val="28"/>
              </w:rPr>
              <w:t xml:space="preserve">-22 </w:t>
            </w:r>
          </w:p>
          <w:p w:rsidR="007340CD" w:rsidRDefault="007340CD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Те</w:t>
            </w:r>
            <w:proofErr w:type="gramStart"/>
            <w:r>
              <w:rPr>
                <w:szCs w:val="28"/>
              </w:rPr>
              <w:t>кст стр</w:t>
            </w:r>
            <w:proofErr w:type="gramEnd"/>
            <w:r>
              <w:rPr>
                <w:szCs w:val="28"/>
              </w:rPr>
              <w:t xml:space="preserve">. 23-25 </w:t>
            </w:r>
          </w:p>
          <w:p w:rsidR="007340CD" w:rsidRDefault="00734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Вопросы 25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832" w:rsidRDefault="00A35D6A" w:rsidP="00A35D6A">
            <w:pPr>
              <w:jc w:val="both"/>
              <w:rPr>
                <w:sz w:val="20"/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Рассказывать о переходе древнего человека от собирательства и охоты к мотыжному земледелию. Отличать присваивающий тип хозяйства </w:t>
            </w:r>
            <w:proofErr w:type="gramStart"/>
            <w:r w:rsidRPr="0050610C">
              <w:rPr>
                <w:szCs w:val="20"/>
                <w:lang w:eastAsia="ru-RU"/>
              </w:rPr>
              <w:t>от</w:t>
            </w:r>
            <w:proofErr w:type="gramEnd"/>
            <w:r w:rsidRPr="0050610C">
              <w:rPr>
                <w:szCs w:val="20"/>
                <w:lang w:eastAsia="ru-RU"/>
              </w:rPr>
              <w:t xml:space="preserve"> производящего. Характеризовать хозяйственную деятельность людей в неолите. Объяснять, почему Кубань считают одним из древнейших центров земледелия и скотоводства на территории России. Составлять схему «Управление родовой общиной и племенем». Подготовить мини-проект. Например, изготовить макеты орудий труда и предметов вооружения каменного века или создать макет </w:t>
            </w:r>
            <w:r w:rsidRPr="0050610C">
              <w:rPr>
                <w:szCs w:val="20"/>
                <w:lang w:eastAsia="ru-RU"/>
              </w:rPr>
              <w:lastRenderedPageBreak/>
              <w:t xml:space="preserve">«Охота на мамонта», используя пластилин и другие материалы. Рассказывать о преимуществе медных орудий труда и охоты над </w:t>
            </w:r>
            <w:proofErr w:type="gramStart"/>
            <w:r w:rsidRPr="0050610C">
              <w:rPr>
                <w:szCs w:val="20"/>
                <w:lang w:eastAsia="ru-RU"/>
              </w:rPr>
              <w:t>каменными</w:t>
            </w:r>
            <w:proofErr w:type="gramEnd"/>
            <w:r w:rsidRPr="0050610C">
              <w:rPr>
                <w:szCs w:val="20"/>
                <w:lang w:eastAsia="ru-RU"/>
              </w:rPr>
              <w:t xml:space="preserve">. </w:t>
            </w:r>
            <w:r w:rsidR="00F7783A" w:rsidRPr="0050610C">
              <w:rPr>
                <w:szCs w:val="20"/>
                <w:lang w:eastAsia="ru-RU"/>
              </w:rPr>
              <w:t>Называть и показывать на карте ареалы памятников неолита. Составлять план рассказа «Весенний день».</w:t>
            </w:r>
          </w:p>
        </w:tc>
      </w:tr>
      <w:tr w:rsidR="00ED0BB7" w:rsidRPr="00ED0BB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BB7" w:rsidRPr="00ED0BB7" w:rsidRDefault="00524A37" w:rsidP="008C485B">
            <w:pPr>
              <w:snapToGrid w:val="0"/>
              <w:jc w:val="both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lastRenderedPageBreak/>
              <w:t xml:space="preserve">Раздел </w:t>
            </w:r>
            <w:r>
              <w:rPr>
                <w:smallCaps/>
                <w:sz w:val="28"/>
                <w:szCs w:val="28"/>
                <w:lang w:val="en-US"/>
              </w:rPr>
              <w:t>II</w:t>
            </w:r>
            <w:r w:rsidR="00ED0BB7" w:rsidRPr="00ED0BB7">
              <w:rPr>
                <w:smallCaps/>
                <w:sz w:val="28"/>
                <w:szCs w:val="28"/>
              </w:rPr>
              <w:t>. Земледельцы и скотоводы Северо-За</w:t>
            </w:r>
            <w:r w:rsidR="00F7783A">
              <w:rPr>
                <w:smallCaps/>
                <w:sz w:val="28"/>
                <w:szCs w:val="28"/>
              </w:rPr>
              <w:t>падного Кавказа в эпоху бронзы  (5 ч)</w:t>
            </w:r>
          </w:p>
        </w:tc>
      </w:tr>
      <w:tr w:rsidR="00ED0BB7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BB7" w:rsidRPr="00990477" w:rsidRDefault="00ED0BB7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ED0BB7">
              <w:rPr>
                <w:b/>
                <w:szCs w:val="28"/>
              </w:rPr>
              <w:t>Тема 4. Майкопская и</w:t>
            </w:r>
            <w:r w:rsidR="00F7783A">
              <w:rPr>
                <w:b/>
                <w:szCs w:val="28"/>
              </w:rPr>
              <w:t xml:space="preserve"> </w:t>
            </w:r>
            <w:proofErr w:type="gramStart"/>
            <w:r w:rsidR="00F7783A">
              <w:rPr>
                <w:b/>
                <w:szCs w:val="28"/>
              </w:rPr>
              <w:t>ямная</w:t>
            </w:r>
            <w:proofErr w:type="gramEnd"/>
            <w:r w:rsidR="00F7783A">
              <w:rPr>
                <w:b/>
                <w:szCs w:val="28"/>
              </w:rPr>
              <w:t xml:space="preserve"> археологические культуры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ED0BB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ED0BB7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Майкопская и </w:t>
            </w:r>
            <w:proofErr w:type="gramStart"/>
            <w:r>
              <w:rPr>
                <w:sz w:val="28"/>
                <w:szCs w:val="28"/>
              </w:rPr>
              <w:t>ямная</w:t>
            </w:r>
            <w:proofErr w:type="gramEnd"/>
            <w:r>
              <w:rPr>
                <w:sz w:val="28"/>
                <w:szCs w:val="28"/>
              </w:rPr>
              <w:t xml:space="preserve"> культуры. Общественное разделение труда на Северном Кавказе.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CD" w:rsidRDefault="007340CD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П. 4 </w:t>
            </w:r>
            <w:proofErr w:type="spellStart"/>
            <w:proofErr w:type="gramStart"/>
            <w:r>
              <w:rPr>
                <w:szCs w:val="28"/>
              </w:rPr>
              <w:t>стр</w:t>
            </w:r>
            <w:proofErr w:type="spellEnd"/>
            <w:proofErr w:type="gramEnd"/>
            <w:r>
              <w:rPr>
                <w:szCs w:val="28"/>
              </w:rPr>
              <w:t xml:space="preserve"> 28-31</w:t>
            </w:r>
          </w:p>
          <w:p w:rsidR="00130832" w:rsidRDefault="00734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Вопросы 31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F7783A" w:rsidRDefault="00F7783A">
            <w:pPr>
              <w:jc w:val="both"/>
              <w:rPr>
                <w:sz w:val="20"/>
                <w:szCs w:val="28"/>
                <w:lang w:eastAsia="ru-RU"/>
              </w:rPr>
            </w:pPr>
            <w:r w:rsidRPr="0050610C">
              <w:rPr>
                <w:szCs w:val="28"/>
                <w:lang w:eastAsia="ru-RU"/>
              </w:rPr>
              <w:t xml:space="preserve">Объяснять понятия </w:t>
            </w:r>
            <w:r w:rsidRPr="0050610C">
              <w:rPr>
                <w:i/>
                <w:szCs w:val="28"/>
                <w:lang w:eastAsia="ru-RU"/>
              </w:rPr>
              <w:t>археологическая культура, гончарный круг</w:t>
            </w:r>
            <w:r w:rsidRPr="0050610C">
              <w:rPr>
                <w:szCs w:val="28"/>
                <w:lang w:eastAsia="ru-RU"/>
              </w:rPr>
              <w:t xml:space="preserve">. Рассказывать об особенностях производства бронзы на Северном Кавказе. Выделять отличительные признаки майкопской и </w:t>
            </w:r>
            <w:proofErr w:type="gramStart"/>
            <w:r w:rsidRPr="0050610C">
              <w:rPr>
                <w:szCs w:val="28"/>
                <w:lang w:eastAsia="ru-RU"/>
              </w:rPr>
              <w:t>ямной</w:t>
            </w:r>
            <w:proofErr w:type="gramEnd"/>
            <w:r w:rsidRPr="0050610C">
              <w:rPr>
                <w:szCs w:val="28"/>
                <w:lang w:eastAsia="ru-RU"/>
              </w:rPr>
              <w:t xml:space="preserve"> археологических культур. Называть особенности производящего и присваивающего хозяйств. Развивать навыки работы с историческими источниками. Показывать на карте наиболее известные памятники майкопской и ямной археологических культур</w:t>
            </w:r>
            <w:r>
              <w:rPr>
                <w:sz w:val="20"/>
                <w:szCs w:val="28"/>
                <w:lang w:eastAsia="ru-RU"/>
              </w:rPr>
              <w:t>.</w:t>
            </w:r>
          </w:p>
        </w:tc>
      </w:tr>
      <w:tr w:rsidR="00ED0BB7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BB7" w:rsidRPr="00990477" w:rsidRDefault="00ED0BB7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ED0BB7">
              <w:rPr>
                <w:b/>
                <w:szCs w:val="28"/>
              </w:rPr>
              <w:t>Тема 5</w:t>
            </w:r>
            <w:r w:rsidRPr="00ED0BB7">
              <w:rPr>
                <w:szCs w:val="28"/>
              </w:rPr>
              <w:t xml:space="preserve">. </w:t>
            </w:r>
            <w:proofErr w:type="spellStart"/>
            <w:r w:rsidR="00F7783A">
              <w:rPr>
                <w:b/>
                <w:szCs w:val="28"/>
              </w:rPr>
              <w:t>Дольменная</w:t>
            </w:r>
            <w:proofErr w:type="spellEnd"/>
            <w:r w:rsidR="00F7783A">
              <w:rPr>
                <w:b/>
                <w:szCs w:val="28"/>
              </w:rPr>
              <w:t xml:space="preserve"> культура</w:t>
            </w:r>
          </w:p>
        </w:tc>
      </w:tr>
      <w:tr w:rsidR="00130832" w:rsidTr="005F555E">
        <w:trPr>
          <w:trHeight w:val="8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0832" w:rsidRDefault="00ED0BB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30832" w:rsidRDefault="00ED0BB7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Дольменная</w:t>
            </w:r>
            <w:proofErr w:type="spellEnd"/>
            <w:r>
              <w:rPr>
                <w:sz w:val="28"/>
                <w:szCs w:val="28"/>
              </w:rPr>
              <w:t xml:space="preserve"> археологическая  культура.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30832" w:rsidRPr="000E5FA8" w:rsidRDefault="000E5F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832" w:rsidRDefault="007340CD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32-35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30832" w:rsidRPr="0050610C" w:rsidRDefault="002B5EDD">
            <w:pPr>
              <w:jc w:val="both"/>
              <w:rPr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Выделять специфические черты мегалитических памятников. Называть и показывать на карте месторасположение мегалитических памятников, находящихся на территории Кубани. Рассказывать о вкладе ученого-археолога В.И. </w:t>
            </w:r>
            <w:proofErr w:type="spellStart"/>
            <w:r w:rsidRPr="0050610C">
              <w:rPr>
                <w:szCs w:val="20"/>
                <w:lang w:eastAsia="ru-RU"/>
              </w:rPr>
              <w:t>Марковина</w:t>
            </w:r>
            <w:proofErr w:type="spellEnd"/>
            <w:r w:rsidRPr="0050610C">
              <w:rPr>
                <w:szCs w:val="20"/>
                <w:lang w:eastAsia="ru-RU"/>
              </w:rPr>
              <w:t xml:space="preserve"> в исследование дольменов Северо-Западного Кавказа.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ED0BB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Типы дольменов. </w:t>
            </w:r>
            <w:r w:rsidRPr="0092046D">
              <w:rPr>
                <w:sz w:val="28"/>
                <w:szCs w:val="28"/>
              </w:rPr>
              <w:t>Работа с текстом «Каменное святилище»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32" w:rsidRDefault="007340CD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Текст 36-38 Вопросы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50610C" w:rsidRDefault="002B5EDD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Различать типы дольменов по внешнему виду. Называть период существования </w:t>
            </w:r>
            <w:proofErr w:type="spellStart"/>
            <w:r w:rsidRPr="0050610C">
              <w:rPr>
                <w:szCs w:val="20"/>
                <w:lang w:eastAsia="ru-RU"/>
              </w:rPr>
              <w:t>дольменной</w:t>
            </w:r>
            <w:proofErr w:type="spellEnd"/>
            <w:r w:rsidRPr="0050610C">
              <w:rPr>
                <w:szCs w:val="20"/>
                <w:lang w:eastAsia="ru-RU"/>
              </w:rPr>
              <w:t xml:space="preserve"> культуры. Рассказывать легенды о происхождении дольменов. Показывать на карте территории распространения </w:t>
            </w:r>
            <w:proofErr w:type="spellStart"/>
            <w:r w:rsidRPr="0050610C">
              <w:rPr>
                <w:szCs w:val="20"/>
                <w:lang w:eastAsia="ru-RU"/>
              </w:rPr>
              <w:t>дольменной</w:t>
            </w:r>
            <w:proofErr w:type="spellEnd"/>
            <w:r w:rsidRPr="0050610C">
              <w:rPr>
                <w:szCs w:val="20"/>
                <w:lang w:eastAsia="ru-RU"/>
              </w:rPr>
              <w:t xml:space="preserve"> культуры.</w:t>
            </w:r>
          </w:p>
        </w:tc>
      </w:tr>
      <w:tr w:rsidR="0092046D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6D" w:rsidRPr="00990477" w:rsidRDefault="0092046D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92046D">
              <w:rPr>
                <w:b/>
                <w:szCs w:val="28"/>
              </w:rPr>
              <w:t>Тема 6. Северокавказская,</w:t>
            </w:r>
            <w:r w:rsidR="00F7783A">
              <w:rPr>
                <w:b/>
                <w:szCs w:val="28"/>
              </w:rPr>
              <w:t xml:space="preserve"> катакомбная и срубная культуры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 w:rsidP="0019715D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Северокавказская и катакомбная  археологические культуры.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32" w:rsidRDefault="007B7681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7B7681">
              <w:rPr>
                <w:szCs w:val="28"/>
              </w:rPr>
              <w:t>П</w:t>
            </w:r>
            <w:proofErr w:type="gramEnd"/>
            <w:r w:rsidRPr="007B7681">
              <w:rPr>
                <w:szCs w:val="28"/>
              </w:rPr>
              <w:t xml:space="preserve"> 6</w:t>
            </w:r>
            <w:r>
              <w:rPr>
                <w:szCs w:val="28"/>
              </w:rPr>
              <w:t xml:space="preserve"> </w:t>
            </w:r>
            <w:proofErr w:type="spellStart"/>
            <w:r w:rsidRPr="007B7681"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39-40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50610C" w:rsidRDefault="002B5EDD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50610C">
              <w:rPr>
                <w:szCs w:val="28"/>
                <w:lang w:eastAsia="ru-RU"/>
              </w:rPr>
              <w:t xml:space="preserve">Характеризовать особенности расселения племен северокавказской и катакомбной культур. Называть отличительные особенности погребальных сооружений каждой археологической культуры. </w:t>
            </w:r>
            <w:r w:rsidR="00660F47" w:rsidRPr="0050610C">
              <w:rPr>
                <w:szCs w:val="28"/>
                <w:lang w:eastAsia="ru-RU"/>
              </w:rPr>
              <w:lastRenderedPageBreak/>
              <w:t xml:space="preserve">Раскрывать значение понятия </w:t>
            </w:r>
            <w:r w:rsidR="00660F47" w:rsidRPr="0050610C">
              <w:rPr>
                <w:i/>
                <w:szCs w:val="28"/>
                <w:lang w:eastAsia="ru-RU"/>
              </w:rPr>
              <w:t>катакомба</w:t>
            </w:r>
            <w:r w:rsidR="00660F47" w:rsidRPr="0050610C">
              <w:rPr>
                <w:szCs w:val="28"/>
                <w:lang w:eastAsia="ru-RU"/>
              </w:rPr>
              <w:t>. Показывать на карте территории распространения различных археологических культур. Отмечать роль Н.И. Веселовского в изучении памятников катакомбной культуры. Называть время существования северокавказской и катакомбной культур. Бережно относиться к памятникам истории и культуры.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92046D">
            <w:pPr>
              <w:snapToGrid w:val="0"/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Племена срубной культуры. </w:t>
            </w:r>
            <w:r w:rsidRPr="0092046D">
              <w:rPr>
                <w:sz w:val="28"/>
                <w:szCs w:val="28"/>
              </w:rPr>
              <w:t>Работа с текстом «Тайны Литейщика».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0E5FA8" w:rsidRDefault="00130832">
            <w:pPr>
              <w:snapToGrid w:val="0"/>
              <w:jc w:val="both"/>
              <w:rPr>
                <w:sz w:val="28"/>
                <w:szCs w:val="28"/>
              </w:rPr>
            </w:pPr>
            <w:r w:rsidRPr="000E5FA8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832" w:rsidRPr="00C41603" w:rsidRDefault="007B7681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 6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41</w:t>
            </w:r>
            <w:r w:rsidR="00C41603">
              <w:rPr>
                <w:szCs w:val="28"/>
              </w:rPr>
              <w:t>-42</w:t>
            </w:r>
            <w:r w:rsidR="00F56F0C">
              <w:rPr>
                <w:szCs w:val="28"/>
              </w:rPr>
              <w:t xml:space="preserve"> текст 43 Вопросы 45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50610C" w:rsidRDefault="00660F47" w:rsidP="0019715D">
            <w:pPr>
              <w:shd w:val="clear" w:color="auto" w:fill="FFFFFF"/>
              <w:jc w:val="both"/>
              <w:rPr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Сравнивать особенности общественного строя у племен различных археологических культур. Объяснять происхождение названия «срубная культура». Раскрывать значение понятий </w:t>
            </w:r>
            <w:r w:rsidRPr="0050610C">
              <w:rPr>
                <w:i/>
                <w:szCs w:val="20"/>
                <w:lang w:eastAsia="ru-RU"/>
              </w:rPr>
              <w:t>реконструкция, сруб, литейщик, штольня, склеп</w:t>
            </w:r>
            <w:r w:rsidRPr="0050610C">
              <w:rPr>
                <w:szCs w:val="20"/>
                <w:lang w:eastAsia="ru-RU"/>
              </w:rPr>
              <w:t xml:space="preserve">. Показывать на карте места расселения племен срубной культуры. Составлять план рассказа «Тайны литейщика». Работать в малых группах по определенному заданию. Сравнивать особенности археологических культур по заданному плану: территория распространения, занятия племен, особенности быта, обряды захоронения, </w:t>
            </w:r>
            <w:r w:rsidR="00CD7DB6" w:rsidRPr="0050610C">
              <w:rPr>
                <w:szCs w:val="20"/>
                <w:lang w:eastAsia="ru-RU"/>
              </w:rPr>
              <w:t>время существования. Разрабатывать проект по одной из пройденных тем. Например: изготовить макет дольмена.</w:t>
            </w:r>
          </w:p>
        </w:tc>
      </w:tr>
      <w:tr w:rsidR="0092046D" w:rsidRPr="0092046D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6D" w:rsidRPr="0092046D" w:rsidRDefault="00524A37" w:rsidP="008C485B">
            <w:pPr>
              <w:snapToGrid w:val="0"/>
              <w:jc w:val="both"/>
              <w:rPr>
                <w:smallCaps/>
                <w:sz w:val="28"/>
                <w:szCs w:val="20"/>
              </w:rPr>
            </w:pPr>
            <w:r>
              <w:rPr>
                <w:smallCaps/>
                <w:sz w:val="28"/>
                <w:szCs w:val="20"/>
              </w:rPr>
              <w:t xml:space="preserve">Раздел </w:t>
            </w:r>
            <w:r>
              <w:rPr>
                <w:smallCaps/>
                <w:sz w:val="28"/>
                <w:szCs w:val="20"/>
                <w:lang w:val="en-US"/>
              </w:rPr>
              <w:t>III</w:t>
            </w:r>
            <w:r w:rsidR="0092046D" w:rsidRPr="0092046D">
              <w:rPr>
                <w:smallCaps/>
                <w:sz w:val="28"/>
                <w:szCs w:val="20"/>
              </w:rPr>
              <w:t xml:space="preserve">. Кочевые и оседлые племена </w:t>
            </w:r>
            <w:proofErr w:type="spellStart"/>
            <w:r w:rsidR="0092046D" w:rsidRPr="0092046D">
              <w:rPr>
                <w:smallCaps/>
                <w:sz w:val="28"/>
                <w:szCs w:val="20"/>
              </w:rPr>
              <w:t>Пр</w:t>
            </w:r>
            <w:r w:rsidR="00F7783A">
              <w:rPr>
                <w:smallCaps/>
                <w:sz w:val="28"/>
                <w:szCs w:val="20"/>
              </w:rPr>
              <w:t>икубанья</w:t>
            </w:r>
            <w:proofErr w:type="spellEnd"/>
            <w:r w:rsidR="00F7783A">
              <w:rPr>
                <w:smallCaps/>
                <w:sz w:val="28"/>
                <w:szCs w:val="20"/>
              </w:rPr>
              <w:t xml:space="preserve"> в раннем железном веке</w:t>
            </w:r>
            <w:r w:rsidR="0092046D" w:rsidRPr="0092046D">
              <w:rPr>
                <w:smallCaps/>
                <w:sz w:val="28"/>
                <w:szCs w:val="20"/>
              </w:rPr>
              <w:t xml:space="preserve"> </w:t>
            </w:r>
            <w:r w:rsidR="00F7783A">
              <w:rPr>
                <w:smallCaps/>
                <w:sz w:val="28"/>
                <w:szCs w:val="20"/>
              </w:rPr>
              <w:t>(8 ч)</w:t>
            </w:r>
          </w:p>
        </w:tc>
      </w:tr>
      <w:tr w:rsidR="0092046D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6D" w:rsidRPr="00990477" w:rsidRDefault="0092046D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92046D">
              <w:rPr>
                <w:b/>
                <w:szCs w:val="28"/>
              </w:rPr>
              <w:t xml:space="preserve">Тема 7. </w:t>
            </w:r>
            <w:r w:rsidRPr="0092046D">
              <w:rPr>
                <w:szCs w:val="28"/>
              </w:rPr>
              <w:t xml:space="preserve"> </w:t>
            </w:r>
            <w:r w:rsidR="00F7783A">
              <w:rPr>
                <w:b/>
                <w:szCs w:val="28"/>
              </w:rPr>
              <w:t>Кочевники кубанских степей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Кочевники кубанских степей. Киммерийцы и скифы.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832" w:rsidRPr="00C41603" w:rsidRDefault="00F56F0C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7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48-51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50610C" w:rsidRDefault="00CD7DB6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Раскрывать значение понятий </w:t>
            </w:r>
            <w:proofErr w:type="spellStart"/>
            <w:r w:rsidRPr="0050610C">
              <w:rPr>
                <w:i/>
                <w:szCs w:val="20"/>
                <w:lang w:eastAsia="ru-RU"/>
              </w:rPr>
              <w:t>акинак</w:t>
            </w:r>
            <w:proofErr w:type="spellEnd"/>
            <w:r w:rsidRPr="0050610C">
              <w:rPr>
                <w:i/>
                <w:szCs w:val="20"/>
                <w:lang w:eastAsia="ru-RU"/>
              </w:rPr>
              <w:t>, звериный стиль, плацдарм, бальзамирование</w:t>
            </w:r>
            <w:r w:rsidRPr="0050610C">
              <w:rPr>
                <w:szCs w:val="20"/>
                <w:lang w:eastAsia="ru-RU"/>
              </w:rPr>
              <w:t xml:space="preserve">. Называть дату перехода от эпохи бронзы к раннему железу на территории Северо-Западного Кавказа. Рассказывать об особенностях обработки железа и меди. Характеризовать особенности погребальных обрядов скифов и киммерийцев, выделять общее и особенное. Называть имена историков, археологов (Геродот, Н.Е. </w:t>
            </w:r>
            <w:proofErr w:type="spellStart"/>
            <w:r w:rsidRPr="0050610C">
              <w:rPr>
                <w:szCs w:val="20"/>
                <w:lang w:eastAsia="ru-RU"/>
              </w:rPr>
              <w:t>Берлизов</w:t>
            </w:r>
            <w:proofErr w:type="spellEnd"/>
            <w:r w:rsidRPr="0050610C">
              <w:rPr>
                <w:szCs w:val="20"/>
                <w:lang w:eastAsia="ru-RU"/>
              </w:rPr>
              <w:t>, И.И. Марченко), изучавших племена киммерийцев и скифов.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92046D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Племена сарматов в степях Кубани.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0E5FA8" w:rsidRDefault="000E5F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Pr="00C41603" w:rsidRDefault="00F56F0C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8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51-53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50610C" w:rsidRDefault="00CD7DB6" w:rsidP="0019715D">
            <w:pPr>
              <w:jc w:val="both"/>
              <w:rPr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Называть время проникновения сарматов в </w:t>
            </w:r>
            <w:proofErr w:type="spellStart"/>
            <w:r w:rsidRPr="0050610C">
              <w:rPr>
                <w:szCs w:val="20"/>
                <w:lang w:eastAsia="ru-RU"/>
              </w:rPr>
              <w:t>Прикубанье</w:t>
            </w:r>
            <w:proofErr w:type="spellEnd"/>
            <w:r w:rsidRPr="0050610C">
              <w:rPr>
                <w:szCs w:val="20"/>
                <w:lang w:eastAsia="ru-RU"/>
              </w:rPr>
              <w:t xml:space="preserve">. Раскрывать значение понятий </w:t>
            </w:r>
            <w:r w:rsidRPr="0050610C">
              <w:rPr>
                <w:i/>
                <w:szCs w:val="20"/>
                <w:lang w:eastAsia="ru-RU"/>
              </w:rPr>
              <w:t xml:space="preserve">сарматы, кибитка, номады, </w:t>
            </w:r>
            <w:proofErr w:type="spellStart"/>
            <w:r w:rsidRPr="0050610C">
              <w:rPr>
                <w:i/>
                <w:szCs w:val="20"/>
                <w:lang w:eastAsia="ru-RU"/>
              </w:rPr>
              <w:t>сираки</w:t>
            </w:r>
            <w:proofErr w:type="spellEnd"/>
            <w:r w:rsidRPr="0050610C">
              <w:rPr>
                <w:i/>
                <w:szCs w:val="20"/>
                <w:lang w:eastAsia="ru-RU"/>
              </w:rPr>
              <w:t>, курган</w:t>
            </w:r>
            <w:r w:rsidRPr="0050610C">
              <w:rPr>
                <w:szCs w:val="20"/>
                <w:lang w:eastAsia="ru-RU"/>
              </w:rPr>
              <w:t xml:space="preserve">. Показывать на карте территорию проживания сарматских племен и места их погребений. </w:t>
            </w:r>
            <w:r w:rsidR="00A27B5E" w:rsidRPr="0050610C">
              <w:rPr>
                <w:szCs w:val="20"/>
                <w:lang w:eastAsia="ru-RU"/>
              </w:rPr>
              <w:t>Характеризовать особенности быта сарматских племен.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92046D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Античные авторы (Геродот, Гиппократ, </w:t>
            </w:r>
            <w:proofErr w:type="spellStart"/>
            <w:r>
              <w:rPr>
                <w:sz w:val="28"/>
                <w:szCs w:val="28"/>
              </w:rPr>
              <w:t>Страбон</w:t>
            </w:r>
            <w:proofErr w:type="spellEnd"/>
            <w:r>
              <w:rPr>
                <w:sz w:val="28"/>
                <w:szCs w:val="28"/>
              </w:rPr>
              <w:t xml:space="preserve"> и др.) о кочевниках. </w:t>
            </w:r>
            <w:r w:rsidRPr="0092046D">
              <w:rPr>
                <w:sz w:val="28"/>
                <w:szCs w:val="28"/>
              </w:rPr>
              <w:t>Работа с текстом «Курган в степи.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32" w:rsidRDefault="00F56F0C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Текст 54 Вопросы 56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50610C" w:rsidRDefault="00A27B5E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Рассказывать о работе археолога. Называть авторов (Геродот, Гиппократ, </w:t>
            </w:r>
            <w:proofErr w:type="spellStart"/>
            <w:r w:rsidRPr="0050610C">
              <w:rPr>
                <w:szCs w:val="20"/>
                <w:lang w:eastAsia="ru-RU"/>
              </w:rPr>
              <w:t>Страбон</w:t>
            </w:r>
            <w:proofErr w:type="spellEnd"/>
            <w:r w:rsidRPr="0050610C">
              <w:rPr>
                <w:szCs w:val="20"/>
                <w:lang w:eastAsia="ru-RU"/>
              </w:rPr>
              <w:t xml:space="preserve">) произведений, в которых содержатся сведения о Кубани. Работать с текстом исторического источника. Понимать необходимость критического отношения к их содержанию. Выделять значимость археологических находок (орудий труда, боевого оружия, посуды, ювелирных изделий) для изучения истории. Сравнивать занятия, вооружение и погребальный обряд скифов и </w:t>
            </w:r>
            <w:proofErr w:type="spellStart"/>
            <w:r w:rsidRPr="0050610C">
              <w:rPr>
                <w:szCs w:val="20"/>
                <w:lang w:eastAsia="ru-RU"/>
              </w:rPr>
              <w:t>сорматов</w:t>
            </w:r>
            <w:proofErr w:type="spellEnd"/>
            <w:r w:rsidRPr="0050610C">
              <w:rPr>
                <w:szCs w:val="20"/>
                <w:lang w:eastAsia="ru-RU"/>
              </w:rPr>
              <w:t xml:space="preserve">. Показывать на карте найденные археологами места </w:t>
            </w:r>
            <w:proofErr w:type="spellStart"/>
            <w:r w:rsidRPr="0050610C">
              <w:rPr>
                <w:szCs w:val="20"/>
                <w:lang w:eastAsia="ru-RU"/>
              </w:rPr>
              <w:t>сиракских</w:t>
            </w:r>
            <w:proofErr w:type="spellEnd"/>
            <w:r w:rsidRPr="0050610C">
              <w:rPr>
                <w:szCs w:val="20"/>
                <w:lang w:eastAsia="ru-RU"/>
              </w:rPr>
              <w:t xml:space="preserve"> и сарматских погребений. Уметь составлять рассказ на одну из предложенных учителем тем.</w:t>
            </w:r>
          </w:p>
        </w:tc>
      </w:tr>
      <w:tr w:rsidR="0092046D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46D" w:rsidRPr="00990477" w:rsidRDefault="0092046D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92046D">
              <w:rPr>
                <w:b/>
                <w:szCs w:val="28"/>
              </w:rPr>
              <w:t xml:space="preserve">Тема 8. </w:t>
            </w:r>
            <w:r w:rsidRPr="0092046D">
              <w:rPr>
                <w:szCs w:val="28"/>
              </w:rPr>
              <w:t xml:space="preserve"> </w:t>
            </w:r>
            <w:proofErr w:type="spellStart"/>
            <w:r w:rsidRPr="0092046D">
              <w:rPr>
                <w:b/>
                <w:szCs w:val="28"/>
              </w:rPr>
              <w:t>Меоты</w:t>
            </w:r>
            <w:proofErr w:type="spellEnd"/>
            <w:r w:rsidRPr="0092046D">
              <w:rPr>
                <w:b/>
                <w:szCs w:val="28"/>
              </w:rPr>
              <w:t xml:space="preserve"> – земледельческие п</w:t>
            </w:r>
            <w:r w:rsidR="00F7783A">
              <w:rPr>
                <w:b/>
                <w:szCs w:val="28"/>
              </w:rPr>
              <w:t>лемена Северо-Западного Кавказа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46D" w:rsidRDefault="0092046D" w:rsidP="009204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Меоты</w:t>
            </w:r>
            <w:proofErr w:type="spellEnd"/>
            <w:r>
              <w:rPr>
                <w:sz w:val="28"/>
                <w:szCs w:val="28"/>
              </w:rPr>
              <w:t xml:space="preserve"> – земледельческие племена Северо-Западного Кавказа.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Pr="005E3138" w:rsidRDefault="0013083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30832" w:rsidRDefault="0013083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30832" w:rsidRDefault="00130832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32" w:rsidRDefault="00F56F0C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9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57-60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50610C" w:rsidRDefault="00A27B5E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Рассказывать о </w:t>
            </w:r>
            <w:proofErr w:type="spellStart"/>
            <w:r w:rsidRPr="0050610C">
              <w:rPr>
                <w:szCs w:val="20"/>
                <w:lang w:eastAsia="ru-RU"/>
              </w:rPr>
              <w:t>меотских</w:t>
            </w:r>
            <w:proofErr w:type="spellEnd"/>
            <w:r w:rsidRPr="0050610C">
              <w:rPr>
                <w:szCs w:val="20"/>
                <w:lang w:eastAsia="ru-RU"/>
              </w:rPr>
              <w:t xml:space="preserve"> племенах и </w:t>
            </w:r>
            <w:proofErr w:type="spellStart"/>
            <w:r w:rsidRPr="0050610C">
              <w:rPr>
                <w:szCs w:val="20"/>
                <w:lang w:eastAsia="ru-RU"/>
              </w:rPr>
              <w:t>меотской</w:t>
            </w:r>
            <w:proofErr w:type="spellEnd"/>
            <w:r w:rsidRPr="0050610C">
              <w:rPr>
                <w:szCs w:val="20"/>
                <w:lang w:eastAsia="ru-RU"/>
              </w:rPr>
              <w:t xml:space="preserve"> культуре. </w:t>
            </w:r>
            <w:r w:rsidR="00A25128" w:rsidRPr="0050610C">
              <w:rPr>
                <w:szCs w:val="20"/>
                <w:lang w:eastAsia="ru-RU"/>
              </w:rPr>
              <w:t>О</w:t>
            </w:r>
            <w:r w:rsidRPr="0050610C">
              <w:rPr>
                <w:szCs w:val="20"/>
                <w:lang w:eastAsia="ru-RU"/>
              </w:rPr>
              <w:t>бъяснять</w:t>
            </w:r>
            <w:r w:rsidR="00A25128" w:rsidRPr="0050610C">
              <w:rPr>
                <w:szCs w:val="20"/>
                <w:lang w:eastAsia="ru-RU"/>
              </w:rPr>
              <w:t xml:space="preserve"> понятия </w:t>
            </w:r>
            <w:proofErr w:type="spellStart"/>
            <w:r w:rsidR="00A25128" w:rsidRPr="00CE76B1">
              <w:rPr>
                <w:i/>
                <w:szCs w:val="20"/>
                <w:lang w:eastAsia="ru-RU"/>
              </w:rPr>
              <w:t>меоты</w:t>
            </w:r>
            <w:proofErr w:type="spellEnd"/>
            <w:r w:rsidR="00A25128" w:rsidRPr="00CE76B1">
              <w:rPr>
                <w:i/>
                <w:szCs w:val="20"/>
                <w:lang w:eastAsia="ru-RU"/>
              </w:rPr>
              <w:t xml:space="preserve">, городище, </w:t>
            </w:r>
            <w:proofErr w:type="spellStart"/>
            <w:r w:rsidR="00A25128" w:rsidRPr="00CE76B1">
              <w:rPr>
                <w:i/>
                <w:szCs w:val="20"/>
                <w:lang w:eastAsia="ru-RU"/>
              </w:rPr>
              <w:t>Меотида</w:t>
            </w:r>
            <w:proofErr w:type="spellEnd"/>
            <w:r w:rsidR="00A25128" w:rsidRPr="00CE76B1">
              <w:rPr>
                <w:i/>
                <w:szCs w:val="20"/>
                <w:lang w:eastAsia="ru-RU"/>
              </w:rPr>
              <w:t xml:space="preserve">, </w:t>
            </w:r>
            <w:proofErr w:type="spellStart"/>
            <w:r w:rsidR="00A25128" w:rsidRPr="00CE76B1">
              <w:rPr>
                <w:i/>
                <w:szCs w:val="20"/>
                <w:lang w:eastAsia="ru-RU"/>
              </w:rPr>
              <w:t>Боспор</w:t>
            </w:r>
            <w:proofErr w:type="spellEnd"/>
            <w:r w:rsidR="00A25128" w:rsidRPr="00CE76B1">
              <w:rPr>
                <w:i/>
                <w:szCs w:val="20"/>
                <w:lang w:eastAsia="ru-RU"/>
              </w:rPr>
              <w:t xml:space="preserve"> Киммерийский.</w:t>
            </w:r>
            <w:r w:rsidR="00A25128" w:rsidRPr="0050610C">
              <w:rPr>
                <w:szCs w:val="20"/>
                <w:lang w:eastAsia="ru-RU"/>
              </w:rPr>
              <w:t xml:space="preserve"> Называть </w:t>
            </w:r>
            <w:proofErr w:type="spellStart"/>
            <w:r w:rsidR="00A25128" w:rsidRPr="0050610C">
              <w:rPr>
                <w:szCs w:val="20"/>
                <w:lang w:eastAsia="ru-RU"/>
              </w:rPr>
              <w:t>меотские</w:t>
            </w:r>
            <w:proofErr w:type="spellEnd"/>
            <w:r w:rsidR="00A25128" w:rsidRPr="0050610C">
              <w:rPr>
                <w:szCs w:val="20"/>
                <w:lang w:eastAsia="ru-RU"/>
              </w:rPr>
              <w:t xml:space="preserve"> племена и показывать на карте места их расселения. Описывать костюм и вооружение </w:t>
            </w:r>
            <w:proofErr w:type="spellStart"/>
            <w:r w:rsidR="00A25128" w:rsidRPr="0050610C">
              <w:rPr>
                <w:szCs w:val="20"/>
                <w:lang w:eastAsia="ru-RU"/>
              </w:rPr>
              <w:t>меотского</w:t>
            </w:r>
            <w:proofErr w:type="spellEnd"/>
            <w:r w:rsidR="00A25128" w:rsidRPr="0050610C">
              <w:rPr>
                <w:szCs w:val="20"/>
                <w:lang w:eastAsia="ru-RU"/>
              </w:rPr>
              <w:t xml:space="preserve"> воина. Определять роль ученого-археолога </w:t>
            </w:r>
            <w:r w:rsidR="002C7D0C" w:rsidRPr="0050610C">
              <w:rPr>
                <w:szCs w:val="20"/>
                <w:lang w:eastAsia="ru-RU"/>
              </w:rPr>
              <w:t xml:space="preserve">Н.В. Анфимова в исследовании памятников </w:t>
            </w:r>
            <w:proofErr w:type="spellStart"/>
            <w:r w:rsidR="002C7D0C" w:rsidRPr="0050610C">
              <w:rPr>
                <w:szCs w:val="20"/>
                <w:lang w:eastAsia="ru-RU"/>
              </w:rPr>
              <w:t>меотской</w:t>
            </w:r>
            <w:proofErr w:type="spellEnd"/>
            <w:r w:rsidR="002C7D0C" w:rsidRPr="0050610C">
              <w:rPr>
                <w:szCs w:val="20"/>
                <w:lang w:eastAsia="ru-RU"/>
              </w:rPr>
              <w:t xml:space="preserve"> культуры. Работа с текстом «Городок у дубовой рощи».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0C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и общественный строй </w:t>
            </w:r>
            <w:proofErr w:type="spellStart"/>
            <w:r>
              <w:rPr>
                <w:sz w:val="28"/>
                <w:szCs w:val="28"/>
              </w:rPr>
              <w:t>меотов</w:t>
            </w:r>
            <w:proofErr w:type="spellEnd"/>
            <w:r>
              <w:rPr>
                <w:sz w:val="28"/>
                <w:szCs w:val="28"/>
              </w:rPr>
              <w:t>. Работа с текстом « Городок у дубовой рощи».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0E5FA8" w:rsidRDefault="000E5F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832" w:rsidRDefault="00F56F0C">
            <w:pPr>
              <w:snapToGrid w:val="0"/>
              <w:jc w:val="both"/>
              <w:rPr>
                <w:sz w:val="28"/>
                <w:szCs w:val="28"/>
              </w:rPr>
            </w:pPr>
            <w:r w:rsidRPr="00F56F0C">
              <w:rPr>
                <w:szCs w:val="28"/>
              </w:rPr>
              <w:t xml:space="preserve">Текст </w:t>
            </w:r>
            <w:r>
              <w:rPr>
                <w:szCs w:val="28"/>
              </w:rPr>
              <w:t>61-63 Вопросы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Pr="0050610C" w:rsidRDefault="002C7D0C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50610C">
              <w:rPr>
                <w:szCs w:val="20"/>
                <w:lang w:eastAsia="ru-RU"/>
              </w:rPr>
              <w:t xml:space="preserve">Характеризовать особенности занятий и общественного строя </w:t>
            </w:r>
            <w:proofErr w:type="spellStart"/>
            <w:r w:rsidRPr="0050610C">
              <w:rPr>
                <w:szCs w:val="20"/>
                <w:lang w:eastAsia="ru-RU"/>
              </w:rPr>
              <w:t>меотов</w:t>
            </w:r>
            <w:proofErr w:type="spellEnd"/>
            <w:r w:rsidRPr="0050610C">
              <w:rPr>
                <w:szCs w:val="20"/>
                <w:lang w:eastAsia="ru-RU"/>
              </w:rPr>
              <w:t xml:space="preserve">. Составлять сравнительные таблицы. Объяснять понятие амфора. Определять датировку </w:t>
            </w:r>
            <w:proofErr w:type="spellStart"/>
            <w:r w:rsidRPr="0050610C">
              <w:rPr>
                <w:szCs w:val="20"/>
                <w:lang w:eastAsia="ru-RU"/>
              </w:rPr>
              <w:t>меотской</w:t>
            </w:r>
            <w:proofErr w:type="spellEnd"/>
            <w:r w:rsidRPr="0050610C">
              <w:rPr>
                <w:szCs w:val="20"/>
                <w:lang w:eastAsia="ru-RU"/>
              </w:rPr>
              <w:t xml:space="preserve"> культуры. Описывать городища </w:t>
            </w:r>
            <w:proofErr w:type="spellStart"/>
            <w:r w:rsidRPr="0050610C">
              <w:rPr>
                <w:szCs w:val="20"/>
                <w:lang w:eastAsia="ru-RU"/>
              </w:rPr>
              <w:t>меотов</w:t>
            </w:r>
            <w:proofErr w:type="spellEnd"/>
            <w:r w:rsidRPr="0050610C">
              <w:rPr>
                <w:szCs w:val="20"/>
                <w:lang w:eastAsia="ru-RU"/>
              </w:rPr>
              <w:t xml:space="preserve">. Показывать на карте станицы Елизаветинскую, Старокорсунскую, </w:t>
            </w:r>
            <w:proofErr w:type="spellStart"/>
            <w:r w:rsidRPr="0050610C">
              <w:rPr>
                <w:szCs w:val="20"/>
                <w:lang w:eastAsia="ru-RU"/>
              </w:rPr>
              <w:lastRenderedPageBreak/>
              <w:t>Пашковскую</w:t>
            </w:r>
            <w:proofErr w:type="spellEnd"/>
            <w:r w:rsidRPr="0050610C">
              <w:rPr>
                <w:szCs w:val="20"/>
                <w:lang w:eastAsia="ru-RU"/>
              </w:rPr>
              <w:t xml:space="preserve">, хутора Ленина, Лебеди, в которых обнаружены памятники </w:t>
            </w:r>
            <w:proofErr w:type="spellStart"/>
            <w:r w:rsidRPr="0050610C">
              <w:rPr>
                <w:szCs w:val="20"/>
                <w:lang w:eastAsia="ru-RU"/>
              </w:rPr>
              <w:t>меотской</w:t>
            </w:r>
            <w:proofErr w:type="spellEnd"/>
            <w:r w:rsidRPr="0050610C">
              <w:rPr>
                <w:szCs w:val="20"/>
                <w:lang w:eastAsia="ru-RU"/>
              </w:rPr>
              <w:t xml:space="preserve"> культуры. Рассказывать о царице </w:t>
            </w:r>
            <w:proofErr w:type="spellStart"/>
            <w:r w:rsidRPr="0050610C">
              <w:rPr>
                <w:szCs w:val="20"/>
                <w:lang w:eastAsia="ru-RU"/>
              </w:rPr>
              <w:t>Тиргатао</w:t>
            </w:r>
            <w:proofErr w:type="spellEnd"/>
            <w:r w:rsidRPr="0050610C">
              <w:rPr>
                <w:szCs w:val="20"/>
                <w:lang w:eastAsia="ru-RU"/>
              </w:rPr>
              <w:t>.</w:t>
            </w:r>
          </w:p>
        </w:tc>
      </w:tr>
      <w:tr w:rsidR="000C2EF7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F7" w:rsidRPr="00990477" w:rsidRDefault="000C2EF7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0C2EF7">
              <w:rPr>
                <w:b/>
                <w:szCs w:val="28"/>
              </w:rPr>
              <w:lastRenderedPageBreak/>
              <w:t>Тема 9</w:t>
            </w:r>
            <w:r w:rsidRPr="000C2EF7">
              <w:rPr>
                <w:szCs w:val="28"/>
              </w:rPr>
              <w:t xml:space="preserve">. </w:t>
            </w:r>
            <w:r w:rsidRPr="000C2EF7">
              <w:rPr>
                <w:b/>
                <w:szCs w:val="28"/>
              </w:rPr>
              <w:t xml:space="preserve">Мифология. Искусство и быт кочевого </w:t>
            </w:r>
            <w:r w:rsidR="00F7783A">
              <w:rPr>
                <w:b/>
                <w:szCs w:val="28"/>
              </w:rPr>
              <w:t xml:space="preserve">и оседлого населения </w:t>
            </w:r>
            <w:proofErr w:type="spellStart"/>
            <w:r w:rsidR="00F7783A">
              <w:rPr>
                <w:b/>
                <w:szCs w:val="28"/>
              </w:rPr>
              <w:t>Прикубанья</w:t>
            </w:r>
            <w:proofErr w:type="spellEnd"/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Мифология скифов, </w:t>
            </w:r>
            <w:proofErr w:type="spellStart"/>
            <w:r>
              <w:rPr>
                <w:sz w:val="28"/>
                <w:szCs w:val="28"/>
              </w:rPr>
              <w:t>меотов</w:t>
            </w:r>
            <w:proofErr w:type="spellEnd"/>
            <w:r>
              <w:rPr>
                <w:sz w:val="28"/>
                <w:szCs w:val="28"/>
              </w:rPr>
              <w:t>, сарматов. Верования скифов.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F56F0C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10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64-68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2C7D0C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Рассказывать о вкладе Геродота в изучение народов </w:t>
            </w:r>
            <w:proofErr w:type="spellStart"/>
            <w:r w:rsidRPr="00CE76B1">
              <w:rPr>
                <w:szCs w:val="20"/>
                <w:lang w:eastAsia="ru-RU"/>
              </w:rPr>
              <w:t>Прикубанья</w:t>
            </w:r>
            <w:proofErr w:type="spellEnd"/>
            <w:r w:rsidRPr="00CE76B1">
              <w:rPr>
                <w:szCs w:val="20"/>
                <w:lang w:eastAsia="ru-RU"/>
              </w:rPr>
              <w:t>. Знать легенды о происхождении скифов. Называть особенности религии скифов. Уметь сравнивать верования скифов и эллинов. Рассказывать о скифских богах, называть их имена. Приводить аргументы в пользу того, что у скифов и близких им кочевых народов появилось социальное неравенство.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Обряды и культ предков у скифов, </w:t>
            </w:r>
            <w:proofErr w:type="spellStart"/>
            <w:r>
              <w:rPr>
                <w:sz w:val="28"/>
                <w:szCs w:val="28"/>
              </w:rPr>
              <w:t>меотов</w:t>
            </w:r>
            <w:proofErr w:type="spellEnd"/>
            <w:r>
              <w:rPr>
                <w:sz w:val="28"/>
                <w:szCs w:val="28"/>
              </w:rPr>
              <w:t>, сарматов. Работа с текстом «Бычья шкура».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32" w:rsidRDefault="00F56F0C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Текст 69-71 Вопросы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B562B4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Приводить примеры, подтверждающие существование у скифов веры в загробную </w:t>
            </w:r>
            <w:r w:rsidR="000B00F0" w:rsidRPr="00CE76B1">
              <w:rPr>
                <w:szCs w:val="20"/>
                <w:lang w:eastAsia="ru-RU"/>
              </w:rPr>
              <w:t xml:space="preserve">жизнь, культов умерших предков, плодородия и др. называть ритуальные предметы. Объяснять значение понятия </w:t>
            </w:r>
            <w:proofErr w:type="spellStart"/>
            <w:r w:rsidR="000B00F0" w:rsidRPr="00CE76B1">
              <w:rPr>
                <w:i/>
                <w:szCs w:val="20"/>
                <w:lang w:eastAsia="ru-RU"/>
              </w:rPr>
              <w:t>ритон</w:t>
            </w:r>
            <w:proofErr w:type="spellEnd"/>
            <w:r w:rsidR="000B00F0" w:rsidRPr="00CE76B1">
              <w:rPr>
                <w:szCs w:val="20"/>
                <w:lang w:eastAsia="ru-RU"/>
              </w:rPr>
              <w:t>. Составлять план рассказа «Бычья шкура». Рассказывать об особенностях погребального обряда скифов.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0C2EF7">
            <w:pPr>
              <w:snapToGrid w:val="0"/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культура кочевого и оседлого населения </w:t>
            </w:r>
            <w:proofErr w:type="spellStart"/>
            <w:r>
              <w:rPr>
                <w:sz w:val="28"/>
                <w:szCs w:val="28"/>
              </w:rPr>
              <w:t>Прикубанья</w:t>
            </w:r>
            <w:proofErr w:type="spellEnd"/>
            <w:r>
              <w:rPr>
                <w:sz w:val="28"/>
                <w:szCs w:val="28"/>
              </w:rPr>
              <w:t>. «Звериный стиль в искусстве»</w:t>
            </w:r>
            <w:r w:rsidR="00F778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0E5FA8" w:rsidRDefault="000E5F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Pr="00F56F0C" w:rsidRDefault="00F56F0C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11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72-79 Вопросы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Pr="00CE76B1" w:rsidRDefault="000B00F0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Объяснять понятия </w:t>
            </w:r>
            <w:r w:rsidRPr="00CE76B1">
              <w:rPr>
                <w:i/>
                <w:szCs w:val="20"/>
                <w:lang w:eastAsia="ru-RU"/>
              </w:rPr>
              <w:t>материальная культура</w:t>
            </w:r>
            <w:r w:rsidR="006425CC" w:rsidRPr="00CE76B1">
              <w:rPr>
                <w:i/>
                <w:szCs w:val="20"/>
                <w:lang w:eastAsia="ru-RU"/>
              </w:rPr>
              <w:t>, горит, звериный стиль, грифон, эпос, нарты</w:t>
            </w:r>
            <w:r w:rsidR="006425CC" w:rsidRPr="00CE76B1">
              <w:rPr>
                <w:szCs w:val="20"/>
                <w:lang w:eastAsia="ru-RU"/>
              </w:rPr>
              <w:t xml:space="preserve">. Описывать костюм скифов, </w:t>
            </w:r>
            <w:proofErr w:type="spellStart"/>
            <w:r w:rsidR="006425CC" w:rsidRPr="00CE76B1">
              <w:rPr>
                <w:szCs w:val="20"/>
                <w:lang w:eastAsia="ru-RU"/>
              </w:rPr>
              <w:t>меотов</w:t>
            </w:r>
            <w:proofErr w:type="spellEnd"/>
            <w:r w:rsidR="006425CC" w:rsidRPr="00CE76B1">
              <w:rPr>
                <w:szCs w:val="20"/>
                <w:lang w:eastAsia="ru-RU"/>
              </w:rPr>
              <w:t xml:space="preserve">, сарматов. Называть отличия скифского звериного стиля </w:t>
            </w:r>
            <w:proofErr w:type="gramStart"/>
            <w:r w:rsidR="006425CC" w:rsidRPr="00CE76B1">
              <w:rPr>
                <w:szCs w:val="20"/>
                <w:lang w:eastAsia="ru-RU"/>
              </w:rPr>
              <w:t>от</w:t>
            </w:r>
            <w:proofErr w:type="gramEnd"/>
            <w:r w:rsidR="006425CC" w:rsidRPr="00CE76B1">
              <w:rPr>
                <w:szCs w:val="20"/>
                <w:lang w:eastAsia="ru-RU"/>
              </w:rPr>
              <w:t xml:space="preserve"> сарматского. Объяснять, какой магический стиль </w:t>
            </w:r>
            <w:r w:rsidR="00BB2088" w:rsidRPr="00CE76B1">
              <w:rPr>
                <w:szCs w:val="20"/>
                <w:lang w:eastAsia="ru-RU"/>
              </w:rPr>
              <w:t xml:space="preserve">имели изображения животных на предметах и вещах. Приводить примеры, подтверждающие существование в культуре народов Северного Кавказа элементов культуры скифов, </w:t>
            </w:r>
            <w:proofErr w:type="spellStart"/>
            <w:r w:rsidR="00BB2088" w:rsidRPr="00CE76B1">
              <w:rPr>
                <w:szCs w:val="20"/>
                <w:lang w:eastAsia="ru-RU"/>
              </w:rPr>
              <w:t>меотов</w:t>
            </w:r>
            <w:proofErr w:type="spellEnd"/>
            <w:r w:rsidR="00BB2088" w:rsidRPr="00CE76B1">
              <w:rPr>
                <w:szCs w:val="20"/>
                <w:lang w:eastAsia="ru-RU"/>
              </w:rPr>
              <w:t>, сарматов.</w:t>
            </w:r>
          </w:p>
        </w:tc>
      </w:tr>
      <w:tr w:rsidR="000C2EF7" w:rsidRPr="0092046D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F7" w:rsidRPr="0092046D" w:rsidRDefault="00524A37" w:rsidP="008C485B">
            <w:pPr>
              <w:snapToGrid w:val="0"/>
              <w:jc w:val="both"/>
              <w:rPr>
                <w:smallCaps/>
                <w:sz w:val="28"/>
                <w:szCs w:val="20"/>
              </w:rPr>
            </w:pPr>
            <w:r>
              <w:rPr>
                <w:smallCaps/>
                <w:sz w:val="28"/>
                <w:szCs w:val="20"/>
              </w:rPr>
              <w:t xml:space="preserve">Раздел </w:t>
            </w:r>
            <w:r>
              <w:rPr>
                <w:smallCaps/>
                <w:sz w:val="28"/>
                <w:szCs w:val="20"/>
                <w:lang w:val="en-US"/>
              </w:rPr>
              <w:t>IV</w:t>
            </w:r>
            <w:r w:rsidR="000C2EF7">
              <w:rPr>
                <w:smallCaps/>
                <w:sz w:val="28"/>
                <w:szCs w:val="20"/>
              </w:rPr>
              <w:t>. Греческие колонии на берегах Черного и Азовского</w:t>
            </w:r>
            <w:r w:rsidR="00F7783A">
              <w:rPr>
                <w:smallCaps/>
                <w:sz w:val="28"/>
                <w:szCs w:val="20"/>
              </w:rPr>
              <w:t xml:space="preserve"> морей</w:t>
            </w:r>
            <w:r w:rsidR="000C2EF7">
              <w:rPr>
                <w:smallCaps/>
                <w:sz w:val="28"/>
                <w:szCs w:val="20"/>
              </w:rPr>
              <w:t xml:space="preserve"> </w:t>
            </w:r>
            <w:r w:rsidR="00F7783A">
              <w:rPr>
                <w:smallCaps/>
                <w:sz w:val="28"/>
                <w:szCs w:val="20"/>
              </w:rPr>
              <w:t xml:space="preserve"> (</w:t>
            </w:r>
            <w:r w:rsidR="000C2EF7">
              <w:rPr>
                <w:smallCaps/>
                <w:sz w:val="28"/>
                <w:szCs w:val="20"/>
              </w:rPr>
              <w:t>10</w:t>
            </w:r>
            <w:r w:rsidR="00F7783A">
              <w:rPr>
                <w:smallCaps/>
                <w:sz w:val="28"/>
                <w:szCs w:val="20"/>
              </w:rPr>
              <w:t xml:space="preserve"> ч)</w:t>
            </w:r>
          </w:p>
        </w:tc>
      </w:tr>
      <w:tr w:rsidR="000C2EF7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F7" w:rsidRPr="00990477" w:rsidRDefault="000C2EF7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0C2EF7">
              <w:rPr>
                <w:b/>
                <w:szCs w:val="28"/>
              </w:rPr>
              <w:t>Тема 10</w:t>
            </w:r>
            <w:r w:rsidRPr="000C2EF7">
              <w:rPr>
                <w:szCs w:val="28"/>
              </w:rPr>
              <w:t xml:space="preserve">. </w:t>
            </w:r>
            <w:r w:rsidRPr="000C2EF7">
              <w:rPr>
                <w:b/>
                <w:szCs w:val="28"/>
              </w:rPr>
              <w:t>Нач</w:t>
            </w:r>
            <w:r w:rsidR="00F7783A">
              <w:rPr>
                <w:b/>
                <w:szCs w:val="28"/>
              </w:rPr>
              <w:t>ало древнегреческой колонизации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C2E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древнегреческой колонизации.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F56F0C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12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81-84 Вопросы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Default="00BB20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Называть причины древнегреческой колонизации. Показывать на карте территорию </w:t>
            </w:r>
            <w:proofErr w:type="spellStart"/>
            <w:r w:rsidRPr="00CE76B1">
              <w:rPr>
                <w:szCs w:val="20"/>
                <w:lang w:eastAsia="ru-RU"/>
              </w:rPr>
              <w:t>Боспорского</w:t>
            </w:r>
            <w:proofErr w:type="spellEnd"/>
            <w:r w:rsidRPr="00CE76B1">
              <w:rPr>
                <w:szCs w:val="20"/>
                <w:lang w:eastAsia="ru-RU"/>
              </w:rPr>
              <w:t xml:space="preserve"> государства и города-колонии: </w:t>
            </w:r>
            <w:proofErr w:type="spellStart"/>
            <w:r w:rsidRPr="00CE76B1">
              <w:rPr>
                <w:szCs w:val="20"/>
                <w:lang w:eastAsia="ru-RU"/>
              </w:rPr>
              <w:t>Пантикопей</w:t>
            </w:r>
            <w:proofErr w:type="spellEnd"/>
            <w:r w:rsidRPr="00CE76B1">
              <w:rPr>
                <w:szCs w:val="20"/>
                <w:lang w:eastAsia="ru-RU"/>
              </w:rPr>
              <w:t xml:space="preserve">, </w:t>
            </w:r>
            <w:proofErr w:type="spellStart"/>
            <w:r w:rsidRPr="00CE76B1">
              <w:rPr>
                <w:szCs w:val="20"/>
                <w:lang w:eastAsia="ru-RU"/>
              </w:rPr>
              <w:lastRenderedPageBreak/>
              <w:t>Фанагорию</w:t>
            </w:r>
            <w:proofErr w:type="spellEnd"/>
            <w:r w:rsidRPr="00CE76B1">
              <w:rPr>
                <w:szCs w:val="20"/>
                <w:lang w:eastAsia="ru-RU"/>
              </w:rPr>
              <w:t xml:space="preserve">, </w:t>
            </w:r>
            <w:proofErr w:type="spellStart"/>
            <w:r w:rsidRPr="00CE76B1">
              <w:rPr>
                <w:szCs w:val="20"/>
                <w:lang w:eastAsia="ru-RU"/>
              </w:rPr>
              <w:t>Горгиппию</w:t>
            </w:r>
            <w:proofErr w:type="spellEnd"/>
            <w:r w:rsidRPr="00CE76B1">
              <w:rPr>
                <w:szCs w:val="20"/>
                <w:lang w:eastAsia="ru-RU"/>
              </w:rPr>
              <w:t xml:space="preserve">, </w:t>
            </w:r>
            <w:proofErr w:type="spellStart"/>
            <w:r w:rsidRPr="00CE76B1">
              <w:rPr>
                <w:szCs w:val="20"/>
                <w:lang w:eastAsia="ru-RU"/>
              </w:rPr>
              <w:t>Гермонассу</w:t>
            </w:r>
            <w:proofErr w:type="spellEnd"/>
            <w:r w:rsidRPr="00CE76B1">
              <w:rPr>
                <w:szCs w:val="20"/>
                <w:lang w:eastAsia="ru-RU"/>
              </w:rPr>
              <w:t xml:space="preserve"> и др. называть предметы античного импорта и экспорта.</w:t>
            </w:r>
            <w:r w:rsidR="00BB23BE" w:rsidRPr="00CE76B1">
              <w:rPr>
                <w:szCs w:val="20"/>
                <w:lang w:eastAsia="ru-RU"/>
              </w:rPr>
              <w:t xml:space="preserve"> Объяснять</w:t>
            </w:r>
            <w:r w:rsidRPr="00CE76B1">
              <w:rPr>
                <w:szCs w:val="20"/>
                <w:lang w:eastAsia="ru-RU"/>
              </w:rPr>
              <w:t xml:space="preserve"> понятия </w:t>
            </w:r>
            <w:r w:rsidR="00BB23BE" w:rsidRPr="00CE76B1">
              <w:rPr>
                <w:i/>
                <w:szCs w:val="20"/>
                <w:lang w:eastAsia="ru-RU"/>
              </w:rPr>
              <w:t>колония, полис</w:t>
            </w:r>
            <w:r w:rsidR="00BB23BE" w:rsidRPr="00CE76B1">
              <w:rPr>
                <w:szCs w:val="20"/>
                <w:lang w:eastAsia="ru-RU"/>
              </w:rPr>
              <w:t xml:space="preserve">. Называть основные факторы, влияющие на выбор места для новой колонии: наличие пресной воды, удобная бухта, плодородные земли. Соотносить названия греческих колоний с названиями современных греческих объектов. </w:t>
            </w:r>
          </w:p>
        </w:tc>
      </w:tr>
      <w:tr w:rsidR="000C2EF7" w:rsidRPr="00990477" w:rsidTr="008C485B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EF7" w:rsidRPr="00990477" w:rsidRDefault="000C2EF7" w:rsidP="008C485B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0C2EF7">
              <w:rPr>
                <w:b/>
                <w:szCs w:val="28"/>
              </w:rPr>
              <w:lastRenderedPageBreak/>
              <w:t>Тема 11 Ант</w:t>
            </w:r>
            <w:r w:rsidR="00F7783A">
              <w:rPr>
                <w:b/>
                <w:szCs w:val="28"/>
              </w:rPr>
              <w:t>ичная мифология и Причерноморье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B0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B0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 о путешествии аргонавтов. Северное Причерноморье в поэмах Гомера.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F56F0C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13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84-87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BB23BE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Объяснять </w:t>
            </w:r>
            <w:r w:rsidR="00937A43" w:rsidRPr="00CE76B1">
              <w:rPr>
                <w:szCs w:val="20"/>
                <w:lang w:eastAsia="ru-RU"/>
              </w:rPr>
              <w:t xml:space="preserve">понятия </w:t>
            </w:r>
            <w:r w:rsidR="00937A43" w:rsidRPr="00CE76B1">
              <w:rPr>
                <w:i/>
                <w:szCs w:val="20"/>
                <w:lang w:eastAsia="ru-RU"/>
              </w:rPr>
              <w:t xml:space="preserve">аргонавты, </w:t>
            </w:r>
            <w:proofErr w:type="spellStart"/>
            <w:r w:rsidR="00937A43" w:rsidRPr="00CE76B1">
              <w:rPr>
                <w:i/>
                <w:szCs w:val="20"/>
                <w:lang w:eastAsia="ru-RU"/>
              </w:rPr>
              <w:t>лестригоны</w:t>
            </w:r>
            <w:proofErr w:type="spellEnd"/>
            <w:r w:rsidR="00937A43" w:rsidRPr="00CE76B1">
              <w:rPr>
                <w:i/>
                <w:szCs w:val="20"/>
                <w:lang w:eastAsia="ru-RU"/>
              </w:rPr>
              <w:t>, амазонки, миф</w:t>
            </w:r>
            <w:r w:rsidR="00937A43" w:rsidRPr="00CE76B1">
              <w:rPr>
                <w:szCs w:val="20"/>
                <w:lang w:eastAsia="ru-RU"/>
              </w:rPr>
              <w:t>. Рассказывать о том, как представляли себе древние греки Причерноморье и народы, его населявшие. Пересказывать миф о путешествии аргонавтов. Рассказывать о встречающихся в поэмах Гомера «Илиада» и «Одиссея» описания Черного моря, природы Северного Причерноморья, а также скифов и Киммерийцев. Работать в группах, составлять схему путешествия аргонавтов.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0B00F0" w:rsidP="009204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0B00F0" w:rsidP="0092046D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Мифы об Ахилле, </w:t>
            </w:r>
            <w:proofErr w:type="spellStart"/>
            <w:r>
              <w:rPr>
                <w:sz w:val="28"/>
                <w:szCs w:val="28"/>
              </w:rPr>
              <w:t>Ифигении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Боспоре</w:t>
            </w:r>
            <w:proofErr w:type="spellEnd"/>
            <w:r>
              <w:rPr>
                <w:sz w:val="28"/>
                <w:szCs w:val="28"/>
              </w:rPr>
              <w:t xml:space="preserve"> Киммерийском и Ио.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F56F0C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13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88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F61806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Объяснять понятия </w:t>
            </w:r>
            <w:r w:rsidRPr="00CE76B1">
              <w:rPr>
                <w:i/>
                <w:szCs w:val="20"/>
                <w:lang w:eastAsia="ru-RU"/>
              </w:rPr>
              <w:t xml:space="preserve">нереиды, </w:t>
            </w:r>
            <w:proofErr w:type="spellStart"/>
            <w:r w:rsidRPr="00CE76B1">
              <w:rPr>
                <w:i/>
                <w:szCs w:val="20"/>
                <w:lang w:eastAsia="ru-RU"/>
              </w:rPr>
              <w:t>ой</w:t>
            </w:r>
            <w:r w:rsidR="00055C00" w:rsidRPr="00CE76B1">
              <w:rPr>
                <w:i/>
                <w:szCs w:val="20"/>
                <w:lang w:eastAsia="ru-RU"/>
              </w:rPr>
              <w:t>кисты</w:t>
            </w:r>
            <w:proofErr w:type="spellEnd"/>
            <w:r w:rsidR="00055C00" w:rsidRPr="00CE76B1">
              <w:rPr>
                <w:szCs w:val="20"/>
                <w:lang w:eastAsia="ru-RU"/>
              </w:rPr>
              <w:t xml:space="preserve">. </w:t>
            </w:r>
            <w:r w:rsidRPr="00CE76B1">
              <w:rPr>
                <w:szCs w:val="20"/>
                <w:lang w:eastAsia="ru-RU"/>
              </w:rPr>
              <w:t xml:space="preserve">Знать происхождение названий Понт </w:t>
            </w:r>
            <w:proofErr w:type="spellStart"/>
            <w:r w:rsidRPr="00CE76B1">
              <w:rPr>
                <w:szCs w:val="20"/>
                <w:lang w:eastAsia="ru-RU"/>
              </w:rPr>
              <w:t>Эвксинский</w:t>
            </w:r>
            <w:proofErr w:type="spellEnd"/>
            <w:r w:rsidRPr="00CE76B1">
              <w:rPr>
                <w:szCs w:val="20"/>
                <w:lang w:eastAsia="ru-RU"/>
              </w:rPr>
              <w:t xml:space="preserve">, </w:t>
            </w:r>
            <w:proofErr w:type="spellStart"/>
            <w:r w:rsidRPr="00CE76B1">
              <w:rPr>
                <w:szCs w:val="20"/>
                <w:lang w:eastAsia="ru-RU"/>
              </w:rPr>
              <w:t>Боспор</w:t>
            </w:r>
            <w:proofErr w:type="spellEnd"/>
            <w:r w:rsidRPr="00CE76B1">
              <w:rPr>
                <w:szCs w:val="20"/>
                <w:lang w:eastAsia="ru-RU"/>
              </w:rPr>
              <w:t xml:space="preserve"> Киммерийский, Таврида. Пересказывать и понимать содержание мифов об Ахилле, </w:t>
            </w:r>
            <w:proofErr w:type="spellStart"/>
            <w:r w:rsidRPr="00CE76B1">
              <w:rPr>
                <w:szCs w:val="20"/>
                <w:lang w:eastAsia="ru-RU"/>
              </w:rPr>
              <w:t>Ифигении</w:t>
            </w:r>
            <w:proofErr w:type="spellEnd"/>
            <w:r w:rsidRPr="00CE76B1">
              <w:rPr>
                <w:szCs w:val="20"/>
                <w:lang w:eastAsia="ru-RU"/>
              </w:rPr>
              <w:t>, Ио. Рассказывать о влиянии мифов на образ жизни греков и их адаптацию в городах-колониях. Подготовить презентацию на одну из пройденных тем. Например, «Черное море и Причерноморье в мифах древних греков».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0B0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B00F0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о Геракле, Прометее и амазонках.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0E5FA8" w:rsidRDefault="000E5F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32" w:rsidRDefault="00867BD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14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90-93 Вопросы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Pr="00CE76B1" w:rsidRDefault="00F61806">
            <w:pPr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Объяснять понятия </w:t>
            </w:r>
            <w:r w:rsidRPr="00CE76B1">
              <w:rPr>
                <w:i/>
                <w:szCs w:val="20"/>
                <w:lang w:eastAsia="ru-RU"/>
              </w:rPr>
              <w:t>амазонки, эллины, Пантикапей</w:t>
            </w:r>
            <w:r w:rsidRPr="00CE76B1">
              <w:rPr>
                <w:szCs w:val="20"/>
                <w:lang w:eastAsia="ru-RU"/>
              </w:rPr>
              <w:t xml:space="preserve">. Понимать и пересказывать содержание мифов о Геракле, Прометее и амазонках. Находить в текстах информацию о территории </w:t>
            </w:r>
            <w:proofErr w:type="spellStart"/>
            <w:r w:rsidRPr="00CE76B1">
              <w:rPr>
                <w:szCs w:val="20"/>
                <w:lang w:eastAsia="ru-RU"/>
              </w:rPr>
              <w:t>Прикубанья</w:t>
            </w:r>
            <w:proofErr w:type="spellEnd"/>
            <w:r w:rsidRPr="00CE76B1">
              <w:rPr>
                <w:szCs w:val="20"/>
                <w:lang w:eastAsia="ru-RU"/>
              </w:rPr>
              <w:t xml:space="preserve">. Объяснять, почему легенды о Геракле имели огромное </w:t>
            </w:r>
            <w:proofErr w:type="gramStart"/>
            <w:r w:rsidRPr="00CE76B1">
              <w:rPr>
                <w:szCs w:val="20"/>
                <w:lang w:eastAsia="ru-RU"/>
              </w:rPr>
              <w:t>значение</w:t>
            </w:r>
            <w:proofErr w:type="gramEnd"/>
            <w:r w:rsidRPr="00CE76B1">
              <w:rPr>
                <w:szCs w:val="20"/>
                <w:lang w:eastAsia="ru-RU"/>
              </w:rPr>
              <w:t xml:space="preserve"> как для скифов</w:t>
            </w:r>
            <w:r w:rsidR="00BB7F0B" w:rsidRPr="00CE76B1">
              <w:rPr>
                <w:szCs w:val="20"/>
                <w:lang w:eastAsia="ru-RU"/>
              </w:rPr>
              <w:t>, так и для греков.</w:t>
            </w:r>
          </w:p>
        </w:tc>
      </w:tr>
      <w:tr w:rsidR="000B00F0" w:rsidRPr="00990477" w:rsidTr="00FA0747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0F0" w:rsidRPr="00990477" w:rsidRDefault="000B00F0" w:rsidP="00FA0747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0B00F0">
              <w:rPr>
                <w:b/>
                <w:szCs w:val="28"/>
              </w:rPr>
              <w:t>Тема 12. Союз греческих городов – полисов.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B0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AD5CC1" w:rsidRDefault="00AD5CC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AD5CC1">
              <w:rPr>
                <w:sz w:val="28"/>
                <w:szCs w:val="28"/>
              </w:rPr>
              <w:t>Бос</w:t>
            </w:r>
            <w:r>
              <w:rPr>
                <w:sz w:val="28"/>
                <w:szCs w:val="28"/>
              </w:rPr>
              <w:t>порское</w:t>
            </w:r>
            <w:proofErr w:type="spellEnd"/>
            <w:r>
              <w:rPr>
                <w:sz w:val="28"/>
                <w:szCs w:val="28"/>
              </w:rPr>
              <w:t xml:space="preserve"> царство.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Pr="00867BD5" w:rsidRDefault="00867BD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15 </w:t>
            </w:r>
            <w:proofErr w:type="spellStart"/>
            <w:r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94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BB7F0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Раскрывать значение понятий </w:t>
            </w:r>
            <w:proofErr w:type="spellStart"/>
            <w:r w:rsidRPr="00CE76B1">
              <w:rPr>
                <w:i/>
                <w:szCs w:val="20"/>
                <w:lang w:eastAsia="ru-RU"/>
              </w:rPr>
              <w:t>Боспор</w:t>
            </w:r>
            <w:proofErr w:type="spellEnd"/>
            <w:r w:rsidRPr="00CE76B1">
              <w:rPr>
                <w:i/>
                <w:szCs w:val="20"/>
                <w:lang w:eastAsia="ru-RU"/>
              </w:rPr>
              <w:t xml:space="preserve"> Киммерийский, архонт, готы, гунны</w:t>
            </w:r>
            <w:r w:rsidRPr="00CE76B1">
              <w:rPr>
                <w:szCs w:val="20"/>
                <w:lang w:eastAsia="ru-RU"/>
              </w:rPr>
              <w:t xml:space="preserve">. Рассказывать об образовании </w:t>
            </w:r>
            <w:proofErr w:type="spellStart"/>
            <w:r w:rsidRPr="00CE76B1">
              <w:rPr>
                <w:szCs w:val="20"/>
                <w:lang w:eastAsia="ru-RU"/>
              </w:rPr>
              <w:t>Боспорского</w:t>
            </w:r>
            <w:proofErr w:type="spellEnd"/>
            <w:r w:rsidRPr="00CE76B1">
              <w:rPr>
                <w:szCs w:val="20"/>
                <w:lang w:eastAsia="ru-RU"/>
              </w:rPr>
              <w:t xml:space="preserve"> царства, знать его столицу. Иметь представление о династиях, правивших в </w:t>
            </w:r>
            <w:proofErr w:type="spellStart"/>
            <w:r w:rsidRPr="00CE76B1">
              <w:rPr>
                <w:szCs w:val="20"/>
                <w:lang w:eastAsia="ru-RU"/>
              </w:rPr>
              <w:t>Боспорском</w:t>
            </w:r>
            <w:proofErr w:type="spellEnd"/>
            <w:r w:rsidRPr="00CE76B1">
              <w:rPr>
                <w:szCs w:val="20"/>
                <w:lang w:eastAsia="ru-RU"/>
              </w:rPr>
              <w:t xml:space="preserve"> государстве. Показывать на исторической карте местоположение городов-полисов, уметь наносить их на контурную карту. Раскрывать особенности внешней и внутренней политики </w:t>
            </w:r>
            <w:proofErr w:type="spellStart"/>
            <w:r w:rsidRPr="00CE76B1">
              <w:rPr>
                <w:szCs w:val="20"/>
                <w:lang w:eastAsia="ru-RU"/>
              </w:rPr>
              <w:t>Боспорского</w:t>
            </w:r>
            <w:proofErr w:type="spellEnd"/>
            <w:r w:rsidRPr="00CE76B1">
              <w:rPr>
                <w:szCs w:val="20"/>
                <w:lang w:eastAsia="ru-RU"/>
              </w:rPr>
              <w:t xml:space="preserve"> царства. Комментировать характер взаимоотношений греческих колонистов с местным населением. Называть причины ослабления </w:t>
            </w:r>
            <w:proofErr w:type="spellStart"/>
            <w:r w:rsidRPr="00CE76B1">
              <w:rPr>
                <w:szCs w:val="20"/>
                <w:lang w:eastAsia="ru-RU"/>
              </w:rPr>
              <w:t>боспорского</w:t>
            </w:r>
            <w:proofErr w:type="spellEnd"/>
            <w:r w:rsidRPr="00CE76B1">
              <w:rPr>
                <w:szCs w:val="20"/>
                <w:lang w:eastAsia="ru-RU"/>
              </w:rPr>
              <w:t xml:space="preserve"> государства.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0B0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AD5C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« Битва на реке Фат».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867BD5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867BD5">
              <w:rPr>
                <w:szCs w:val="28"/>
              </w:rPr>
              <w:t>П</w:t>
            </w:r>
            <w:proofErr w:type="gramEnd"/>
            <w:r w:rsidRPr="00867BD5">
              <w:rPr>
                <w:szCs w:val="28"/>
              </w:rPr>
              <w:t xml:space="preserve"> 16 </w:t>
            </w:r>
            <w:proofErr w:type="spellStart"/>
            <w:r w:rsidRPr="00867BD5">
              <w:rPr>
                <w:szCs w:val="28"/>
              </w:rPr>
              <w:t>стр</w:t>
            </w:r>
            <w:proofErr w:type="spellEnd"/>
            <w:r>
              <w:rPr>
                <w:szCs w:val="28"/>
              </w:rPr>
              <w:t xml:space="preserve"> 100-101 текст 97-99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BB7F0B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Раскрывать значение понятий </w:t>
            </w:r>
            <w:r w:rsidRPr="00CE76B1">
              <w:rPr>
                <w:i/>
                <w:szCs w:val="20"/>
                <w:lang w:eastAsia="ru-RU"/>
              </w:rPr>
              <w:t>штандарт, гвардия</w:t>
            </w:r>
            <w:r w:rsidRPr="00CE76B1">
              <w:rPr>
                <w:szCs w:val="20"/>
                <w:lang w:eastAsia="ru-RU"/>
              </w:rPr>
              <w:t xml:space="preserve">. Уметь пересказывать содержание текста. </w:t>
            </w:r>
            <w:r w:rsidR="00590789" w:rsidRPr="00CE76B1">
              <w:rPr>
                <w:szCs w:val="20"/>
                <w:lang w:eastAsia="ru-RU"/>
              </w:rPr>
              <w:t>О</w:t>
            </w:r>
            <w:r w:rsidRPr="00CE76B1">
              <w:rPr>
                <w:szCs w:val="20"/>
                <w:lang w:eastAsia="ru-RU"/>
              </w:rPr>
              <w:t>бъяснять</w:t>
            </w:r>
            <w:r w:rsidR="00590789" w:rsidRPr="00CE76B1">
              <w:rPr>
                <w:szCs w:val="20"/>
                <w:lang w:eastAsia="ru-RU"/>
              </w:rPr>
              <w:t xml:space="preserve">, каким образом правители </w:t>
            </w:r>
            <w:proofErr w:type="spellStart"/>
            <w:r w:rsidR="00590789" w:rsidRPr="00CE76B1">
              <w:rPr>
                <w:szCs w:val="20"/>
                <w:lang w:eastAsia="ru-RU"/>
              </w:rPr>
              <w:t>Боспорского</w:t>
            </w:r>
            <w:proofErr w:type="spellEnd"/>
            <w:r w:rsidR="00590789" w:rsidRPr="00CE76B1">
              <w:rPr>
                <w:szCs w:val="20"/>
                <w:lang w:eastAsia="ru-RU"/>
              </w:rPr>
              <w:t xml:space="preserve"> царства использовали местные племена в борьбе за власть. Давать оценку описываемым событиям.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0B00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AD5CC1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жителей колоний. Работа с текстом «</w:t>
            </w:r>
            <w:proofErr w:type="spellStart"/>
            <w:r>
              <w:rPr>
                <w:sz w:val="28"/>
                <w:szCs w:val="28"/>
              </w:rPr>
              <w:t>Микка</w:t>
            </w:r>
            <w:proofErr w:type="spellEnd"/>
            <w:r>
              <w:rPr>
                <w:sz w:val="28"/>
                <w:szCs w:val="28"/>
              </w:rPr>
              <w:t xml:space="preserve"> – дочь </w:t>
            </w:r>
            <w:proofErr w:type="spellStart"/>
            <w:r>
              <w:rPr>
                <w:sz w:val="28"/>
                <w:szCs w:val="28"/>
              </w:rPr>
              <w:t>Стратоника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0E5FA8" w:rsidRDefault="000E5FA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590789" w:rsidP="0092046D">
            <w:pPr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Раскрывать значение понятий </w:t>
            </w:r>
            <w:r w:rsidRPr="00CE76B1">
              <w:rPr>
                <w:i/>
                <w:szCs w:val="20"/>
                <w:lang w:eastAsia="ru-RU"/>
              </w:rPr>
              <w:t>черепица, статуэтка, метрополия</w:t>
            </w:r>
            <w:r w:rsidRPr="00CE76B1">
              <w:rPr>
                <w:szCs w:val="20"/>
                <w:lang w:eastAsia="ru-RU"/>
              </w:rPr>
              <w:t>. Характеризовать основные занятия греческих колонистов. Иметь представление о торговых связях поселенцев с местными племенами и греческими городами. Перечислять товары, ввозимые</w:t>
            </w:r>
            <w:r w:rsidR="00056336" w:rsidRPr="00CE76B1">
              <w:rPr>
                <w:szCs w:val="20"/>
                <w:lang w:eastAsia="ru-RU"/>
              </w:rPr>
              <w:t xml:space="preserve"> в </w:t>
            </w:r>
            <w:proofErr w:type="spellStart"/>
            <w:r w:rsidR="00056336" w:rsidRPr="00CE76B1">
              <w:rPr>
                <w:szCs w:val="20"/>
                <w:lang w:eastAsia="ru-RU"/>
              </w:rPr>
              <w:t>боспорские</w:t>
            </w:r>
            <w:proofErr w:type="spellEnd"/>
            <w:r w:rsidR="00056336" w:rsidRPr="00CE76B1">
              <w:rPr>
                <w:szCs w:val="20"/>
                <w:lang w:eastAsia="ru-RU"/>
              </w:rPr>
              <w:t xml:space="preserve"> колонии и вывозимые из них. Пересказывать содержание  рассказа «</w:t>
            </w:r>
            <w:proofErr w:type="spellStart"/>
            <w:r w:rsidR="00056336" w:rsidRPr="00CE76B1">
              <w:rPr>
                <w:szCs w:val="20"/>
                <w:lang w:eastAsia="ru-RU"/>
              </w:rPr>
              <w:t>Микка</w:t>
            </w:r>
            <w:proofErr w:type="spellEnd"/>
            <w:r w:rsidR="00056336" w:rsidRPr="00CE76B1">
              <w:rPr>
                <w:szCs w:val="20"/>
                <w:lang w:eastAsia="ru-RU"/>
              </w:rPr>
              <w:t xml:space="preserve"> – дочь </w:t>
            </w:r>
            <w:proofErr w:type="spellStart"/>
            <w:r w:rsidR="00056336" w:rsidRPr="00CE76B1">
              <w:rPr>
                <w:szCs w:val="20"/>
                <w:lang w:eastAsia="ru-RU"/>
              </w:rPr>
              <w:t>Стратоника</w:t>
            </w:r>
            <w:proofErr w:type="spellEnd"/>
            <w:r w:rsidR="00056336" w:rsidRPr="00CE76B1">
              <w:rPr>
                <w:szCs w:val="20"/>
                <w:lang w:eastAsia="ru-RU"/>
              </w:rPr>
              <w:t>». Объяснять, как греческие переселенцы сохраняли свои обычаи и традиции.</w:t>
            </w:r>
          </w:p>
        </w:tc>
      </w:tr>
      <w:tr w:rsidR="000B00F0" w:rsidRPr="00990477" w:rsidTr="00FA0747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0F0" w:rsidRPr="00990477" w:rsidRDefault="000B00F0" w:rsidP="00FA0747">
            <w:pPr>
              <w:snapToGrid w:val="0"/>
              <w:jc w:val="both"/>
              <w:rPr>
                <w:b/>
                <w:smallCaps/>
                <w:szCs w:val="28"/>
              </w:rPr>
            </w:pPr>
            <w:r w:rsidRPr="000B00F0">
              <w:rPr>
                <w:b/>
                <w:szCs w:val="28"/>
              </w:rPr>
              <w:t xml:space="preserve">Тема 13. Культура и быт греческих городов – колоний и </w:t>
            </w:r>
            <w:proofErr w:type="spellStart"/>
            <w:r w:rsidRPr="000B00F0">
              <w:rPr>
                <w:b/>
                <w:szCs w:val="28"/>
              </w:rPr>
              <w:t>Боспора</w:t>
            </w:r>
            <w:proofErr w:type="spellEnd"/>
            <w:r w:rsidRPr="000B00F0">
              <w:rPr>
                <w:b/>
                <w:szCs w:val="28"/>
              </w:rPr>
              <w:t xml:space="preserve"> римского времени.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AD5C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AD5C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быт греческих городов-колоний.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056336">
            <w:pPr>
              <w:suppressAutoHyphens w:val="0"/>
              <w:jc w:val="both"/>
              <w:rPr>
                <w:szCs w:val="20"/>
                <w:lang w:eastAsia="ru-RU"/>
              </w:rPr>
            </w:pPr>
            <w:proofErr w:type="gramStart"/>
            <w:r w:rsidRPr="00CE76B1">
              <w:rPr>
                <w:szCs w:val="20"/>
                <w:lang w:eastAsia="ru-RU"/>
              </w:rPr>
              <w:t xml:space="preserve">Раскрывать значение понятий </w:t>
            </w:r>
            <w:r w:rsidRPr="00CE76B1">
              <w:rPr>
                <w:i/>
                <w:szCs w:val="20"/>
                <w:lang w:eastAsia="ru-RU"/>
              </w:rPr>
              <w:t xml:space="preserve">цитадель, колонный </w:t>
            </w:r>
            <w:proofErr w:type="spellStart"/>
            <w:r w:rsidRPr="00CE76B1">
              <w:rPr>
                <w:i/>
                <w:szCs w:val="20"/>
                <w:lang w:eastAsia="ru-RU"/>
              </w:rPr>
              <w:t>патрик</w:t>
            </w:r>
            <w:proofErr w:type="spellEnd"/>
            <w:r w:rsidRPr="00CE76B1">
              <w:rPr>
                <w:i/>
                <w:szCs w:val="20"/>
                <w:lang w:eastAsia="ru-RU"/>
              </w:rPr>
              <w:t xml:space="preserve">, адрон, драпировка, </w:t>
            </w:r>
            <w:proofErr w:type="spellStart"/>
            <w:r w:rsidRPr="00CE76B1">
              <w:rPr>
                <w:i/>
                <w:szCs w:val="20"/>
                <w:lang w:eastAsia="ru-RU"/>
              </w:rPr>
              <w:t>лекиф</w:t>
            </w:r>
            <w:proofErr w:type="spellEnd"/>
            <w:r w:rsidRPr="00CE76B1">
              <w:rPr>
                <w:i/>
                <w:szCs w:val="20"/>
                <w:lang w:eastAsia="ru-RU"/>
              </w:rPr>
              <w:t xml:space="preserve">, некрополь, диадема, терракота, </w:t>
            </w:r>
            <w:proofErr w:type="spellStart"/>
            <w:r w:rsidRPr="00CE76B1">
              <w:rPr>
                <w:i/>
                <w:szCs w:val="20"/>
                <w:lang w:eastAsia="ru-RU"/>
              </w:rPr>
              <w:t>гимнасии</w:t>
            </w:r>
            <w:proofErr w:type="spellEnd"/>
            <w:r w:rsidR="00196A89" w:rsidRPr="00CE76B1">
              <w:rPr>
                <w:i/>
                <w:szCs w:val="20"/>
                <w:lang w:eastAsia="ru-RU"/>
              </w:rPr>
              <w:t>, ритор, саркофаг</w:t>
            </w:r>
            <w:r w:rsidR="00196A89" w:rsidRPr="00CE76B1">
              <w:rPr>
                <w:szCs w:val="20"/>
                <w:lang w:eastAsia="ru-RU"/>
              </w:rPr>
              <w:t>.</w:t>
            </w:r>
            <w:proofErr w:type="gramEnd"/>
            <w:r w:rsidR="00196A89" w:rsidRPr="00CE76B1">
              <w:rPr>
                <w:szCs w:val="20"/>
                <w:lang w:eastAsia="ru-RU"/>
              </w:rPr>
              <w:t xml:space="preserve"> Характеризовать особенности быта жителей </w:t>
            </w:r>
            <w:proofErr w:type="spellStart"/>
            <w:r w:rsidR="00196A89" w:rsidRPr="00CE76B1">
              <w:rPr>
                <w:szCs w:val="20"/>
                <w:lang w:eastAsia="ru-RU"/>
              </w:rPr>
              <w:t>Боспора</w:t>
            </w:r>
            <w:proofErr w:type="spellEnd"/>
            <w:r w:rsidR="00196A89" w:rsidRPr="00CE76B1">
              <w:rPr>
                <w:szCs w:val="20"/>
                <w:lang w:eastAsia="ru-RU"/>
              </w:rPr>
              <w:t xml:space="preserve">. Уметь составлять рассказ о повседневной жизни </w:t>
            </w:r>
            <w:proofErr w:type="spellStart"/>
            <w:r w:rsidR="0060582D" w:rsidRPr="00CE76B1">
              <w:rPr>
                <w:szCs w:val="20"/>
                <w:lang w:eastAsia="ru-RU"/>
              </w:rPr>
              <w:t>боспорян</w:t>
            </w:r>
            <w:proofErr w:type="spellEnd"/>
            <w:r w:rsidR="0060582D" w:rsidRPr="00CE76B1">
              <w:rPr>
                <w:szCs w:val="20"/>
                <w:lang w:eastAsia="ru-RU"/>
              </w:rPr>
              <w:t>. Описывать внешние способности жилых домов, их</w:t>
            </w:r>
            <w:r w:rsidR="004A7E2C" w:rsidRPr="00CE76B1">
              <w:rPr>
                <w:szCs w:val="20"/>
                <w:lang w:eastAsia="ru-RU"/>
              </w:rPr>
              <w:t xml:space="preserve"> </w:t>
            </w:r>
            <w:r w:rsidR="0060582D" w:rsidRPr="00CE76B1">
              <w:rPr>
                <w:szCs w:val="20"/>
                <w:lang w:eastAsia="ru-RU"/>
              </w:rPr>
              <w:t xml:space="preserve">внутреннее убранство, одежду колонистов. Рассказывать о верованиях </w:t>
            </w:r>
            <w:proofErr w:type="spellStart"/>
            <w:r w:rsidR="0060582D" w:rsidRPr="00CE76B1">
              <w:rPr>
                <w:szCs w:val="20"/>
                <w:lang w:eastAsia="ru-RU"/>
              </w:rPr>
              <w:t>боспорян</w:t>
            </w:r>
            <w:proofErr w:type="spellEnd"/>
            <w:r w:rsidR="0060582D" w:rsidRPr="00CE76B1">
              <w:rPr>
                <w:szCs w:val="20"/>
                <w:lang w:eastAsia="ru-RU"/>
              </w:rPr>
              <w:t xml:space="preserve">, </w:t>
            </w:r>
            <w:r w:rsidR="0060582D" w:rsidRPr="00CE76B1">
              <w:rPr>
                <w:szCs w:val="20"/>
                <w:lang w:eastAsia="ru-RU"/>
              </w:rPr>
              <w:lastRenderedPageBreak/>
              <w:t>называть</w:t>
            </w:r>
            <w:r w:rsidR="004A7E2C" w:rsidRPr="00CE76B1">
              <w:rPr>
                <w:szCs w:val="20"/>
                <w:lang w:eastAsia="ru-RU"/>
              </w:rPr>
              <w:t xml:space="preserve"> наиболее почитаемых греческих богов. Делать вывод о роли спортивных состязаний и театрального искусства в жизни греческих поселенцев.</w:t>
            </w:r>
            <w:r w:rsidR="0060582D" w:rsidRPr="00CE76B1">
              <w:rPr>
                <w:szCs w:val="20"/>
                <w:lang w:eastAsia="ru-RU"/>
              </w:rPr>
              <w:t xml:space="preserve"> 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AD5C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AD5C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быт </w:t>
            </w:r>
            <w:proofErr w:type="spellStart"/>
            <w:r>
              <w:rPr>
                <w:sz w:val="28"/>
                <w:szCs w:val="28"/>
              </w:rPr>
              <w:t>Боспора</w:t>
            </w:r>
            <w:proofErr w:type="spellEnd"/>
            <w:r>
              <w:rPr>
                <w:sz w:val="28"/>
                <w:szCs w:val="28"/>
              </w:rPr>
              <w:t xml:space="preserve"> римского времени.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Pr="00CE76B1" w:rsidRDefault="009B7197">
            <w:pPr>
              <w:suppressAutoHyphens w:val="0"/>
              <w:jc w:val="both"/>
              <w:rPr>
                <w:szCs w:val="20"/>
                <w:lang w:eastAsia="ru-RU"/>
              </w:rPr>
            </w:pPr>
            <w:proofErr w:type="gramStart"/>
            <w:r w:rsidRPr="00CE76B1">
              <w:rPr>
                <w:szCs w:val="20"/>
                <w:lang w:eastAsia="ru-RU"/>
              </w:rPr>
              <w:t>Рас</w:t>
            </w:r>
            <w:r w:rsidR="004A7E2C" w:rsidRPr="00CE76B1">
              <w:rPr>
                <w:szCs w:val="20"/>
                <w:lang w:eastAsia="ru-RU"/>
              </w:rPr>
              <w:t xml:space="preserve">крывать значение понятий </w:t>
            </w:r>
            <w:r w:rsidR="004A7E2C" w:rsidRPr="00FE7A17">
              <w:rPr>
                <w:i/>
                <w:szCs w:val="20"/>
                <w:lang w:eastAsia="ru-RU"/>
              </w:rPr>
              <w:t xml:space="preserve">ипподром, терма, </w:t>
            </w:r>
            <w:proofErr w:type="spellStart"/>
            <w:r w:rsidR="004A7E2C" w:rsidRPr="00FE7A17">
              <w:rPr>
                <w:i/>
                <w:szCs w:val="20"/>
                <w:lang w:eastAsia="ru-RU"/>
              </w:rPr>
              <w:t>гиматий</w:t>
            </w:r>
            <w:proofErr w:type="spellEnd"/>
            <w:r w:rsidR="004A7E2C" w:rsidRPr="00FE7A17">
              <w:rPr>
                <w:i/>
                <w:szCs w:val="20"/>
                <w:lang w:eastAsia="ru-RU"/>
              </w:rPr>
              <w:t>, гривна, эпитафия, христианство, апостол, базилика, миссионер</w:t>
            </w:r>
            <w:r w:rsidR="004A7E2C" w:rsidRPr="00CE76B1">
              <w:rPr>
                <w:szCs w:val="20"/>
                <w:lang w:eastAsia="ru-RU"/>
              </w:rPr>
              <w:t>.</w:t>
            </w:r>
            <w:proofErr w:type="gramEnd"/>
            <w:r w:rsidR="004A7E2C" w:rsidRPr="00CE76B1">
              <w:rPr>
                <w:szCs w:val="20"/>
                <w:lang w:eastAsia="ru-RU"/>
              </w:rPr>
              <w:t xml:space="preserve"> Характеризовать особенности культуры </w:t>
            </w:r>
            <w:proofErr w:type="spellStart"/>
            <w:r w:rsidR="004A7E2C" w:rsidRPr="00CE76B1">
              <w:rPr>
                <w:szCs w:val="20"/>
                <w:lang w:eastAsia="ru-RU"/>
              </w:rPr>
              <w:t>Боспора</w:t>
            </w:r>
            <w:proofErr w:type="spellEnd"/>
            <w:r w:rsidR="004A7E2C" w:rsidRPr="00CE76B1">
              <w:rPr>
                <w:szCs w:val="20"/>
                <w:lang w:eastAsia="ru-RU"/>
              </w:rPr>
              <w:t xml:space="preserve"> в римское время, приводить примеры новшеств, появившихся в архитектуре и скульптуре. Отмечать признаки «</w:t>
            </w:r>
            <w:proofErr w:type="spellStart"/>
            <w:r w:rsidR="004A7E2C" w:rsidRPr="00CE76B1">
              <w:rPr>
                <w:szCs w:val="20"/>
                <w:lang w:eastAsia="ru-RU"/>
              </w:rPr>
              <w:t>варваризации</w:t>
            </w:r>
            <w:proofErr w:type="spellEnd"/>
            <w:r w:rsidR="004A7E2C" w:rsidRPr="00CE76B1">
              <w:rPr>
                <w:szCs w:val="20"/>
                <w:lang w:eastAsia="ru-RU"/>
              </w:rPr>
              <w:t xml:space="preserve">» античного искусства. Называть характерные черты живописи и поэзии </w:t>
            </w:r>
            <w:proofErr w:type="spellStart"/>
            <w:r w:rsidR="004A7E2C" w:rsidRPr="00CE76B1">
              <w:rPr>
                <w:szCs w:val="20"/>
                <w:lang w:eastAsia="ru-RU"/>
              </w:rPr>
              <w:t>Боспора</w:t>
            </w:r>
            <w:proofErr w:type="spellEnd"/>
            <w:r w:rsidR="004A7E2C" w:rsidRPr="00CE76B1">
              <w:rPr>
                <w:szCs w:val="20"/>
                <w:lang w:eastAsia="ru-RU"/>
              </w:rPr>
              <w:t xml:space="preserve">. Объяснять, почему у </w:t>
            </w:r>
            <w:proofErr w:type="spellStart"/>
            <w:r w:rsidR="004A7E2C" w:rsidRPr="00CE76B1">
              <w:rPr>
                <w:szCs w:val="20"/>
                <w:lang w:eastAsia="ru-RU"/>
              </w:rPr>
              <w:t>боспорян</w:t>
            </w:r>
            <w:proofErr w:type="spellEnd"/>
            <w:r w:rsidR="004A7E2C" w:rsidRPr="00CE76B1">
              <w:rPr>
                <w:szCs w:val="20"/>
                <w:lang w:eastAsia="ru-RU"/>
              </w:rPr>
              <w:t xml:space="preserve"> возник интерес к христианскому вероучению. Определять роль апостола Андрея Первозванного в распространении христианства на Северо-Западном Кавказе.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AD5C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AD5C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Style w:val="a6"/>
                <w:i w:val="0"/>
                <w:sz w:val="28"/>
              </w:rPr>
              <w:t>Работа с текстом</w:t>
            </w:r>
            <w:r>
              <w:rPr>
                <w:rStyle w:val="a6"/>
                <w:sz w:val="28"/>
              </w:rPr>
              <w:t xml:space="preserve"> «</w:t>
            </w:r>
            <w:proofErr w:type="spellStart"/>
            <w:r>
              <w:rPr>
                <w:rStyle w:val="a6"/>
                <w:i w:val="0"/>
                <w:sz w:val="28"/>
              </w:rPr>
              <w:t>Тиргатао</w:t>
            </w:r>
            <w:proofErr w:type="spellEnd"/>
            <w:r>
              <w:rPr>
                <w:rStyle w:val="a6"/>
                <w:i w:val="0"/>
                <w:sz w:val="28"/>
              </w:rPr>
              <w:t xml:space="preserve">-царица </w:t>
            </w:r>
            <w:proofErr w:type="spellStart"/>
            <w:r>
              <w:rPr>
                <w:rStyle w:val="a6"/>
                <w:i w:val="0"/>
                <w:sz w:val="28"/>
              </w:rPr>
              <w:t>синдов</w:t>
            </w:r>
            <w:proofErr w:type="spellEnd"/>
            <w:r>
              <w:rPr>
                <w:rStyle w:val="a6"/>
                <w:i w:val="0"/>
                <w:sz w:val="28"/>
              </w:rPr>
              <w:t>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832" w:rsidRPr="00867BD5" w:rsidRDefault="00867BD5">
            <w:pPr>
              <w:suppressAutoHyphens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Текст 116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832" w:rsidRPr="00CE76B1" w:rsidRDefault="00CE3566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CE76B1">
              <w:rPr>
                <w:szCs w:val="20"/>
                <w:lang w:eastAsia="ru-RU"/>
              </w:rPr>
              <w:t xml:space="preserve">Понимать содержание рассказа. Приводить доказательства в пользу того, что </w:t>
            </w:r>
            <w:proofErr w:type="spellStart"/>
            <w:r w:rsidRPr="00CE76B1">
              <w:rPr>
                <w:szCs w:val="20"/>
                <w:lang w:eastAsia="ru-RU"/>
              </w:rPr>
              <w:t>Тиргатао</w:t>
            </w:r>
            <w:proofErr w:type="spellEnd"/>
            <w:r w:rsidRPr="00CE76B1">
              <w:rPr>
                <w:szCs w:val="20"/>
                <w:lang w:eastAsia="ru-RU"/>
              </w:rPr>
              <w:t xml:space="preserve"> – реальная историческая личность. Восстанавливать хронологическую последовательность событий из жизни царицы </w:t>
            </w:r>
            <w:proofErr w:type="spellStart"/>
            <w:r w:rsidRPr="00CE76B1">
              <w:rPr>
                <w:szCs w:val="20"/>
                <w:lang w:eastAsia="ru-RU"/>
              </w:rPr>
              <w:t>синдов</w:t>
            </w:r>
            <w:proofErr w:type="spellEnd"/>
            <w:r w:rsidRPr="00CE76B1">
              <w:rPr>
                <w:szCs w:val="20"/>
                <w:lang w:eastAsia="ru-RU"/>
              </w:rPr>
              <w:t xml:space="preserve">. Делать вывод о взаимоотношениях жителей </w:t>
            </w:r>
            <w:proofErr w:type="spellStart"/>
            <w:r w:rsidRPr="00CE76B1">
              <w:rPr>
                <w:szCs w:val="20"/>
                <w:lang w:eastAsia="ru-RU"/>
              </w:rPr>
              <w:t>Боспора</w:t>
            </w:r>
            <w:proofErr w:type="spellEnd"/>
            <w:r w:rsidRPr="00CE76B1">
              <w:rPr>
                <w:szCs w:val="20"/>
                <w:lang w:eastAsia="ru-RU"/>
              </w:rPr>
              <w:t xml:space="preserve"> с племенами </w:t>
            </w:r>
            <w:proofErr w:type="spellStart"/>
            <w:r w:rsidRPr="00CE76B1">
              <w:rPr>
                <w:szCs w:val="20"/>
                <w:lang w:eastAsia="ru-RU"/>
              </w:rPr>
              <w:t>меотов</w:t>
            </w:r>
            <w:proofErr w:type="spellEnd"/>
            <w:r w:rsidRPr="00CE76B1">
              <w:rPr>
                <w:szCs w:val="20"/>
                <w:lang w:eastAsia="ru-RU"/>
              </w:rPr>
              <w:t>.</w:t>
            </w:r>
          </w:p>
        </w:tc>
      </w:tr>
      <w:tr w:rsidR="00130832" w:rsidRPr="004210E5" w:rsidTr="005F555E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832" w:rsidRPr="004210E5" w:rsidRDefault="00AD5CC1">
            <w:pPr>
              <w:suppressAutoHyphens w:val="0"/>
              <w:jc w:val="both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Итоговое повторение и проектная деятельность.  (1 ч)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AD5CC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AD5CC1" w:rsidRDefault="00AD5CC1">
            <w:pPr>
              <w:snapToGrid w:val="0"/>
              <w:jc w:val="both"/>
              <w:rPr>
                <w:sz w:val="28"/>
                <w:szCs w:val="28"/>
              </w:rPr>
            </w:pPr>
            <w:r w:rsidRPr="00AD5CC1">
              <w:rPr>
                <w:sz w:val="28"/>
                <w:szCs w:val="28"/>
              </w:rPr>
              <w:t>Кубань в древности.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Pr="000E5FA8" w:rsidRDefault="00130832">
            <w:pPr>
              <w:snapToGrid w:val="0"/>
              <w:jc w:val="both"/>
              <w:rPr>
                <w:sz w:val="28"/>
                <w:szCs w:val="28"/>
              </w:rPr>
            </w:pPr>
            <w:r w:rsidRPr="000E5FA8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Default="00CE35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E7A17">
              <w:rPr>
                <w:szCs w:val="20"/>
                <w:lang w:eastAsia="ru-RU"/>
              </w:rPr>
              <w:t>Рассказывать о появлении первобытных людей на территории нашего края. Комментировать ключевые события древней истории Кубани. Приводить примеры изменений, произошедших в производственной деятельности и общественной жизни населения региона в период между древностью и Средневековьем. Оценивать вклад археологов, исследовавших древнюю Кубань, в развитие отечествен</w:t>
            </w:r>
            <w:r w:rsidR="00FC7B19" w:rsidRPr="00FE7A17">
              <w:rPr>
                <w:szCs w:val="20"/>
                <w:lang w:eastAsia="ru-RU"/>
              </w:rPr>
              <w:t xml:space="preserve">ной и мировой науки (Е.Д. </w:t>
            </w:r>
            <w:proofErr w:type="spellStart"/>
            <w:r w:rsidR="00FC7B19" w:rsidRPr="00FE7A17">
              <w:rPr>
                <w:szCs w:val="20"/>
                <w:lang w:eastAsia="ru-RU"/>
              </w:rPr>
              <w:t>Фелицы</w:t>
            </w:r>
            <w:r w:rsidRPr="00FE7A17">
              <w:rPr>
                <w:szCs w:val="20"/>
                <w:lang w:eastAsia="ru-RU"/>
              </w:rPr>
              <w:t>н</w:t>
            </w:r>
            <w:proofErr w:type="spellEnd"/>
            <w:r w:rsidRPr="00FE7A17">
              <w:rPr>
                <w:szCs w:val="20"/>
                <w:lang w:eastAsia="ru-RU"/>
              </w:rPr>
              <w:t>, Н.И. Веселовский, Н.В. Анфимов и др.)</w:t>
            </w:r>
            <w:proofErr w:type="gramStart"/>
            <w:r w:rsidRPr="00FE7A17">
              <w:rPr>
                <w:szCs w:val="20"/>
                <w:lang w:eastAsia="ru-RU"/>
              </w:rPr>
              <w:t>.</w:t>
            </w:r>
            <w:proofErr w:type="gramEnd"/>
            <w:r w:rsidRPr="00FE7A17">
              <w:rPr>
                <w:szCs w:val="20"/>
                <w:lang w:eastAsia="ru-RU"/>
              </w:rPr>
              <w:t xml:space="preserve"> </w:t>
            </w:r>
            <w:proofErr w:type="gramStart"/>
            <w:r w:rsidRPr="00FE7A17">
              <w:rPr>
                <w:szCs w:val="20"/>
                <w:lang w:eastAsia="ru-RU"/>
              </w:rPr>
              <w:t>г</w:t>
            </w:r>
            <w:proofErr w:type="gramEnd"/>
            <w:r w:rsidRPr="00FE7A17">
              <w:rPr>
                <w:szCs w:val="20"/>
                <w:lang w:eastAsia="ru-RU"/>
              </w:rPr>
              <w:t>отовить проект на одну из изученных тем.</w:t>
            </w:r>
          </w:p>
        </w:tc>
      </w:tr>
      <w:tr w:rsidR="00DC09A4" w:rsidRPr="00524A37" w:rsidTr="00007186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9A4" w:rsidRPr="000B7F47" w:rsidRDefault="00DC09A4" w:rsidP="00DC09A4">
            <w:pPr>
              <w:suppressAutoHyphens w:val="0"/>
              <w:spacing w:line="276" w:lineRule="auto"/>
              <w:jc w:val="both"/>
              <w:rPr>
                <w:b/>
                <w:sz w:val="28"/>
                <w:szCs w:val="20"/>
                <w:lang w:eastAsia="ru-RU"/>
              </w:rPr>
            </w:pPr>
            <w:r w:rsidRPr="000B7F47">
              <w:rPr>
                <w:b/>
                <w:sz w:val="28"/>
                <w:szCs w:val="20"/>
                <w:lang w:eastAsia="ru-RU"/>
              </w:rPr>
              <w:lastRenderedPageBreak/>
              <w:t>Раздел</w:t>
            </w:r>
            <w:r w:rsidR="00524A37" w:rsidRPr="000B7F47">
              <w:rPr>
                <w:b/>
                <w:sz w:val="28"/>
                <w:szCs w:val="20"/>
                <w:lang w:eastAsia="ru-RU"/>
              </w:rPr>
              <w:t xml:space="preserve"> </w:t>
            </w:r>
            <w:r w:rsidR="00524A37" w:rsidRPr="000B7F47">
              <w:rPr>
                <w:b/>
                <w:sz w:val="28"/>
                <w:szCs w:val="20"/>
                <w:lang w:val="en-US" w:eastAsia="ru-RU"/>
              </w:rPr>
              <w:t>V</w:t>
            </w:r>
            <w:r w:rsidR="00524A37" w:rsidRPr="000B7F47">
              <w:rPr>
                <w:b/>
                <w:i/>
                <w:sz w:val="28"/>
                <w:szCs w:val="20"/>
                <w:lang w:eastAsia="ru-RU"/>
              </w:rPr>
              <w:t>.</w:t>
            </w:r>
            <w:r w:rsidRPr="000B7F47">
              <w:rPr>
                <w:b/>
                <w:i/>
                <w:sz w:val="28"/>
                <w:szCs w:val="20"/>
                <w:lang w:eastAsia="ru-RU"/>
              </w:rPr>
              <w:t xml:space="preserve"> «</w:t>
            </w:r>
            <w:r w:rsidRPr="000B7F47">
              <w:rPr>
                <w:rStyle w:val="a6"/>
                <w:b/>
                <w:i w:val="0"/>
                <w:sz w:val="28"/>
                <w:szCs w:val="28"/>
              </w:rPr>
              <w:t>Духовные истоки Кубани»</w:t>
            </w:r>
            <w:r w:rsidR="00FC7B19" w:rsidRPr="000B7F47">
              <w:rPr>
                <w:b/>
                <w:sz w:val="28"/>
                <w:szCs w:val="20"/>
                <w:lang w:eastAsia="ru-RU"/>
              </w:rPr>
              <w:t xml:space="preserve">  (4 ч)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принципы христианства в притчах и легендах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Default="00130832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8"/>
                <w:lang w:eastAsia="ru-RU"/>
              </w:rPr>
              <w:t>Знать притчи и легенды – источник мудрости и знаний. Выделять нравственные принципы христианства в притчах и легендах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первых христиан на территории нашего края. Первые христианские храмы.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Default="00130832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8"/>
                <w:lang w:eastAsia="ru-RU"/>
              </w:rPr>
              <w:t>Называть и показывать на карте очаги христианской культуры. Разрабатывать проект по пройденным темам (Первые христианские храмы и их расположение на территории Краснодарского края»)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христианства на Северном Кавказе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Default="00130832">
            <w:pPr>
              <w:suppressAutoHyphens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Рассказывать о распространении христианства на</w:t>
            </w:r>
            <w:r w:rsidR="005D5138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Северном Кавказе. Определить  роль Византии в распространение  на Северном Кавказе.</w:t>
            </w:r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Духовные подвижники. Святые Апостолы Андрей Первозванный, Симон </w:t>
            </w:r>
            <w:proofErr w:type="spellStart"/>
            <w:r>
              <w:rPr>
                <w:sz w:val="28"/>
                <w:szCs w:val="28"/>
              </w:rPr>
              <w:t>Кананит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832" w:rsidRDefault="00130832">
            <w:pPr>
              <w:suppressAutoHyphens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Рассказывать о духовных подвижниках. Характеризовать подвижническую деятельность Святых  Апостолов Андрея Первозванного, Симона </w:t>
            </w:r>
            <w:proofErr w:type="spellStart"/>
            <w:r>
              <w:rPr>
                <w:szCs w:val="28"/>
                <w:lang w:eastAsia="ru-RU"/>
              </w:rPr>
              <w:t>Кананита</w:t>
            </w:r>
            <w:proofErr w:type="spellEnd"/>
          </w:p>
        </w:tc>
      </w:tr>
      <w:tr w:rsidR="00130832" w:rsidTr="005F555E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32" w:rsidRDefault="0013083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32" w:rsidRDefault="00130832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  <w:p w:rsidR="00130832" w:rsidRDefault="00130832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</w:tr>
    </w:tbl>
    <w:p w:rsidR="00130832" w:rsidRDefault="00130832" w:rsidP="001308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D1C3A" w:rsidRDefault="005D1C3A"/>
    <w:sectPr w:rsidR="005D1C3A" w:rsidSect="00EE08C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133"/>
    <w:rsid w:val="000023C0"/>
    <w:rsid w:val="00055C00"/>
    <w:rsid w:val="00056336"/>
    <w:rsid w:val="000B00F0"/>
    <w:rsid w:val="000B7F47"/>
    <w:rsid w:val="000C2EF7"/>
    <w:rsid w:val="000E5FA8"/>
    <w:rsid w:val="00130832"/>
    <w:rsid w:val="00196A89"/>
    <w:rsid w:val="0019715D"/>
    <w:rsid w:val="001B38C7"/>
    <w:rsid w:val="002570BF"/>
    <w:rsid w:val="002B5EDD"/>
    <w:rsid w:val="002C7D0C"/>
    <w:rsid w:val="002F7645"/>
    <w:rsid w:val="003329EC"/>
    <w:rsid w:val="004210E5"/>
    <w:rsid w:val="0046238B"/>
    <w:rsid w:val="004A7E2C"/>
    <w:rsid w:val="0050610C"/>
    <w:rsid w:val="00524A37"/>
    <w:rsid w:val="00590789"/>
    <w:rsid w:val="005C3EFA"/>
    <w:rsid w:val="005D1C3A"/>
    <w:rsid w:val="005D5138"/>
    <w:rsid w:val="005E3138"/>
    <w:rsid w:val="005F555E"/>
    <w:rsid w:val="006046A7"/>
    <w:rsid w:val="0060582D"/>
    <w:rsid w:val="006425CC"/>
    <w:rsid w:val="00660F47"/>
    <w:rsid w:val="006B794F"/>
    <w:rsid w:val="006D3710"/>
    <w:rsid w:val="007340CD"/>
    <w:rsid w:val="00744D43"/>
    <w:rsid w:val="007A20F3"/>
    <w:rsid w:val="007B7681"/>
    <w:rsid w:val="007C6133"/>
    <w:rsid w:val="00867BD5"/>
    <w:rsid w:val="008A0554"/>
    <w:rsid w:val="008A57B9"/>
    <w:rsid w:val="008D4CBC"/>
    <w:rsid w:val="008E4AA1"/>
    <w:rsid w:val="0092046D"/>
    <w:rsid w:val="00937A43"/>
    <w:rsid w:val="009809E1"/>
    <w:rsid w:val="00990477"/>
    <w:rsid w:val="009B7197"/>
    <w:rsid w:val="009F1395"/>
    <w:rsid w:val="00A25128"/>
    <w:rsid w:val="00A27B5E"/>
    <w:rsid w:val="00A35D6A"/>
    <w:rsid w:val="00AD5CC1"/>
    <w:rsid w:val="00B26E49"/>
    <w:rsid w:val="00B276D6"/>
    <w:rsid w:val="00B46B54"/>
    <w:rsid w:val="00B562B4"/>
    <w:rsid w:val="00B74169"/>
    <w:rsid w:val="00BB2088"/>
    <w:rsid w:val="00BB23BE"/>
    <w:rsid w:val="00BB7F0B"/>
    <w:rsid w:val="00C41603"/>
    <w:rsid w:val="00CD7DB6"/>
    <w:rsid w:val="00CE3566"/>
    <w:rsid w:val="00CE76B1"/>
    <w:rsid w:val="00DC09A4"/>
    <w:rsid w:val="00E86A5A"/>
    <w:rsid w:val="00ED0BB7"/>
    <w:rsid w:val="00EE08C4"/>
    <w:rsid w:val="00F56F0C"/>
    <w:rsid w:val="00F61806"/>
    <w:rsid w:val="00F7783A"/>
    <w:rsid w:val="00FC7B19"/>
    <w:rsid w:val="00FE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832"/>
    <w:pPr>
      <w:suppressAutoHyphens w:val="0"/>
      <w:spacing w:before="280" w:after="280"/>
    </w:pPr>
    <w:rPr>
      <w:lang w:eastAsia="zh-CN"/>
    </w:rPr>
  </w:style>
  <w:style w:type="paragraph" w:styleId="a4">
    <w:name w:val="Body Text"/>
    <w:basedOn w:val="a"/>
    <w:link w:val="a5"/>
    <w:semiHidden/>
    <w:unhideWhenUsed/>
    <w:rsid w:val="0013083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308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qFormat/>
    <w:rsid w:val="001308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1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0E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2016-10-04T11:27:00Z</cp:lastPrinted>
  <dcterms:created xsi:type="dcterms:W3CDTF">2016-09-21T13:04:00Z</dcterms:created>
  <dcterms:modified xsi:type="dcterms:W3CDTF">2018-02-19T15:45:00Z</dcterms:modified>
</cp:coreProperties>
</file>