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70C" w:rsidRPr="004322FE" w:rsidRDefault="0094170C" w:rsidP="0094170C">
      <w:pPr>
        <w:spacing w:after="0" w:line="240" w:lineRule="auto"/>
        <w:jc w:val="center"/>
        <w:rPr>
          <w:rFonts w:ascii="Times New Roman" w:hAnsi="Times New Roman"/>
          <w:sz w:val="28"/>
          <w:szCs w:val="28"/>
        </w:rPr>
      </w:pPr>
      <w:r w:rsidRPr="004322FE">
        <w:rPr>
          <w:rFonts w:ascii="Times New Roman" w:hAnsi="Times New Roman"/>
          <w:sz w:val="28"/>
          <w:szCs w:val="28"/>
        </w:rPr>
        <w:t>УПРАВЛЕНИЕ ОБРАЗОВАНИЕМ</w:t>
      </w:r>
    </w:p>
    <w:p w:rsidR="0094170C" w:rsidRPr="004322FE" w:rsidRDefault="0094170C" w:rsidP="0094170C">
      <w:pPr>
        <w:spacing w:after="0" w:line="240" w:lineRule="auto"/>
        <w:jc w:val="center"/>
        <w:rPr>
          <w:rFonts w:ascii="Times New Roman" w:hAnsi="Times New Roman"/>
          <w:sz w:val="28"/>
          <w:szCs w:val="28"/>
        </w:rPr>
      </w:pPr>
      <w:r w:rsidRPr="004322FE">
        <w:rPr>
          <w:rFonts w:ascii="Times New Roman" w:hAnsi="Times New Roman"/>
          <w:sz w:val="28"/>
          <w:szCs w:val="28"/>
        </w:rPr>
        <w:t xml:space="preserve">администрации муниципального образования </w:t>
      </w:r>
    </w:p>
    <w:p w:rsidR="0094170C" w:rsidRPr="004322FE" w:rsidRDefault="0094170C" w:rsidP="0094170C">
      <w:pPr>
        <w:spacing w:after="0" w:line="240" w:lineRule="auto"/>
        <w:jc w:val="center"/>
        <w:rPr>
          <w:rFonts w:ascii="Times New Roman" w:hAnsi="Times New Roman"/>
          <w:sz w:val="28"/>
          <w:szCs w:val="28"/>
        </w:rPr>
      </w:pPr>
      <w:r w:rsidRPr="004322FE">
        <w:rPr>
          <w:rFonts w:ascii="Times New Roman" w:hAnsi="Times New Roman"/>
          <w:sz w:val="28"/>
          <w:szCs w:val="28"/>
        </w:rPr>
        <w:t xml:space="preserve">Тбилисский район </w:t>
      </w:r>
    </w:p>
    <w:p w:rsidR="0094170C" w:rsidRPr="004322FE" w:rsidRDefault="0094170C" w:rsidP="0094170C">
      <w:pPr>
        <w:spacing w:after="0" w:line="240" w:lineRule="auto"/>
        <w:jc w:val="center"/>
        <w:rPr>
          <w:rFonts w:ascii="Times New Roman" w:hAnsi="Times New Roman"/>
          <w:sz w:val="28"/>
          <w:szCs w:val="28"/>
        </w:rPr>
      </w:pPr>
      <w:r w:rsidRPr="004322FE">
        <w:rPr>
          <w:rFonts w:ascii="Times New Roman" w:hAnsi="Times New Roman"/>
          <w:sz w:val="28"/>
          <w:szCs w:val="28"/>
        </w:rPr>
        <w:t xml:space="preserve">Муниципальное бюджетное общеобразовательное учреждение </w:t>
      </w:r>
    </w:p>
    <w:p w:rsidR="0094170C" w:rsidRPr="004322FE" w:rsidRDefault="0094170C" w:rsidP="0094170C">
      <w:pPr>
        <w:spacing w:after="0" w:line="240" w:lineRule="auto"/>
        <w:jc w:val="center"/>
        <w:rPr>
          <w:rFonts w:ascii="Times New Roman" w:hAnsi="Times New Roman"/>
          <w:sz w:val="28"/>
          <w:szCs w:val="28"/>
        </w:rPr>
      </w:pPr>
      <w:r w:rsidRPr="004322FE">
        <w:rPr>
          <w:rFonts w:ascii="Times New Roman" w:hAnsi="Times New Roman"/>
          <w:sz w:val="28"/>
          <w:szCs w:val="28"/>
        </w:rPr>
        <w:t>«Средняя общеобразовательная школа № 6»</w:t>
      </w:r>
    </w:p>
    <w:p w:rsidR="0094170C" w:rsidRPr="004322FE" w:rsidRDefault="0094170C" w:rsidP="0094170C">
      <w:pPr>
        <w:spacing w:after="0" w:line="240" w:lineRule="auto"/>
        <w:jc w:val="center"/>
        <w:rPr>
          <w:rFonts w:ascii="Times New Roman" w:hAnsi="Times New Roman"/>
          <w:sz w:val="28"/>
          <w:szCs w:val="28"/>
        </w:rPr>
      </w:pPr>
    </w:p>
    <w:p w:rsidR="0094170C" w:rsidRPr="004322FE" w:rsidRDefault="0094170C" w:rsidP="0094170C">
      <w:pPr>
        <w:spacing w:after="0" w:line="240" w:lineRule="auto"/>
        <w:jc w:val="center"/>
        <w:rPr>
          <w:rFonts w:ascii="Times New Roman" w:eastAsia="Calibri" w:hAnsi="Times New Roman"/>
          <w:sz w:val="28"/>
          <w:szCs w:val="28"/>
        </w:rPr>
      </w:pPr>
      <w:r w:rsidRPr="004322FE">
        <w:rPr>
          <w:rFonts w:ascii="Times New Roman" w:eastAsia="Calibri" w:hAnsi="Times New Roman"/>
          <w:sz w:val="28"/>
          <w:szCs w:val="28"/>
        </w:rPr>
        <w:t>ПРИКАЗ</w:t>
      </w:r>
    </w:p>
    <w:p w:rsidR="0094170C" w:rsidRPr="004322FE" w:rsidRDefault="0094170C" w:rsidP="0094170C">
      <w:pPr>
        <w:spacing w:after="0" w:line="240" w:lineRule="auto"/>
        <w:jc w:val="center"/>
        <w:rPr>
          <w:rFonts w:ascii="Times New Roman" w:eastAsia="Calibri" w:hAnsi="Times New Roman"/>
          <w:sz w:val="28"/>
          <w:szCs w:val="28"/>
        </w:rPr>
      </w:pPr>
    </w:p>
    <w:p w:rsidR="0094170C" w:rsidRPr="00394FC1" w:rsidRDefault="0094170C" w:rsidP="0094170C">
      <w:pPr>
        <w:widowControl w:val="0"/>
        <w:suppressAutoHyphens/>
        <w:autoSpaceDE w:val="0"/>
        <w:spacing w:after="0" w:line="240" w:lineRule="auto"/>
        <w:jc w:val="both"/>
        <w:rPr>
          <w:rFonts w:ascii="Times New Roman" w:hAnsi="Times New Roman"/>
          <w:sz w:val="28"/>
          <w:szCs w:val="28"/>
          <w:lang w:eastAsia="ru-RU"/>
        </w:rPr>
      </w:pPr>
      <w:r>
        <w:rPr>
          <w:rFonts w:ascii="Times New Roman" w:hAnsi="Times New Roman"/>
          <w:sz w:val="28"/>
          <w:szCs w:val="28"/>
        </w:rPr>
        <w:t xml:space="preserve"> </w:t>
      </w:r>
      <w:r w:rsidRPr="00394FC1">
        <w:rPr>
          <w:rFonts w:ascii="Times New Roman" w:hAnsi="Times New Roman"/>
          <w:sz w:val="28"/>
          <w:szCs w:val="28"/>
          <w:lang w:eastAsia="ru-RU"/>
        </w:rPr>
        <w:t>01 сентября 20</w:t>
      </w:r>
      <w:r>
        <w:rPr>
          <w:rFonts w:ascii="Times New Roman" w:hAnsi="Times New Roman"/>
          <w:sz w:val="28"/>
          <w:szCs w:val="28"/>
          <w:lang w:eastAsia="ru-RU"/>
        </w:rPr>
        <w:t>18</w:t>
      </w:r>
      <w:r w:rsidRPr="00394FC1">
        <w:rPr>
          <w:rFonts w:ascii="Times New Roman" w:hAnsi="Times New Roman"/>
          <w:sz w:val="28"/>
          <w:szCs w:val="28"/>
          <w:lang w:eastAsia="ru-RU"/>
        </w:rPr>
        <w:t xml:space="preserve"> года </w:t>
      </w:r>
      <w:r w:rsidRPr="00394FC1">
        <w:rPr>
          <w:rFonts w:ascii="Times New Roman" w:hAnsi="Times New Roman"/>
          <w:b/>
          <w:bCs/>
          <w:color w:val="000000"/>
          <w:sz w:val="28"/>
          <w:szCs w:val="28"/>
          <w:lang w:eastAsia="ru-RU"/>
        </w:rPr>
        <w:tab/>
      </w:r>
      <w:r w:rsidRPr="00394FC1">
        <w:rPr>
          <w:rFonts w:ascii="Times New Roman" w:hAnsi="Times New Roman"/>
          <w:b/>
          <w:bCs/>
          <w:color w:val="000000"/>
          <w:sz w:val="28"/>
          <w:szCs w:val="28"/>
          <w:lang w:eastAsia="ru-RU"/>
        </w:rPr>
        <w:tab/>
      </w:r>
      <w:r w:rsidRPr="00394FC1">
        <w:rPr>
          <w:rFonts w:ascii="Times New Roman" w:hAnsi="Times New Roman"/>
          <w:b/>
          <w:bCs/>
          <w:color w:val="000000"/>
          <w:sz w:val="28"/>
          <w:szCs w:val="28"/>
          <w:lang w:eastAsia="ru-RU"/>
        </w:rPr>
        <w:tab/>
      </w:r>
      <w:r>
        <w:rPr>
          <w:rFonts w:ascii="Times New Roman" w:hAnsi="Times New Roman"/>
          <w:b/>
          <w:bCs/>
          <w:color w:val="000000"/>
          <w:sz w:val="28"/>
          <w:szCs w:val="28"/>
          <w:lang w:eastAsia="ru-RU"/>
        </w:rPr>
        <w:tab/>
      </w:r>
      <w:r w:rsidRPr="00394FC1">
        <w:rPr>
          <w:rFonts w:ascii="Times New Roman" w:hAnsi="Times New Roman"/>
          <w:b/>
          <w:bCs/>
          <w:color w:val="000000"/>
          <w:sz w:val="28"/>
          <w:szCs w:val="28"/>
          <w:lang w:eastAsia="ru-RU"/>
        </w:rPr>
        <w:tab/>
      </w:r>
      <w:r w:rsidRPr="00394FC1">
        <w:rPr>
          <w:rFonts w:ascii="Times New Roman" w:hAnsi="Times New Roman"/>
          <w:b/>
          <w:bCs/>
          <w:color w:val="000000"/>
          <w:sz w:val="28"/>
          <w:szCs w:val="28"/>
          <w:lang w:eastAsia="ru-RU"/>
        </w:rPr>
        <w:tab/>
      </w:r>
      <w:r w:rsidRPr="00394FC1">
        <w:rPr>
          <w:rFonts w:ascii="Times New Roman" w:hAnsi="Times New Roman"/>
          <w:b/>
          <w:bCs/>
          <w:color w:val="000000"/>
          <w:sz w:val="28"/>
          <w:szCs w:val="28"/>
          <w:lang w:eastAsia="ru-RU"/>
        </w:rPr>
        <w:tab/>
      </w:r>
      <w:r w:rsidRPr="00394FC1">
        <w:rPr>
          <w:rFonts w:ascii="Times New Roman" w:hAnsi="Times New Roman"/>
          <w:b/>
          <w:bCs/>
          <w:color w:val="000000"/>
          <w:sz w:val="28"/>
          <w:szCs w:val="28"/>
          <w:lang w:eastAsia="ru-RU"/>
        </w:rPr>
        <w:tab/>
      </w:r>
      <w:r w:rsidRPr="00394FC1">
        <w:rPr>
          <w:rFonts w:ascii="Times New Roman" w:hAnsi="Times New Roman"/>
          <w:sz w:val="28"/>
          <w:szCs w:val="28"/>
          <w:lang w:eastAsia="ru-RU"/>
        </w:rPr>
        <w:t xml:space="preserve">№  </w:t>
      </w:r>
      <w:r w:rsidR="00514B54">
        <w:rPr>
          <w:rFonts w:ascii="Times New Roman" w:hAnsi="Times New Roman"/>
          <w:sz w:val="28"/>
          <w:szCs w:val="28"/>
          <w:lang w:eastAsia="ru-RU"/>
        </w:rPr>
        <w:t>555</w:t>
      </w:r>
    </w:p>
    <w:p w:rsidR="0094170C" w:rsidRPr="004322FE" w:rsidRDefault="0094170C" w:rsidP="0094170C">
      <w:pPr>
        <w:spacing w:after="0" w:line="240" w:lineRule="auto"/>
        <w:rPr>
          <w:rFonts w:ascii="Times New Roman" w:hAnsi="Times New Roman"/>
          <w:sz w:val="28"/>
          <w:szCs w:val="28"/>
        </w:rPr>
      </w:pPr>
    </w:p>
    <w:p w:rsidR="0094170C" w:rsidRPr="004322FE" w:rsidRDefault="0094170C" w:rsidP="0094170C">
      <w:pPr>
        <w:spacing w:after="0" w:line="240" w:lineRule="auto"/>
        <w:rPr>
          <w:rFonts w:ascii="Times New Roman" w:hAnsi="Times New Roman"/>
          <w:sz w:val="28"/>
          <w:szCs w:val="28"/>
        </w:rPr>
      </w:pPr>
      <w:r w:rsidRPr="004322FE">
        <w:rPr>
          <w:rFonts w:ascii="Times New Roman" w:hAnsi="Times New Roman"/>
          <w:sz w:val="28"/>
          <w:szCs w:val="28"/>
        </w:rPr>
        <w:t xml:space="preserve">                                                     ст. Тбилисская</w:t>
      </w:r>
    </w:p>
    <w:p w:rsidR="0094170C" w:rsidRPr="009563C0" w:rsidRDefault="0094170C" w:rsidP="0094170C">
      <w:pPr>
        <w:widowControl w:val="0"/>
        <w:suppressAutoHyphens/>
        <w:autoSpaceDE w:val="0"/>
        <w:spacing w:after="0" w:line="240" w:lineRule="auto"/>
        <w:jc w:val="both"/>
        <w:rPr>
          <w:rFonts w:ascii="Times New Roman" w:hAnsi="Times New Roman"/>
          <w:b/>
          <w:bCs/>
          <w:sz w:val="16"/>
          <w:szCs w:val="16"/>
          <w:lang w:eastAsia="ru-RU"/>
        </w:rPr>
      </w:pPr>
    </w:p>
    <w:p w:rsidR="0094170C" w:rsidRPr="0094170C" w:rsidRDefault="0094170C" w:rsidP="00941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r w:rsidRPr="0094170C">
        <w:rPr>
          <w:rFonts w:ascii="Times New Roman" w:hAnsi="Times New Roman"/>
          <w:b/>
          <w:sz w:val="28"/>
          <w:szCs w:val="28"/>
          <w:lang w:eastAsia="ru-RU"/>
        </w:rPr>
        <w:t>Об образовании комитета (комиссии)</w:t>
      </w:r>
    </w:p>
    <w:p w:rsidR="0094170C" w:rsidRPr="0094170C" w:rsidRDefault="0094170C" w:rsidP="00941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по охране труда</w:t>
      </w:r>
    </w:p>
    <w:p w:rsidR="0094170C" w:rsidRPr="00AA245C" w:rsidRDefault="0094170C" w:rsidP="00941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94170C" w:rsidRPr="004A469A" w:rsidRDefault="0094170C" w:rsidP="0094170C">
      <w:pPr>
        <w:spacing w:after="0" w:line="240" w:lineRule="auto"/>
        <w:ind w:firstLine="900"/>
        <w:jc w:val="both"/>
        <w:rPr>
          <w:rFonts w:ascii="Times New Roman" w:hAnsi="Times New Roman"/>
          <w:sz w:val="28"/>
          <w:szCs w:val="28"/>
          <w:lang w:eastAsia="ru-RU"/>
        </w:rPr>
      </w:pPr>
      <w:proofErr w:type="gramStart"/>
      <w:r w:rsidRPr="004A469A">
        <w:rPr>
          <w:rFonts w:ascii="Times New Roman" w:hAnsi="Times New Roman"/>
          <w:sz w:val="28"/>
          <w:szCs w:val="28"/>
          <w:lang w:eastAsia="ru-RU"/>
        </w:rPr>
        <w:t xml:space="preserve">В соответствии со ст. 218 Трудового кодекса РФ, приказом </w:t>
      </w:r>
      <w:proofErr w:type="spellStart"/>
      <w:r w:rsidRPr="004A469A">
        <w:rPr>
          <w:rFonts w:ascii="Times New Roman" w:hAnsi="Times New Roman"/>
          <w:sz w:val="28"/>
          <w:szCs w:val="28"/>
          <w:lang w:eastAsia="ru-RU"/>
        </w:rPr>
        <w:t>Минздравсоцразвития</w:t>
      </w:r>
      <w:proofErr w:type="spellEnd"/>
      <w:r w:rsidRPr="004A469A">
        <w:rPr>
          <w:rFonts w:ascii="Times New Roman" w:hAnsi="Times New Roman"/>
          <w:sz w:val="28"/>
          <w:szCs w:val="28"/>
          <w:lang w:eastAsia="ru-RU"/>
        </w:rPr>
        <w:t xml:space="preserve"> РФ от 29.05.2006 №  413 </w:t>
      </w:r>
      <w:r>
        <w:rPr>
          <w:rFonts w:ascii="Times New Roman" w:hAnsi="Times New Roman"/>
          <w:sz w:val="28"/>
          <w:szCs w:val="28"/>
          <w:lang w:eastAsia="ru-RU"/>
        </w:rPr>
        <w:t>«</w:t>
      </w:r>
      <w:r w:rsidRPr="004A469A">
        <w:rPr>
          <w:rFonts w:ascii="Times New Roman" w:hAnsi="Times New Roman"/>
          <w:sz w:val="28"/>
          <w:szCs w:val="28"/>
          <w:lang w:eastAsia="ru-RU"/>
        </w:rPr>
        <w:t>Об утверждении Типового положения о комитете (комиссии) по охране труда</w:t>
      </w:r>
      <w:r>
        <w:rPr>
          <w:rFonts w:ascii="Times New Roman" w:hAnsi="Times New Roman"/>
          <w:sz w:val="28"/>
          <w:szCs w:val="28"/>
          <w:lang w:eastAsia="ru-RU"/>
        </w:rPr>
        <w:t>»</w:t>
      </w:r>
      <w:r w:rsidRPr="004A469A">
        <w:rPr>
          <w:rFonts w:ascii="Times New Roman" w:hAnsi="Times New Roman"/>
          <w:sz w:val="28"/>
          <w:szCs w:val="28"/>
          <w:lang w:eastAsia="ru-RU"/>
        </w:rPr>
        <w:t>, постановлением Минтруда РФ от 08.04.1994 № 30 «Об утверждении Рекомендаций по организации работы уполномоченного (доверенного) лица по охране труда профессионального союза или трудового коллектива», постановлением Исполкома Профсоюза от 26 марта 2013 г. № 13-12 «Об уполномоченном (доверенном) лице</w:t>
      </w:r>
      <w:proofErr w:type="gramEnd"/>
      <w:r w:rsidRPr="004A469A">
        <w:rPr>
          <w:rFonts w:ascii="Times New Roman" w:hAnsi="Times New Roman"/>
          <w:sz w:val="28"/>
          <w:szCs w:val="28"/>
          <w:lang w:eastAsia="ru-RU"/>
        </w:rPr>
        <w:t xml:space="preserve"> по охране труда</w:t>
      </w:r>
      <w:r>
        <w:rPr>
          <w:rFonts w:ascii="Times New Roman" w:hAnsi="Times New Roman"/>
          <w:sz w:val="28"/>
          <w:szCs w:val="28"/>
          <w:lang w:eastAsia="ru-RU"/>
        </w:rPr>
        <w:t xml:space="preserve"> </w:t>
      </w:r>
      <w:r w:rsidRPr="004A469A">
        <w:rPr>
          <w:rFonts w:ascii="Times New Roman" w:hAnsi="Times New Roman"/>
          <w:sz w:val="28"/>
          <w:szCs w:val="28"/>
          <w:lang w:eastAsia="ru-RU"/>
        </w:rPr>
        <w:t>профсоюзного комитета образовательной организации»</w:t>
      </w:r>
      <w:r>
        <w:rPr>
          <w:rFonts w:ascii="Times New Roman" w:hAnsi="Times New Roman"/>
          <w:sz w:val="28"/>
          <w:szCs w:val="28"/>
          <w:lang w:eastAsia="ru-RU"/>
        </w:rPr>
        <w:t xml:space="preserve">, </w:t>
      </w:r>
      <w:proofErr w:type="spellStart"/>
      <w:proofErr w:type="gramStart"/>
      <w:r>
        <w:rPr>
          <w:rFonts w:ascii="Times New Roman" w:hAnsi="Times New Roman"/>
          <w:sz w:val="28"/>
          <w:szCs w:val="28"/>
          <w:lang w:eastAsia="ru-RU"/>
        </w:rPr>
        <w:t>п</w:t>
      </w:r>
      <w:proofErr w:type="spellEnd"/>
      <w:proofErr w:type="gramEnd"/>
      <w:r>
        <w:rPr>
          <w:rFonts w:ascii="Times New Roman" w:hAnsi="Times New Roman"/>
          <w:sz w:val="28"/>
          <w:szCs w:val="28"/>
          <w:lang w:eastAsia="ru-RU"/>
        </w:rPr>
        <w:t xml:space="preserve"> </w:t>
      </w:r>
      <w:proofErr w:type="spellStart"/>
      <w:r>
        <w:rPr>
          <w:rFonts w:ascii="Times New Roman" w:hAnsi="Times New Roman"/>
          <w:sz w:val="28"/>
          <w:szCs w:val="28"/>
          <w:lang w:eastAsia="ru-RU"/>
        </w:rPr>
        <w:t>р</w:t>
      </w:r>
      <w:proofErr w:type="spellEnd"/>
      <w:r>
        <w:rPr>
          <w:rFonts w:ascii="Times New Roman" w:hAnsi="Times New Roman"/>
          <w:sz w:val="28"/>
          <w:szCs w:val="28"/>
          <w:lang w:eastAsia="ru-RU"/>
        </w:rPr>
        <w:t xml:space="preserve"> и к а </w:t>
      </w:r>
      <w:proofErr w:type="spellStart"/>
      <w:r>
        <w:rPr>
          <w:rFonts w:ascii="Times New Roman" w:hAnsi="Times New Roman"/>
          <w:sz w:val="28"/>
          <w:szCs w:val="28"/>
          <w:lang w:eastAsia="ru-RU"/>
        </w:rPr>
        <w:t>з</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ы</w:t>
      </w:r>
      <w:proofErr w:type="spellEnd"/>
      <w:r>
        <w:rPr>
          <w:rFonts w:ascii="Times New Roman" w:hAnsi="Times New Roman"/>
          <w:sz w:val="28"/>
          <w:szCs w:val="28"/>
          <w:lang w:eastAsia="ru-RU"/>
        </w:rPr>
        <w:t xml:space="preserve"> в а ю:</w:t>
      </w:r>
    </w:p>
    <w:p w:rsidR="0094170C" w:rsidRDefault="0094170C" w:rsidP="0094170C">
      <w:pPr>
        <w:spacing w:after="0" w:line="240" w:lineRule="auto"/>
        <w:ind w:firstLine="900"/>
        <w:jc w:val="both"/>
        <w:rPr>
          <w:rFonts w:ascii="Times New Roman" w:hAnsi="Times New Roman"/>
          <w:b/>
          <w:sz w:val="28"/>
          <w:szCs w:val="28"/>
          <w:lang w:eastAsia="ru-RU"/>
        </w:rPr>
      </w:pPr>
    </w:p>
    <w:p w:rsidR="0094170C" w:rsidRPr="004A469A" w:rsidRDefault="0094170C" w:rsidP="0094170C">
      <w:pPr>
        <w:spacing w:after="0" w:line="240" w:lineRule="auto"/>
        <w:ind w:firstLine="900"/>
        <w:jc w:val="both"/>
        <w:rPr>
          <w:rFonts w:ascii="Times New Roman" w:hAnsi="Times New Roman"/>
          <w:sz w:val="28"/>
          <w:szCs w:val="28"/>
          <w:lang w:eastAsia="ru-RU"/>
        </w:rPr>
      </w:pPr>
      <w:r w:rsidRPr="004A469A">
        <w:rPr>
          <w:rFonts w:ascii="Times New Roman" w:hAnsi="Times New Roman"/>
          <w:sz w:val="28"/>
          <w:szCs w:val="28"/>
          <w:lang w:eastAsia="ru-RU"/>
        </w:rPr>
        <w:t>1. Утвердить по согласованию с комитетом профсоюза Положение об уполномоченных (доверенных) лицах по охране труда профессионального союза (приложение 1).</w:t>
      </w:r>
    </w:p>
    <w:p w:rsidR="0094170C" w:rsidRPr="004A469A" w:rsidRDefault="0094170C" w:rsidP="0094170C">
      <w:pPr>
        <w:spacing w:after="0" w:line="240" w:lineRule="auto"/>
        <w:ind w:firstLine="900"/>
        <w:jc w:val="both"/>
        <w:rPr>
          <w:rFonts w:ascii="Times New Roman" w:hAnsi="Times New Roman"/>
          <w:sz w:val="28"/>
          <w:szCs w:val="28"/>
          <w:lang w:eastAsia="ru-RU"/>
        </w:rPr>
      </w:pPr>
      <w:r w:rsidRPr="004A469A">
        <w:rPr>
          <w:rFonts w:ascii="Times New Roman" w:hAnsi="Times New Roman"/>
          <w:sz w:val="28"/>
          <w:szCs w:val="28"/>
          <w:lang w:eastAsia="ru-RU"/>
        </w:rPr>
        <w:t>2. Утвердить Положение о комитете (комиссии) по охране труда (приложение 2).</w:t>
      </w:r>
    </w:p>
    <w:p w:rsidR="0094170C" w:rsidRDefault="0094170C" w:rsidP="0094170C">
      <w:pPr>
        <w:spacing w:after="0" w:line="240" w:lineRule="auto"/>
        <w:ind w:firstLine="900"/>
        <w:jc w:val="both"/>
        <w:rPr>
          <w:rFonts w:ascii="Times New Roman" w:hAnsi="Times New Roman"/>
          <w:sz w:val="28"/>
          <w:szCs w:val="28"/>
          <w:lang w:eastAsia="ru-RU"/>
        </w:rPr>
      </w:pPr>
      <w:r w:rsidRPr="004A469A">
        <w:rPr>
          <w:rFonts w:ascii="Times New Roman" w:hAnsi="Times New Roman"/>
          <w:sz w:val="28"/>
          <w:szCs w:val="28"/>
          <w:lang w:eastAsia="ru-RU"/>
        </w:rPr>
        <w:t>3. Образовать комитет (комиссию) по охране труда в составе:</w:t>
      </w:r>
    </w:p>
    <w:p w:rsidR="00B16083" w:rsidRPr="00B16083" w:rsidRDefault="00B16083" w:rsidP="0094170C">
      <w:pPr>
        <w:spacing w:after="0" w:line="240" w:lineRule="auto"/>
        <w:ind w:firstLine="900"/>
        <w:jc w:val="both"/>
        <w:rPr>
          <w:rFonts w:ascii="Times New Roman" w:hAnsi="Times New Roman"/>
          <w:sz w:val="20"/>
          <w:szCs w:val="20"/>
          <w:lang w:eastAsia="ru-RU"/>
        </w:rPr>
      </w:pPr>
    </w:p>
    <w:tbl>
      <w:tblPr>
        <w:tblStyle w:val="a5"/>
        <w:tblW w:w="9606" w:type="dxa"/>
        <w:tblLook w:val="04A0"/>
      </w:tblPr>
      <w:tblGrid>
        <w:gridCol w:w="3510"/>
        <w:gridCol w:w="2127"/>
        <w:gridCol w:w="3969"/>
      </w:tblGrid>
      <w:tr w:rsidR="0094170C" w:rsidTr="00B16083">
        <w:tc>
          <w:tcPr>
            <w:tcW w:w="3510" w:type="dxa"/>
          </w:tcPr>
          <w:p w:rsidR="0094170C" w:rsidRDefault="0094170C" w:rsidP="0094170C">
            <w:pPr>
              <w:jc w:val="both"/>
              <w:rPr>
                <w:rFonts w:ascii="Times New Roman" w:hAnsi="Times New Roman"/>
                <w:b/>
                <w:sz w:val="24"/>
                <w:szCs w:val="24"/>
                <w:lang w:eastAsia="ru-RU"/>
              </w:rPr>
            </w:pPr>
            <w:r>
              <w:rPr>
                <w:rFonts w:ascii="Times New Roman" w:hAnsi="Times New Roman"/>
                <w:b/>
                <w:sz w:val="24"/>
                <w:szCs w:val="24"/>
                <w:lang w:eastAsia="ru-RU"/>
              </w:rPr>
              <w:t xml:space="preserve">Председатель  </w:t>
            </w:r>
          </w:p>
        </w:tc>
        <w:tc>
          <w:tcPr>
            <w:tcW w:w="2127" w:type="dxa"/>
          </w:tcPr>
          <w:p w:rsidR="0094170C" w:rsidRPr="00B16083" w:rsidRDefault="0094170C" w:rsidP="00B16083">
            <w:pPr>
              <w:jc w:val="both"/>
              <w:rPr>
                <w:rFonts w:ascii="Times New Roman" w:hAnsi="Times New Roman"/>
                <w:b/>
                <w:sz w:val="24"/>
                <w:szCs w:val="24"/>
                <w:lang w:eastAsia="ru-RU"/>
              </w:rPr>
            </w:pPr>
            <w:r w:rsidRPr="00B16083">
              <w:rPr>
                <w:rFonts w:ascii="Times New Roman" w:hAnsi="Times New Roman"/>
                <w:sz w:val="24"/>
                <w:szCs w:val="24"/>
                <w:lang w:eastAsia="ru-RU"/>
              </w:rPr>
              <w:t xml:space="preserve">Костина И.А., </w:t>
            </w:r>
          </w:p>
        </w:tc>
        <w:tc>
          <w:tcPr>
            <w:tcW w:w="3969" w:type="dxa"/>
          </w:tcPr>
          <w:p w:rsidR="0094170C" w:rsidRPr="00B16083" w:rsidRDefault="00B16083" w:rsidP="0094170C">
            <w:pPr>
              <w:jc w:val="both"/>
              <w:rPr>
                <w:rFonts w:ascii="Times New Roman" w:hAnsi="Times New Roman"/>
                <w:b/>
                <w:sz w:val="24"/>
                <w:szCs w:val="24"/>
                <w:lang w:eastAsia="ru-RU"/>
              </w:rPr>
            </w:pPr>
            <w:r w:rsidRPr="00B16083">
              <w:rPr>
                <w:rFonts w:ascii="Times New Roman" w:hAnsi="Times New Roman"/>
                <w:sz w:val="24"/>
                <w:szCs w:val="24"/>
                <w:lang w:eastAsia="ru-RU"/>
              </w:rPr>
              <w:t>директор МБОУ «СОШ № 6»</w:t>
            </w:r>
          </w:p>
        </w:tc>
      </w:tr>
      <w:tr w:rsidR="00B16083" w:rsidTr="00B16083">
        <w:tc>
          <w:tcPr>
            <w:tcW w:w="3510" w:type="dxa"/>
            <w:vMerge w:val="restart"/>
          </w:tcPr>
          <w:p w:rsidR="00B16083" w:rsidRDefault="00B16083" w:rsidP="0094170C">
            <w:pPr>
              <w:jc w:val="both"/>
              <w:rPr>
                <w:rFonts w:ascii="Times New Roman" w:hAnsi="Times New Roman"/>
                <w:b/>
                <w:sz w:val="24"/>
                <w:szCs w:val="24"/>
                <w:lang w:eastAsia="ru-RU"/>
              </w:rPr>
            </w:pPr>
            <w:r w:rsidRPr="007A7566">
              <w:rPr>
                <w:rFonts w:ascii="Times New Roman" w:hAnsi="Times New Roman"/>
                <w:b/>
                <w:sz w:val="24"/>
                <w:szCs w:val="24"/>
                <w:lang w:eastAsia="ru-RU"/>
              </w:rPr>
              <w:t>Члены комитета (комиссии):</w:t>
            </w:r>
            <w:r>
              <w:rPr>
                <w:rFonts w:ascii="Times New Roman" w:hAnsi="Times New Roman"/>
                <w:b/>
                <w:sz w:val="24"/>
                <w:szCs w:val="24"/>
                <w:lang w:eastAsia="ru-RU"/>
              </w:rPr>
              <w:t xml:space="preserve"> </w:t>
            </w:r>
          </w:p>
        </w:tc>
        <w:tc>
          <w:tcPr>
            <w:tcW w:w="2127" w:type="dxa"/>
          </w:tcPr>
          <w:p w:rsidR="00B16083" w:rsidRPr="00B16083" w:rsidRDefault="00B16083" w:rsidP="0094170C">
            <w:pPr>
              <w:jc w:val="both"/>
              <w:rPr>
                <w:rFonts w:ascii="Times New Roman" w:hAnsi="Times New Roman"/>
                <w:sz w:val="24"/>
                <w:szCs w:val="24"/>
                <w:lang w:eastAsia="ru-RU"/>
              </w:rPr>
            </w:pPr>
            <w:r w:rsidRPr="00B16083">
              <w:rPr>
                <w:rFonts w:ascii="Times New Roman" w:hAnsi="Times New Roman"/>
                <w:sz w:val="24"/>
                <w:szCs w:val="24"/>
                <w:lang w:eastAsia="ru-RU"/>
              </w:rPr>
              <w:t>Шадт Е.В.</w:t>
            </w:r>
          </w:p>
        </w:tc>
        <w:tc>
          <w:tcPr>
            <w:tcW w:w="3969" w:type="dxa"/>
          </w:tcPr>
          <w:p w:rsidR="00B16083" w:rsidRPr="00B16083" w:rsidRDefault="00B16083" w:rsidP="0094170C">
            <w:pPr>
              <w:jc w:val="both"/>
              <w:rPr>
                <w:rFonts w:ascii="Times New Roman" w:hAnsi="Times New Roman"/>
                <w:sz w:val="24"/>
                <w:szCs w:val="24"/>
                <w:lang w:eastAsia="ru-RU"/>
              </w:rPr>
            </w:pPr>
            <w:proofErr w:type="gramStart"/>
            <w:r>
              <w:rPr>
                <w:rFonts w:ascii="Times New Roman" w:hAnsi="Times New Roman"/>
                <w:sz w:val="24"/>
                <w:szCs w:val="24"/>
                <w:lang w:eastAsia="ru-RU"/>
              </w:rPr>
              <w:t>о</w:t>
            </w:r>
            <w:r w:rsidRPr="00B16083">
              <w:rPr>
                <w:rFonts w:ascii="Times New Roman" w:hAnsi="Times New Roman"/>
                <w:sz w:val="24"/>
                <w:szCs w:val="24"/>
                <w:lang w:eastAsia="ru-RU"/>
              </w:rPr>
              <w:t>тветственный</w:t>
            </w:r>
            <w:proofErr w:type="gramEnd"/>
            <w:r w:rsidRPr="00B16083">
              <w:rPr>
                <w:rFonts w:ascii="Times New Roman" w:hAnsi="Times New Roman"/>
                <w:sz w:val="24"/>
                <w:szCs w:val="24"/>
                <w:lang w:eastAsia="ru-RU"/>
              </w:rPr>
              <w:t xml:space="preserve"> за охрану труда</w:t>
            </w:r>
          </w:p>
        </w:tc>
      </w:tr>
      <w:tr w:rsidR="00B16083" w:rsidTr="00B16083">
        <w:tc>
          <w:tcPr>
            <w:tcW w:w="3510" w:type="dxa"/>
            <w:vMerge/>
          </w:tcPr>
          <w:p w:rsidR="00B16083" w:rsidRDefault="00B16083" w:rsidP="0094170C">
            <w:pPr>
              <w:jc w:val="both"/>
              <w:rPr>
                <w:rFonts w:ascii="Times New Roman" w:hAnsi="Times New Roman"/>
                <w:b/>
                <w:sz w:val="24"/>
                <w:szCs w:val="24"/>
                <w:lang w:eastAsia="ru-RU"/>
              </w:rPr>
            </w:pPr>
          </w:p>
        </w:tc>
        <w:tc>
          <w:tcPr>
            <w:tcW w:w="2127" w:type="dxa"/>
          </w:tcPr>
          <w:p w:rsidR="00B16083" w:rsidRPr="00B16083" w:rsidRDefault="00B16083" w:rsidP="0094170C">
            <w:pPr>
              <w:jc w:val="both"/>
              <w:rPr>
                <w:rFonts w:ascii="Times New Roman" w:hAnsi="Times New Roman"/>
                <w:sz w:val="24"/>
                <w:szCs w:val="24"/>
                <w:lang w:eastAsia="ru-RU"/>
              </w:rPr>
            </w:pPr>
            <w:r>
              <w:rPr>
                <w:rFonts w:ascii="Times New Roman" w:hAnsi="Times New Roman"/>
                <w:sz w:val="24"/>
                <w:szCs w:val="24"/>
                <w:lang w:eastAsia="ru-RU"/>
              </w:rPr>
              <w:t>Борзенко С.А.</w:t>
            </w:r>
          </w:p>
        </w:tc>
        <w:tc>
          <w:tcPr>
            <w:tcW w:w="3969" w:type="dxa"/>
          </w:tcPr>
          <w:p w:rsidR="00B16083" w:rsidRPr="00B16083" w:rsidRDefault="00B16083" w:rsidP="0094170C">
            <w:pPr>
              <w:jc w:val="both"/>
              <w:rPr>
                <w:rFonts w:ascii="Times New Roman" w:hAnsi="Times New Roman"/>
                <w:sz w:val="24"/>
                <w:szCs w:val="24"/>
                <w:lang w:eastAsia="ru-RU"/>
              </w:rPr>
            </w:pPr>
            <w:r>
              <w:rPr>
                <w:rFonts w:ascii="Times New Roman" w:hAnsi="Times New Roman"/>
                <w:sz w:val="24"/>
                <w:szCs w:val="24"/>
                <w:lang w:eastAsia="ru-RU"/>
              </w:rPr>
              <w:t>зам</w:t>
            </w:r>
            <w:proofErr w:type="gramStart"/>
            <w:r>
              <w:rPr>
                <w:rFonts w:ascii="Times New Roman" w:hAnsi="Times New Roman"/>
                <w:sz w:val="24"/>
                <w:szCs w:val="24"/>
                <w:lang w:eastAsia="ru-RU"/>
              </w:rPr>
              <w:t>.д</w:t>
            </w:r>
            <w:proofErr w:type="gramEnd"/>
            <w:r>
              <w:rPr>
                <w:rFonts w:ascii="Times New Roman" w:hAnsi="Times New Roman"/>
                <w:sz w:val="24"/>
                <w:szCs w:val="24"/>
                <w:lang w:eastAsia="ru-RU"/>
              </w:rPr>
              <w:t>иректора по УВР</w:t>
            </w:r>
          </w:p>
        </w:tc>
      </w:tr>
      <w:tr w:rsidR="00B16083" w:rsidTr="00B16083">
        <w:tc>
          <w:tcPr>
            <w:tcW w:w="3510" w:type="dxa"/>
            <w:vMerge/>
          </w:tcPr>
          <w:p w:rsidR="00B16083" w:rsidRDefault="00B16083" w:rsidP="0094170C">
            <w:pPr>
              <w:jc w:val="both"/>
              <w:rPr>
                <w:rFonts w:ascii="Times New Roman" w:hAnsi="Times New Roman"/>
                <w:b/>
                <w:sz w:val="24"/>
                <w:szCs w:val="24"/>
                <w:lang w:eastAsia="ru-RU"/>
              </w:rPr>
            </w:pPr>
          </w:p>
        </w:tc>
        <w:tc>
          <w:tcPr>
            <w:tcW w:w="2127" w:type="dxa"/>
          </w:tcPr>
          <w:p w:rsidR="00B16083" w:rsidRPr="00B16083" w:rsidRDefault="00B16083" w:rsidP="0094170C">
            <w:pPr>
              <w:jc w:val="both"/>
              <w:rPr>
                <w:rFonts w:ascii="Times New Roman" w:hAnsi="Times New Roman"/>
                <w:sz w:val="24"/>
                <w:szCs w:val="24"/>
                <w:lang w:eastAsia="ru-RU"/>
              </w:rPr>
            </w:pPr>
            <w:r>
              <w:rPr>
                <w:rFonts w:ascii="Times New Roman" w:hAnsi="Times New Roman"/>
                <w:sz w:val="24"/>
                <w:szCs w:val="24"/>
                <w:lang w:eastAsia="ru-RU"/>
              </w:rPr>
              <w:t>Мишуров В.В.</w:t>
            </w:r>
          </w:p>
        </w:tc>
        <w:tc>
          <w:tcPr>
            <w:tcW w:w="3969" w:type="dxa"/>
          </w:tcPr>
          <w:p w:rsidR="00B16083" w:rsidRPr="00B16083" w:rsidRDefault="00B16083" w:rsidP="0094170C">
            <w:pPr>
              <w:jc w:val="both"/>
              <w:rPr>
                <w:rFonts w:ascii="Times New Roman" w:hAnsi="Times New Roman"/>
                <w:sz w:val="24"/>
                <w:szCs w:val="24"/>
                <w:lang w:eastAsia="ru-RU"/>
              </w:rPr>
            </w:pPr>
            <w:r>
              <w:rPr>
                <w:rFonts w:ascii="Times New Roman" w:hAnsi="Times New Roman"/>
                <w:sz w:val="24"/>
                <w:szCs w:val="24"/>
                <w:lang w:eastAsia="ru-RU"/>
              </w:rPr>
              <w:t>заведующий хозяйством</w:t>
            </w:r>
          </w:p>
        </w:tc>
      </w:tr>
      <w:tr w:rsidR="00B16083" w:rsidTr="00B16083">
        <w:tc>
          <w:tcPr>
            <w:tcW w:w="3510" w:type="dxa"/>
            <w:vMerge/>
          </w:tcPr>
          <w:p w:rsidR="00B16083" w:rsidRDefault="00B16083" w:rsidP="0094170C">
            <w:pPr>
              <w:jc w:val="both"/>
              <w:rPr>
                <w:rFonts w:ascii="Times New Roman" w:hAnsi="Times New Roman"/>
                <w:b/>
                <w:sz w:val="24"/>
                <w:szCs w:val="24"/>
                <w:lang w:eastAsia="ru-RU"/>
              </w:rPr>
            </w:pPr>
          </w:p>
        </w:tc>
        <w:tc>
          <w:tcPr>
            <w:tcW w:w="2127" w:type="dxa"/>
          </w:tcPr>
          <w:p w:rsidR="00B16083" w:rsidRPr="00B16083" w:rsidRDefault="00B16083" w:rsidP="0094170C">
            <w:pPr>
              <w:jc w:val="both"/>
              <w:rPr>
                <w:rFonts w:ascii="Times New Roman" w:hAnsi="Times New Roman"/>
                <w:sz w:val="24"/>
                <w:szCs w:val="24"/>
                <w:lang w:eastAsia="ru-RU"/>
              </w:rPr>
            </w:pPr>
            <w:r>
              <w:rPr>
                <w:rFonts w:ascii="Times New Roman" w:hAnsi="Times New Roman"/>
                <w:sz w:val="24"/>
                <w:szCs w:val="24"/>
                <w:lang w:eastAsia="ru-RU"/>
              </w:rPr>
              <w:t>Коршакова О.И.</w:t>
            </w:r>
          </w:p>
        </w:tc>
        <w:tc>
          <w:tcPr>
            <w:tcW w:w="3969" w:type="dxa"/>
          </w:tcPr>
          <w:p w:rsidR="00B16083" w:rsidRPr="00B16083" w:rsidRDefault="00B16083" w:rsidP="0094170C">
            <w:pPr>
              <w:jc w:val="both"/>
              <w:rPr>
                <w:rFonts w:ascii="Times New Roman" w:hAnsi="Times New Roman"/>
                <w:sz w:val="24"/>
                <w:szCs w:val="24"/>
                <w:lang w:eastAsia="ru-RU"/>
              </w:rPr>
            </w:pPr>
            <w:r>
              <w:rPr>
                <w:rFonts w:ascii="Times New Roman" w:hAnsi="Times New Roman"/>
                <w:sz w:val="24"/>
                <w:szCs w:val="24"/>
                <w:lang w:eastAsia="ru-RU"/>
              </w:rPr>
              <w:t>председатель ПК</w:t>
            </w:r>
          </w:p>
        </w:tc>
      </w:tr>
      <w:tr w:rsidR="00B16083" w:rsidTr="00B16083">
        <w:tc>
          <w:tcPr>
            <w:tcW w:w="3510" w:type="dxa"/>
            <w:vMerge/>
          </w:tcPr>
          <w:p w:rsidR="00B16083" w:rsidRDefault="00B16083" w:rsidP="0094170C">
            <w:pPr>
              <w:jc w:val="both"/>
              <w:rPr>
                <w:rFonts w:ascii="Times New Roman" w:hAnsi="Times New Roman"/>
                <w:b/>
                <w:sz w:val="24"/>
                <w:szCs w:val="24"/>
                <w:lang w:eastAsia="ru-RU"/>
              </w:rPr>
            </w:pPr>
          </w:p>
        </w:tc>
        <w:tc>
          <w:tcPr>
            <w:tcW w:w="2127" w:type="dxa"/>
          </w:tcPr>
          <w:p w:rsidR="00B16083" w:rsidRPr="00B16083" w:rsidRDefault="00B16083" w:rsidP="0094170C">
            <w:pPr>
              <w:jc w:val="both"/>
              <w:rPr>
                <w:rFonts w:ascii="Times New Roman" w:hAnsi="Times New Roman"/>
                <w:sz w:val="24"/>
                <w:szCs w:val="24"/>
                <w:lang w:eastAsia="ru-RU"/>
              </w:rPr>
            </w:pPr>
            <w:r>
              <w:rPr>
                <w:rFonts w:ascii="Times New Roman" w:hAnsi="Times New Roman"/>
                <w:sz w:val="24"/>
                <w:szCs w:val="24"/>
                <w:lang w:eastAsia="ru-RU"/>
              </w:rPr>
              <w:t>Ковалева С.В.</w:t>
            </w:r>
          </w:p>
        </w:tc>
        <w:tc>
          <w:tcPr>
            <w:tcW w:w="3969" w:type="dxa"/>
          </w:tcPr>
          <w:p w:rsidR="00B16083" w:rsidRPr="00B16083" w:rsidRDefault="00B16083" w:rsidP="0094170C">
            <w:pPr>
              <w:jc w:val="both"/>
              <w:rPr>
                <w:rFonts w:ascii="Times New Roman" w:hAnsi="Times New Roman"/>
                <w:sz w:val="24"/>
                <w:szCs w:val="24"/>
                <w:lang w:eastAsia="ru-RU"/>
              </w:rPr>
            </w:pPr>
            <w:proofErr w:type="gramStart"/>
            <w:r>
              <w:rPr>
                <w:rFonts w:ascii="Times New Roman" w:hAnsi="Times New Roman"/>
                <w:sz w:val="24"/>
                <w:szCs w:val="24"/>
                <w:lang w:eastAsia="ru-RU"/>
              </w:rPr>
              <w:t>ответственная</w:t>
            </w:r>
            <w:proofErr w:type="gramEnd"/>
            <w:r>
              <w:rPr>
                <w:rFonts w:ascii="Times New Roman" w:hAnsi="Times New Roman"/>
                <w:sz w:val="24"/>
                <w:szCs w:val="24"/>
                <w:lang w:eastAsia="ru-RU"/>
              </w:rPr>
              <w:t xml:space="preserve"> за организацию УВР в начальной школе</w:t>
            </w:r>
          </w:p>
        </w:tc>
      </w:tr>
      <w:tr w:rsidR="00B16083" w:rsidTr="00B16083">
        <w:tc>
          <w:tcPr>
            <w:tcW w:w="3510" w:type="dxa"/>
            <w:vMerge/>
          </w:tcPr>
          <w:p w:rsidR="00B16083" w:rsidRDefault="00B16083" w:rsidP="0094170C">
            <w:pPr>
              <w:jc w:val="both"/>
              <w:rPr>
                <w:rFonts w:ascii="Times New Roman" w:hAnsi="Times New Roman"/>
                <w:b/>
                <w:sz w:val="24"/>
                <w:szCs w:val="24"/>
                <w:lang w:eastAsia="ru-RU"/>
              </w:rPr>
            </w:pPr>
          </w:p>
        </w:tc>
        <w:tc>
          <w:tcPr>
            <w:tcW w:w="2127" w:type="dxa"/>
          </w:tcPr>
          <w:p w:rsidR="00B16083" w:rsidRDefault="00B16083" w:rsidP="0094170C">
            <w:pPr>
              <w:jc w:val="both"/>
              <w:rPr>
                <w:rFonts w:ascii="Times New Roman" w:hAnsi="Times New Roman"/>
                <w:sz w:val="24"/>
                <w:szCs w:val="24"/>
                <w:lang w:eastAsia="ru-RU"/>
              </w:rPr>
            </w:pPr>
            <w:proofErr w:type="spellStart"/>
            <w:r>
              <w:rPr>
                <w:rFonts w:ascii="Times New Roman" w:hAnsi="Times New Roman"/>
                <w:sz w:val="24"/>
                <w:szCs w:val="24"/>
                <w:lang w:eastAsia="ru-RU"/>
              </w:rPr>
              <w:t>Сятецкая</w:t>
            </w:r>
            <w:proofErr w:type="spellEnd"/>
            <w:r>
              <w:rPr>
                <w:rFonts w:ascii="Times New Roman" w:hAnsi="Times New Roman"/>
                <w:sz w:val="24"/>
                <w:szCs w:val="24"/>
                <w:lang w:eastAsia="ru-RU"/>
              </w:rPr>
              <w:t xml:space="preserve"> Н.Г. </w:t>
            </w:r>
          </w:p>
          <w:p w:rsidR="00B16083" w:rsidRPr="00B16083" w:rsidRDefault="00B16083" w:rsidP="0094170C">
            <w:pPr>
              <w:jc w:val="both"/>
              <w:rPr>
                <w:rFonts w:ascii="Times New Roman" w:hAnsi="Times New Roman"/>
                <w:sz w:val="24"/>
                <w:szCs w:val="24"/>
                <w:lang w:eastAsia="ru-RU"/>
              </w:rPr>
            </w:pPr>
            <w:r>
              <w:rPr>
                <w:rFonts w:ascii="Times New Roman" w:hAnsi="Times New Roman"/>
                <w:sz w:val="24"/>
                <w:szCs w:val="24"/>
                <w:lang w:eastAsia="ru-RU"/>
              </w:rPr>
              <w:t>(по согласованию)</w:t>
            </w:r>
          </w:p>
        </w:tc>
        <w:tc>
          <w:tcPr>
            <w:tcW w:w="3969" w:type="dxa"/>
          </w:tcPr>
          <w:p w:rsidR="00B16083" w:rsidRPr="00B16083" w:rsidRDefault="00B16083" w:rsidP="0094170C">
            <w:pPr>
              <w:jc w:val="both"/>
              <w:rPr>
                <w:rFonts w:ascii="Times New Roman" w:hAnsi="Times New Roman"/>
                <w:sz w:val="24"/>
                <w:szCs w:val="24"/>
                <w:lang w:eastAsia="ru-RU"/>
              </w:rPr>
            </w:pPr>
            <w:r>
              <w:rPr>
                <w:rFonts w:ascii="Times New Roman" w:hAnsi="Times New Roman"/>
                <w:sz w:val="24"/>
                <w:szCs w:val="24"/>
                <w:lang w:eastAsia="ru-RU"/>
              </w:rPr>
              <w:t>медицинская сестра</w:t>
            </w:r>
          </w:p>
        </w:tc>
      </w:tr>
    </w:tbl>
    <w:p w:rsidR="0094170C" w:rsidRPr="007A7566" w:rsidRDefault="0094170C" w:rsidP="0094170C">
      <w:pPr>
        <w:tabs>
          <w:tab w:val="left" w:pos="1065"/>
        </w:tabs>
        <w:spacing w:after="0" w:line="240" w:lineRule="auto"/>
        <w:ind w:firstLine="900"/>
        <w:jc w:val="both"/>
        <w:rPr>
          <w:rFonts w:ascii="Times New Roman" w:hAnsi="Times New Roman"/>
          <w:sz w:val="28"/>
          <w:szCs w:val="28"/>
          <w:lang w:eastAsia="ru-RU"/>
        </w:rPr>
      </w:pPr>
      <w:r w:rsidRPr="007A7566">
        <w:rPr>
          <w:rFonts w:ascii="Times New Roman" w:hAnsi="Times New Roman"/>
          <w:sz w:val="28"/>
          <w:szCs w:val="28"/>
          <w:lang w:eastAsia="ru-RU"/>
        </w:rPr>
        <w:t xml:space="preserve">4. </w:t>
      </w:r>
      <w:proofErr w:type="gramStart"/>
      <w:r w:rsidR="00B16083">
        <w:rPr>
          <w:rFonts w:ascii="Times New Roman" w:hAnsi="Times New Roman"/>
          <w:sz w:val="28"/>
          <w:szCs w:val="28"/>
          <w:lang w:eastAsia="ru-RU"/>
        </w:rPr>
        <w:t>Ответственному</w:t>
      </w:r>
      <w:proofErr w:type="gramEnd"/>
      <w:r w:rsidR="00B16083">
        <w:rPr>
          <w:rFonts w:ascii="Times New Roman" w:hAnsi="Times New Roman"/>
          <w:sz w:val="28"/>
          <w:szCs w:val="28"/>
          <w:lang w:eastAsia="ru-RU"/>
        </w:rPr>
        <w:t xml:space="preserve"> за</w:t>
      </w:r>
      <w:r w:rsidRPr="007A7566">
        <w:rPr>
          <w:rFonts w:ascii="Times New Roman" w:hAnsi="Times New Roman"/>
          <w:sz w:val="28"/>
          <w:szCs w:val="28"/>
          <w:lang w:eastAsia="ru-RU"/>
        </w:rPr>
        <w:t xml:space="preserve"> охран</w:t>
      </w:r>
      <w:r w:rsidR="00B16083">
        <w:rPr>
          <w:rFonts w:ascii="Times New Roman" w:hAnsi="Times New Roman"/>
          <w:sz w:val="28"/>
          <w:szCs w:val="28"/>
          <w:lang w:eastAsia="ru-RU"/>
        </w:rPr>
        <w:t>у</w:t>
      </w:r>
      <w:r w:rsidRPr="007A7566">
        <w:rPr>
          <w:rFonts w:ascii="Times New Roman" w:hAnsi="Times New Roman"/>
          <w:sz w:val="28"/>
          <w:szCs w:val="28"/>
          <w:lang w:eastAsia="ru-RU"/>
        </w:rPr>
        <w:t xml:space="preserve"> труда </w:t>
      </w:r>
      <w:r w:rsidR="00B16083">
        <w:rPr>
          <w:rFonts w:ascii="Times New Roman" w:hAnsi="Times New Roman"/>
          <w:sz w:val="28"/>
          <w:szCs w:val="28"/>
          <w:lang w:eastAsia="ru-RU"/>
        </w:rPr>
        <w:t xml:space="preserve">Шадт Е.В. </w:t>
      </w:r>
      <w:r w:rsidRPr="007A7566">
        <w:rPr>
          <w:rFonts w:ascii="Times New Roman" w:hAnsi="Times New Roman"/>
          <w:sz w:val="28"/>
          <w:szCs w:val="28"/>
          <w:lang w:eastAsia="ru-RU"/>
        </w:rPr>
        <w:t>организовать проведение обучения по охране труда членов комитета (комиссии) по охране труда.</w:t>
      </w:r>
    </w:p>
    <w:p w:rsidR="0094170C" w:rsidRPr="007A7566" w:rsidRDefault="0094170C" w:rsidP="0094170C">
      <w:pPr>
        <w:tabs>
          <w:tab w:val="left" w:pos="1065"/>
        </w:tabs>
        <w:spacing w:after="0" w:line="240" w:lineRule="auto"/>
        <w:ind w:firstLine="900"/>
        <w:jc w:val="both"/>
        <w:rPr>
          <w:rFonts w:ascii="Times New Roman" w:hAnsi="Times New Roman"/>
          <w:sz w:val="28"/>
          <w:szCs w:val="28"/>
          <w:lang w:eastAsia="ru-RU"/>
        </w:rPr>
      </w:pPr>
      <w:r w:rsidRPr="007A7566">
        <w:rPr>
          <w:rFonts w:ascii="Times New Roman" w:hAnsi="Times New Roman"/>
          <w:sz w:val="28"/>
          <w:szCs w:val="28"/>
          <w:lang w:eastAsia="ru-RU"/>
        </w:rPr>
        <w:t>5. Комитету (комиссии) по охране труда в своей работе руководствоваться утвержденными положениями и иными нормативными правовыми актами в области охраны труда.</w:t>
      </w:r>
    </w:p>
    <w:p w:rsidR="0094170C" w:rsidRPr="007A7566" w:rsidRDefault="0094170C" w:rsidP="0094170C">
      <w:pPr>
        <w:spacing w:after="0" w:line="240" w:lineRule="auto"/>
        <w:ind w:firstLine="900"/>
        <w:jc w:val="both"/>
        <w:rPr>
          <w:rFonts w:ascii="Times New Roman" w:hAnsi="Times New Roman"/>
          <w:sz w:val="28"/>
          <w:szCs w:val="28"/>
          <w:lang w:eastAsia="ru-RU"/>
        </w:rPr>
      </w:pPr>
      <w:r w:rsidRPr="007A7566">
        <w:rPr>
          <w:rFonts w:ascii="Times New Roman" w:hAnsi="Times New Roman"/>
          <w:sz w:val="28"/>
          <w:szCs w:val="28"/>
          <w:lang w:eastAsia="ru-RU"/>
        </w:rPr>
        <w:lastRenderedPageBreak/>
        <w:t xml:space="preserve">6. </w:t>
      </w:r>
      <w:proofErr w:type="gramStart"/>
      <w:r w:rsidRPr="007A7566">
        <w:rPr>
          <w:rFonts w:ascii="Times New Roman" w:hAnsi="Times New Roman"/>
          <w:sz w:val="28"/>
          <w:szCs w:val="28"/>
          <w:lang w:eastAsia="ru-RU"/>
        </w:rPr>
        <w:t>Контроль за</w:t>
      </w:r>
      <w:proofErr w:type="gramEnd"/>
      <w:r w:rsidRPr="007A7566">
        <w:rPr>
          <w:rFonts w:ascii="Times New Roman" w:hAnsi="Times New Roman"/>
          <w:sz w:val="28"/>
          <w:szCs w:val="28"/>
          <w:lang w:eastAsia="ru-RU"/>
        </w:rPr>
        <w:t xml:space="preserve"> выполнением настоящего приказа оставляю за собой.</w:t>
      </w:r>
    </w:p>
    <w:p w:rsidR="00B16083" w:rsidRDefault="00B16083" w:rsidP="00B16083">
      <w:pPr>
        <w:widowControl w:val="0"/>
        <w:suppressAutoHyphens/>
        <w:autoSpaceDE w:val="0"/>
        <w:spacing w:after="0" w:line="240" w:lineRule="auto"/>
        <w:ind w:firstLine="900"/>
        <w:jc w:val="both"/>
        <w:rPr>
          <w:rFonts w:ascii="Times New Roman" w:hAnsi="Times New Roman"/>
          <w:sz w:val="28"/>
          <w:szCs w:val="28"/>
          <w:lang w:eastAsia="ru-RU"/>
        </w:rPr>
      </w:pPr>
    </w:p>
    <w:p w:rsidR="00B16083" w:rsidRDefault="00B16083" w:rsidP="00B16083">
      <w:pPr>
        <w:widowControl w:val="0"/>
        <w:suppressAutoHyphens/>
        <w:autoSpaceDE w:val="0"/>
        <w:spacing w:after="0" w:line="240" w:lineRule="auto"/>
        <w:ind w:firstLine="900"/>
        <w:jc w:val="both"/>
        <w:rPr>
          <w:rFonts w:ascii="Times New Roman" w:hAnsi="Times New Roman"/>
          <w:sz w:val="28"/>
          <w:szCs w:val="28"/>
          <w:lang w:eastAsia="ru-RU"/>
        </w:rPr>
      </w:pPr>
    </w:p>
    <w:p w:rsidR="00B16083" w:rsidRPr="00394FC1" w:rsidRDefault="00B16083" w:rsidP="00B16083">
      <w:pPr>
        <w:widowControl w:val="0"/>
        <w:suppressAutoHyphens/>
        <w:autoSpaceDE w:val="0"/>
        <w:spacing w:after="0" w:line="240" w:lineRule="auto"/>
        <w:ind w:firstLine="900"/>
        <w:jc w:val="both"/>
        <w:rPr>
          <w:rFonts w:ascii="Times New Roman" w:hAnsi="Times New Roman"/>
          <w:sz w:val="28"/>
          <w:szCs w:val="28"/>
          <w:lang w:eastAsia="ru-RU"/>
        </w:rPr>
      </w:pPr>
    </w:p>
    <w:p w:rsidR="00B16083" w:rsidRDefault="00B16083" w:rsidP="00B16083">
      <w:pPr>
        <w:widowControl w:val="0"/>
        <w:suppressAutoHyphens/>
        <w:autoSpaceDE w:val="0"/>
        <w:spacing w:after="0" w:line="240" w:lineRule="auto"/>
        <w:jc w:val="both"/>
        <w:rPr>
          <w:rFonts w:ascii="Times New Roman" w:hAnsi="Times New Roman"/>
          <w:sz w:val="28"/>
          <w:szCs w:val="28"/>
          <w:lang w:eastAsia="ru-RU"/>
        </w:rPr>
      </w:pPr>
      <w:r w:rsidRPr="00394FC1">
        <w:rPr>
          <w:rFonts w:ascii="Times New Roman" w:hAnsi="Times New Roman"/>
          <w:sz w:val="28"/>
          <w:szCs w:val="28"/>
          <w:lang w:eastAsia="ru-RU"/>
        </w:rPr>
        <w:t xml:space="preserve">Директор </w:t>
      </w:r>
      <w:r>
        <w:rPr>
          <w:rFonts w:ascii="Times New Roman" w:hAnsi="Times New Roman"/>
          <w:sz w:val="28"/>
          <w:szCs w:val="28"/>
          <w:lang w:eastAsia="ru-RU"/>
        </w:rPr>
        <w:t>МБОУ «СОШ № 6»                                                           И А. Костина</w:t>
      </w:r>
    </w:p>
    <w:p w:rsidR="0094170C" w:rsidRDefault="0094170C" w:rsidP="0094170C">
      <w:pPr>
        <w:widowControl w:val="0"/>
        <w:suppressAutoHyphens/>
        <w:autoSpaceDE w:val="0"/>
        <w:spacing w:after="0" w:line="240" w:lineRule="auto"/>
        <w:jc w:val="both"/>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B16083" w:rsidRDefault="00B16083" w:rsidP="0094170C">
      <w:pPr>
        <w:widowControl w:val="0"/>
        <w:shd w:val="clear" w:color="auto" w:fill="FFFFFF"/>
        <w:autoSpaceDE w:val="0"/>
        <w:autoSpaceDN w:val="0"/>
        <w:adjustRightInd w:val="0"/>
        <w:spacing w:after="0" w:line="240" w:lineRule="auto"/>
        <w:jc w:val="right"/>
        <w:rPr>
          <w:rFonts w:ascii="Times New Roman" w:hAnsi="Times New Roman"/>
          <w:sz w:val="28"/>
          <w:szCs w:val="28"/>
          <w:lang w:eastAsia="ru-RU"/>
        </w:rPr>
      </w:pPr>
    </w:p>
    <w:p w:rsidR="0094170C" w:rsidRPr="005A2063" w:rsidRDefault="0094170C" w:rsidP="0094170C">
      <w:pPr>
        <w:widowControl w:val="0"/>
        <w:shd w:val="clear" w:color="auto" w:fill="FFFFFF"/>
        <w:autoSpaceDE w:val="0"/>
        <w:autoSpaceDN w:val="0"/>
        <w:adjustRightInd w:val="0"/>
        <w:spacing w:after="0" w:line="240" w:lineRule="auto"/>
        <w:jc w:val="right"/>
        <w:rPr>
          <w:rFonts w:ascii="Times New Roman" w:hAnsi="Times New Roman"/>
          <w:iCs/>
          <w:sz w:val="28"/>
          <w:szCs w:val="28"/>
          <w:u w:val="single"/>
          <w:lang w:eastAsia="ru-RU"/>
        </w:rPr>
      </w:pPr>
      <w:r w:rsidRPr="005A2063">
        <w:rPr>
          <w:rFonts w:ascii="Times New Roman" w:hAnsi="Times New Roman"/>
          <w:iCs/>
          <w:sz w:val="28"/>
          <w:szCs w:val="28"/>
          <w:u w:val="single"/>
          <w:lang w:eastAsia="ru-RU"/>
        </w:rPr>
        <w:lastRenderedPageBreak/>
        <w:t xml:space="preserve">Приложение </w:t>
      </w:r>
      <w:r>
        <w:rPr>
          <w:rFonts w:ascii="Times New Roman" w:hAnsi="Times New Roman"/>
          <w:iCs/>
          <w:sz w:val="28"/>
          <w:szCs w:val="28"/>
          <w:u w:val="single"/>
          <w:lang w:eastAsia="ru-RU"/>
        </w:rPr>
        <w:t>1</w:t>
      </w:r>
      <w:r w:rsidRPr="005A2063">
        <w:rPr>
          <w:rFonts w:ascii="Times New Roman" w:hAnsi="Times New Roman"/>
          <w:iCs/>
          <w:sz w:val="28"/>
          <w:szCs w:val="28"/>
          <w:u w:val="single"/>
          <w:lang w:eastAsia="ru-RU"/>
        </w:rPr>
        <w:t xml:space="preserve"> </w:t>
      </w:r>
    </w:p>
    <w:p w:rsidR="0094170C" w:rsidRPr="00AA245C" w:rsidRDefault="0094170C" w:rsidP="0094170C">
      <w:pPr>
        <w:widowControl w:val="0"/>
        <w:shd w:val="clear" w:color="auto" w:fill="FFFFFF"/>
        <w:autoSpaceDE w:val="0"/>
        <w:autoSpaceDN w:val="0"/>
        <w:adjustRightInd w:val="0"/>
        <w:spacing w:after="0" w:line="240" w:lineRule="auto"/>
        <w:jc w:val="right"/>
        <w:rPr>
          <w:rFonts w:ascii="Times New Roman" w:hAnsi="Times New Roman"/>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94170C" w:rsidRPr="00AE1D0B" w:rsidTr="00A37726">
        <w:tc>
          <w:tcPr>
            <w:tcW w:w="4643" w:type="dxa"/>
            <w:shd w:val="clear" w:color="auto" w:fill="auto"/>
          </w:tcPr>
          <w:p w:rsidR="0094170C" w:rsidRPr="00AE1D0B" w:rsidRDefault="0094170C" w:rsidP="0094170C">
            <w:pPr>
              <w:spacing w:after="0" w:line="240" w:lineRule="auto"/>
              <w:rPr>
                <w:rFonts w:ascii="Times New Roman" w:hAnsi="Times New Roman"/>
                <w:b/>
                <w:sz w:val="24"/>
                <w:szCs w:val="24"/>
                <w:lang w:eastAsia="ru-RU"/>
              </w:rPr>
            </w:pPr>
            <w:r>
              <w:rPr>
                <w:rFonts w:ascii="Times New Roman" w:hAnsi="Times New Roman"/>
                <w:b/>
                <w:sz w:val="24"/>
                <w:szCs w:val="24"/>
                <w:lang w:eastAsia="ru-RU"/>
              </w:rPr>
              <w:t>СОГЛАСОВАНО</w:t>
            </w:r>
            <w:r w:rsidRPr="00AE1D0B">
              <w:rPr>
                <w:rFonts w:ascii="Times New Roman" w:hAnsi="Times New Roman"/>
                <w:b/>
                <w:sz w:val="24"/>
                <w:szCs w:val="24"/>
                <w:lang w:eastAsia="ru-RU"/>
              </w:rPr>
              <w:t>:</w:t>
            </w:r>
          </w:p>
        </w:tc>
        <w:tc>
          <w:tcPr>
            <w:tcW w:w="4643" w:type="dxa"/>
            <w:shd w:val="clear" w:color="auto" w:fill="auto"/>
          </w:tcPr>
          <w:p w:rsidR="0094170C" w:rsidRPr="00AE1D0B" w:rsidRDefault="0094170C" w:rsidP="0094170C">
            <w:pPr>
              <w:spacing w:after="0" w:line="240" w:lineRule="auto"/>
              <w:rPr>
                <w:rFonts w:ascii="Times New Roman" w:hAnsi="Times New Roman"/>
                <w:b/>
                <w:sz w:val="24"/>
                <w:szCs w:val="24"/>
                <w:lang w:eastAsia="ru-RU"/>
              </w:rPr>
            </w:pPr>
            <w:r>
              <w:rPr>
                <w:rFonts w:ascii="Times New Roman" w:hAnsi="Times New Roman"/>
                <w:b/>
                <w:sz w:val="24"/>
                <w:szCs w:val="24"/>
                <w:lang w:eastAsia="ru-RU"/>
              </w:rPr>
              <w:t>УТВЕРЖДАЮ</w:t>
            </w:r>
            <w:r w:rsidRPr="00AE1D0B">
              <w:rPr>
                <w:rFonts w:ascii="Times New Roman" w:hAnsi="Times New Roman"/>
                <w:b/>
                <w:sz w:val="24"/>
                <w:szCs w:val="24"/>
                <w:lang w:eastAsia="ru-RU"/>
              </w:rPr>
              <w:t>:</w:t>
            </w:r>
          </w:p>
        </w:tc>
      </w:tr>
      <w:tr w:rsidR="0094170C" w:rsidRPr="00AE1D0B" w:rsidTr="00A37726">
        <w:tc>
          <w:tcPr>
            <w:tcW w:w="4643" w:type="dxa"/>
            <w:shd w:val="clear" w:color="auto" w:fill="auto"/>
          </w:tcPr>
          <w:p w:rsidR="0094170C" w:rsidRPr="00AE1D0B" w:rsidRDefault="0094170C" w:rsidP="0094170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Председатель </w:t>
            </w:r>
            <w:r w:rsidR="00B16083">
              <w:rPr>
                <w:rFonts w:ascii="Times New Roman" w:hAnsi="Times New Roman"/>
                <w:sz w:val="24"/>
                <w:szCs w:val="24"/>
                <w:lang w:eastAsia="ru-RU"/>
              </w:rPr>
              <w:t>ПК</w:t>
            </w:r>
          </w:p>
          <w:p w:rsidR="0094170C" w:rsidRPr="00AE1D0B" w:rsidRDefault="0094170C" w:rsidP="0094170C">
            <w:pPr>
              <w:spacing w:after="0" w:line="240" w:lineRule="auto"/>
              <w:rPr>
                <w:rFonts w:ascii="Times New Roman" w:hAnsi="Times New Roman"/>
                <w:sz w:val="24"/>
                <w:szCs w:val="24"/>
                <w:lang w:eastAsia="ru-RU"/>
              </w:rPr>
            </w:pPr>
            <w:r w:rsidRPr="00AE1D0B">
              <w:rPr>
                <w:rFonts w:ascii="Times New Roman" w:hAnsi="Times New Roman"/>
                <w:sz w:val="24"/>
                <w:szCs w:val="24"/>
                <w:lang w:eastAsia="ru-RU"/>
              </w:rPr>
              <w:t>_____________________________ (Ф.И.О.)</w:t>
            </w:r>
          </w:p>
          <w:p w:rsidR="0094170C" w:rsidRPr="00AE1D0B" w:rsidRDefault="0094170C" w:rsidP="0094170C">
            <w:pPr>
              <w:spacing w:after="0" w:line="240" w:lineRule="auto"/>
              <w:rPr>
                <w:rFonts w:ascii="Times New Roman" w:hAnsi="Times New Roman"/>
                <w:sz w:val="24"/>
                <w:szCs w:val="24"/>
                <w:lang w:eastAsia="ru-RU"/>
              </w:rPr>
            </w:pPr>
            <w:r w:rsidRPr="00AE1D0B">
              <w:rPr>
                <w:rFonts w:ascii="Times New Roman" w:hAnsi="Times New Roman"/>
                <w:sz w:val="24"/>
                <w:szCs w:val="24"/>
                <w:lang w:eastAsia="ru-RU"/>
              </w:rPr>
              <w:t>«___»________ 20___г.</w:t>
            </w:r>
          </w:p>
          <w:p w:rsidR="0094170C" w:rsidRPr="00AE1D0B" w:rsidRDefault="0094170C" w:rsidP="0094170C">
            <w:pPr>
              <w:spacing w:after="0" w:line="240" w:lineRule="auto"/>
              <w:rPr>
                <w:rFonts w:ascii="Times New Roman" w:hAnsi="Times New Roman"/>
                <w:sz w:val="24"/>
                <w:szCs w:val="24"/>
                <w:lang w:eastAsia="ru-RU"/>
              </w:rPr>
            </w:pPr>
          </w:p>
        </w:tc>
        <w:tc>
          <w:tcPr>
            <w:tcW w:w="4643" w:type="dxa"/>
            <w:shd w:val="clear" w:color="auto" w:fill="auto"/>
          </w:tcPr>
          <w:p w:rsidR="0094170C" w:rsidRPr="00AE1D0B" w:rsidRDefault="0094170C" w:rsidP="0094170C">
            <w:pPr>
              <w:spacing w:after="0" w:line="240" w:lineRule="auto"/>
              <w:rPr>
                <w:rFonts w:ascii="Times New Roman" w:hAnsi="Times New Roman"/>
                <w:sz w:val="24"/>
                <w:szCs w:val="24"/>
                <w:lang w:eastAsia="ru-RU"/>
              </w:rPr>
            </w:pPr>
            <w:r>
              <w:rPr>
                <w:rFonts w:ascii="Times New Roman" w:hAnsi="Times New Roman"/>
                <w:sz w:val="24"/>
                <w:szCs w:val="24"/>
                <w:lang w:eastAsia="ru-RU"/>
              </w:rPr>
              <w:t>Директор</w:t>
            </w:r>
          </w:p>
          <w:p w:rsidR="0094170C" w:rsidRPr="00AE1D0B" w:rsidRDefault="0094170C" w:rsidP="0094170C">
            <w:pPr>
              <w:spacing w:after="0" w:line="240" w:lineRule="auto"/>
              <w:rPr>
                <w:rFonts w:ascii="Times New Roman" w:hAnsi="Times New Roman"/>
                <w:sz w:val="24"/>
                <w:szCs w:val="24"/>
                <w:lang w:eastAsia="ru-RU"/>
              </w:rPr>
            </w:pPr>
            <w:r w:rsidRPr="00AE1D0B">
              <w:rPr>
                <w:rFonts w:ascii="Times New Roman" w:hAnsi="Times New Roman"/>
                <w:sz w:val="24"/>
                <w:szCs w:val="24"/>
                <w:lang w:eastAsia="ru-RU"/>
              </w:rPr>
              <w:t>____________________________(Ф.И.О.)</w:t>
            </w:r>
          </w:p>
          <w:p w:rsidR="0094170C" w:rsidRPr="00AE1D0B" w:rsidRDefault="0094170C" w:rsidP="0094170C">
            <w:pPr>
              <w:spacing w:after="0" w:line="240" w:lineRule="auto"/>
              <w:rPr>
                <w:rFonts w:ascii="Times New Roman" w:hAnsi="Times New Roman"/>
                <w:sz w:val="24"/>
                <w:szCs w:val="24"/>
                <w:lang w:eastAsia="ru-RU"/>
              </w:rPr>
            </w:pPr>
            <w:r w:rsidRPr="00AE1D0B">
              <w:rPr>
                <w:rFonts w:ascii="Times New Roman" w:hAnsi="Times New Roman"/>
                <w:sz w:val="24"/>
                <w:szCs w:val="24"/>
                <w:lang w:eastAsia="ru-RU"/>
              </w:rPr>
              <w:t>«___»________ 20___г.</w:t>
            </w:r>
          </w:p>
          <w:p w:rsidR="0094170C" w:rsidRPr="00AE1D0B" w:rsidRDefault="0094170C" w:rsidP="0094170C">
            <w:pPr>
              <w:spacing w:after="0" w:line="240" w:lineRule="auto"/>
              <w:rPr>
                <w:rFonts w:ascii="Times New Roman" w:hAnsi="Times New Roman"/>
                <w:sz w:val="24"/>
                <w:szCs w:val="24"/>
                <w:lang w:eastAsia="ru-RU"/>
              </w:rPr>
            </w:pPr>
          </w:p>
        </w:tc>
      </w:tr>
    </w:tbl>
    <w:p w:rsidR="0094170C" w:rsidRPr="00AA245C" w:rsidRDefault="0094170C" w:rsidP="0094170C">
      <w:pPr>
        <w:spacing w:after="0" w:line="240" w:lineRule="auto"/>
        <w:jc w:val="right"/>
        <w:rPr>
          <w:rFonts w:ascii="Times New Roman" w:hAnsi="Times New Roman"/>
          <w:sz w:val="24"/>
          <w:szCs w:val="24"/>
          <w:lang w:eastAsia="ru-RU"/>
        </w:rPr>
      </w:pPr>
    </w:p>
    <w:p w:rsidR="0094170C" w:rsidRPr="00AA245C" w:rsidRDefault="0094170C" w:rsidP="0094170C">
      <w:pPr>
        <w:spacing w:after="0" w:line="240" w:lineRule="auto"/>
        <w:rPr>
          <w:rFonts w:ascii="Times New Roman" w:hAnsi="Times New Roman"/>
          <w:sz w:val="24"/>
          <w:szCs w:val="24"/>
          <w:lang w:eastAsia="ru-RU"/>
        </w:rPr>
      </w:pPr>
    </w:p>
    <w:p w:rsidR="0094170C" w:rsidRPr="00CC1078" w:rsidRDefault="0094170C" w:rsidP="0094170C">
      <w:pPr>
        <w:keepNext/>
        <w:spacing w:after="0" w:line="240" w:lineRule="auto"/>
        <w:jc w:val="center"/>
        <w:outlineLvl w:val="0"/>
        <w:rPr>
          <w:rFonts w:ascii="Times New Roman" w:hAnsi="Times New Roman"/>
          <w:b/>
          <w:sz w:val="28"/>
          <w:szCs w:val="28"/>
          <w:lang w:eastAsia="ru-RU"/>
        </w:rPr>
      </w:pPr>
      <w:r w:rsidRPr="00CC1078">
        <w:rPr>
          <w:rFonts w:ascii="Times New Roman" w:hAnsi="Times New Roman"/>
          <w:b/>
          <w:sz w:val="28"/>
          <w:szCs w:val="28"/>
          <w:lang w:eastAsia="ru-RU"/>
        </w:rPr>
        <w:t>Положение</w:t>
      </w:r>
    </w:p>
    <w:p w:rsidR="0094170C" w:rsidRPr="00CC1078" w:rsidRDefault="0094170C" w:rsidP="0094170C">
      <w:pPr>
        <w:spacing w:after="0" w:line="240" w:lineRule="auto"/>
        <w:ind w:left="456"/>
        <w:jc w:val="center"/>
        <w:rPr>
          <w:rFonts w:ascii="Times New Roman" w:hAnsi="Times New Roman"/>
          <w:b/>
          <w:sz w:val="28"/>
          <w:szCs w:val="28"/>
          <w:lang w:eastAsia="ru-RU"/>
        </w:rPr>
      </w:pPr>
      <w:r w:rsidRPr="00CC1078">
        <w:rPr>
          <w:rFonts w:ascii="Times New Roman" w:hAnsi="Times New Roman"/>
          <w:b/>
          <w:sz w:val="28"/>
          <w:szCs w:val="28"/>
          <w:lang w:eastAsia="ru-RU"/>
        </w:rPr>
        <w:t>об уполномоченном (доверенном) лице по охране труда</w:t>
      </w:r>
    </w:p>
    <w:p w:rsidR="0094170C" w:rsidRPr="00CC1078" w:rsidRDefault="0094170C" w:rsidP="0094170C">
      <w:pPr>
        <w:spacing w:after="0" w:line="240" w:lineRule="auto"/>
        <w:ind w:left="456"/>
        <w:jc w:val="center"/>
        <w:rPr>
          <w:rFonts w:ascii="Times New Roman" w:hAnsi="Times New Roman"/>
          <w:b/>
          <w:sz w:val="28"/>
          <w:szCs w:val="28"/>
          <w:lang w:eastAsia="ru-RU"/>
        </w:rPr>
      </w:pPr>
      <w:r w:rsidRPr="00CC1078">
        <w:rPr>
          <w:rFonts w:ascii="Times New Roman" w:hAnsi="Times New Roman"/>
          <w:b/>
          <w:sz w:val="28"/>
          <w:szCs w:val="28"/>
          <w:lang w:eastAsia="ru-RU"/>
        </w:rPr>
        <w:t>профсоюзного комитета образовательной организации</w:t>
      </w:r>
    </w:p>
    <w:p w:rsidR="0094170C" w:rsidRPr="00CC1078" w:rsidRDefault="0094170C" w:rsidP="0094170C">
      <w:pPr>
        <w:spacing w:after="0" w:line="240" w:lineRule="auto"/>
        <w:jc w:val="both"/>
        <w:rPr>
          <w:rFonts w:ascii="Times New Roman" w:hAnsi="Times New Roman"/>
          <w:sz w:val="28"/>
          <w:szCs w:val="28"/>
          <w:lang w:eastAsia="ru-RU"/>
        </w:rPr>
      </w:pPr>
    </w:p>
    <w:p w:rsidR="0094170C" w:rsidRPr="00CC1078" w:rsidRDefault="0094170C" w:rsidP="0094170C">
      <w:pPr>
        <w:spacing w:after="0" w:line="240" w:lineRule="auto"/>
        <w:jc w:val="both"/>
        <w:rPr>
          <w:rFonts w:ascii="Times New Roman" w:hAnsi="Times New Roman"/>
          <w:b/>
          <w:bCs/>
          <w:iCs/>
          <w:sz w:val="28"/>
          <w:szCs w:val="28"/>
          <w:lang w:eastAsia="ru-RU"/>
        </w:rPr>
      </w:pPr>
      <w:r w:rsidRPr="00CC1078">
        <w:rPr>
          <w:rFonts w:ascii="Times New Roman" w:hAnsi="Times New Roman"/>
          <w:b/>
          <w:bCs/>
          <w:iCs/>
          <w:sz w:val="28"/>
          <w:szCs w:val="28"/>
          <w:lang w:val="en-US" w:eastAsia="ru-RU"/>
        </w:rPr>
        <w:t>I</w:t>
      </w:r>
      <w:r w:rsidRPr="00CC1078">
        <w:rPr>
          <w:rFonts w:ascii="Times New Roman" w:hAnsi="Times New Roman"/>
          <w:b/>
          <w:bCs/>
          <w:iCs/>
          <w:sz w:val="28"/>
          <w:szCs w:val="28"/>
          <w:lang w:eastAsia="ru-RU"/>
        </w:rPr>
        <w:t>. Общие положения</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 xml:space="preserve">1.1. </w:t>
      </w:r>
      <w:proofErr w:type="gramStart"/>
      <w:r w:rsidRPr="00CC1078">
        <w:rPr>
          <w:rFonts w:ascii="Times New Roman" w:hAnsi="Times New Roman"/>
          <w:sz w:val="28"/>
          <w:szCs w:val="28"/>
          <w:lang w:eastAsia="ru-RU"/>
        </w:rPr>
        <w:t xml:space="preserve">Настоящее Положение об уполномоченном (доверенном) лице по охране труда (далее - «уполномоченный») профсоюзного комитета образовательной организации, реализующей основные и дополнительные образовательные программы, а именно: дошкольной образовательной организации, общеобразовательной организации, профессиональной образовательной организации, образовательной организации высшего образования, а также организации дополнительного образования (далее </w:t>
      </w:r>
      <w:r>
        <w:rPr>
          <w:rFonts w:ascii="Times New Roman" w:hAnsi="Times New Roman"/>
          <w:sz w:val="28"/>
          <w:szCs w:val="28"/>
          <w:lang w:eastAsia="ru-RU"/>
        </w:rPr>
        <w:t xml:space="preserve">- </w:t>
      </w:r>
      <w:r w:rsidRPr="00CC1078">
        <w:rPr>
          <w:rFonts w:ascii="Times New Roman" w:hAnsi="Times New Roman"/>
          <w:sz w:val="28"/>
          <w:szCs w:val="28"/>
          <w:lang w:eastAsia="ru-RU"/>
        </w:rPr>
        <w:t>«образовательная организация») разработано в соответствии с Федеральным законом «О профессиональных союзах, их правах и гарантиях деятельности», Федеральным законом «Об</w:t>
      </w:r>
      <w:proofErr w:type="gramEnd"/>
      <w:r w:rsidRPr="00CC1078">
        <w:rPr>
          <w:rFonts w:ascii="Times New Roman" w:hAnsi="Times New Roman"/>
          <w:sz w:val="28"/>
          <w:szCs w:val="28"/>
          <w:lang w:eastAsia="ru-RU"/>
        </w:rPr>
        <w:t xml:space="preserve"> </w:t>
      </w:r>
      <w:proofErr w:type="gramStart"/>
      <w:r w:rsidRPr="00CC1078">
        <w:rPr>
          <w:rFonts w:ascii="Times New Roman" w:hAnsi="Times New Roman"/>
          <w:sz w:val="28"/>
          <w:szCs w:val="28"/>
          <w:lang w:eastAsia="ru-RU"/>
        </w:rPr>
        <w:t>образовании</w:t>
      </w:r>
      <w:proofErr w:type="gramEnd"/>
      <w:r w:rsidRPr="00CC1078">
        <w:rPr>
          <w:rFonts w:ascii="Times New Roman" w:hAnsi="Times New Roman"/>
          <w:sz w:val="28"/>
          <w:szCs w:val="28"/>
          <w:lang w:eastAsia="ru-RU"/>
        </w:rPr>
        <w:t xml:space="preserve"> в Российской Федерации», Трудовым кодексом Российской Федерации и Уставом Профсоюза работников народного образования и науки РФ. </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 xml:space="preserve">Положение определяет порядок работы уполномоченного по осуществлению общественного (профсоюзного) </w:t>
      </w:r>
      <w:proofErr w:type="gramStart"/>
      <w:r w:rsidRPr="00CC1078">
        <w:rPr>
          <w:rFonts w:ascii="Times New Roman" w:hAnsi="Times New Roman"/>
          <w:sz w:val="28"/>
          <w:szCs w:val="28"/>
          <w:lang w:eastAsia="ru-RU"/>
        </w:rPr>
        <w:t>контроля за</w:t>
      </w:r>
      <w:proofErr w:type="gramEnd"/>
      <w:r w:rsidRPr="00CC1078">
        <w:rPr>
          <w:rFonts w:ascii="Times New Roman" w:hAnsi="Times New Roman"/>
          <w:sz w:val="28"/>
          <w:szCs w:val="28"/>
          <w:lang w:eastAsia="ru-RU"/>
        </w:rPr>
        <w:t xml:space="preserve"> соблюдением законных прав и интересов членов Профсоюза в сфере охраны труда в образовательных организациях системы </w:t>
      </w:r>
      <w:proofErr w:type="spellStart"/>
      <w:r w:rsidRPr="00CC1078">
        <w:rPr>
          <w:rFonts w:ascii="Times New Roman" w:hAnsi="Times New Roman"/>
          <w:sz w:val="28"/>
          <w:szCs w:val="28"/>
          <w:lang w:eastAsia="ru-RU"/>
        </w:rPr>
        <w:t>Минобрнауки</w:t>
      </w:r>
      <w:proofErr w:type="spellEnd"/>
      <w:r w:rsidRPr="00CC1078">
        <w:rPr>
          <w:rFonts w:ascii="Times New Roman" w:hAnsi="Times New Roman"/>
          <w:sz w:val="28"/>
          <w:szCs w:val="28"/>
          <w:lang w:eastAsia="ru-RU"/>
        </w:rPr>
        <w:t xml:space="preserve"> России.</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 xml:space="preserve">1.2. Профсоюзный комитет, профбюро обеспечивают избрание уполномоченного, а работодатель образовательной организации, руководитель структурного подразделения содействуют его избранию. </w:t>
      </w:r>
    </w:p>
    <w:p w:rsidR="0094170C" w:rsidRPr="00CC1078" w:rsidRDefault="0094170C" w:rsidP="00941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1.3. Уполномоченный является членом Профсоюза и не занимает должность, в соответствии с которой несет ответственность за состояние условий и охраны труда в образовательной организации.</w:t>
      </w:r>
    </w:p>
    <w:p w:rsidR="0094170C" w:rsidRPr="00CC1078" w:rsidRDefault="0094170C" w:rsidP="00941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 xml:space="preserve">1.4. Уполномоченный является представителем профсоюзного комитета образовательной организации. </w:t>
      </w:r>
    </w:p>
    <w:p w:rsidR="0094170C" w:rsidRPr="00CC1078" w:rsidRDefault="0094170C" w:rsidP="00941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1.5. Уполномоченный избирается открытым голосованием на общем профсоюзном собрании работников образовательной организации или ее структурного подразделения на срок полномочий выборного профсоюзного органа.</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 xml:space="preserve">1.6. Избрание уполномоченного подтверждается протоколом профсоюзного собрания. </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Уполномоченному выдается соответствующее удостоверение (приложение 1).</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lastRenderedPageBreak/>
        <w:t xml:space="preserve">1.7. Количественный состав уполномоченных в образовательной организации определяется профсоюзным комитетом в зависимости от конкретных условий работ и необходимости обеспечения общественного </w:t>
      </w:r>
      <w:proofErr w:type="gramStart"/>
      <w:r w:rsidRPr="00CC1078">
        <w:rPr>
          <w:rFonts w:ascii="Times New Roman" w:hAnsi="Times New Roman"/>
          <w:sz w:val="28"/>
          <w:szCs w:val="28"/>
          <w:lang w:eastAsia="ru-RU"/>
        </w:rPr>
        <w:t>контроля за</w:t>
      </w:r>
      <w:proofErr w:type="gramEnd"/>
      <w:r w:rsidRPr="00CC1078">
        <w:rPr>
          <w:rFonts w:ascii="Times New Roman" w:hAnsi="Times New Roman"/>
          <w:sz w:val="28"/>
          <w:szCs w:val="28"/>
          <w:lang w:eastAsia="ru-RU"/>
        </w:rPr>
        <w:t xml:space="preserve"> состоянием охраны труда в структурных подразделениях.</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1.8. В профессиональной образовательной организации и образовательных организациях высшего образования из числа избранных уполномоченных в структурных подразделениях (кафедрах, лабораториях) выбирается старший уполномоченный (внештатный технический инспектор труда Профсоюза).</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 xml:space="preserve">1.9. Уполномоченный в своей деятельности взаимодействует с руководителем и должностными лицами структурного подразделения образовательной организации, службой охраны труда, техническими и внештатными техническими инспекторами труда Профсоюза, органами федеральной инспекции труда, другими органами надзора и </w:t>
      </w:r>
      <w:proofErr w:type="gramStart"/>
      <w:r w:rsidRPr="00CC1078">
        <w:rPr>
          <w:rFonts w:ascii="Times New Roman" w:hAnsi="Times New Roman"/>
          <w:sz w:val="28"/>
          <w:szCs w:val="28"/>
          <w:lang w:eastAsia="ru-RU"/>
        </w:rPr>
        <w:t>контроля за</w:t>
      </w:r>
      <w:proofErr w:type="gramEnd"/>
      <w:r w:rsidRPr="00CC1078">
        <w:rPr>
          <w:rFonts w:ascii="Times New Roman" w:hAnsi="Times New Roman"/>
          <w:sz w:val="28"/>
          <w:szCs w:val="28"/>
          <w:lang w:eastAsia="ru-RU"/>
        </w:rPr>
        <w:t xml:space="preserve"> соблюдением законодательства и иных нормативных правовых актов, содержащих нормы охраны труда.</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 xml:space="preserve">1.10. Уполномоченный представляет профсоюзную сторону в комитете (комиссии) по охране труда, создаваемом в образовательной организации в соответствии ст. 218 ТК РФ. </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 xml:space="preserve">1.11. </w:t>
      </w:r>
      <w:proofErr w:type="gramStart"/>
      <w:r w:rsidRPr="00CC1078">
        <w:rPr>
          <w:rFonts w:ascii="Times New Roman" w:hAnsi="Times New Roman"/>
          <w:sz w:val="28"/>
          <w:szCs w:val="28"/>
          <w:lang w:eastAsia="ru-RU"/>
        </w:rPr>
        <w:t>Уполномоченный руководствуется в своей работе Федеральным законом «О профессиональных союзах, их правах и гарантиях деятельности», Трудовым кодексом РФ, постановлениями (решениями) первичной профсоюзной организации (далее - профсоюзной организации) и ее выборных органов, коллективным договором, соглашением по охране труда, локальными нормативными актами по охране труда, инструкциями, правилами и нормами по охране труда, настоящим Положением.</w:t>
      </w:r>
      <w:proofErr w:type="gramEnd"/>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 xml:space="preserve">1.12. Уполномоченный </w:t>
      </w:r>
      <w:proofErr w:type="gramStart"/>
      <w:r w:rsidRPr="00CC1078">
        <w:rPr>
          <w:rFonts w:ascii="Times New Roman" w:hAnsi="Times New Roman"/>
          <w:sz w:val="28"/>
          <w:szCs w:val="28"/>
          <w:lang w:eastAsia="ru-RU"/>
        </w:rPr>
        <w:t>отчитывается о</w:t>
      </w:r>
      <w:proofErr w:type="gramEnd"/>
      <w:r w:rsidRPr="00CC1078">
        <w:rPr>
          <w:rFonts w:ascii="Times New Roman" w:hAnsi="Times New Roman"/>
          <w:sz w:val="28"/>
          <w:szCs w:val="28"/>
          <w:lang w:eastAsia="ru-RU"/>
        </w:rPr>
        <w:t xml:space="preserve"> своей работе перед профсоюзной организацией не реже одного раза в год.</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1.13. Профсоюзная организация вправе отозвать уполномоченного до истечения срока действия его полномочий в случае невыполнения им возложенных на него обязанностей, отсутствия необходимой требовательности с его стороны по защите прав работников на охрану труда.</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1.14. Руководитель и профсоюзный комитет образовательной организации, должностные лица структурных подразделений, органы государственного надзора и контроля, внештатная техническая и техническая инспекции труда Профсоюза оказывают необходимую помощь и поддержку уполномоченному по выполнению возложенных на него общественных обязанностей.</w:t>
      </w:r>
    </w:p>
    <w:p w:rsidR="0094170C" w:rsidRPr="00CC1078" w:rsidRDefault="0094170C" w:rsidP="0094170C">
      <w:pPr>
        <w:spacing w:after="0" w:line="240" w:lineRule="auto"/>
        <w:jc w:val="both"/>
        <w:rPr>
          <w:rFonts w:ascii="Times New Roman" w:hAnsi="Times New Roman"/>
          <w:b/>
          <w:bCs/>
          <w:iCs/>
          <w:sz w:val="16"/>
          <w:szCs w:val="16"/>
          <w:lang w:eastAsia="ru-RU"/>
        </w:rPr>
      </w:pPr>
    </w:p>
    <w:p w:rsidR="0094170C" w:rsidRPr="00CC1078" w:rsidRDefault="0094170C" w:rsidP="0094170C">
      <w:pPr>
        <w:spacing w:after="0" w:line="240" w:lineRule="auto"/>
        <w:jc w:val="both"/>
        <w:rPr>
          <w:rFonts w:ascii="Times New Roman" w:hAnsi="Times New Roman"/>
          <w:b/>
          <w:bCs/>
          <w:iCs/>
          <w:sz w:val="28"/>
          <w:szCs w:val="28"/>
          <w:lang w:eastAsia="ru-RU"/>
        </w:rPr>
      </w:pPr>
      <w:r w:rsidRPr="00CC1078">
        <w:rPr>
          <w:rFonts w:ascii="Times New Roman" w:hAnsi="Times New Roman"/>
          <w:b/>
          <w:bCs/>
          <w:iCs/>
          <w:sz w:val="28"/>
          <w:szCs w:val="28"/>
          <w:lang w:val="en-US" w:eastAsia="ru-RU"/>
        </w:rPr>
        <w:t>II</w:t>
      </w:r>
      <w:r w:rsidRPr="00CC1078">
        <w:rPr>
          <w:rFonts w:ascii="Times New Roman" w:hAnsi="Times New Roman"/>
          <w:b/>
          <w:bCs/>
          <w:iCs/>
          <w:sz w:val="28"/>
          <w:szCs w:val="28"/>
          <w:lang w:eastAsia="ru-RU"/>
        </w:rPr>
        <w:t>. Основная задача уполномоченного</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 xml:space="preserve">2. Основной задачей уполномоченного является осуществление общественного (профсоюзного) </w:t>
      </w:r>
      <w:proofErr w:type="gramStart"/>
      <w:r w:rsidRPr="00CC1078">
        <w:rPr>
          <w:rFonts w:ascii="Times New Roman" w:hAnsi="Times New Roman"/>
          <w:sz w:val="28"/>
          <w:szCs w:val="28"/>
          <w:lang w:eastAsia="ru-RU"/>
        </w:rPr>
        <w:t>контроля за</w:t>
      </w:r>
      <w:proofErr w:type="gramEnd"/>
      <w:r w:rsidRPr="00CC1078">
        <w:rPr>
          <w:rFonts w:ascii="Times New Roman" w:hAnsi="Times New Roman"/>
          <w:sz w:val="28"/>
          <w:szCs w:val="28"/>
          <w:lang w:eastAsia="ru-RU"/>
        </w:rPr>
        <w:t xml:space="preserve"> состоянием охраны труда на рабочих местах, соблюдением руководителем и должностными лицами структурных подразделений образовательной организации законных прав и интересов работников в области охраны труда, сохранением их жизни и </w:t>
      </w:r>
      <w:r w:rsidRPr="00CC1078">
        <w:rPr>
          <w:rFonts w:ascii="Times New Roman" w:hAnsi="Times New Roman"/>
          <w:sz w:val="28"/>
          <w:szCs w:val="28"/>
          <w:lang w:eastAsia="ru-RU"/>
        </w:rPr>
        <w:lastRenderedPageBreak/>
        <w:t>здоровья посредством реализации своих прав и обязанностей, определяемых данным Положением.</w:t>
      </w:r>
    </w:p>
    <w:p w:rsidR="0094170C" w:rsidRPr="00CC1078" w:rsidRDefault="0094170C" w:rsidP="0094170C">
      <w:pPr>
        <w:spacing w:after="0" w:line="240" w:lineRule="auto"/>
        <w:jc w:val="both"/>
        <w:rPr>
          <w:rFonts w:ascii="Times New Roman" w:hAnsi="Times New Roman"/>
          <w:b/>
          <w:bCs/>
          <w:iCs/>
          <w:sz w:val="16"/>
          <w:szCs w:val="16"/>
          <w:lang w:eastAsia="ru-RU"/>
        </w:rPr>
      </w:pPr>
    </w:p>
    <w:p w:rsidR="0094170C" w:rsidRPr="00CC1078" w:rsidRDefault="0094170C" w:rsidP="0094170C">
      <w:pPr>
        <w:spacing w:after="0" w:line="240" w:lineRule="auto"/>
        <w:jc w:val="both"/>
        <w:rPr>
          <w:rFonts w:ascii="Times New Roman" w:hAnsi="Times New Roman"/>
          <w:b/>
          <w:bCs/>
          <w:iCs/>
          <w:sz w:val="28"/>
          <w:szCs w:val="28"/>
          <w:lang w:eastAsia="ru-RU"/>
        </w:rPr>
      </w:pPr>
      <w:r w:rsidRPr="00CC1078">
        <w:rPr>
          <w:rFonts w:ascii="Times New Roman" w:hAnsi="Times New Roman"/>
          <w:b/>
          <w:bCs/>
          <w:iCs/>
          <w:sz w:val="28"/>
          <w:szCs w:val="28"/>
          <w:lang w:val="en-US" w:eastAsia="ru-RU"/>
        </w:rPr>
        <w:t>III</w:t>
      </w:r>
      <w:r w:rsidRPr="00CC1078">
        <w:rPr>
          <w:rFonts w:ascii="Times New Roman" w:hAnsi="Times New Roman"/>
          <w:b/>
          <w:bCs/>
          <w:iCs/>
          <w:sz w:val="28"/>
          <w:szCs w:val="28"/>
          <w:lang w:eastAsia="ru-RU"/>
        </w:rPr>
        <w:t xml:space="preserve">. Права и обязанности уполномоченного </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3. Уполномоченный имеет следующие права и обязанности:</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 xml:space="preserve">3.1. Проводить общественный (профсоюзный) контроль в образовательной организации по соблюдению государственных требований по охране труда, локальных актов по охране труда в форме обследований, проверок единолично или в составе комиссий </w:t>
      </w:r>
      <w:proofErr w:type="gramStart"/>
      <w:r w:rsidRPr="00CC1078">
        <w:rPr>
          <w:rFonts w:ascii="Times New Roman" w:hAnsi="Times New Roman"/>
          <w:sz w:val="28"/>
          <w:szCs w:val="28"/>
          <w:lang w:eastAsia="ru-RU"/>
        </w:rPr>
        <w:t>за</w:t>
      </w:r>
      <w:proofErr w:type="gramEnd"/>
      <w:r w:rsidRPr="00CC1078">
        <w:rPr>
          <w:rFonts w:ascii="Times New Roman" w:hAnsi="Times New Roman"/>
          <w:sz w:val="28"/>
          <w:szCs w:val="28"/>
          <w:lang w:eastAsia="ru-RU"/>
        </w:rPr>
        <w:t xml:space="preserve">: </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 xml:space="preserve">3.1.1. </w:t>
      </w:r>
      <w:r>
        <w:rPr>
          <w:rFonts w:ascii="Times New Roman" w:hAnsi="Times New Roman"/>
          <w:sz w:val="28"/>
          <w:szCs w:val="28"/>
          <w:lang w:eastAsia="ru-RU"/>
        </w:rPr>
        <w:t>С</w:t>
      </w:r>
      <w:r w:rsidRPr="00CC1078">
        <w:rPr>
          <w:rFonts w:ascii="Times New Roman" w:hAnsi="Times New Roman"/>
          <w:sz w:val="28"/>
          <w:szCs w:val="28"/>
          <w:lang w:eastAsia="ru-RU"/>
        </w:rPr>
        <w:t>облюдением руководителем образовательной организации, руководителями и должностными лицами структурных подразделений требований охраны труда на рабочих местах, норм законодательства о рабочем времени и времени отдыха, предоставлением компенсаций  работникам, занятым на тяжелых работах, работах с вредными и (или) опасными условиями труда</w:t>
      </w:r>
      <w:r>
        <w:rPr>
          <w:rFonts w:ascii="Times New Roman" w:hAnsi="Times New Roman"/>
          <w:sz w:val="28"/>
          <w:szCs w:val="28"/>
          <w:lang w:eastAsia="ru-RU"/>
        </w:rPr>
        <w:t>.</w:t>
      </w:r>
      <w:r w:rsidRPr="00CC1078">
        <w:rPr>
          <w:rFonts w:ascii="Times New Roman" w:hAnsi="Times New Roman"/>
          <w:sz w:val="28"/>
          <w:szCs w:val="28"/>
          <w:lang w:eastAsia="ru-RU"/>
        </w:rPr>
        <w:t xml:space="preserve"> </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 xml:space="preserve">3.1.2. </w:t>
      </w:r>
      <w:r>
        <w:rPr>
          <w:rFonts w:ascii="Times New Roman" w:hAnsi="Times New Roman"/>
          <w:sz w:val="28"/>
          <w:szCs w:val="28"/>
          <w:lang w:eastAsia="ru-RU"/>
        </w:rPr>
        <w:t>С</w:t>
      </w:r>
      <w:r w:rsidRPr="00CC1078">
        <w:rPr>
          <w:rFonts w:ascii="Times New Roman" w:hAnsi="Times New Roman"/>
          <w:sz w:val="28"/>
          <w:szCs w:val="28"/>
          <w:lang w:eastAsia="ru-RU"/>
        </w:rPr>
        <w:t>воевременным сообщением руководителем образовательной организации, руководителями и должностными лицами структурных подразделений о происшедших несчастных случаях, фактах выявления профессиональных заболеваний работников</w:t>
      </w:r>
      <w:r>
        <w:rPr>
          <w:rFonts w:ascii="Times New Roman" w:hAnsi="Times New Roman"/>
          <w:sz w:val="28"/>
          <w:szCs w:val="28"/>
          <w:lang w:eastAsia="ru-RU"/>
        </w:rPr>
        <w:t>.</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 xml:space="preserve">3.1.3. </w:t>
      </w:r>
      <w:r>
        <w:rPr>
          <w:rFonts w:ascii="Times New Roman" w:hAnsi="Times New Roman"/>
          <w:sz w:val="28"/>
          <w:szCs w:val="28"/>
          <w:lang w:eastAsia="ru-RU"/>
        </w:rPr>
        <w:t>С</w:t>
      </w:r>
      <w:r w:rsidRPr="00CC1078">
        <w:rPr>
          <w:rFonts w:ascii="Times New Roman" w:hAnsi="Times New Roman"/>
          <w:sz w:val="28"/>
          <w:szCs w:val="28"/>
          <w:lang w:eastAsia="ru-RU"/>
        </w:rPr>
        <w:t>облюдением работниками норм, правил и инструкций по охране труда на рабочих местах</w:t>
      </w:r>
      <w:r>
        <w:rPr>
          <w:rFonts w:ascii="Times New Roman" w:hAnsi="Times New Roman"/>
          <w:sz w:val="28"/>
          <w:szCs w:val="28"/>
          <w:lang w:eastAsia="ru-RU"/>
        </w:rPr>
        <w:t>.</w:t>
      </w:r>
      <w:r w:rsidRPr="00CC1078">
        <w:rPr>
          <w:rFonts w:ascii="Times New Roman" w:hAnsi="Times New Roman"/>
          <w:sz w:val="28"/>
          <w:szCs w:val="28"/>
          <w:lang w:eastAsia="ru-RU"/>
        </w:rPr>
        <w:t xml:space="preserve"> </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 xml:space="preserve">3.1.4. </w:t>
      </w:r>
      <w:r>
        <w:rPr>
          <w:rFonts w:ascii="Times New Roman" w:hAnsi="Times New Roman"/>
          <w:sz w:val="28"/>
          <w:szCs w:val="28"/>
          <w:lang w:eastAsia="ru-RU"/>
        </w:rPr>
        <w:t>Т</w:t>
      </w:r>
      <w:r w:rsidRPr="00CC1078">
        <w:rPr>
          <w:rFonts w:ascii="Times New Roman" w:hAnsi="Times New Roman"/>
          <w:sz w:val="28"/>
          <w:szCs w:val="28"/>
          <w:lang w:eastAsia="ru-RU"/>
        </w:rPr>
        <w:t>ехническим состоянием зданий, сооружений, оборудования, машин и механизмов на предмет соответствия их требованиям  безопасной эксплуатации, а также наличием и комплектностью средств пожаротушения, содержанием и состоянием путей эвакуации</w:t>
      </w:r>
      <w:r>
        <w:rPr>
          <w:rFonts w:ascii="Times New Roman" w:hAnsi="Times New Roman"/>
          <w:sz w:val="28"/>
          <w:szCs w:val="28"/>
          <w:lang w:eastAsia="ru-RU"/>
        </w:rPr>
        <w:t>.</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 xml:space="preserve">3.1.5. </w:t>
      </w:r>
      <w:r>
        <w:rPr>
          <w:rFonts w:ascii="Times New Roman" w:hAnsi="Times New Roman"/>
          <w:sz w:val="28"/>
          <w:szCs w:val="28"/>
          <w:lang w:eastAsia="ru-RU"/>
        </w:rPr>
        <w:t>С</w:t>
      </w:r>
      <w:r w:rsidRPr="00CC1078">
        <w:rPr>
          <w:rFonts w:ascii="Times New Roman" w:hAnsi="Times New Roman"/>
          <w:sz w:val="28"/>
          <w:szCs w:val="28"/>
          <w:lang w:eastAsia="ru-RU"/>
        </w:rPr>
        <w:t>истемами освещения, отопления, вентиляции и кондиционирования</w:t>
      </w:r>
      <w:r>
        <w:rPr>
          <w:rFonts w:ascii="Times New Roman" w:hAnsi="Times New Roman"/>
          <w:sz w:val="28"/>
          <w:szCs w:val="28"/>
          <w:lang w:eastAsia="ru-RU"/>
        </w:rPr>
        <w:t>.</w:t>
      </w:r>
      <w:r w:rsidRPr="00CC1078">
        <w:rPr>
          <w:rFonts w:ascii="Times New Roman" w:hAnsi="Times New Roman"/>
          <w:sz w:val="28"/>
          <w:szCs w:val="28"/>
          <w:lang w:eastAsia="ru-RU"/>
        </w:rPr>
        <w:t xml:space="preserve"> </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 xml:space="preserve">3.1.6. </w:t>
      </w:r>
      <w:r>
        <w:rPr>
          <w:rFonts w:ascii="Times New Roman" w:hAnsi="Times New Roman"/>
          <w:sz w:val="28"/>
          <w:szCs w:val="28"/>
          <w:lang w:eastAsia="ru-RU"/>
        </w:rPr>
        <w:t>О</w:t>
      </w:r>
      <w:r w:rsidRPr="00CC1078">
        <w:rPr>
          <w:rFonts w:ascii="Times New Roman" w:hAnsi="Times New Roman"/>
          <w:bCs/>
          <w:sz w:val="28"/>
          <w:szCs w:val="28"/>
          <w:lang w:eastAsia="ru-RU"/>
        </w:rPr>
        <w:t>беспечением работников специальной одеждой, специальной</w:t>
      </w:r>
      <w:r w:rsidRPr="00CC1078">
        <w:rPr>
          <w:rFonts w:ascii="Times New Roman" w:hAnsi="Times New Roman"/>
          <w:sz w:val="28"/>
          <w:szCs w:val="28"/>
          <w:lang w:eastAsia="ru-RU"/>
        </w:rPr>
        <w:t xml:space="preserve"> обувью и другими средствами индивидуальной защиты в соответствии с нормами, необходимыми по условиям труда</w:t>
      </w:r>
      <w:r>
        <w:rPr>
          <w:rFonts w:ascii="Times New Roman" w:hAnsi="Times New Roman"/>
          <w:sz w:val="28"/>
          <w:szCs w:val="28"/>
          <w:lang w:eastAsia="ru-RU"/>
        </w:rPr>
        <w:t>.</w:t>
      </w:r>
    </w:p>
    <w:p w:rsidR="0094170C" w:rsidRPr="00CC1078" w:rsidRDefault="0094170C" w:rsidP="0094170C">
      <w:pPr>
        <w:spacing w:after="0" w:line="240" w:lineRule="auto"/>
        <w:ind w:firstLine="900"/>
        <w:jc w:val="both"/>
        <w:rPr>
          <w:rFonts w:ascii="Times New Roman" w:hAnsi="Times New Roman"/>
          <w:bCs/>
          <w:sz w:val="28"/>
          <w:szCs w:val="28"/>
          <w:lang w:eastAsia="ru-RU"/>
        </w:rPr>
      </w:pPr>
      <w:r w:rsidRPr="00CC1078">
        <w:rPr>
          <w:rFonts w:ascii="Times New Roman" w:hAnsi="Times New Roman"/>
          <w:bCs/>
          <w:sz w:val="28"/>
          <w:szCs w:val="28"/>
          <w:lang w:eastAsia="ru-RU"/>
        </w:rPr>
        <w:t xml:space="preserve">3.1.7. </w:t>
      </w:r>
      <w:r>
        <w:rPr>
          <w:rFonts w:ascii="Times New Roman" w:hAnsi="Times New Roman"/>
          <w:bCs/>
          <w:sz w:val="28"/>
          <w:szCs w:val="28"/>
          <w:lang w:eastAsia="ru-RU"/>
        </w:rPr>
        <w:t>С</w:t>
      </w:r>
      <w:r w:rsidRPr="00CC1078">
        <w:rPr>
          <w:rFonts w:ascii="Times New Roman" w:hAnsi="Times New Roman"/>
          <w:bCs/>
          <w:sz w:val="28"/>
          <w:szCs w:val="28"/>
          <w:lang w:eastAsia="ru-RU"/>
        </w:rPr>
        <w:t>одержанием санитарно-бытовых помещений и исправностью санитарно-технического оборудования</w:t>
      </w:r>
      <w:r>
        <w:rPr>
          <w:rFonts w:ascii="Times New Roman" w:hAnsi="Times New Roman"/>
          <w:bCs/>
          <w:sz w:val="28"/>
          <w:szCs w:val="28"/>
          <w:lang w:eastAsia="ru-RU"/>
        </w:rPr>
        <w:t>.</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 xml:space="preserve">3.1.8. </w:t>
      </w:r>
      <w:r>
        <w:rPr>
          <w:rFonts w:ascii="Times New Roman" w:hAnsi="Times New Roman"/>
          <w:sz w:val="28"/>
          <w:szCs w:val="28"/>
          <w:lang w:eastAsia="ru-RU"/>
        </w:rPr>
        <w:t>О</w:t>
      </w:r>
      <w:r w:rsidRPr="00CC1078">
        <w:rPr>
          <w:rFonts w:ascii="Times New Roman" w:hAnsi="Times New Roman"/>
          <w:sz w:val="28"/>
          <w:szCs w:val="28"/>
          <w:lang w:eastAsia="ru-RU"/>
        </w:rPr>
        <w:t>рганизацией и проведением предварительных при поступлении на работу и периодических медицинских осмотров и соблюдением медицинских рекомендаций при трудоустройстве</w:t>
      </w:r>
      <w:r>
        <w:rPr>
          <w:rFonts w:ascii="Times New Roman" w:hAnsi="Times New Roman"/>
          <w:sz w:val="28"/>
          <w:szCs w:val="28"/>
          <w:lang w:eastAsia="ru-RU"/>
        </w:rPr>
        <w:t>.</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 xml:space="preserve">3.1.9. </w:t>
      </w:r>
      <w:r>
        <w:rPr>
          <w:rFonts w:ascii="Times New Roman" w:hAnsi="Times New Roman"/>
          <w:sz w:val="28"/>
          <w:szCs w:val="28"/>
          <w:lang w:eastAsia="ru-RU"/>
        </w:rPr>
        <w:t>С</w:t>
      </w:r>
      <w:r w:rsidRPr="00CC1078">
        <w:rPr>
          <w:rFonts w:ascii="Times New Roman" w:hAnsi="Times New Roman"/>
          <w:sz w:val="28"/>
          <w:szCs w:val="28"/>
          <w:lang w:eastAsia="ru-RU"/>
        </w:rPr>
        <w:t>воевременным и регулярным обновлением информации на стендах и уголках по охране труда.</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3.2. Выдавать руководителю, руководителям структурных подразделений и должностным лицам обязательные к рассмотрению представления об устранении выявленных нарушений законодательства об охране труда (Приложение 2).</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3.3. Получать от руководителей и должностных лиц структурных подразделений информацию о состоянии условий и охраны труда, о производственном травматизме и фактах выявленных профессиональных заболеваний, об обязательном социальном страховании работников.</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lastRenderedPageBreak/>
        <w:t>3.4. Принимать участие в комиссии по расследованию несчастных случаев, выявлении фактов профессиональных заболеваний с целью защиты прав работников на возмещение вреда, причиненного их здоровью.</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3.5. Предъявлять требования к руководителю образовательной организации, руководителям структурных подразделений и должностным лицам о приостановке работ в случаях непосредственной угрозы жизни и здоровью работников.</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 xml:space="preserve">3.6. Осуществлять </w:t>
      </w:r>
      <w:proofErr w:type="gramStart"/>
      <w:r w:rsidRPr="00CC1078">
        <w:rPr>
          <w:rFonts w:ascii="Times New Roman" w:hAnsi="Times New Roman"/>
          <w:sz w:val="28"/>
          <w:szCs w:val="28"/>
          <w:lang w:eastAsia="ru-RU"/>
        </w:rPr>
        <w:t>контроль за</w:t>
      </w:r>
      <w:proofErr w:type="gramEnd"/>
      <w:r w:rsidRPr="00CC1078">
        <w:rPr>
          <w:rFonts w:ascii="Times New Roman" w:hAnsi="Times New Roman"/>
          <w:sz w:val="28"/>
          <w:szCs w:val="28"/>
          <w:lang w:eastAsia="ru-RU"/>
        </w:rPr>
        <w:t xml:space="preserve"> выполнением руководителем мероприятий по охране труда, предусмотренных коллективным договором, соглашением по охране труда, а также мероприятий по результатам проведения </w:t>
      </w:r>
      <w:r>
        <w:rPr>
          <w:rFonts w:ascii="Times New Roman" w:hAnsi="Times New Roman"/>
          <w:sz w:val="28"/>
          <w:szCs w:val="28"/>
          <w:lang w:eastAsia="ru-RU"/>
        </w:rPr>
        <w:t>специальной оценке условий труда</w:t>
      </w:r>
      <w:r w:rsidRPr="00CC1078">
        <w:rPr>
          <w:rFonts w:ascii="Times New Roman" w:hAnsi="Times New Roman"/>
          <w:sz w:val="28"/>
          <w:szCs w:val="28"/>
          <w:lang w:eastAsia="ru-RU"/>
        </w:rPr>
        <w:t xml:space="preserve"> и расследования несчастных случаев на производстве.</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3.7. Обращаться к руководителю и в профсоюзный комитет образовательной организации, в техническую инспекцию труда Профсоюза, в территориальную государственную инспекцию труда с предложениями о привлечении к ответственности должностных лиц, ответственных за нарушения требований законодательства об охране труда.</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 xml:space="preserve">3.8. Принимать участие в рассмотрении трудовых споров, связанных с нарушением законодательства об охране труда, невыполнением работодателем обязательств (мероприятий) коллективного договора и соглашения по охране труда, ухудшениями условий труда. </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3.9. Участвовать в разработке мероприятий коллективного договора и соглашения по охране труда.</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3.10. Информировать работников образовательной организации, структурных подразделений о выявленных нарушениях требований безопасности, состояния условий и охраны труда и принятых мерах по их устранению.</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 xml:space="preserve">3.11. Принимать участие в работе комиссий по испытаниям и приему в эксплуатацию оборудования, в том числе учебного и лабораторного, защитных устройств, а также по приемке учебных, учебно-производственных и опытных участков образовательной организации к новому учебному году. </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 xml:space="preserve">3.12. Принимать участие в рассмотрении вопросов финансирования мероприятий по охране труда в образовательной организации, обязательного социального страхования от несчастных случаев на производстве и профессиональных заболеваний, а также осуществлять </w:t>
      </w:r>
      <w:proofErr w:type="gramStart"/>
      <w:r w:rsidRPr="00CC1078">
        <w:rPr>
          <w:rFonts w:ascii="Times New Roman" w:hAnsi="Times New Roman"/>
          <w:sz w:val="28"/>
          <w:szCs w:val="28"/>
          <w:lang w:eastAsia="ru-RU"/>
        </w:rPr>
        <w:t>контроль за</w:t>
      </w:r>
      <w:proofErr w:type="gramEnd"/>
      <w:r w:rsidRPr="00CC1078">
        <w:rPr>
          <w:rFonts w:ascii="Times New Roman" w:hAnsi="Times New Roman"/>
          <w:sz w:val="28"/>
          <w:szCs w:val="28"/>
          <w:lang w:eastAsia="ru-RU"/>
        </w:rPr>
        <w:t xml:space="preserve"> расходованием средств организации и Фонда социального страхования Российской Федерации (страховщика), направляемых на предупредительные меры по сокращению производственного травматизма и профессиональных заболеваний.</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3.13. Принимать участие в работе аттестационной комиссии по проведению аттестации рабочих мест по условиям труда в образовательной организации.</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3.14. Направлять в адрес руководителя и в профсоюзный комитет предложения по проектам локальных нормативных правовых актов об охране труда.</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lastRenderedPageBreak/>
        <w:t xml:space="preserve">3.15. Проходить </w:t>
      </w:r>
      <w:proofErr w:type="gramStart"/>
      <w:r w:rsidRPr="00CC1078">
        <w:rPr>
          <w:rFonts w:ascii="Times New Roman" w:hAnsi="Times New Roman"/>
          <w:sz w:val="28"/>
          <w:szCs w:val="28"/>
          <w:lang w:eastAsia="ru-RU"/>
        </w:rPr>
        <w:t>обучение по охране</w:t>
      </w:r>
      <w:proofErr w:type="gramEnd"/>
      <w:r w:rsidRPr="00CC1078">
        <w:rPr>
          <w:rFonts w:ascii="Times New Roman" w:hAnsi="Times New Roman"/>
          <w:sz w:val="28"/>
          <w:szCs w:val="28"/>
          <w:lang w:eastAsia="ru-RU"/>
        </w:rPr>
        <w:t xml:space="preserve"> труда и проверку знания требований охраны труда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по охране труда.</w:t>
      </w:r>
    </w:p>
    <w:p w:rsidR="0094170C" w:rsidRPr="00CC1078" w:rsidRDefault="0094170C" w:rsidP="0094170C">
      <w:pPr>
        <w:spacing w:after="0" w:line="240" w:lineRule="auto"/>
        <w:jc w:val="both"/>
        <w:rPr>
          <w:rFonts w:ascii="Times New Roman" w:hAnsi="Times New Roman"/>
          <w:b/>
          <w:bCs/>
          <w:iCs/>
          <w:sz w:val="28"/>
          <w:szCs w:val="28"/>
          <w:lang w:eastAsia="ru-RU"/>
        </w:rPr>
      </w:pPr>
    </w:p>
    <w:p w:rsidR="0094170C" w:rsidRPr="00CC1078" w:rsidRDefault="0094170C" w:rsidP="0094170C">
      <w:pPr>
        <w:spacing w:after="0" w:line="240" w:lineRule="auto"/>
        <w:jc w:val="both"/>
        <w:rPr>
          <w:rFonts w:ascii="Times New Roman" w:hAnsi="Times New Roman"/>
          <w:b/>
          <w:bCs/>
          <w:iCs/>
          <w:sz w:val="28"/>
          <w:szCs w:val="28"/>
          <w:lang w:eastAsia="ru-RU"/>
        </w:rPr>
      </w:pPr>
      <w:r w:rsidRPr="00CC1078">
        <w:rPr>
          <w:rFonts w:ascii="Times New Roman" w:hAnsi="Times New Roman"/>
          <w:b/>
          <w:bCs/>
          <w:iCs/>
          <w:sz w:val="28"/>
          <w:szCs w:val="28"/>
          <w:lang w:eastAsia="ru-RU"/>
        </w:rPr>
        <w:t xml:space="preserve">IV. Гарантии деятельности уполномоченного </w:t>
      </w:r>
    </w:p>
    <w:p w:rsidR="0094170C" w:rsidRPr="00CC1078" w:rsidRDefault="0094170C" w:rsidP="0094170C">
      <w:pPr>
        <w:spacing w:after="0" w:line="240" w:lineRule="auto"/>
        <w:ind w:firstLine="900"/>
        <w:jc w:val="both"/>
        <w:rPr>
          <w:rFonts w:ascii="Times New Roman" w:hAnsi="Times New Roman"/>
          <w:bCs/>
          <w:sz w:val="28"/>
          <w:szCs w:val="28"/>
          <w:lang w:eastAsia="ru-RU"/>
        </w:rPr>
      </w:pPr>
      <w:r w:rsidRPr="00CC1078">
        <w:rPr>
          <w:rFonts w:ascii="Times New Roman" w:hAnsi="Times New Roman"/>
          <w:bCs/>
          <w:sz w:val="28"/>
          <w:szCs w:val="28"/>
          <w:lang w:eastAsia="ru-RU"/>
        </w:rPr>
        <w:t>4. В соответствии с Трудовым кодексом РФ уполномоченному предоставляются гарантии, которые устанавливаются коллективным договором, другим локальным нормативным актом образовательной организации, а именно:</w:t>
      </w:r>
    </w:p>
    <w:p w:rsidR="0094170C" w:rsidRPr="00CC1078" w:rsidRDefault="0094170C" w:rsidP="0094170C">
      <w:pPr>
        <w:spacing w:after="0" w:line="240" w:lineRule="auto"/>
        <w:ind w:firstLine="900"/>
        <w:jc w:val="both"/>
        <w:rPr>
          <w:rFonts w:ascii="Times New Roman" w:hAnsi="Times New Roman"/>
          <w:bCs/>
          <w:sz w:val="28"/>
          <w:szCs w:val="28"/>
          <w:lang w:eastAsia="ru-RU"/>
        </w:rPr>
      </w:pPr>
      <w:r w:rsidRPr="00CC1078">
        <w:rPr>
          <w:rFonts w:ascii="Times New Roman" w:hAnsi="Times New Roman"/>
          <w:bCs/>
          <w:sz w:val="28"/>
          <w:szCs w:val="28"/>
          <w:lang w:eastAsia="ru-RU"/>
        </w:rPr>
        <w:t xml:space="preserve">4.1. Оказание со стороны работодателя содействия в реализации прав уполномоченного по осуществлению </w:t>
      </w:r>
      <w:proofErr w:type="gramStart"/>
      <w:r w:rsidRPr="00CC1078">
        <w:rPr>
          <w:rFonts w:ascii="Times New Roman" w:hAnsi="Times New Roman"/>
          <w:bCs/>
          <w:sz w:val="28"/>
          <w:szCs w:val="28"/>
          <w:lang w:eastAsia="ru-RU"/>
        </w:rPr>
        <w:t>контроля за</w:t>
      </w:r>
      <w:proofErr w:type="gramEnd"/>
      <w:r w:rsidRPr="00CC1078">
        <w:rPr>
          <w:rFonts w:ascii="Times New Roman" w:hAnsi="Times New Roman"/>
          <w:bCs/>
          <w:sz w:val="28"/>
          <w:szCs w:val="28"/>
          <w:lang w:eastAsia="ru-RU"/>
        </w:rPr>
        <w:t xml:space="preserve"> обеспечением здоровых и безопасных условий труда.</w:t>
      </w:r>
    </w:p>
    <w:p w:rsidR="0094170C" w:rsidRPr="00CC1078" w:rsidRDefault="0094170C" w:rsidP="0094170C">
      <w:pPr>
        <w:spacing w:after="0" w:line="240" w:lineRule="auto"/>
        <w:ind w:firstLine="900"/>
        <w:jc w:val="both"/>
        <w:rPr>
          <w:rFonts w:ascii="Times New Roman" w:hAnsi="Times New Roman"/>
          <w:bCs/>
          <w:sz w:val="28"/>
          <w:szCs w:val="28"/>
          <w:lang w:eastAsia="ru-RU"/>
        </w:rPr>
      </w:pPr>
      <w:r w:rsidRPr="00CC1078">
        <w:rPr>
          <w:rFonts w:ascii="Times New Roman" w:hAnsi="Times New Roman"/>
          <w:bCs/>
          <w:sz w:val="28"/>
          <w:szCs w:val="28"/>
          <w:lang w:eastAsia="ru-RU"/>
        </w:rPr>
        <w:t>4.2. Обеспечение за счет средств образовательной организации нормативными документами и справочными материалами по охране труда.</w:t>
      </w:r>
    </w:p>
    <w:p w:rsidR="0094170C" w:rsidRPr="00CC1078" w:rsidRDefault="0094170C" w:rsidP="0094170C">
      <w:pPr>
        <w:spacing w:after="0" w:line="240" w:lineRule="auto"/>
        <w:ind w:firstLine="900"/>
        <w:jc w:val="both"/>
        <w:rPr>
          <w:rFonts w:ascii="Times New Roman" w:hAnsi="Times New Roman"/>
          <w:bCs/>
          <w:sz w:val="28"/>
          <w:szCs w:val="28"/>
          <w:lang w:eastAsia="ru-RU"/>
        </w:rPr>
      </w:pPr>
      <w:r w:rsidRPr="00CC1078">
        <w:rPr>
          <w:rFonts w:ascii="Times New Roman" w:hAnsi="Times New Roman"/>
          <w:bCs/>
          <w:sz w:val="28"/>
          <w:szCs w:val="28"/>
          <w:lang w:eastAsia="ru-RU"/>
        </w:rPr>
        <w:t xml:space="preserve">4.3. Предоставление для выполнения возложенных на него обязанностей не менее 8 часов </w:t>
      </w:r>
      <w:proofErr w:type="gramStart"/>
      <w:r w:rsidRPr="00CC1078">
        <w:rPr>
          <w:rFonts w:ascii="Times New Roman" w:hAnsi="Times New Roman"/>
          <w:bCs/>
          <w:sz w:val="28"/>
          <w:szCs w:val="28"/>
          <w:lang w:eastAsia="ru-RU"/>
        </w:rPr>
        <w:t>в месяц с оплатой по среднему заработку в соответствии с коллективным договором</w:t>
      </w:r>
      <w:proofErr w:type="gramEnd"/>
      <w:r w:rsidRPr="00CC1078">
        <w:rPr>
          <w:rFonts w:ascii="Times New Roman" w:hAnsi="Times New Roman"/>
          <w:bCs/>
          <w:sz w:val="28"/>
          <w:szCs w:val="28"/>
          <w:lang w:eastAsia="ru-RU"/>
        </w:rPr>
        <w:t>.</w:t>
      </w:r>
    </w:p>
    <w:p w:rsidR="0094170C" w:rsidRPr="00CC1078" w:rsidRDefault="0094170C" w:rsidP="0094170C">
      <w:pPr>
        <w:spacing w:after="0" w:line="240" w:lineRule="auto"/>
        <w:ind w:firstLine="900"/>
        <w:jc w:val="both"/>
        <w:rPr>
          <w:rFonts w:ascii="Times New Roman" w:hAnsi="Times New Roman"/>
          <w:bCs/>
          <w:sz w:val="28"/>
          <w:szCs w:val="28"/>
          <w:lang w:eastAsia="ru-RU"/>
        </w:rPr>
      </w:pPr>
      <w:r w:rsidRPr="00CC1078">
        <w:rPr>
          <w:rFonts w:ascii="Times New Roman" w:hAnsi="Times New Roman"/>
          <w:bCs/>
          <w:sz w:val="28"/>
          <w:szCs w:val="28"/>
          <w:lang w:eastAsia="ru-RU"/>
        </w:rPr>
        <w:t xml:space="preserve">4.4. Оплата </w:t>
      </w:r>
      <w:proofErr w:type="gramStart"/>
      <w:r w:rsidRPr="00CC1078">
        <w:rPr>
          <w:rFonts w:ascii="Times New Roman" w:hAnsi="Times New Roman"/>
          <w:bCs/>
          <w:sz w:val="28"/>
          <w:szCs w:val="28"/>
          <w:lang w:eastAsia="ru-RU"/>
        </w:rPr>
        <w:t>обучения по программам</w:t>
      </w:r>
      <w:proofErr w:type="gramEnd"/>
      <w:r w:rsidRPr="00CC1078">
        <w:rPr>
          <w:rFonts w:ascii="Times New Roman" w:hAnsi="Times New Roman"/>
          <w:bCs/>
          <w:sz w:val="28"/>
          <w:szCs w:val="28"/>
          <w:lang w:eastAsia="ru-RU"/>
        </w:rPr>
        <w:t xml:space="preserve">, установленным </w:t>
      </w:r>
      <w:r w:rsidRPr="00CC1078">
        <w:rPr>
          <w:rFonts w:ascii="Times New Roman" w:hAnsi="Times New Roman"/>
          <w:sz w:val="28"/>
          <w:szCs w:val="28"/>
          <w:lang w:eastAsia="ru-RU"/>
        </w:rPr>
        <w:t xml:space="preserve">Порядком обучения по охране труда и проверке знания требований охраны труда, </w:t>
      </w:r>
      <w:r w:rsidRPr="00CC1078">
        <w:rPr>
          <w:rFonts w:ascii="Times New Roman" w:hAnsi="Times New Roman"/>
          <w:bCs/>
          <w:sz w:val="28"/>
          <w:szCs w:val="28"/>
          <w:lang w:eastAsia="ru-RU"/>
        </w:rPr>
        <w:t>с освобождением на время обучения от основной работы и оплатой в размере должностного оклада (ставки).</w:t>
      </w:r>
    </w:p>
    <w:p w:rsidR="0094170C" w:rsidRPr="00CC1078" w:rsidRDefault="0094170C" w:rsidP="0094170C">
      <w:pPr>
        <w:spacing w:after="0" w:line="240" w:lineRule="auto"/>
        <w:ind w:firstLine="900"/>
        <w:jc w:val="both"/>
        <w:rPr>
          <w:rFonts w:ascii="Times New Roman" w:hAnsi="Times New Roman"/>
          <w:bCs/>
          <w:sz w:val="28"/>
          <w:szCs w:val="28"/>
          <w:lang w:eastAsia="ru-RU"/>
        </w:rPr>
      </w:pPr>
      <w:r w:rsidRPr="00CC1078">
        <w:rPr>
          <w:rFonts w:ascii="Times New Roman" w:hAnsi="Times New Roman"/>
          <w:bCs/>
          <w:sz w:val="28"/>
          <w:szCs w:val="28"/>
          <w:lang w:eastAsia="ru-RU"/>
        </w:rPr>
        <w:t>4.5. Уполномоченный в соответствии со статьями 25 и 27 Федерального Закона «О профессиональных союзах, их правах и гарантиях деятельности» не может быть подвергнут дисциплинарному взысканию, переводу на другую работу, увольнению по инициативе работодателя (руководителя образовательной организации) без предварительного согласия профсоюзной организации.</w:t>
      </w:r>
    </w:p>
    <w:p w:rsidR="0094170C" w:rsidRPr="00CC1078" w:rsidRDefault="0094170C" w:rsidP="0094170C">
      <w:pPr>
        <w:spacing w:after="0" w:line="240" w:lineRule="auto"/>
        <w:ind w:firstLine="900"/>
        <w:jc w:val="both"/>
        <w:rPr>
          <w:rFonts w:ascii="Times New Roman" w:hAnsi="Times New Roman"/>
          <w:bCs/>
          <w:sz w:val="28"/>
          <w:szCs w:val="28"/>
          <w:lang w:eastAsia="ru-RU"/>
        </w:rPr>
      </w:pPr>
      <w:r w:rsidRPr="00CC1078">
        <w:rPr>
          <w:rFonts w:ascii="Times New Roman" w:hAnsi="Times New Roman"/>
          <w:bCs/>
          <w:sz w:val="28"/>
          <w:szCs w:val="28"/>
          <w:lang w:eastAsia="ru-RU"/>
        </w:rPr>
        <w:t xml:space="preserve">4.6. За активную и добросовестную работу, способствующую улучшению условий и охраны труда в образовательной организации, предупреждению несчастных случаев и профессиональных заболеваний, уполномоченный материально и морально поощряется в форме доплаты к должностному окладу, предоставления дополнительного отпуска, оплаты путевки на санаторно-курортное лечение и отдых из средств образовательной организации или профсоюзного комитета. </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bCs/>
          <w:sz w:val="28"/>
          <w:szCs w:val="28"/>
          <w:lang w:eastAsia="ru-RU"/>
        </w:rPr>
        <w:t xml:space="preserve">4.7. </w:t>
      </w:r>
      <w:proofErr w:type="gramStart"/>
      <w:r w:rsidRPr="00CC1078">
        <w:rPr>
          <w:rFonts w:ascii="Times New Roman" w:hAnsi="Times New Roman"/>
          <w:bCs/>
          <w:sz w:val="28"/>
          <w:szCs w:val="28"/>
          <w:lang w:eastAsia="ru-RU"/>
        </w:rPr>
        <w:t>По итогам Общероссийского смотра-конкурса на звание «Лучший уполномоченный по охран</w:t>
      </w:r>
      <w:r w:rsidRPr="00CC1078">
        <w:rPr>
          <w:rFonts w:ascii="Times New Roman" w:hAnsi="Times New Roman"/>
          <w:sz w:val="28"/>
          <w:szCs w:val="28"/>
          <w:lang w:eastAsia="ru-RU"/>
        </w:rPr>
        <w:t>е труда» уполномоченному, занявшему первое место среди уполномоченных образовательных организаций субъекта РФ, региональной (межрегиональной) организацией Профсоюза присваивается звание «Лучший уполномоченный по охране труда Профсоюза» с использованием мер морального и материального поощрения; уполномоченный награждается Почетной грамотой ЦС Профсоюза.</w:t>
      </w:r>
      <w:proofErr w:type="gramEnd"/>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t>4.8. Уполномоченный несет ответственность за соблюдение настоящего Положения.</w:t>
      </w:r>
    </w:p>
    <w:p w:rsidR="0094170C" w:rsidRPr="00CC1078" w:rsidRDefault="0094170C" w:rsidP="0094170C">
      <w:pPr>
        <w:spacing w:after="0" w:line="240" w:lineRule="auto"/>
        <w:ind w:firstLine="900"/>
        <w:jc w:val="both"/>
        <w:rPr>
          <w:rFonts w:ascii="Times New Roman" w:hAnsi="Times New Roman"/>
          <w:sz w:val="28"/>
          <w:szCs w:val="28"/>
          <w:lang w:eastAsia="ru-RU"/>
        </w:rPr>
      </w:pPr>
      <w:r w:rsidRPr="00CC1078">
        <w:rPr>
          <w:rFonts w:ascii="Times New Roman" w:hAnsi="Times New Roman"/>
          <w:sz w:val="28"/>
          <w:szCs w:val="28"/>
          <w:lang w:eastAsia="ru-RU"/>
        </w:rPr>
        <w:lastRenderedPageBreak/>
        <w:t xml:space="preserve">4.9. Руководитель и должностные лица образовательной организации несут ответственность за нарушение прав уполномоченных по охране труда в порядке, установленном действующим законодательством. </w:t>
      </w:r>
    </w:p>
    <w:p w:rsidR="0094170C" w:rsidRPr="00CC1078" w:rsidRDefault="0094170C" w:rsidP="0094170C">
      <w:pPr>
        <w:spacing w:after="0" w:line="240" w:lineRule="auto"/>
        <w:ind w:firstLine="720"/>
        <w:jc w:val="both"/>
        <w:rPr>
          <w:rFonts w:ascii="Times New Roman" w:hAnsi="Times New Roman"/>
          <w:i/>
          <w:sz w:val="16"/>
          <w:szCs w:val="16"/>
          <w:lang w:eastAsia="ru-RU"/>
        </w:rPr>
      </w:pPr>
    </w:p>
    <w:p w:rsidR="0094170C" w:rsidRDefault="0094170C" w:rsidP="0094170C">
      <w:pPr>
        <w:spacing w:after="0" w:line="240" w:lineRule="auto"/>
        <w:jc w:val="right"/>
        <w:rPr>
          <w:rFonts w:ascii="Times New Roman" w:hAnsi="Times New Roman"/>
          <w:i/>
          <w:sz w:val="28"/>
          <w:szCs w:val="28"/>
          <w:u w:val="single"/>
          <w:lang w:eastAsia="ru-RU"/>
        </w:rPr>
      </w:pPr>
    </w:p>
    <w:p w:rsidR="0094170C" w:rsidRDefault="0094170C" w:rsidP="0094170C">
      <w:pPr>
        <w:spacing w:after="0" w:line="240" w:lineRule="auto"/>
        <w:jc w:val="right"/>
        <w:rPr>
          <w:rFonts w:ascii="Times New Roman" w:hAnsi="Times New Roman"/>
          <w:i/>
          <w:sz w:val="28"/>
          <w:szCs w:val="28"/>
          <w:u w:val="single"/>
          <w:lang w:eastAsia="ru-RU"/>
        </w:rPr>
      </w:pPr>
      <w:r w:rsidRPr="00CC1078">
        <w:rPr>
          <w:rFonts w:ascii="Times New Roman" w:hAnsi="Times New Roman"/>
          <w:i/>
          <w:sz w:val="28"/>
          <w:szCs w:val="28"/>
          <w:u w:val="single"/>
          <w:lang w:eastAsia="ru-RU"/>
        </w:rPr>
        <w:t>Приложение № 1</w:t>
      </w:r>
    </w:p>
    <w:p w:rsidR="0094170C" w:rsidRPr="00CC1078" w:rsidRDefault="0094170C" w:rsidP="0094170C">
      <w:pPr>
        <w:spacing w:after="0" w:line="240" w:lineRule="auto"/>
        <w:jc w:val="right"/>
        <w:rPr>
          <w:rFonts w:ascii="Times New Roman" w:hAnsi="Times New Roman"/>
          <w:i/>
          <w:sz w:val="28"/>
          <w:szCs w:val="28"/>
          <w:lang w:eastAsia="ru-RU"/>
        </w:rPr>
      </w:pPr>
      <w:r w:rsidRPr="00CC1078">
        <w:rPr>
          <w:rFonts w:ascii="Times New Roman" w:hAnsi="Times New Roman"/>
          <w:i/>
          <w:sz w:val="28"/>
          <w:szCs w:val="28"/>
          <w:lang w:eastAsia="ru-RU"/>
        </w:rPr>
        <w:t xml:space="preserve"> к Положению об уполномоченном лице</w:t>
      </w:r>
    </w:p>
    <w:p w:rsidR="0094170C" w:rsidRPr="00CC1078" w:rsidRDefault="0094170C" w:rsidP="0094170C">
      <w:pPr>
        <w:spacing w:after="0" w:line="240" w:lineRule="auto"/>
        <w:jc w:val="right"/>
        <w:rPr>
          <w:rFonts w:ascii="Times New Roman" w:hAnsi="Times New Roman"/>
          <w:i/>
          <w:sz w:val="28"/>
          <w:szCs w:val="28"/>
          <w:lang w:eastAsia="ru-RU"/>
        </w:rPr>
      </w:pPr>
      <w:r w:rsidRPr="00CC1078">
        <w:rPr>
          <w:rFonts w:ascii="Times New Roman" w:hAnsi="Times New Roman"/>
          <w:i/>
          <w:sz w:val="28"/>
          <w:szCs w:val="28"/>
          <w:lang w:eastAsia="ru-RU"/>
        </w:rPr>
        <w:t xml:space="preserve"> по охране труда профсоюзного комитета</w:t>
      </w:r>
    </w:p>
    <w:p w:rsidR="0094170C" w:rsidRDefault="0094170C" w:rsidP="0094170C">
      <w:pPr>
        <w:spacing w:after="0" w:line="240" w:lineRule="auto"/>
        <w:jc w:val="both"/>
        <w:rPr>
          <w:rFonts w:ascii="Times New Roman" w:hAnsi="Times New Roman"/>
          <w:i/>
          <w:sz w:val="24"/>
          <w:szCs w:val="24"/>
          <w:u w:val="single"/>
          <w:lang w:eastAsia="ru-RU"/>
        </w:rPr>
      </w:pPr>
    </w:p>
    <w:p w:rsidR="0094170C" w:rsidRPr="00E959A0" w:rsidRDefault="0094170C" w:rsidP="0094170C">
      <w:pPr>
        <w:spacing w:after="0" w:line="240" w:lineRule="auto"/>
        <w:jc w:val="both"/>
        <w:rPr>
          <w:rFonts w:ascii="Times New Roman" w:hAnsi="Times New Roman"/>
          <w:b/>
          <w:i/>
          <w:sz w:val="24"/>
          <w:szCs w:val="24"/>
          <w:u w:val="single"/>
          <w:lang w:eastAsia="ru-RU"/>
        </w:rPr>
      </w:pPr>
      <w:r w:rsidRPr="00E959A0">
        <w:rPr>
          <w:rFonts w:ascii="Times New Roman" w:hAnsi="Times New Roman"/>
          <w:b/>
          <w:i/>
          <w:sz w:val="24"/>
          <w:szCs w:val="24"/>
          <w:u w:val="single"/>
          <w:lang w:eastAsia="ru-RU"/>
        </w:rPr>
        <w:t>лицевая сторона</w:t>
      </w:r>
    </w:p>
    <w:p w:rsidR="0094170C" w:rsidRPr="00CC1078" w:rsidRDefault="0094170C" w:rsidP="0094170C">
      <w:pPr>
        <w:spacing w:after="0" w:line="240" w:lineRule="auto"/>
        <w:jc w:val="center"/>
        <w:rPr>
          <w:rFonts w:ascii="Times New Roman" w:hAnsi="Times New Roman"/>
          <w:b/>
          <w:bCs/>
          <w:sz w:val="28"/>
          <w:szCs w:val="28"/>
          <w:lang w:eastAsia="ru-RU"/>
        </w:rPr>
      </w:pPr>
      <w:r w:rsidRPr="00CC1078">
        <w:rPr>
          <w:rFonts w:ascii="Times New Roman" w:hAnsi="Times New Roman"/>
          <w:b/>
          <w:bCs/>
          <w:sz w:val="28"/>
          <w:szCs w:val="28"/>
          <w:lang w:eastAsia="ru-RU"/>
        </w:rPr>
        <w:t xml:space="preserve">У Д О С Т О В Е </w:t>
      </w:r>
      <w:proofErr w:type="gramStart"/>
      <w:r w:rsidRPr="00CC1078">
        <w:rPr>
          <w:rFonts w:ascii="Times New Roman" w:hAnsi="Times New Roman"/>
          <w:b/>
          <w:bCs/>
          <w:sz w:val="28"/>
          <w:szCs w:val="28"/>
          <w:lang w:eastAsia="ru-RU"/>
        </w:rPr>
        <w:t>Р</w:t>
      </w:r>
      <w:proofErr w:type="gramEnd"/>
      <w:r w:rsidRPr="00CC1078">
        <w:rPr>
          <w:rFonts w:ascii="Times New Roman" w:hAnsi="Times New Roman"/>
          <w:b/>
          <w:bCs/>
          <w:sz w:val="28"/>
          <w:szCs w:val="28"/>
          <w:lang w:eastAsia="ru-RU"/>
        </w:rPr>
        <w:t xml:space="preserve"> Е Н И Е</w:t>
      </w:r>
    </w:p>
    <w:p w:rsidR="0094170C" w:rsidRPr="00CC1078" w:rsidRDefault="0094170C" w:rsidP="0094170C">
      <w:pPr>
        <w:spacing w:after="0" w:line="240" w:lineRule="auto"/>
        <w:jc w:val="center"/>
        <w:rPr>
          <w:rFonts w:ascii="Times New Roman" w:hAnsi="Times New Roman"/>
          <w:bCs/>
          <w:sz w:val="28"/>
          <w:szCs w:val="28"/>
          <w:lang w:eastAsia="ru-RU"/>
        </w:rPr>
      </w:pPr>
      <w:r w:rsidRPr="00CC1078">
        <w:rPr>
          <w:rFonts w:ascii="Times New Roman" w:hAnsi="Times New Roman"/>
          <w:bCs/>
          <w:sz w:val="28"/>
          <w:szCs w:val="28"/>
          <w:lang w:eastAsia="ru-RU"/>
        </w:rPr>
        <w:t>уполномоченного лица по охране труда</w:t>
      </w:r>
    </w:p>
    <w:p w:rsidR="0094170C" w:rsidRDefault="0094170C" w:rsidP="0094170C">
      <w:pPr>
        <w:spacing w:after="0" w:line="240" w:lineRule="auto"/>
        <w:jc w:val="both"/>
        <w:rPr>
          <w:rFonts w:ascii="Times New Roman" w:hAnsi="Times New Roman"/>
          <w:b/>
          <w:bCs/>
          <w:i/>
          <w:sz w:val="24"/>
          <w:szCs w:val="24"/>
          <w:u w:val="single"/>
          <w:lang w:eastAsia="ru-RU"/>
        </w:rPr>
      </w:pPr>
    </w:p>
    <w:p w:rsidR="0094170C" w:rsidRPr="00E959A0" w:rsidRDefault="0094170C" w:rsidP="0094170C">
      <w:pPr>
        <w:spacing w:after="0" w:line="240" w:lineRule="auto"/>
        <w:jc w:val="both"/>
        <w:rPr>
          <w:rFonts w:ascii="Times New Roman" w:hAnsi="Times New Roman"/>
          <w:b/>
          <w:bCs/>
          <w:i/>
          <w:sz w:val="24"/>
          <w:szCs w:val="24"/>
          <w:u w:val="single"/>
          <w:lang w:eastAsia="ru-RU"/>
        </w:rPr>
      </w:pPr>
      <w:r w:rsidRPr="00E959A0">
        <w:rPr>
          <w:rFonts w:ascii="Times New Roman" w:hAnsi="Times New Roman"/>
          <w:b/>
          <w:bCs/>
          <w:i/>
          <w:sz w:val="24"/>
          <w:szCs w:val="24"/>
          <w:u w:val="single"/>
          <w:lang w:eastAsia="ru-RU"/>
        </w:rPr>
        <w:t>Внутренняя сторона, левая часть</w:t>
      </w:r>
    </w:p>
    <w:p w:rsidR="0094170C" w:rsidRPr="00CC1078" w:rsidRDefault="0094170C" w:rsidP="0094170C">
      <w:pPr>
        <w:spacing w:after="0" w:line="240" w:lineRule="auto"/>
        <w:jc w:val="both"/>
        <w:rPr>
          <w:rFonts w:ascii="Times New Roman" w:hAnsi="Times New Roman"/>
          <w:bCs/>
          <w:i/>
          <w:sz w:val="16"/>
          <w:szCs w:val="16"/>
          <w:u w:val="single"/>
          <w:lang w:eastAsia="ru-RU"/>
        </w:rPr>
      </w:pPr>
    </w:p>
    <w:p w:rsidR="0094170C" w:rsidRPr="001A389D" w:rsidRDefault="001A389D" w:rsidP="00B16083">
      <w:pPr>
        <w:spacing w:after="0" w:line="240" w:lineRule="auto"/>
        <w:jc w:val="center"/>
        <w:rPr>
          <w:rFonts w:ascii="Times New Roman" w:hAnsi="Times New Roman"/>
          <w:sz w:val="28"/>
          <w:szCs w:val="28"/>
          <w:lang w:eastAsia="ru-RU"/>
        </w:rPr>
      </w:pPr>
      <w:r w:rsidRPr="001A389D">
        <w:rPr>
          <w:rFonts w:ascii="Times New Roman" w:hAnsi="Times New Roman"/>
          <w:sz w:val="28"/>
          <w:szCs w:val="28"/>
          <w:lang w:eastAsia="ru-RU"/>
        </w:rPr>
        <w:t>Муниципальное бюджетное общеобразовательное учреждение «Средняя общеобразовательная школа № 6»</w:t>
      </w:r>
    </w:p>
    <w:p w:rsidR="0094170C" w:rsidRPr="00D945CA" w:rsidRDefault="001A389D" w:rsidP="001A389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0094170C" w:rsidRPr="00D945CA">
        <w:rPr>
          <w:rFonts w:ascii="Times New Roman" w:hAnsi="Times New Roman"/>
          <w:sz w:val="24"/>
          <w:szCs w:val="24"/>
          <w:lang w:eastAsia="ru-RU"/>
        </w:rPr>
        <w:t>________________________________________________________________</w:t>
      </w:r>
      <w:r w:rsidR="0094170C">
        <w:rPr>
          <w:rFonts w:ascii="Times New Roman" w:hAnsi="Times New Roman"/>
          <w:sz w:val="24"/>
          <w:szCs w:val="24"/>
          <w:lang w:eastAsia="ru-RU"/>
        </w:rPr>
        <w:t>___________</w:t>
      </w:r>
    </w:p>
    <w:p w:rsidR="0094170C" w:rsidRPr="00D945CA" w:rsidRDefault="0094170C" w:rsidP="0094170C">
      <w:pPr>
        <w:spacing w:after="0" w:line="240" w:lineRule="auto"/>
        <w:jc w:val="center"/>
        <w:rPr>
          <w:rFonts w:ascii="Times New Roman" w:hAnsi="Times New Roman"/>
          <w:i/>
          <w:sz w:val="24"/>
          <w:szCs w:val="24"/>
          <w:lang w:eastAsia="ru-RU"/>
        </w:rPr>
      </w:pPr>
      <w:r w:rsidRPr="00D945CA">
        <w:rPr>
          <w:rFonts w:ascii="Times New Roman" w:hAnsi="Times New Roman"/>
          <w:i/>
          <w:sz w:val="24"/>
          <w:szCs w:val="24"/>
          <w:lang w:eastAsia="ru-RU"/>
        </w:rPr>
        <w:t>(фамилия, имя, отчество)</w:t>
      </w:r>
    </w:p>
    <w:p w:rsidR="0094170C" w:rsidRPr="00CC1078" w:rsidRDefault="0094170C" w:rsidP="0094170C">
      <w:pPr>
        <w:spacing w:after="0" w:line="240" w:lineRule="auto"/>
        <w:rPr>
          <w:rFonts w:ascii="Times New Roman" w:hAnsi="Times New Roman"/>
          <w:sz w:val="28"/>
          <w:szCs w:val="28"/>
          <w:lang w:eastAsia="ru-RU"/>
        </w:rPr>
      </w:pPr>
      <w:r w:rsidRPr="00CC1078">
        <w:rPr>
          <w:rFonts w:ascii="Times New Roman" w:hAnsi="Times New Roman"/>
          <w:sz w:val="28"/>
          <w:szCs w:val="28"/>
          <w:lang w:eastAsia="ru-RU"/>
        </w:rPr>
        <w:t>является уполномоченным лицом по охране труда.</w:t>
      </w:r>
    </w:p>
    <w:p w:rsidR="0094170C" w:rsidRPr="00CC1078" w:rsidRDefault="0094170C" w:rsidP="0094170C">
      <w:pPr>
        <w:spacing w:after="0" w:line="240" w:lineRule="auto"/>
        <w:jc w:val="both"/>
        <w:rPr>
          <w:rFonts w:ascii="Times New Roman" w:hAnsi="Times New Roman"/>
          <w:sz w:val="28"/>
          <w:szCs w:val="28"/>
          <w:lang w:eastAsia="ru-RU"/>
        </w:rPr>
      </w:pPr>
    </w:p>
    <w:p w:rsidR="0094170C" w:rsidRPr="00D945CA" w:rsidRDefault="0094170C" w:rsidP="0094170C">
      <w:pPr>
        <w:spacing w:after="0" w:line="240" w:lineRule="auto"/>
        <w:jc w:val="both"/>
        <w:rPr>
          <w:rFonts w:ascii="Times New Roman" w:hAnsi="Times New Roman"/>
          <w:sz w:val="24"/>
          <w:szCs w:val="24"/>
          <w:lang w:eastAsia="ru-RU"/>
        </w:rPr>
      </w:pPr>
      <w:r w:rsidRPr="00D945CA">
        <w:rPr>
          <w:rFonts w:ascii="Times New Roman" w:hAnsi="Times New Roman"/>
          <w:sz w:val="24"/>
          <w:szCs w:val="24"/>
          <w:lang w:eastAsia="ru-RU"/>
        </w:rPr>
        <w:t>Председатель профсоюзной организации____________          ____________</w:t>
      </w:r>
    </w:p>
    <w:p w:rsidR="0094170C" w:rsidRPr="00D945CA" w:rsidRDefault="0094170C" w:rsidP="0094170C">
      <w:pPr>
        <w:spacing w:after="0" w:line="240" w:lineRule="auto"/>
        <w:jc w:val="both"/>
        <w:rPr>
          <w:rFonts w:ascii="Times New Roman" w:hAnsi="Times New Roman"/>
          <w:i/>
          <w:sz w:val="24"/>
          <w:szCs w:val="24"/>
          <w:lang w:eastAsia="ru-RU"/>
        </w:rPr>
      </w:pPr>
      <w:r w:rsidRPr="00D945CA">
        <w:rPr>
          <w:rFonts w:ascii="Times New Roman" w:hAnsi="Times New Roman"/>
          <w:i/>
          <w:sz w:val="24"/>
          <w:szCs w:val="24"/>
          <w:lang w:eastAsia="ru-RU"/>
        </w:rPr>
        <w:t xml:space="preserve">                                                                        (подпись)                          </w:t>
      </w:r>
      <w:proofErr w:type="gramStart"/>
      <w:r w:rsidRPr="00D945CA">
        <w:rPr>
          <w:rFonts w:ascii="Times New Roman" w:hAnsi="Times New Roman"/>
          <w:i/>
          <w:sz w:val="24"/>
          <w:szCs w:val="24"/>
          <w:lang w:eastAsia="ru-RU"/>
        </w:rPr>
        <w:t xml:space="preserve">( </w:t>
      </w:r>
      <w:proofErr w:type="gramEnd"/>
      <w:r w:rsidRPr="00D945CA">
        <w:rPr>
          <w:rFonts w:ascii="Times New Roman" w:hAnsi="Times New Roman"/>
          <w:i/>
          <w:sz w:val="24"/>
          <w:szCs w:val="24"/>
          <w:lang w:eastAsia="ru-RU"/>
        </w:rPr>
        <w:t>Ф.И.О.)</w:t>
      </w:r>
    </w:p>
    <w:p w:rsidR="0094170C" w:rsidRPr="00D945CA" w:rsidRDefault="0094170C" w:rsidP="0094170C">
      <w:pPr>
        <w:spacing w:after="0" w:line="240" w:lineRule="auto"/>
        <w:jc w:val="both"/>
        <w:rPr>
          <w:rFonts w:ascii="Times New Roman" w:hAnsi="Times New Roman"/>
          <w:sz w:val="24"/>
          <w:szCs w:val="24"/>
          <w:lang w:eastAsia="ru-RU"/>
        </w:rPr>
      </w:pPr>
      <w:r w:rsidRPr="00D945CA">
        <w:rPr>
          <w:rFonts w:ascii="Times New Roman" w:hAnsi="Times New Roman"/>
          <w:sz w:val="24"/>
          <w:szCs w:val="24"/>
          <w:lang w:eastAsia="ru-RU"/>
        </w:rPr>
        <w:t>«___»____________ 20__ г.</w:t>
      </w:r>
    </w:p>
    <w:p w:rsidR="0094170C" w:rsidRPr="00E959A0" w:rsidRDefault="0094170C" w:rsidP="0094170C">
      <w:pPr>
        <w:spacing w:after="0" w:line="240" w:lineRule="auto"/>
        <w:jc w:val="both"/>
        <w:rPr>
          <w:rFonts w:ascii="Times New Roman" w:hAnsi="Times New Roman"/>
          <w:b/>
          <w:i/>
          <w:sz w:val="24"/>
          <w:szCs w:val="24"/>
          <w:u w:val="single"/>
          <w:lang w:eastAsia="ru-RU"/>
        </w:rPr>
      </w:pPr>
      <w:r w:rsidRPr="00E959A0">
        <w:rPr>
          <w:rFonts w:ascii="Times New Roman" w:hAnsi="Times New Roman"/>
          <w:b/>
          <w:i/>
          <w:sz w:val="24"/>
          <w:szCs w:val="24"/>
          <w:u w:val="single"/>
          <w:lang w:eastAsia="ru-RU"/>
        </w:rPr>
        <w:t>Внутренняя сторона, правая часть</w:t>
      </w:r>
    </w:p>
    <w:p w:rsidR="0094170C" w:rsidRPr="00D945CA" w:rsidRDefault="0094170C" w:rsidP="0094170C">
      <w:pPr>
        <w:spacing w:after="0" w:line="240" w:lineRule="auto"/>
        <w:jc w:val="both"/>
        <w:rPr>
          <w:rFonts w:ascii="Times New Roman" w:hAnsi="Times New Roman"/>
          <w:i/>
          <w:sz w:val="24"/>
          <w:szCs w:val="24"/>
          <w:lang w:eastAsia="ru-RU"/>
        </w:rPr>
      </w:pPr>
    </w:p>
    <w:p w:rsidR="0094170C" w:rsidRPr="00D945CA" w:rsidRDefault="0094170C" w:rsidP="0094170C">
      <w:pPr>
        <w:spacing w:after="0" w:line="240" w:lineRule="auto"/>
        <w:jc w:val="both"/>
        <w:rPr>
          <w:rFonts w:ascii="Times New Roman" w:hAnsi="Times New Roman"/>
          <w:sz w:val="24"/>
          <w:szCs w:val="24"/>
          <w:lang w:eastAsia="ru-RU"/>
        </w:rPr>
      </w:pPr>
      <w:r w:rsidRPr="00D945CA">
        <w:rPr>
          <w:rFonts w:ascii="Times New Roman" w:hAnsi="Times New Roman"/>
          <w:sz w:val="24"/>
          <w:szCs w:val="24"/>
          <w:lang w:eastAsia="ru-RU"/>
        </w:rPr>
        <w:t>ФОТО ______________</w:t>
      </w:r>
      <w:r>
        <w:rPr>
          <w:rFonts w:ascii="Times New Roman" w:hAnsi="Times New Roman"/>
          <w:sz w:val="24"/>
          <w:szCs w:val="24"/>
          <w:lang w:eastAsia="ru-RU"/>
        </w:rPr>
        <w:t>_________</w:t>
      </w:r>
    </w:p>
    <w:p w:rsidR="0094170C" w:rsidRPr="00D945CA" w:rsidRDefault="0094170C" w:rsidP="0094170C">
      <w:pPr>
        <w:spacing w:after="0" w:line="240" w:lineRule="auto"/>
        <w:jc w:val="both"/>
        <w:rPr>
          <w:rFonts w:ascii="Times New Roman" w:hAnsi="Times New Roman"/>
          <w:i/>
          <w:sz w:val="24"/>
          <w:szCs w:val="24"/>
          <w:lang w:eastAsia="ru-RU"/>
        </w:rPr>
      </w:pPr>
      <w:r w:rsidRPr="00D945CA">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D945CA">
        <w:rPr>
          <w:rFonts w:ascii="Times New Roman" w:hAnsi="Times New Roman"/>
          <w:sz w:val="24"/>
          <w:szCs w:val="24"/>
          <w:lang w:eastAsia="ru-RU"/>
        </w:rPr>
        <w:t xml:space="preserve">    </w:t>
      </w:r>
      <w:r w:rsidRPr="00D945CA">
        <w:rPr>
          <w:rFonts w:ascii="Times New Roman" w:hAnsi="Times New Roman"/>
          <w:i/>
          <w:sz w:val="24"/>
          <w:szCs w:val="24"/>
          <w:lang w:eastAsia="ru-RU"/>
        </w:rPr>
        <w:t>(личная подпись)</w:t>
      </w:r>
    </w:p>
    <w:p w:rsidR="0094170C" w:rsidRPr="00D945CA" w:rsidRDefault="0094170C" w:rsidP="0094170C">
      <w:pPr>
        <w:spacing w:after="0" w:line="240" w:lineRule="auto"/>
        <w:jc w:val="both"/>
        <w:rPr>
          <w:rFonts w:ascii="Times New Roman" w:hAnsi="Times New Roman"/>
          <w:sz w:val="24"/>
          <w:szCs w:val="24"/>
          <w:lang w:eastAsia="ru-RU"/>
        </w:rPr>
      </w:pPr>
      <w:r w:rsidRPr="00D945CA">
        <w:rPr>
          <w:rFonts w:ascii="Times New Roman" w:hAnsi="Times New Roman"/>
          <w:sz w:val="24"/>
          <w:szCs w:val="24"/>
          <w:lang w:eastAsia="ru-RU"/>
        </w:rPr>
        <w:t>печать</w:t>
      </w:r>
    </w:p>
    <w:p w:rsidR="0094170C" w:rsidRPr="00D945CA" w:rsidRDefault="0094170C" w:rsidP="0094170C">
      <w:pPr>
        <w:spacing w:after="0" w:line="240" w:lineRule="auto"/>
        <w:jc w:val="both"/>
        <w:rPr>
          <w:rFonts w:ascii="Times New Roman" w:hAnsi="Times New Roman"/>
          <w:sz w:val="24"/>
          <w:szCs w:val="24"/>
          <w:lang w:eastAsia="ru-RU"/>
        </w:rPr>
      </w:pPr>
      <w:r w:rsidRPr="00D945CA">
        <w:rPr>
          <w:rFonts w:ascii="Times New Roman" w:hAnsi="Times New Roman"/>
          <w:sz w:val="24"/>
          <w:szCs w:val="24"/>
          <w:lang w:eastAsia="ru-RU"/>
        </w:rPr>
        <w:t>Действительно до_________ 20__ года.</w:t>
      </w:r>
    </w:p>
    <w:p w:rsidR="0094170C" w:rsidRPr="00D945CA" w:rsidRDefault="0094170C" w:rsidP="0094170C">
      <w:pPr>
        <w:spacing w:after="0" w:line="240" w:lineRule="auto"/>
        <w:jc w:val="both"/>
        <w:rPr>
          <w:rFonts w:ascii="Times New Roman" w:hAnsi="Times New Roman"/>
          <w:sz w:val="24"/>
          <w:szCs w:val="24"/>
          <w:lang w:eastAsia="ru-RU"/>
        </w:rPr>
      </w:pPr>
    </w:p>
    <w:p w:rsidR="0094170C" w:rsidRPr="00CC1078" w:rsidRDefault="0094170C" w:rsidP="0094170C">
      <w:pPr>
        <w:spacing w:after="0" w:line="240" w:lineRule="auto"/>
        <w:jc w:val="both"/>
        <w:rPr>
          <w:rFonts w:ascii="Times New Roman" w:hAnsi="Times New Roman"/>
          <w:sz w:val="28"/>
          <w:szCs w:val="28"/>
          <w:lang w:eastAsia="ru-RU"/>
        </w:rPr>
      </w:pPr>
      <w:r w:rsidRPr="00CC1078">
        <w:rPr>
          <w:rFonts w:ascii="Times New Roman" w:hAnsi="Times New Roman"/>
          <w:sz w:val="28"/>
          <w:szCs w:val="28"/>
          <w:lang w:eastAsia="ru-RU"/>
        </w:rPr>
        <w:t>Предъявитель удостоверения имеет право проверять состояние охраны труда в</w:t>
      </w:r>
      <w:r w:rsidR="001A389D" w:rsidRPr="001A389D">
        <w:rPr>
          <w:rFonts w:ascii="Times New Roman" w:hAnsi="Times New Roman"/>
          <w:sz w:val="28"/>
          <w:szCs w:val="28"/>
          <w:lang w:eastAsia="ru-RU"/>
        </w:rPr>
        <w:t xml:space="preserve"> </w:t>
      </w:r>
      <w:r w:rsidR="001A389D">
        <w:rPr>
          <w:rFonts w:ascii="Times New Roman" w:hAnsi="Times New Roman"/>
          <w:sz w:val="28"/>
          <w:szCs w:val="28"/>
          <w:lang w:eastAsia="ru-RU"/>
        </w:rPr>
        <w:t>м</w:t>
      </w:r>
      <w:r w:rsidR="001A389D" w:rsidRPr="001A389D">
        <w:rPr>
          <w:rFonts w:ascii="Times New Roman" w:hAnsi="Times New Roman"/>
          <w:sz w:val="28"/>
          <w:szCs w:val="28"/>
          <w:lang w:eastAsia="ru-RU"/>
        </w:rPr>
        <w:t>униципально</w:t>
      </w:r>
      <w:r w:rsidR="001A389D">
        <w:rPr>
          <w:rFonts w:ascii="Times New Roman" w:hAnsi="Times New Roman"/>
          <w:sz w:val="28"/>
          <w:szCs w:val="28"/>
          <w:lang w:eastAsia="ru-RU"/>
        </w:rPr>
        <w:t>м</w:t>
      </w:r>
      <w:r w:rsidR="001A389D" w:rsidRPr="001A389D">
        <w:rPr>
          <w:rFonts w:ascii="Times New Roman" w:hAnsi="Times New Roman"/>
          <w:sz w:val="28"/>
          <w:szCs w:val="28"/>
          <w:lang w:eastAsia="ru-RU"/>
        </w:rPr>
        <w:t xml:space="preserve"> бюджетно</w:t>
      </w:r>
      <w:r w:rsidR="001A389D">
        <w:rPr>
          <w:rFonts w:ascii="Times New Roman" w:hAnsi="Times New Roman"/>
          <w:sz w:val="28"/>
          <w:szCs w:val="28"/>
          <w:lang w:eastAsia="ru-RU"/>
        </w:rPr>
        <w:t>м</w:t>
      </w:r>
      <w:r w:rsidR="001A389D" w:rsidRPr="001A389D">
        <w:rPr>
          <w:rFonts w:ascii="Times New Roman" w:hAnsi="Times New Roman"/>
          <w:sz w:val="28"/>
          <w:szCs w:val="28"/>
          <w:lang w:eastAsia="ru-RU"/>
        </w:rPr>
        <w:t xml:space="preserve"> общеобразовательно</w:t>
      </w:r>
      <w:r w:rsidR="001A389D">
        <w:rPr>
          <w:rFonts w:ascii="Times New Roman" w:hAnsi="Times New Roman"/>
          <w:sz w:val="28"/>
          <w:szCs w:val="28"/>
          <w:lang w:eastAsia="ru-RU"/>
        </w:rPr>
        <w:t>м</w:t>
      </w:r>
      <w:r w:rsidR="001A389D" w:rsidRPr="001A389D">
        <w:rPr>
          <w:rFonts w:ascii="Times New Roman" w:hAnsi="Times New Roman"/>
          <w:sz w:val="28"/>
          <w:szCs w:val="28"/>
          <w:lang w:eastAsia="ru-RU"/>
        </w:rPr>
        <w:t xml:space="preserve"> учреждени</w:t>
      </w:r>
      <w:r w:rsidR="001A389D">
        <w:rPr>
          <w:rFonts w:ascii="Times New Roman" w:hAnsi="Times New Roman"/>
          <w:sz w:val="28"/>
          <w:szCs w:val="28"/>
          <w:lang w:eastAsia="ru-RU"/>
        </w:rPr>
        <w:t>и</w:t>
      </w:r>
      <w:r w:rsidR="001A389D" w:rsidRPr="001A389D">
        <w:rPr>
          <w:rFonts w:ascii="Times New Roman" w:hAnsi="Times New Roman"/>
          <w:sz w:val="28"/>
          <w:szCs w:val="28"/>
          <w:lang w:eastAsia="ru-RU"/>
        </w:rPr>
        <w:t xml:space="preserve"> «Средняя общеобразовательная школа № 6»</w:t>
      </w:r>
      <w:r w:rsidR="001A389D">
        <w:rPr>
          <w:rFonts w:ascii="Times New Roman" w:hAnsi="Times New Roman"/>
          <w:sz w:val="28"/>
          <w:szCs w:val="28"/>
          <w:lang w:eastAsia="ru-RU"/>
        </w:rPr>
        <w:t xml:space="preserve"> </w:t>
      </w:r>
      <w:r w:rsidRPr="00CC1078">
        <w:rPr>
          <w:rFonts w:ascii="Times New Roman" w:hAnsi="Times New Roman"/>
          <w:sz w:val="28"/>
          <w:szCs w:val="28"/>
          <w:lang w:eastAsia="ru-RU"/>
        </w:rPr>
        <w:t xml:space="preserve">и выдавать </w:t>
      </w:r>
      <w:r w:rsidR="001A389D">
        <w:rPr>
          <w:rFonts w:ascii="Times New Roman" w:hAnsi="Times New Roman"/>
          <w:sz w:val="28"/>
          <w:szCs w:val="28"/>
          <w:lang w:eastAsia="ru-RU"/>
        </w:rPr>
        <w:t>директору</w:t>
      </w:r>
      <w:r w:rsidRPr="00CC1078">
        <w:rPr>
          <w:rFonts w:ascii="Times New Roman" w:hAnsi="Times New Roman"/>
          <w:sz w:val="28"/>
          <w:szCs w:val="28"/>
          <w:lang w:eastAsia="ru-RU"/>
        </w:rPr>
        <w:t xml:space="preserve"> обязательные к рассмотрению представления об устранении выявленных нарушений требований охраны труда.</w:t>
      </w:r>
    </w:p>
    <w:p w:rsidR="0094170C" w:rsidRPr="00CC1078" w:rsidRDefault="0094170C" w:rsidP="0094170C">
      <w:pPr>
        <w:spacing w:after="0" w:line="240" w:lineRule="auto"/>
        <w:ind w:firstLine="851"/>
        <w:jc w:val="both"/>
        <w:rPr>
          <w:rFonts w:ascii="Times New Roman" w:hAnsi="Times New Roman"/>
          <w:sz w:val="28"/>
          <w:szCs w:val="28"/>
          <w:lang w:eastAsia="ru-RU"/>
        </w:rPr>
      </w:pPr>
    </w:p>
    <w:p w:rsidR="0094170C" w:rsidRDefault="0094170C" w:rsidP="0094170C">
      <w:pPr>
        <w:spacing w:after="0" w:line="240" w:lineRule="auto"/>
        <w:ind w:left="1843" w:hanging="1843"/>
        <w:jc w:val="both"/>
        <w:rPr>
          <w:rFonts w:ascii="Times New Roman" w:hAnsi="Times New Roman"/>
          <w:i/>
          <w:sz w:val="28"/>
          <w:szCs w:val="28"/>
          <w:lang w:eastAsia="ru-RU"/>
        </w:rPr>
      </w:pPr>
      <w:r w:rsidRPr="00CC1078">
        <w:rPr>
          <w:rFonts w:ascii="Times New Roman" w:hAnsi="Times New Roman"/>
          <w:i/>
          <w:sz w:val="28"/>
          <w:szCs w:val="28"/>
          <w:u w:val="single"/>
          <w:lang w:eastAsia="ru-RU"/>
        </w:rPr>
        <w:t>Примечание</w:t>
      </w:r>
      <w:r w:rsidRPr="00CC1078">
        <w:rPr>
          <w:rFonts w:ascii="Times New Roman" w:hAnsi="Times New Roman"/>
          <w:i/>
          <w:sz w:val="28"/>
          <w:szCs w:val="28"/>
          <w:lang w:eastAsia="ru-RU"/>
        </w:rPr>
        <w:t xml:space="preserve">: </w:t>
      </w:r>
    </w:p>
    <w:p w:rsidR="0094170C" w:rsidRPr="00CC1078" w:rsidRDefault="0094170C" w:rsidP="0094170C">
      <w:pPr>
        <w:spacing w:after="0" w:line="240" w:lineRule="auto"/>
        <w:ind w:left="1843" w:hanging="1843"/>
        <w:jc w:val="both"/>
        <w:rPr>
          <w:rFonts w:ascii="Times New Roman" w:hAnsi="Times New Roman"/>
          <w:i/>
          <w:sz w:val="28"/>
          <w:szCs w:val="28"/>
          <w:lang w:eastAsia="ru-RU"/>
        </w:rPr>
      </w:pPr>
    </w:p>
    <w:p w:rsidR="0094170C" w:rsidRPr="00CC1078" w:rsidRDefault="0094170C" w:rsidP="0094170C">
      <w:pPr>
        <w:numPr>
          <w:ilvl w:val="0"/>
          <w:numId w:val="1"/>
        </w:numPr>
        <w:spacing w:after="0" w:line="240" w:lineRule="auto"/>
        <w:jc w:val="both"/>
        <w:rPr>
          <w:rFonts w:ascii="Times New Roman" w:hAnsi="Times New Roman"/>
          <w:i/>
          <w:sz w:val="28"/>
          <w:szCs w:val="28"/>
          <w:lang w:eastAsia="ru-RU"/>
        </w:rPr>
      </w:pPr>
      <w:r w:rsidRPr="00CC1078">
        <w:rPr>
          <w:rFonts w:ascii="Times New Roman" w:hAnsi="Times New Roman"/>
          <w:i/>
          <w:sz w:val="28"/>
          <w:szCs w:val="28"/>
          <w:lang w:eastAsia="ru-RU"/>
        </w:rPr>
        <w:t xml:space="preserve">Рекомендуемый размер удостоверения в сложенном виде 90 </w:t>
      </w:r>
      <w:proofErr w:type="spellStart"/>
      <w:r w:rsidRPr="00CC1078">
        <w:rPr>
          <w:rFonts w:ascii="Times New Roman" w:hAnsi="Times New Roman"/>
          <w:i/>
          <w:sz w:val="28"/>
          <w:szCs w:val="28"/>
          <w:lang w:eastAsia="ru-RU"/>
        </w:rPr>
        <w:t>х</w:t>
      </w:r>
      <w:proofErr w:type="spellEnd"/>
      <w:r w:rsidRPr="00CC1078">
        <w:rPr>
          <w:rFonts w:ascii="Times New Roman" w:hAnsi="Times New Roman"/>
          <w:i/>
          <w:sz w:val="28"/>
          <w:szCs w:val="28"/>
          <w:lang w:eastAsia="ru-RU"/>
        </w:rPr>
        <w:t xml:space="preserve"> 65 мм </w:t>
      </w:r>
    </w:p>
    <w:p w:rsidR="0094170C" w:rsidRPr="00CC1078" w:rsidRDefault="0094170C" w:rsidP="0094170C">
      <w:pPr>
        <w:numPr>
          <w:ilvl w:val="0"/>
          <w:numId w:val="1"/>
        </w:numPr>
        <w:spacing w:after="0" w:line="240" w:lineRule="auto"/>
        <w:jc w:val="both"/>
        <w:rPr>
          <w:rFonts w:ascii="Times New Roman" w:hAnsi="Times New Roman"/>
          <w:i/>
          <w:sz w:val="28"/>
          <w:szCs w:val="28"/>
          <w:lang w:eastAsia="ru-RU"/>
        </w:rPr>
      </w:pPr>
      <w:r w:rsidRPr="00CC1078">
        <w:rPr>
          <w:rFonts w:ascii="Times New Roman" w:hAnsi="Times New Roman"/>
          <w:i/>
          <w:sz w:val="28"/>
          <w:szCs w:val="28"/>
          <w:lang w:eastAsia="ru-RU"/>
        </w:rPr>
        <w:t xml:space="preserve">Размер фотокарточки 3 </w:t>
      </w:r>
      <w:proofErr w:type="spellStart"/>
      <w:r w:rsidRPr="00CC1078">
        <w:rPr>
          <w:rFonts w:ascii="Times New Roman" w:hAnsi="Times New Roman"/>
          <w:i/>
          <w:sz w:val="28"/>
          <w:szCs w:val="28"/>
          <w:lang w:eastAsia="ru-RU"/>
        </w:rPr>
        <w:t>х</w:t>
      </w:r>
      <w:proofErr w:type="spellEnd"/>
      <w:r w:rsidRPr="00CC1078">
        <w:rPr>
          <w:rFonts w:ascii="Times New Roman" w:hAnsi="Times New Roman"/>
          <w:i/>
          <w:sz w:val="28"/>
          <w:szCs w:val="28"/>
          <w:lang w:eastAsia="ru-RU"/>
        </w:rPr>
        <w:t xml:space="preserve"> 4 см с уголком для печати.</w:t>
      </w:r>
    </w:p>
    <w:p w:rsidR="0094170C" w:rsidRPr="00CC1078" w:rsidRDefault="0094170C" w:rsidP="0094170C">
      <w:pPr>
        <w:numPr>
          <w:ilvl w:val="0"/>
          <w:numId w:val="1"/>
        </w:numPr>
        <w:spacing w:after="0" w:line="240" w:lineRule="auto"/>
        <w:jc w:val="both"/>
        <w:rPr>
          <w:rFonts w:ascii="Times New Roman" w:hAnsi="Times New Roman"/>
          <w:i/>
          <w:sz w:val="28"/>
          <w:szCs w:val="28"/>
          <w:lang w:eastAsia="ru-RU"/>
        </w:rPr>
      </w:pPr>
      <w:r w:rsidRPr="00CC1078">
        <w:rPr>
          <w:rFonts w:ascii="Times New Roman" w:hAnsi="Times New Roman"/>
          <w:i/>
          <w:sz w:val="28"/>
          <w:szCs w:val="28"/>
          <w:lang w:eastAsia="ru-RU"/>
        </w:rPr>
        <w:t>Срок действия удостоверения определяется сроком полномочия выборного органа.</w:t>
      </w:r>
    </w:p>
    <w:p w:rsidR="0094170C" w:rsidRPr="00E959A0" w:rsidRDefault="0094170C" w:rsidP="0094170C">
      <w:pPr>
        <w:keepNext/>
        <w:spacing w:after="0" w:line="240" w:lineRule="auto"/>
        <w:ind w:left="360"/>
        <w:jc w:val="right"/>
        <w:outlineLvl w:val="3"/>
        <w:rPr>
          <w:rFonts w:ascii="Times New Roman" w:hAnsi="Times New Roman"/>
          <w:sz w:val="28"/>
          <w:szCs w:val="28"/>
          <w:u w:val="single"/>
          <w:lang w:eastAsia="ru-RU"/>
        </w:rPr>
      </w:pPr>
      <w:r w:rsidRPr="00CC1078">
        <w:rPr>
          <w:rFonts w:ascii="Times New Roman" w:hAnsi="Times New Roman"/>
          <w:b/>
          <w:sz w:val="28"/>
          <w:szCs w:val="28"/>
          <w:lang w:eastAsia="ru-RU"/>
        </w:rPr>
        <w:br w:type="page"/>
      </w:r>
      <w:r w:rsidRPr="00E959A0">
        <w:rPr>
          <w:rFonts w:ascii="Times New Roman" w:hAnsi="Times New Roman"/>
          <w:sz w:val="28"/>
          <w:szCs w:val="28"/>
          <w:u w:val="single"/>
          <w:lang w:eastAsia="ru-RU"/>
        </w:rPr>
        <w:lastRenderedPageBreak/>
        <w:t>Приложение № 2</w:t>
      </w:r>
    </w:p>
    <w:p w:rsidR="0094170C" w:rsidRPr="00D945CA" w:rsidRDefault="0094170C" w:rsidP="0094170C">
      <w:pPr>
        <w:spacing w:after="0" w:line="240" w:lineRule="auto"/>
        <w:jc w:val="right"/>
        <w:rPr>
          <w:rFonts w:ascii="Times New Roman" w:hAnsi="Times New Roman"/>
          <w:i/>
          <w:sz w:val="24"/>
          <w:szCs w:val="24"/>
          <w:lang w:eastAsia="ru-RU"/>
        </w:rPr>
      </w:pPr>
      <w:r w:rsidRPr="00D945CA">
        <w:rPr>
          <w:rFonts w:ascii="Times New Roman" w:hAnsi="Times New Roman"/>
          <w:i/>
          <w:sz w:val="24"/>
          <w:szCs w:val="24"/>
          <w:lang w:eastAsia="ru-RU"/>
        </w:rPr>
        <w:t>к Положению об уполномоченном лице</w:t>
      </w:r>
    </w:p>
    <w:p w:rsidR="0094170C" w:rsidRPr="00D945CA" w:rsidRDefault="0094170C" w:rsidP="0094170C">
      <w:pPr>
        <w:spacing w:after="0" w:line="240" w:lineRule="auto"/>
        <w:jc w:val="right"/>
        <w:rPr>
          <w:rFonts w:ascii="Times New Roman" w:hAnsi="Times New Roman"/>
          <w:i/>
          <w:sz w:val="24"/>
          <w:szCs w:val="24"/>
          <w:lang w:eastAsia="ru-RU"/>
        </w:rPr>
      </w:pPr>
      <w:r w:rsidRPr="00D945CA">
        <w:rPr>
          <w:rFonts w:ascii="Times New Roman" w:hAnsi="Times New Roman"/>
          <w:i/>
          <w:sz w:val="24"/>
          <w:szCs w:val="24"/>
          <w:lang w:eastAsia="ru-RU"/>
        </w:rPr>
        <w:t>по охране труда профсоюзного комитета</w:t>
      </w:r>
    </w:p>
    <w:p w:rsidR="0094170C" w:rsidRPr="00D945CA" w:rsidRDefault="0094170C" w:rsidP="0094170C">
      <w:pPr>
        <w:shd w:val="clear" w:color="auto" w:fill="FFFFFF"/>
        <w:spacing w:after="0" w:line="240" w:lineRule="auto"/>
        <w:jc w:val="center"/>
        <w:rPr>
          <w:rFonts w:ascii="Times New Roman" w:hAnsi="Times New Roman"/>
          <w:b/>
          <w:color w:val="000000"/>
          <w:spacing w:val="-6"/>
          <w:sz w:val="24"/>
          <w:szCs w:val="24"/>
          <w:lang w:eastAsia="ru-RU"/>
        </w:rPr>
      </w:pPr>
      <w:r w:rsidRPr="004F700F">
        <w:rPr>
          <w:rFonts w:ascii="Times New Roman" w:hAnsi="Times New Roman"/>
          <w:noProof/>
          <w:sz w:val="24"/>
          <w:szCs w:val="24"/>
          <w:lang w:eastAsia="ru-RU"/>
        </w:rPr>
        <w:drawing>
          <wp:inline distT="0" distB="0" distL="0" distR="0">
            <wp:extent cx="447675" cy="504825"/>
            <wp:effectExtent l="0" t="0" r="9525" b="9525"/>
            <wp:docPr id="1" name="Рисунок 1" descr="33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333_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504825"/>
                    </a:xfrm>
                    <a:prstGeom prst="rect">
                      <a:avLst/>
                    </a:prstGeom>
                    <a:noFill/>
                    <a:ln>
                      <a:noFill/>
                    </a:ln>
                  </pic:spPr>
                </pic:pic>
              </a:graphicData>
            </a:graphic>
          </wp:inline>
        </w:drawing>
      </w:r>
    </w:p>
    <w:p w:rsidR="0094170C" w:rsidRPr="00D945CA" w:rsidRDefault="0094170C" w:rsidP="0094170C">
      <w:pPr>
        <w:shd w:val="clear" w:color="auto" w:fill="FFFFFF"/>
        <w:spacing w:after="0" w:line="240" w:lineRule="auto"/>
        <w:jc w:val="center"/>
        <w:rPr>
          <w:rFonts w:ascii="Times New Roman" w:hAnsi="Times New Roman"/>
          <w:b/>
          <w:color w:val="000000"/>
          <w:spacing w:val="-6"/>
          <w:sz w:val="24"/>
          <w:szCs w:val="24"/>
          <w:lang w:eastAsia="ru-RU"/>
        </w:rPr>
      </w:pPr>
      <w:r w:rsidRPr="00D945CA">
        <w:rPr>
          <w:rFonts w:ascii="Times New Roman" w:hAnsi="Times New Roman"/>
          <w:b/>
          <w:color w:val="000000"/>
          <w:spacing w:val="-6"/>
          <w:sz w:val="24"/>
          <w:szCs w:val="24"/>
          <w:lang w:eastAsia="ru-RU"/>
        </w:rPr>
        <w:t>ОБЩЕРОССИЙСКИЙ ПРОФСОЮЗ ОБРАЗОВАНИЯ</w:t>
      </w:r>
    </w:p>
    <w:p w:rsidR="0094170C" w:rsidRPr="00D945CA" w:rsidRDefault="0094170C" w:rsidP="0094170C">
      <w:pPr>
        <w:shd w:val="clear" w:color="auto" w:fill="FFFFFF"/>
        <w:spacing w:after="0" w:line="240" w:lineRule="auto"/>
        <w:jc w:val="center"/>
        <w:rPr>
          <w:rFonts w:ascii="Times New Roman" w:hAnsi="Times New Roman"/>
          <w:sz w:val="24"/>
          <w:szCs w:val="24"/>
          <w:lang w:eastAsia="ru-RU"/>
        </w:rPr>
      </w:pPr>
      <w:r w:rsidRPr="00D945CA">
        <w:rPr>
          <w:rFonts w:ascii="Times New Roman" w:hAnsi="Times New Roman"/>
          <w:b/>
          <w:color w:val="000000"/>
          <w:spacing w:val="2"/>
          <w:sz w:val="24"/>
          <w:szCs w:val="24"/>
          <w:lang w:eastAsia="ru-RU"/>
        </w:rPr>
        <w:t>УПОЛНОМОЧЕННЫЙ ПО ОХРАНЕ ТРУДА ПРОФСОЮЗНОЙ ОРГАНИЗАЦИИ</w:t>
      </w:r>
    </w:p>
    <w:p w:rsidR="001A389D" w:rsidRPr="001A389D" w:rsidRDefault="001A389D" w:rsidP="001A389D">
      <w:pPr>
        <w:spacing w:after="0" w:line="240" w:lineRule="auto"/>
        <w:jc w:val="center"/>
        <w:rPr>
          <w:rFonts w:ascii="Times New Roman" w:hAnsi="Times New Roman"/>
          <w:sz w:val="28"/>
          <w:szCs w:val="28"/>
          <w:lang w:eastAsia="ru-RU"/>
        </w:rPr>
      </w:pPr>
      <w:r w:rsidRPr="001A389D">
        <w:rPr>
          <w:rFonts w:ascii="Times New Roman" w:hAnsi="Times New Roman"/>
          <w:sz w:val="28"/>
          <w:szCs w:val="28"/>
          <w:lang w:eastAsia="ru-RU"/>
        </w:rPr>
        <w:t>Муниципальное бюджетное общеобразовательное учреждение «Средняя общеобразовательная школа № 6»</w:t>
      </w:r>
    </w:p>
    <w:p w:rsidR="0094170C" w:rsidRPr="00D945CA" w:rsidRDefault="0094170C" w:rsidP="0094170C">
      <w:pPr>
        <w:shd w:val="clear" w:color="auto" w:fill="FFFFFF"/>
        <w:spacing w:after="0" w:line="240" w:lineRule="auto"/>
        <w:jc w:val="both"/>
        <w:rPr>
          <w:rFonts w:ascii="Times New Roman" w:hAnsi="Times New Roman"/>
          <w:color w:val="000000"/>
          <w:spacing w:val="-5"/>
          <w:sz w:val="24"/>
          <w:szCs w:val="24"/>
          <w:lang w:eastAsia="ru-RU"/>
        </w:rPr>
      </w:pPr>
      <w:r w:rsidRPr="00D945CA">
        <w:rPr>
          <w:rFonts w:ascii="Times New Roman" w:hAnsi="Times New Roman"/>
          <w:color w:val="000000"/>
          <w:spacing w:val="-5"/>
          <w:sz w:val="24"/>
          <w:szCs w:val="24"/>
          <w:lang w:eastAsia="ru-RU"/>
        </w:rPr>
        <w:t xml:space="preserve">ИНДЕКС </w:t>
      </w:r>
      <w:r w:rsidR="001A389D">
        <w:rPr>
          <w:rFonts w:ascii="Times New Roman" w:hAnsi="Times New Roman"/>
          <w:color w:val="000000"/>
          <w:spacing w:val="-5"/>
          <w:sz w:val="24"/>
          <w:szCs w:val="24"/>
          <w:lang w:eastAsia="ru-RU"/>
        </w:rPr>
        <w:t>352563 Краснодарский край, тбилисский район, ст. Тбилисская, улица Красная, 124</w:t>
      </w:r>
      <w:r w:rsidRPr="00D945CA">
        <w:rPr>
          <w:rFonts w:ascii="Times New Roman" w:hAnsi="Times New Roman"/>
          <w:color w:val="000000"/>
          <w:spacing w:val="-5"/>
          <w:sz w:val="24"/>
          <w:szCs w:val="24"/>
          <w:lang w:eastAsia="ru-RU"/>
        </w:rPr>
        <w:t xml:space="preserve">. </w:t>
      </w:r>
    </w:p>
    <w:p w:rsidR="0094170C" w:rsidRPr="00D945CA" w:rsidRDefault="0094170C" w:rsidP="0094170C">
      <w:pPr>
        <w:pBdr>
          <w:bottom w:val="single" w:sz="12" w:space="1" w:color="auto"/>
        </w:pBdr>
        <w:shd w:val="clear" w:color="auto" w:fill="FFFFFF"/>
        <w:spacing w:after="0" w:line="240" w:lineRule="auto"/>
        <w:jc w:val="both"/>
        <w:rPr>
          <w:rFonts w:ascii="Times New Roman" w:hAnsi="Times New Roman"/>
          <w:color w:val="000000"/>
          <w:spacing w:val="-5"/>
          <w:sz w:val="24"/>
          <w:szCs w:val="24"/>
          <w:lang w:eastAsia="ru-RU"/>
        </w:rPr>
      </w:pPr>
      <w:r w:rsidRPr="00D945CA">
        <w:rPr>
          <w:rFonts w:ascii="Times New Roman" w:hAnsi="Times New Roman"/>
          <w:color w:val="000000"/>
          <w:spacing w:val="-5"/>
          <w:sz w:val="24"/>
          <w:szCs w:val="24"/>
          <w:lang w:eastAsia="ru-RU"/>
        </w:rPr>
        <w:t xml:space="preserve">Тел. (код)- </w:t>
      </w:r>
      <w:r w:rsidR="001A389D">
        <w:rPr>
          <w:rFonts w:ascii="Times New Roman" w:hAnsi="Times New Roman"/>
          <w:color w:val="000000"/>
          <w:spacing w:val="-5"/>
          <w:sz w:val="24"/>
          <w:szCs w:val="24"/>
          <w:lang w:eastAsia="ru-RU"/>
        </w:rPr>
        <w:t>(86158) 3-27-37</w:t>
      </w:r>
      <w:r w:rsidRPr="00D945CA">
        <w:rPr>
          <w:rFonts w:ascii="Times New Roman" w:hAnsi="Times New Roman"/>
          <w:color w:val="000000"/>
          <w:spacing w:val="-5"/>
          <w:sz w:val="24"/>
          <w:szCs w:val="24"/>
          <w:lang w:eastAsia="ru-RU"/>
        </w:rPr>
        <w:t xml:space="preserve">, </w:t>
      </w:r>
    </w:p>
    <w:p w:rsidR="0094170C" w:rsidRPr="00D945CA" w:rsidRDefault="0094170C" w:rsidP="0094170C">
      <w:pPr>
        <w:keepNext/>
        <w:spacing w:after="0" w:line="240" w:lineRule="auto"/>
        <w:ind w:firstLine="709"/>
        <w:jc w:val="both"/>
        <w:outlineLvl w:val="0"/>
        <w:rPr>
          <w:rFonts w:ascii="Times New Roman" w:hAnsi="Times New Roman"/>
          <w:b/>
          <w:sz w:val="24"/>
          <w:szCs w:val="24"/>
          <w:lang w:eastAsia="ru-RU"/>
        </w:rPr>
      </w:pPr>
    </w:p>
    <w:p w:rsidR="0094170C" w:rsidRPr="00D945CA" w:rsidRDefault="0094170C" w:rsidP="0094170C">
      <w:pPr>
        <w:keepNext/>
        <w:spacing w:after="0" w:line="240" w:lineRule="auto"/>
        <w:ind w:firstLine="709"/>
        <w:jc w:val="center"/>
        <w:outlineLvl w:val="0"/>
        <w:rPr>
          <w:rFonts w:ascii="Times New Roman" w:hAnsi="Times New Roman"/>
          <w:sz w:val="24"/>
          <w:szCs w:val="24"/>
          <w:lang w:eastAsia="ru-RU"/>
        </w:rPr>
      </w:pPr>
      <w:r w:rsidRPr="00D945CA">
        <w:rPr>
          <w:rFonts w:ascii="Times New Roman" w:hAnsi="Times New Roman"/>
          <w:b/>
          <w:sz w:val="24"/>
          <w:szCs w:val="24"/>
          <w:lang w:eastAsia="ru-RU"/>
        </w:rPr>
        <w:t xml:space="preserve">ПРЕДСТАВЛЕНИЕ № ______ </w:t>
      </w:r>
      <w:r w:rsidRPr="00D945CA">
        <w:rPr>
          <w:rFonts w:ascii="Times New Roman" w:hAnsi="Times New Roman"/>
          <w:sz w:val="24"/>
          <w:szCs w:val="24"/>
          <w:lang w:eastAsia="ru-RU"/>
        </w:rPr>
        <w:t>от  «__» __________201_ г.</w:t>
      </w:r>
    </w:p>
    <w:p w:rsidR="0094170C" w:rsidRPr="00D945CA" w:rsidRDefault="0094170C" w:rsidP="0094170C">
      <w:pPr>
        <w:keepNext/>
        <w:spacing w:after="0" w:line="240" w:lineRule="auto"/>
        <w:ind w:firstLine="709"/>
        <w:jc w:val="center"/>
        <w:outlineLvl w:val="0"/>
        <w:rPr>
          <w:rFonts w:ascii="Times New Roman" w:hAnsi="Times New Roman"/>
          <w:sz w:val="24"/>
          <w:szCs w:val="24"/>
          <w:lang w:eastAsia="ru-RU"/>
        </w:rPr>
      </w:pPr>
      <w:r w:rsidRPr="00D945CA">
        <w:rPr>
          <w:rFonts w:ascii="Times New Roman" w:hAnsi="Times New Roman"/>
          <w:bCs/>
          <w:color w:val="000000"/>
          <w:spacing w:val="-5"/>
          <w:sz w:val="24"/>
          <w:szCs w:val="24"/>
          <w:lang w:eastAsia="ru-RU"/>
        </w:rPr>
        <w:t xml:space="preserve">об устранении выявленных нарушений законодательства об охране труда, страхования от несчастных случаев на производстве и </w:t>
      </w:r>
      <w:r w:rsidRPr="00D945CA">
        <w:rPr>
          <w:rFonts w:ascii="Times New Roman" w:hAnsi="Times New Roman"/>
          <w:bCs/>
          <w:color w:val="000000"/>
          <w:spacing w:val="-6"/>
          <w:sz w:val="24"/>
          <w:szCs w:val="24"/>
          <w:lang w:eastAsia="ru-RU"/>
        </w:rPr>
        <w:t>профессиональных заболеваний.</w:t>
      </w:r>
    </w:p>
    <w:tbl>
      <w:tblPr>
        <w:tblW w:w="0" w:type="auto"/>
        <w:tblInd w:w="108" w:type="dxa"/>
        <w:tblLook w:val="00A0"/>
      </w:tblPr>
      <w:tblGrid>
        <w:gridCol w:w="1012"/>
        <w:gridCol w:w="5414"/>
        <w:gridCol w:w="1117"/>
        <w:gridCol w:w="1825"/>
      </w:tblGrid>
      <w:tr w:rsidR="0094170C" w:rsidRPr="004F700F" w:rsidTr="00A37726">
        <w:tc>
          <w:tcPr>
            <w:tcW w:w="1012" w:type="dxa"/>
          </w:tcPr>
          <w:p w:rsidR="0094170C" w:rsidRPr="00D945CA" w:rsidRDefault="0094170C" w:rsidP="0094170C">
            <w:pPr>
              <w:tabs>
                <w:tab w:val="left" w:leader="underscore" w:pos="7267"/>
              </w:tabs>
              <w:spacing w:after="0" w:line="240" w:lineRule="auto"/>
              <w:jc w:val="both"/>
              <w:rPr>
                <w:rFonts w:ascii="Times New Roman" w:hAnsi="Times New Roman"/>
                <w:b/>
                <w:color w:val="000000"/>
                <w:spacing w:val="-9"/>
                <w:sz w:val="24"/>
                <w:szCs w:val="24"/>
                <w:lang w:eastAsia="ru-RU"/>
              </w:rPr>
            </w:pPr>
            <w:r w:rsidRPr="00D945CA">
              <w:rPr>
                <w:rFonts w:ascii="Times New Roman" w:hAnsi="Times New Roman"/>
                <w:b/>
                <w:color w:val="000000"/>
                <w:spacing w:val="-9"/>
                <w:sz w:val="24"/>
                <w:szCs w:val="24"/>
                <w:lang w:eastAsia="ru-RU"/>
              </w:rPr>
              <w:t>Кому</w:t>
            </w:r>
          </w:p>
        </w:tc>
        <w:tc>
          <w:tcPr>
            <w:tcW w:w="8356" w:type="dxa"/>
            <w:gridSpan w:val="3"/>
            <w:tcBorders>
              <w:bottom w:val="single" w:sz="4" w:space="0" w:color="auto"/>
            </w:tcBorders>
          </w:tcPr>
          <w:p w:rsidR="0094170C" w:rsidRPr="00D945CA" w:rsidRDefault="0094170C" w:rsidP="0094170C">
            <w:pPr>
              <w:tabs>
                <w:tab w:val="left" w:leader="underscore" w:pos="7267"/>
              </w:tabs>
              <w:spacing w:after="0" w:line="240" w:lineRule="auto"/>
              <w:jc w:val="both"/>
              <w:rPr>
                <w:rFonts w:ascii="Times New Roman" w:hAnsi="Times New Roman"/>
                <w:b/>
                <w:color w:val="000000"/>
                <w:spacing w:val="-9"/>
                <w:sz w:val="24"/>
                <w:szCs w:val="24"/>
                <w:lang w:eastAsia="ru-RU"/>
              </w:rPr>
            </w:pPr>
          </w:p>
        </w:tc>
      </w:tr>
      <w:tr w:rsidR="0094170C" w:rsidRPr="004F700F" w:rsidTr="00A37726">
        <w:tc>
          <w:tcPr>
            <w:tcW w:w="1012" w:type="dxa"/>
          </w:tcPr>
          <w:p w:rsidR="0094170C" w:rsidRPr="00D945CA" w:rsidRDefault="0094170C" w:rsidP="0094170C">
            <w:pPr>
              <w:tabs>
                <w:tab w:val="left" w:leader="underscore" w:pos="7267"/>
              </w:tabs>
              <w:spacing w:after="0" w:line="240" w:lineRule="auto"/>
              <w:jc w:val="both"/>
              <w:rPr>
                <w:rFonts w:ascii="Times New Roman" w:hAnsi="Times New Roman"/>
                <w:b/>
                <w:color w:val="000000"/>
                <w:spacing w:val="-9"/>
                <w:sz w:val="24"/>
                <w:szCs w:val="24"/>
                <w:lang w:eastAsia="ru-RU"/>
              </w:rPr>
            </w:pPr>
          </w:p>
        </w:tc>
        <w:tc>
          <w:tcPr>
            <w:tcW w:w="8356" w:type="dxa"/>
            <w:gridSpan w:val="3"/>
            <w:tcBorders>
              <w:top w:val="single" w:sz="4" w:space="0" w:color="auto"/>
              <w:bottom w:val="single" w:sz="4" w:space="0" w:color="auto"/>
            </w:tcBorders>
          </w:tcPr>
          <w:p w:rsidR="0094170C" w:rsidRPr="00D945CA" w:rsidRDefault="0094170C" w:rsidP="0094170C">
            <w:pPr>
              <w:tabs>
                <w:tab w:val="left" w:leader="underscore" w:pos="7267"/>
              </w:tabs>
              <w:spacing w:after="0" w:line="240" w:lineRule="auto"/>
              <w:jc w:val="both"/>
              <w:rPr>
                <w:rFonts w:ascii="Times New Roman" w:hAnsi="Times New Roman"/>
                <w:b/>
                <w:color w:val="000000"/>
                <w:spacing w:val="-9"/>
                <w:sz w:val="24"/>
                <w:szCs w:val="24"/>
                <w:vertAlign w:val="superscript"/>
                <w:lang w:eastAsia="ru-RU"/>
              </w:rPr>
            </w:pPr>
            <w:r w:rsidRPr="00D945CA">
              <w:rPr>
                <w:rFonts w:ascii="Times New Roman" w:hAnsi="Times New Roman"/>
                <w:color w:val="000000"/>
                <w:spacing w:val="-4"/>
                <w:sz w:val="24"/>
                <w:szCs w:val="24"/>
                <w:vertAlign w:val="superscript"/>
                <w:lang w:eastAsia="ru-RU"/>
              </w:rPr>
              <w:t>(должность, название организации, фамилия, имя, отчество)</w:t>
            </w:r>
          </w:p>
        </w:tc>
      </w:tr>
      <w:tr w:rsidR="0094170C" w:rsidRPr="004F700F" w:rsidTr="00A37726">
        <w:tc>
          <w:tcPr>
            <w:tcW w:w="1012" w:type="dxa"/>
          </w:tcPr>
          <w:p w:rsidR="0094170C" w:rsidRPr="00D945CA" w:rsidRDefault="0094170C" w:rsidP="0094170C">
            <w:pPr>
              <w:tabs>
                <w:tab w:val="left" w:leader="underscore" w:pos="7267"/>
              </w:tabs>
              <w:spacing w:after="0" w:line="240" w:lineRule="auto"/>
              <w:jc w:val="both"/>
              <w:rPr>
                <w:rFonts w:ascii="Times New Roman" w:hAnsi="Times New Roman"/>
                <w:b/>
                <w:color w:val="000000"/>
                <w:spacing w:val="-9"/>
                <w:sz w:val="24"/>
                <w:szCs w:val="24"/>
                <w:lang w:val="en-US" w:eastAsia="ru-RU"/>
              </w:rPr>
            </w:pPr>
            <w:r w:rsidRPr="00D945CA">
              <w:rPr>
                <w:rFonts w:ascii="Times New Roman" w:hAnsi="Times New Roman"/>
                <w:b/>
                <w:color w:val="000000"/>
                <w:spacing w:val="-9"/>
                <w:sz w:val="24"/>
                <w:szCs w:val="24"/>
                <w:lang w:val="en-US" w:eastAsia="ru-RU"/>
              </w:rPr>
              <w:t>E-mail:</w:t>
            </w:r>
          </w:p>
        </w:tc>
        <w:tc>
          <w:tcPr>
            <w:tcW w:w="5414" w:type="dxa"/>
            <w:tcBorders>
              <w:top w:val="single" w:sz="4" w:space="0" w:color="auto"/>
              <w:bottom w:val="single" w:sz="4" w:space="0" w:color="auto"/>
            </w:tcBorders>
          </w:tcPr>
          <w:p w:rsidR="0094170C" w:rsidRPr="00D945CA" w:rsidRDefault="0094170C" w:rsidP="0094170C">
            <w:pPr>
              <w:tabs>
                <w:tab w:val="left" w:leader="underscore" w:pos="7267"/>
              </w:tabs>
              <w:spacing w:after="0" w:line="240" w:lineRule="auto"/>
              <w:jc w:val="both"/>
              <w:rPr>
                <w:rFonts w:ascii="Times New Roman" w:hAnsi="Times New Roman"/>
                <w:b/>
                <w:color w:val="000000"/>
                <w:spacing w:val="-9"/>
                <w:sz w:val="24"/>
                <w:szCs w:val="24"/>
                <w:lang w:eastAsia="ru-RU"/>
              </w:rPr>
            </w:pPr>
          </w:p>
        </w:tc>
        <w:tc>
          <w:tcPr>
            <w:tcW w:w="1117" w:type="dxa"/>
            <w:tcBorders>
              <w:top w:val="single" w:sz="4" w:space="0" w:color="auto"/>
              <w:bottom w:val="single" w:sz="4" w:space="0" w:color="auto"/>
            </w:tcBorders>
          </w:tcPr>
          <w:p w:rsidR="0094170C" w:rsidRPr="00D945CA" w:rsidRDefault="0094170C" w:rsidP="0094170C">
            <w:pPr>
              <w:tabs>
                <w:tab w:val="left" w:leader="underscore" w:pos="7267"/>
              </w:tabs>
              <w:spacing w:after="0" w:line="240" w:lineRule="auto"/>
              <w:jc w:val="both"/>
              <w:rPr>
                <w:rFonts w:ascii="Times New Roman" w:hAnsi="Times New Roman"/>
                <w:b/>
                <w:color w:val="000000"/>
                <w:spacing w:val="-9"/>
                <w:sz w:val="24"/>
                <w:szCs w:val="24"/>
                <w:lang w:eastAsia="ru-RU"/>
              </w:rPr>
            </w:pPr>
            <w:proofErr w:type="spellStart"/>
            <w:r w:rsidRPr="00D945CA">
              <w:rPr>
                <w:rFonts w:ascii="Times New Roman" w:hAnsi="Times New Roman"/>
                <w:b/>
                <w:color w:val="000000"/>
                <w:spacing w:val="-9"/>
                <w:sz w:val="24"/>
                <w:szCs w:val="24"/>
                <w:lang w:val="en-US" w:eastAsia="ru-RU"/>
              </w:rPr>
              <w:t>телефон</w:t>
            </w:r>
            <w:proofErr w:type="spellEnd"/>
          </w:p>
        </w:tc>
        <w:tc>
          <w:tcPr>
            <w:tcW w:w="1825" w:type="dxa"/>
            <w:tcBorders>
              <w:top w:val="single" w:sz="4" w:space="0" w:color="auto"/>
              <w:bottom w:val="single" w:sz="4" w:space="0" w:color="auto"/>
            </w:tcBorders>
          </w:tcPr>
          <w:p w:rsidR="0094170C" w:rsidRPr="00D945CA" w:rsidRDefault="0094170C" w:rsidP="0094170C">
            <w:pPr>
              <w:tabs>
                <w:tab w:val="left" w:leader="underscore" w:pos="7267"/>
              </w:tabs>
              <w:spacing w:after="0" w:line="240" w:lineRule="auto"/>
              <w:jc w:val="both"/>
              <w:rPr>
                <w:rFonts w:ascii="Times New Roman" w:hAnsi="Times New Roman"/>
                <w:b/>
                <w:color w:val="000000"/>
                <w:spacing w:val="-9"/>
                <w:sz w:val="24"/>
                <w:szCs w:val="24"/>
                <w:lang w:eastAsia="ru-RU"/>
              </w:rPr>
            </w:pPr>
          </w:p>
        </w:tc>
      </w:tr>
      <w:tr w:rsidR="0094170C" w:rsidRPr="004F700F" w:rsidTr="00A37726">
        <w:tc>
          <w:tcPr>
            <w:tcW w:w="1012" w:type="dxa"/>
          </w:tcPr>
          <w:p w:rsidR="0094170C" w:rsidRPr="00D945CA" w:rsidRDefault="0094170C" w:rsidP="0094170C">
            <w:pPr>
              <w:tabs>
                <w:tab w:val="left" w:leader="underscore" w:pos="7267"/>
              </w:tabs>
              <w:spacing w:after="0" w:line="240" w:lineRule="auto"/>
              <w:jc w:val="both"/>
              <w:rPr>
                <w:rFonts w:ascii="Times New Roman" w:hAnsi="Times New Roman"/>
                <w:b/>
                <w:color w:val="000000"/>
                <w:spacing w:val="-9"/>
                <w:sz w:val="24"/>
                <w:szCs w:val="24"/>
                <w:lang w:eastAsia="ru-RU"/>
              </w:rPr>
            </w:pPr>
            <w:r w:rsidRPr="00D945CA">
              <w:rPr>
                <w:rFonts w:ascii="Times New Roman" w:hAnsi="Times New Roman"/>
                <w:b/>
                <w:iCs/>
                <w:color w:val="000000"/>
                <w:spacing w:val="-2"/>
                <w:sz w:val="24"/>
                <w:szCs w:val="24"/>
                <w:lang w:eastAsia="ru-RU"/>
              </w:rPr>
              <w:t>Копия</w:t>
            </w:r>
          </w:p>
        </w:tc>
        <w:tc>
          <w:tcPr>
            <w:tcW w:w="8356" w:type="dxa"/>
            <w:gridSpan w:val="3"/>
            <w:tcBorders>
              <w:top w:val="single" w:sz="4" w:space="0" w:color="auto"/>
            </w:tcBorders>
          </w:tcPr>
          <w:p w:rsidR="0094170C" w:rsidRPr="00D945CA" w:rsidRDefault="0094170C" w:rsidP="0094170C">
            <w:pPr>
              <w:tabs>
                <w:tab w:val="left" w:leader="underscore" w:pos="7267"/>
              </w:tabs>
              <w:spacing w:after="0" w:line="240" w:lineRule="auto"/>
              <w:jc w:val="both"/>
              <w:rPr>
                <w:rFonts w:ascii="Times New Roman" w:hAnsi="Times New Roman"/>
                <w:b/>
                <w:color w:val="000000"/>
                <w:spacing w:val="-9"/>
                <w:sz w:val="24"/>
                <w:szCs w:val="24"/>
                <w:lang w:eastAsia="ru-RU"/>
              </w:rPr>
            </w:pPr>
            <w:r w:rsidRPr="00D945CA">
              <w:rPr>
                <w:rFonts w:ascii="Times New Roman" w:hAnsi="Times New Roman"/>
                <w:color w:val="000000"/>
                <w:spacing w:val="-2"/>
                <w:sz w:val="24"/>
                <w:szCs w:val="24"/>
                <w:lang w:eastAsia="ru-RU"/>
              </w:rPr>
              <w:t xml:space="preserve">Председателю  профсоюзного  </w:t>
            </w:r>
            <w:r w:rsidRPr="00D945CA">
              <w:rPr>
                <w:rFonts w:ascii="Times New Roman" w:hAnsi="Times New Roman"/>
                <w:color w:val="000000"/>
                <w:spacing w:val="-4"/>
                <w:sz w:val="24"/>
                <w:szCs w:val="24"/>
                <w:lang w:eastAsia="ru-RU"/>
              </w:rPr>
              <w:t>комитета  организации</w:t>
            </w:r>
          </w:p>
        </w:tc>
      </w:tr>
      <w:tr w:rsidR="0094170C" w:rsidRPr="004F700F" w:rsidTr="00A37726">
        <w:tc>
          <w:tcPr>
            <w:tcW w:w="1012" w:type="dxa"/>
          </w:tcPr>
          <w:p w:rsidR="0094170C" w:rsidRPr="00D945CA" w:rsidRDefault="0094170C" w:rsidP="0094170C">
            <w:pPr>
              <w:tabs>
                <w:tab w:val="left" w:leader="underscore" w:pos="7267"/>
              </w:tabs>
              <w:spacing w:after="0" w:line="240" w:lineRule="auto"/>
              <w:jc w:val="both"/>
              <w:rPr>
                <w:rFonts w:ascii="Times New Roman" w:hAnsi="Times New Roman"/>
                <w:b/>
                <w:color w:val="000000"/>
                <w:spacing w:val="-9"/>
                <w:sz w:val="24"/>
                <w:szCs w:val="24"/>
                <w:lang w:eastAsia="ru-RU"/>
              </w:rPr>
            </w:pPr>
          </w:p>
        </w:tc>
        <w:tc>
          <w:tcPr>
            <w:tcW w:w="8356" w:type="dxa"/>
            <w:gridSpan w:val="3"/>
            <w:tcBorders>
              <w:bottom w:val="single" w:sz="4" w:space="0" w:color="auto"/>
            </w:tcBorders>
          </w:tcPr>
          <w:p w:rsidR="0094170C" w:rsidRPr="00D945CA" w:rsidRDefault="0094170C" w:rsidP="0094170C">
            <w:pPr>
              <w:tabs>
                <w:tab w:val="left" w:leader="underscore" w:pos="7267"/>
              </w:tabs>
              <w:spacing w:after="0" w:line="240" w:lineRule="auto"/>
              <w:jc w:val="both"/>
              <w:rPr>
                <w:rFonts w:ascii="Times New Roman" w:hAnsi="Times New Roman"/>
                <w:b/>
                <w:color w:val="000000"/>
                <w:spacing w:val="-9"/>
                <w:sz w:val="24"/>
                <w:szCs w:val="24"/>
                <w:u w:val="single"/>
                <w:lang w:eastAsia="ru-RU"/>
              </w:rPr>
            </w:pPr>
          </w:p>
        </w:tc>
      </w:tr>
      <w:tr w:rsidR="0094170C" w:rsidRPr="004F700F" w:rsidTr="00A37726">
        <w:tc>
          <w:tcPr>
            <w:tcW w:w="1012" w:type="dxa"/>
          </w:tcPr>
          <w:p w:rsidR="0094170C" w:rsidRPr="00D945CA" w:rsidRDefault="0094170C" w:rsidP="0094170C">
            <w:pPr>
              <w:tabs>
                <w:tab w:val="left" w:leader="underscore" w:pos="7267"/>
              </w:tabs>
              <w:spacing w:after="0" w:line="240" w:lineRule="auto"/>
              <w:jc w:val="both"/>
              <w:rPr>
                <w:rFonts w:ascii="Times New Roman" w:hAnsi="Times New Roman"/>
                <w:b/>
                <w:color w:val="000000"/>
                <w:spacing w:val="-9"/>
                <w:sz w:val="24"/>
                <w:szCs w:val="24"/>
                <w:lang w:eastAsia="ru-RU"/>
              </w:rPr>
            </w:pPr>
            <w:r w:rsidRPr="00D945CA">
              <w:rPr>
                <w:rFonts w:ascii="Times New Roman" w:hAnsi="Times New Roman"/>
                <w:b/>
                <w:color w:val="000000"/>
                <w:spacing w:val="-9"/>
                <w:sz w:val="24"/>
                <w:szCs w:val="24"/>
                <w:lang w:val="en-US" w:eastAsia="ru-RU"/>
              </w:rPr>
              <w:t>E-mail:</w:t>
            </w:r>
          </w:p>
        </w:tc>
        <w:tc>
          <w:tcPr>
            <w:tcW w:w="5414" w:type="dxa"/>
            <w:tcBorders>
              <w:bottom w:val="single" w:sz="4" w:space="0" w:color="auto"/>
            </w:tcBorders>
          </w:tcPr>
          <w:p w:rsidR="0094170C" w:rsidRPr="00D945CA" w:rsidRDefault="0094170C" w:rsidP="0094170C">
            <w:pPr>
              <w:tabs>
                <w:tab w:val="left" w:leader="underscore" w:pos="7267"/>
              </w:tabs>
              <w:spacing w:after="0" w:line="240" w:lineRule="auto"/>
              <w:jc w:val="both"/>
              <w:rPr>
                <w:rFonts w:ascii="Times New Roman" w:hAnsi="Times New Roman"/>
                <w:b/>
                <w:color w:val="000000"/>
                <w:spacing w:val="-9"/>
                <w:sz w:val="24"/>
                <w:szCs w:val="24"/>
                <w:u w:val="single"/>
                <w:lang w:eastAsia="ru-RU"/>
              </w:rPr>
            </w:pPr>
            <w:r w:rsidRPr="00D945CA">
              <w:rPr>
                <w:rFonts w:ascii="Times New Roman" w:hAnsi="Times New Roman"/>
                <w:color w:val="000000"/>
                <w:spacing w:val="-4"/>
                <w:sz w:val="24"/>
                <w:szCs w:val="24"/>
                <w:vertAlign w:val="superscript"/>
                <w:lang w:eastAsia="ru-RU"/>
              </w:rPr>
              <w:t>(фамилия, имя, отчество)</w:t>
            </w:r>
          </w:p>
        </w:tc>
        <w:tc>
          <w:tcPr>
            <w:tcW w:w="1117" w:type="dxa"/>
            <w:tcBorders>
              <w:bottom w:val="single" w:sz="4" w:space="0" w:color="auto"/>
            </w:tcBorders>
          </w:tcPr>
          <w:p w:rsidR="0094170C" w:rsidRPr="00D945CA" w:rsidRDefault="0094170C" w:rsidP="0094170C">
            <w:pPr>
              <w:tabs>
                <w:tab w:val="left" w:leader="underscore" w:pos="7267"/>
              </w:tabs>
              <w:spacing w:after="0" w:line="240" w:lineRule="auto"/>
              <w:jc w:val="both"/>
              <w:rPr>
                <w:rFonts w:ascii="Times New Roman" w:hAnsi="Times New Roman"/>
                <w:b/>
                <w:color w:val="000000"/>
                <w:spacing w:val="-9"/>
                <w:sz w:val="24"/>
                <w:szCs w:val="24"/>
                <w:u w:val="single"/>
                <w:lang w:eastAsia="ru-RU"/>
              </w:rPr>
            </w:pPr>
            <w:proofErr w:type="spellStart"/>
            <w:r w:rsidRPr="00D945CA">
              <w:rPr>
                <w:rFonts w:ascii="Times New Roman" w:hAnsi="Times New Roman"/>
                <w:b/>
                <w:color w:val="000000"/>
                <w:spacing w:val="-9"/>
                <w:sz w:val="24"/>
                <w:szCs w:val="24"/>
                <w:lang w:val="en-US" w:eastAsia="ru-RU"/>
              </w:rPr>
              <w:t>телефон</w:t>
            </w:r>
            <w:proofErr w:type="spellEnd"/>
          </w:p>
        </w:tc>
        <w:tc>
          <w:tcPr>
            <w:tcW w:w="1825" w:type="dxa"/>
            <w:tcBorders>
              <w:bottom w:val="single" w:sz="4" w:space="0" w:color="auto"/>
            </w:tcBorders>
          </w:tcPr>
          <w:p w:rsidR="0094170C" w:rsidRPr="00D945CA" w:rsidRDefault="0094170C" w:rsidP="0094170C">
            <w:pPr>
              <w:tabs>
                <w:tab w:val="left" w:leader="underscore" w:pos="7267"/>
              </w:tabs>
              <w:spacing w:after="0" w:line="240" w:lineRule="auto"/>
              <w:jc w:val="both"/>
              <w:rPr>
                <w:rFonts w:ascii="Times New Roman" w:hAnsi="Times New Roman"/>
                <w:b/>
                <w:color w:val="000000"/>
                <w:spacing w:val="-9"/>
                <w:sz w:val="24"/>
                <w:szCs w:val="24"/>
                <w:u w:val="single"/>
                <w:lang w:eastAsia="ru-RU"/>
              </w:rPr>
            </w:pPr>
          </w:p>
        </w:tc>
      </w:tr>
      <w:tr w:rsidR="0094170C" w:rsidRPr="004F700F" w:rsidTr="00A37726">
        <w:tc>
          <w:tcPr>
            <w:tcW w:w="1012" w:type="dxa"/>
          </w:tcPr>
          <w:p w:rsidR="0094170C" w:rsidRPr="00D945CA" w:rsidRDefault="0094170C" w:rsidP="0094170C">
            <w:pPr>
              <w:tabs>
                <w:tab w:val="left" w:leader="underscore" w:pos="7267"/>
              </w:tabs>
              <w:spacing w:after="0" w:line="240" w:lineRule="auto"/>
              <w:jc w:val="both"/>
              <w:rPr>
                <w:rFonts w:ascii="Times New Roman" w:hAnsi="Times New Roman"/>
                <w:b/>
                <w:color w:val="000000"/>
                <w:spacing w:val="-9"/>
                <w:sz w:val="24"/>
                <w:szCs w:val="24"/>
                <w:lang w:eastAsia="ru-RU"/>
              </w:rPr>
            </w:pPr>
          </w:p>
        </w:tc>
        <w:tc>
          <w:tcPr>
            <w:tcW w:w="8356" w:type="dxa"/>
            <w:gridSpan w:val="3"/>
            <w:tcBorders>
              <w:top w:val="single" w:sz="4" w:space="0" w:color="auto"/>
            </w:tcBorders>
          </w:tcPr>
          <w:p w:rsidR="0094170C" w:rsidRPr="00D945CA" w:rsidRDefault="0094170C" w:rsidP="0094170C">
            <w:pPr>
              <w:tabs>
                <w:tab w:val="left" w:leader="underscore" w:pos="7267"/>
              </w:tabs>
              <w:spacing w:after="0" w:line="240" w:lineRule="auto"/>
              <w:jc w:val="both"/>
              <w:rPr>
                <w:rFonts w:ascii="Times New Roman" w:hAnsi="Times New Roman"/>
                <w:b/>
                <w:color w:val="000000"/>
                <w:spacing w:val="-9"/>
                <w:sz w:val="24"/>
                <w:szCs w:val="24"/>
                <w:lang w:eastAsia="ru-RU"/>
              </w:rPr>
            </w:pPr>
          </w:p>
        </w:tc>
      </w:tr>
    </w:tbl>
    <w:p w:rsidR="0094170C" w:rsidRPr="00D945CA" w:rsidRDefault="0094170C" w:rsidP="0094170C">
      <w:pPr>
        <w:shd w:val="clear" w:color="auto" w:fill="FFFFFF"/>
        <w:spacing w:after="0" w:line="240" w:lineRule="auto"/>
        <w:ind w:right="136"/>
        <w:jc w:val="both"/>
        <w:rPr>
          <w:rFonts w:ascii="Times New Roman" w:hAnsi="Times New Roman"/>
          <w:sz w:val="24"/>
          <w:szCs w:val="24"/>
          <w:lang w:eastAsia="ru-RU"/>
        </w:rPr>
      </w:pPr>
      <w:r w:rsidRPr="00D945CA">
        <w:rPr>
          <w:rFonts w:ascii="Times New Roman" w:hAnsi="Times New Roman"/>
          <w:color w:val="000000"/>
          <w:spacing w:val="-2"/>
          <w:sz w:val="24"/>
          <w:szCs w:val="24"/>
          <w:lang w:eastAsia="ru-RU"/>
        </w:rPr>
        <w:t>В соответствии со статьей 30 Конституции РФ, статьями 1, 29, 352, 370 Трудового кодекса РФ, статьями 19, 20 Федерального закона «О профессиональ</w:t>
      </w:r>
      <w:r w:rsidRPr="00D945CA">
        <w:rPr>
          <w:rFonts w:ascii="Times New Roman" w:hAnsi="Times New Roman"/>
          <w:color w:val="000000"/>
          <w:spacing w:val="-2"/>
          <w:sz w:val="24"/>
          <w:szCs w:val="24"/>
          <w:lang w:eastAsia="ru-RU"/>
        </w:rPr>
        <w:softHyphen/>
      </w:r>
      <w:r w:rsidRPr="00D945CA">
        <w:rPr>
          <w:rFonts w:ascii="Times New Roman" w:hAnsi="Times New Roman"/>
          <w:color w:val="000000"/>
          <w:spacing w:val="-5"/>
          <w:sz w:val="24"/>
          <w:szCs w:val="24"/>
          <w:lang w:eastAsia="ru-RU"/>
        </w:rPr>
        <w:t xml:space="preserve">ных союзах, их правах и гарантиях деятельности», </w:t>
      </w:r>
      <w:r w:rsidRPr="00D945CA">
        <w:rPr>
          <w:rFonts w:ascii="Times New Roman" w:hAnsi="Times New Roman"/>
          <w:color w:val="000000"/>
          <w:spacing w:val="-3"/>
          <w:sz w:val="24"/>
          <w:szCs w:val="24"/>
          <w:lang w:eastAsia="ru-RU"/>
        </w:rPr>
        <w:t xml:space="preserve">статьей 26 </w:t>
      </w:r>
      <w:r w:rsidRPr="00D945CA">
        <w:rPr>
          <w:rFonts w:ascii="Times New Roman" w:hAnsi="Times New Roman"/>
          <w:color w:val="000000"/>
          <w:spacing w:val="-4"/>
          <w:sz w:val="24"/>
          <w:szCs w:val="24"/>
          <w:lang w:eastAsia="ru-RU"/>
        </w:rPr>
        <w:t xml:space="preserve">Федерального закона «Об обязательном социальном страховании от несчастных </w:t>
      </w:r>
      <w:r w:rsidRPr="00D945CA">
        <w:rPr>
          <w:rFonts w:ascii="Times New Roman" w:hAnsi="Times New Roman"/>
          <w:color w:val="000000"/>
          <w:spacing w:val="-5"/>
          <w:sz w:val="24"/>
          <w:szCs w:val="24"/>
          <w:lang w:eastAsia="ru-RU"/>
        </w:rPr>
        <w:t xml:space="preserve">случаев на производстве и профессиональных заболеваний» </w:t>
      </w:r>
    </w:p>
    <w:p w:rsidR="0094170C" w:rsidRPr="00D945CA" w:rsidRDefault="0094170C" w:rsidP="0094170C">
      <w:pPr>
        <w:shd w:val="clear" w:color="auto" w:fill="FFFFFF"/>
        <w:spacing w:after="0" w:line="240" w:lineRule="auto"/>
        <w:jc w:val="center"/>
        <w:rPr>
          <w:rFonts w:ascii="Times New Roman" w:hAnsi="Times New Roman"/>
          <w:sz w:val="24"/>
          <w:szCs w:val="24"/>
          <w:lang w:eastAsia="ru-RU"/>
        </w:rPr>
      </w:pPr>
      <w:r w:rsidRPr="00D945CA">
        <w:rPr>
          <w:rFonts w:ascii="Times New Roman" w:hAnsi="Times New Roman"/>
          <w:b/>
          <w:color w:val="000000"/>
          <w:spacing w:val="-4"/>
          <w:sz w:val="24"/>
          <w:szCs w:val="24"/>
          <w:lang w:eastAsia="ru-RU"/>
        </w:rPr>
        <w:t xml:space="preserve">ПРЕДЛАГАЮ </w:t>
      </w:r>
      <w:r w:rsidRPr="00D945CA">
        <w:rPr>
          <w:rFonts w:ascii="Times New Roman" w:hAnsi="Times New Roman"/>
          <w:b/>
          <w:color w:val="000000"/>
          <w:spacing w:val="-4"/>
          <w:sz w:val="24"/>
          <w:szCs w:val="24"/>
          <w:lang w:val="en-US" w:eastAsia="ru-RU"/>
        </w:rPr>
        <w:t xml:space="preserve"> </w:t>
      </w:r>
      <w:r w:rsidRPr="00D945CA">
        <w:rPr>
          <w:rFonts w:ascii="Times New Roman" w:hAnsi="Times New Roman"/>
          <w:color w:val="000000"/>
          <w:spacing w:val="-4"/>
          <w:sz w:val="24"/>
          <w:szCs w:val="24"/>
          <w:lang w:eastAsia="ru-RU"/>
        </w:rPr>
        <w:t>устранить следующие нарушения:</w:t>
      </w:r>
    </w:p>
    <w:tbl>
      <w:tblPr>
        <w:tblW w:w="9356" w:type="dxa"/>
        <w:tblInd w:w="40" w:type="dxa"/>
        <w:tblLayout w:type="fixed"/>
        <w:tblCellMar>
          <w:left w:w="40" w:type="dxa"/>
          <w:right w:w="40" w:type="dxa"/>
        </w:tblCellMar>
        <w:tblLook w:val="0000"/>
      </w:tblPr>
      <w:tblGrid>
        <w:gridCol w:w="851"/>
        <w:gridCol w:w="6946"/>
        <w:gridCol w:w="1559"/>
      </w:tblGrid>
      <w:tr w:rsidR="0094170C" w:rsidRPr="004F700F" w:rsidTr="00A37726">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4170C" w:rsidRPr="00D945CA" w:rsidRDefault="0094170C" w:rsidP="0094170C">
            <w:pPr>
              <w:shd w:val="clear" w:color="auto" w:fill="FFFFFF"/>
              <w:spacing w:after="0" w:line="240" w:lineRule="auto"/>
              <w:ind w:left="67"/>
              <w:jc w:val="both"/>
              <w:rPr>
                <w:rFonts w:ascii="Times New Roman" w:hAnsi="Times New Roman"/>
                <w:b/>
                <w:sz w:val="24"/>
                <w:szCs w:val="24"/>
                <w:lang w:eastAsia="ru-RU"/>
              </w:rPr>
            </w:pPr>
            <w:r w:rsidRPr="00D945CA">
              <w:rPr>
                <w:rFonts w:ascii="Times New Roman" w:hAnsi="Times New Roman"/>
                <w:b/>
                <w:color w:val="000000"/>
                <w:spacing w:val="-2"/>
                <w:sz w:val="24"/>
                <w:szCs w:val="24"/>
                <w:lang w:eastAsia="ru-RU"/>
              </w:rPr>
              <w:t xml:space="preserve">№ </w:t>
            </w:r>
            <w:r w:rsidRPr="00D945CA">
              <w:rPr>
                <w:rFonts w:ascii="Times New Roman" w:hAnsi="Times New Roman"/>
                <w:b/>
                <w:color w:val="000000"/>
                <w:spacing w:val="-2"/>
                <w:sz w:val="24"/>
                <w:szCs w:val="24"/>
                <w:lang w:eastAsia="ru-RU"/>
              </w:rPr>
              <w:br/>
              <w:t>п.п.</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94170C" w:rsidRPr="00D945CA" w:rsidRDefault="0094170C" w:rsidP="0094170C">
            <w:pPr>
              <w:shd w:val="clear" w:color="auto" w:fill="FFFFFF"/>
              <w:spacing w:after="0" w:line="240" w:lineRule="auto"/>
              <w:jc w:val="both"/>
              <w:rPr>
                <w:rFonts w:ascii="Times New Roman" w:hAnsi="Times New Roman"/>
                <w:b/>
                <w:sz w:val="24"/>
                <w:szCs w:val="24"/>
                <w:lang w:eastAsia="ru-RU"/>
              </w:rPr>
            </w:pPr>
            <w:r w:rsidRPr="00D945CA">
              <w:rPr>
                <w:rFonts w:ascii="Times New Roman" w:hAnsi="Times New Roman"/>
                <w:b/>
                <w:color w:val="000000"/>
                <w:spacing w:val="-9"/>
                <w:sz w:val="24"/>
                <w:szCs w:val="24"/>
                <w:lang w:eastAsia="ru-RU"/>
              </w:rPr>
              <w:t xml:space="preserve">Перечень  </w:t>
            </w:r>
            <w:r w:rsidRPr="00D945CA">
              <w:rPr>
                <w:rFonts w:ascii="Times New Roman" w:hAnsi="Times New Roman"/>
                <w:b/>
                <w:color w:val="000000"/>
                <w:spacing w:val="-8"/>
                <w:sz w:val="24"/>
                <w:szCs w:val="24"/>
                <w:lang w:eastAsia="ru-RU"/>
              </w:rPr>
              <w:t>выявленных нарушений</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4170C" w:rsidRPr="00D945CA" w:rsidRDefault="0094170C" w:rsidP="0094170C">
            <w:pPr>
              <w:shd w:val="clear" w:color="auto" w:fill="FFFFFF"/>
              <w:spacing w:after="0" w:line="240" w:lineRule="auto"/>
              <w:ind w:left="38"/>
              <w:jc w:val="both"/>
              <w:rPr>
                <w:rFonts w:ascii="Times New Roman" w:hAnsi="Times New Roman"/>
                <w:sz w:val="24"/>
                <w:szCs w:val="24"/>
                <w:lang w:eastAsia="ru-RU"/>
              </w:rPr>
            </w:pPr>
            <w:r w:rsidRPr="00D945CA">
              <w:rPr>
                <w:rFonts w:ascii="Times New Roman" w:hAnsi="Times New Roman"/>
                <w:color w:val="000000"/>
                <w:spacing w:val="-7"/>
                <w:sz w:val="24"/>
                <w:szCs w:val="24"/>
                <w:lang w:eastAsia="ru-RU"/>
              </w:rPr>
              <w:t>Сроки устранения</w:t>
            </w:r>
          </w:p>
        </w:tc>
      </w:tr>
      <w:tr w:rsidR="0094170C" w:rsidRPr="004F700F" w:rsidTr="00A37726">
        <w:tc>
          <w:tcPr>
            <w:tcW w:w="851" w:type="dxa"/>
            <w:tcBorders>
              <w:top w:val="single" w:sz="6" w:space="0" w:color="auto"/>
              <w:left w:val="single" w:sz="6" w:space="0" w:color="auto"/>
              <w:bottom w:val="single" w:sz="6" w:space="0" w:color="auto"/>
              <w:right w:val="single" w:sz="6" w:space="0" w:color="auto"/>
            </w:tcBorders>
            <w:shd w:val="clear" w:color="auto" w:fill="FFFFFF"/>
          </w:tcPr>
          <w:p w:rsidR="0094170C" w:rsidRPr="00D945CA" w:rsidRDefault="0094170C" w:rsidP="0094170C">
            <w:pPr>
              <w:shd w:val="clear" w:color="auto" w:fill="FFFFFF"/>
              <w:spacing w:after="0" w:line="240" w:lineRule="auto"/>
              <w:jc w:val="both"/>
              <w:rPr>
                <w:rFonts w:ascii="Times New Roman" w:hAnsi="Times New Roman"/>
                <w:sz w:val="24"/>
                <w:szCs w:val="24"/>
                <w:lang w:eastAsia="ru-RU"/>
              </w:rPr>
            </w:pP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170C" w:rsidRPr="00D945CA" w:rsidRDefault="0094170C" w:rsidP="0094170C">
            <w:pPr>
              <w:shd w:val="clear" w:color="auto" w:fill="FFFFFF"/>
              <w:spacing w:after="0" w:line="240" w:lineRule="auto"/>
              <w:jc w:val="both"/>
              <w:rPr>
                <w:rFonts w:ascii="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4170C" w:rsidRPr="00D945CA" w:rsidRDefault="0094170C" w:rsidP="0094170C">
            <w:pPr>
              <w:shd w:val="clear" w:color="auto" w:fill="FFFFFF"/>
              <w:spacing w:after="0" w:line="240" w:lineRule="auto"/>
              <w:jc w:val="both"/>
              <w:rPr>
                <w:rFonts w:ascii="Times New Roman" w:hAnsi="Times New Roman"/>
                <w:sz w:val="24"/>
                <w:szCs w:val="24"/>
                <w:lang w:eastAsia="ru-RU"/>
              </w:rPr>
            </w:pPr>
          </w:p>
        </w:tc>
      </w:tr>
      <w:tr w:rsidR="0094170C" w:rsidRPr="004F700F" w:rsidTr="00A37726">
        <w:tc>
          <w:tcPr>
            <w:tcW w:w="851" w:type="dxa"/>
            <w:tcBorders>
              <w:top w:val="single" w:sz="6" w:space="0" w:color="auto"/>
              <w:left w:val="single" w:sz="6" w:space="0" w:color="auto"/>
              <w:bottom w:val="single" w:sz="6" w:space="0" w:color="auto"/>
              <w:right w:val="single" w:sz="6" w:space="0" w:color="auto"/>
            </w:tcBorders>
            <w:shd w:val="clear" w:color="auto" w:fill="FFFFFF"/>
          </w:tcPr>
          <w:p w:rsidR="0094170C" w:rsidRPr="00D945CA" w:rsidRDefault="0094170C" w:rsidP="0094170C">
            <w:pPr>
              <w:shd w:val="clear" w:color="auto" w:fill="FFFFFF"/>
              <w:spacing w:after="0" w:line="240" w:lineRule="auto"/>
              <w:jc w:val="both"/>
              <w:rPr>
                <w:rFonts w:ascii="Times New Roman" w:hAnsi="Times New Roman"/>
                <w:sz w:val="24"/>
                <w:szCs w:val="24"/>
                <w:lang w:eastAsia="ru-RU"/>
              </w:rPr>
            </w:pP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170C" w:rsidRPr="00D945CA" w:rsidRDefault="0094170C" w:rsidP="0094170C">
            <w:pPr>
              <w:shd w:val="clear" w:color="auto" w:fill="FFFFFF"/>
              <w:spacing w:after="0" w:line="240" w:lineRule="auto"/>
              <w:jc w:val="both"/>
              <w:rPr>
                <w:rFonts w:ascii="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4170C" w:rsidRPr="00D945CA" w:rsidRDefault="0094170C" w:rsidP="0094170C">
            <w:pPr>
              <w:shd w:val="clear" w:color="auto" w:fill="FFFFFF"/>
              <w:spacing w:after="0" w:line="240" w:lineRule="auto"/>
              <w:jc w:val="both"/>
              <w:rPr>
                <w:rFonts w:ascii="Times New Roman" w:hAnsi="Times New Roman"/>
                <w:sz w:val="24"/>
                <w:szCs w:val="24"/>
                <w:lang w:eastAsia="ru-RU"/>
              </w:rPr>
            </w:pPr>
          </w:p>
        </w:tc>
      </w:tr>
      <w:tr w:rsidR="0094170C" w:rsidRPr="004F700F" w:rsidTr="00A37726">
        <w:tc>
          <w:tcPr>
            <w:tcW w:w="851" w:type="dxa"/>
            <w:tcBorders>
              <w:top w:val="single" w:sz="6" w:space="0" w:color="auto"/>
              <w:left w:val="single" w:sz="6" w:space="0" w:color="auto"/>
              <w:bottom w:val="single" w:sz="6" w:space="0" w:color="auto"/>
              <w:right w:val="single" w:sz="6" w:space="0" w:color="auto"/>
            </w:tcBorders>
            <w:shd w:val="clear" w:color="auto" w:fill="FFFFFF"/>
          </w:tcPr>
          <w:p w:rsidR="0094170C" w:rsidRPr="00D945CA" w:rsidRDefault="0094170C" w:rsidP="0094170C">
            <w:pPr>
              <w:shd w:val="clear" w:color="auto" w:fill="FFFFFF"/>
              <w:spacing w:after="0" w:line="240" w:lineRule="auto"/>
              <w:jc w:val="both"/>
              <w:rPr>
                <w:rFonts w:ascii="Times New Roman" w:hAnsi="Times New Roman"/>
                <w:sz w:val="24"/>
                <w:szCs w:val="24"/>
                <w:lang w:eastAsia="ru-RU"/>
              </w:rPr>
            </w:pP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170C" w:rsidRPr="00D945CA" w:rsidRDefault="0094170C" w:rsidP="0094170C">
            <w:pPr>
              <w:shd w:val="clear" w:color="auto" w:fill="FFFFFF"/>
              <w:spacing w:after="0" w:line="240" w:lineRule="auto"/>
              <w:jc w:val="both"/>
              <w:rPr>
                <w:rFonts w:ascii="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4170C" w:rsidRPr="00D945CA" w:rsidRDefault="0094170C" w:rsidP="0094170C">
            <w:pPr>
              <w:shd w:val="clear" w:color="auto" w:fill="FFFFFF"/>
              <w:spacing w:after="0" w:line="240" w:lineRule="auto"/>
              <w:jc w:val="both"/>
              <w:rPr>
                <w:rFonts w:ascii="Times New Roman" w:hAnsi="Times New Roman"/>
                <w:sz w:val="24"/>
                <w:szCs w:val="24"/>
                <w:lang w:eastAsia="ru-RU"/>
              </w:rPr>
            </w:pPr>
          </w:p>
        </w:tc>
      </w:tr>
      <w:tr w:rsidR="0094170C" w:rsidRPr="004F700F" w:rsidTr="00A37726">
        <w:tc>
          <w:tcPr>
            <w:tcW w:w="851" w:type="dxa"/>
            <w:tcBorders>
              <w:top w:val="single" w:sz="6" w:space="0" w:color="auto"/>
              <w:left w:val="single" w:sz="6" w:space="0" w:color="auto"/>
              <w:bottom w:val="single" w:sz="6" w:space="0" w:color="auto"/>
              <w:right w:val="single" w:sz="6" w:space="0" w:color="auto"/>
            </w:tcBorders>
            <w:shd w:val="clear" w:color="auto" w:fill="FFFFFF"/>
          </w:tcPr>
          <w:p w:rsidR="0094170C" w:rsidRPr="00D945CA" w:rsidRDefault="0094170C" w:rsidP="0094170C">
            <w:pPr>
              <w:shd w:val="clear" w:color="auto" w:fill="FFFFFF"/>
              <w:spacing w:after="0" w:line="240" w:lineRule="auto"/>
              <w:jc w:val="both"/>
              <w:rPr>
                <w:rFonts w:ascii="Times New Roman" w:hAnsi="Times New Roman"/>
                <w:sz w:val="24"/>
                <w:szCs w:val="24"/>
                <w:lang w:eastAsia="ru-RU"/>
              </w:rPr>
            </w:pP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170C" w:rsidRPr="00D945CA" w:rsidRDefault="0094170C" w:rsidP="0094170C">
            <w:pPr>
              <w:shd w:val="clear" w:color="auto" w:fill="FFFFFF"/>
              <w:spacing w:after="0" w:line="240" w:lineRule="auto"/>
              <w:jc w:val="both"/>
              <w:rPr>
                <w:rFonts w:ascii="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4170C" w:rsidRPr="00D945CA" w:rsidRDefault="0094170C" w:rsidP="0094170C">
            <w:pPr>
              <w:shd w:val="clear" w:color="auto" w:fill="FFFFFF"/>
              <w:spacing w:after="0" w:line="240" w:lineRule="auto"/>
              <w:jc w:val="both"/>
              <w:rPr>
                <w:rFonts w:ascii="Times New Roman" w:hAnsi="Times New Roman"/>
                <w:sz w:val="24"/>
                <w:szCs w:val="24"/>
                <w:lang w:eastAsia="ru-RU"/>
              </w:rPr>
            </w:pPr>
          </w:p>
        </w:tc>
      </w:tr>
      <w:tr w:rsidR="0094170C" w:rsidRPr="004F700F" w:rsidTr="00A37726">
        <w:tc>
          <w:tcPr>
            <w:tcW w:w="851" w:type="dxa"/>
            <w:tcBorders>
              <w:top w:val="single" w:sz="6" w:space="0" w:color="auto"/>
              <w:left w:val="single" w:sz="6" w:space="0" w:color="auto"/>
              <w:bottom w:val="single" w:sz="6" w:space="0" w:color="auto"/>
              <w:right w:val="single" w:sz="6" w:space="0" w:color="auto"/>
            </w:tcBorders>
            <w:shd w:val="clear" w:color="auto" w:fill="FFFFFF"/>
          </w:tcPr>
          <w:p w:rsidR="0094170C" w:rsidRPr="00D945CA" w:rsidRDefault="0094170C" w:rsidP="0094170C">
            <w:pPr>
              <w:shd w:val="clear" w:color="auto" w:fill="FFFFFF"/>
              <w:spacing w:after="0" w:line="240" w:lineRule="auto"/>
              <w:jc w:val="both"/>
              <w:rPr>
                <w:rFonts w:ascii="Times New Roman" w:hAnsi="Times New Roman"/>
                <w:sz w:val="24"/>
                <w:szCs w:val="24"/>
                <w:lang w:eastAsia="ru-RU"/>
              </w:rPr>
            </w:pP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170C" w:rsidRPr="00D945CA" w:rsidRDefault="0094170C" w:rsidP="0094170C">
            <w:pPr>
              <w:shd w:val="clear" w:color="auto" w:fill="FFFFFF"/>
              <w:spacing w:after="0" w:line="240" w:lineRule="auto"/>
              <w:jc w:val="both"/>
              <w:rPr>
                <w:rFonts w:ascii="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4170C" w:rsidRPr="00D945CA" w:rsidRDefault="0094170C" w:rsidP="0094170C">
            <w:pPr>
              <w:shd w:val="clear" w:color="auto" w:fill="FFFFFF"/>
              <w:spacing w:after="0" w:line="240" w:lineRule="auto"/>
              <w:jc w:val="both"/>
              <w:rPr>
                <w:rFonts w:ascii="Times New Roman" w:hAnsi="Times New Roman"/>
                <w:sz w:val="24"/>
                <w:szCs w:val="24"/>
                <w:lang w:eastAsia="ru-RU"/>
              </w:rPr>
            </w:pPr>
          </w:p>
        </w:tc>
      </w:tr>
    </w:tbl>
    <w:p w:rsidR="0094170C" w:rsidRPr="00D945CA" w:rsidRDefault="0094170C" w:rsidP="0094170C">
      <w:pPr>
        <w:autoSpaceDE w:val="0"/>
        <w:autoSpaceDN w:val="0"/>
        <w:adjustRightInd w:val="0"/>
        <w:spacing w:after="0" w:line="240" w:lineRule="auto"/>
        <w:jc w:val="both"/>
        <w:outlineLvl w:val="3"/>
        <w:rPr>
          <w:rFonts w:ascii="Times New Roman" w:hAnsi="Times New Roman"/>
          <w:sz w:val="24"/>
          <w:szCs w:val="24"/>
          <w:lang w:eastAsia="ru-RU"/>
        </w:rPr>
      </w:pPr>
      <w:r w:rsidRPr="00D945CA">
        <w:rPr>
          <w:rFonts w:ascii="Times New Roman" w:hAnsi="Times New Roman"/>
          <w:b/>
          <w:sz w:val="24"/>
          <w:szCs w:val="24"/>
          <w:lang w:eastAsia="ru-RU"/>
        </w:rPr>
        <w:br/>
        <w:t xml:space="preserve">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 </w:t>
      </w:r>
      <w:r w:rsidRPr="00D945CA">
        <w:rPr>
          <w:rFonts w:ascii="Times New Roman" w:hAnsi="Times New Roman"/>
          <w:sz w:val="24"/>
          <w:szCs w:val="24"/>
          <w:lang w:eastAsia="ru-RU"/>
        </w:rPr>
        <w:t xml:space="preserve">(в ред. Федерального </w:t>
      </w:r>
      <w:hyperlink r:id="rId6" w:history="1">
        <w:r w:rsidRPr="00D945CA">
          <w:rPr>
            <w:rFonts w:ascii="Times New Roman" w:hAnsi="Times New Roman"/>
            <w:sz w:val="24"/>
            <w:szCs w:val="24"/>
            <w:lang w:eastAsia="ru-RU"/>
          </w:rPr>
          <w:t>закона</w:t>
        </w:r>
      </w:hyperlink>
      <w:r w:rsidRPr="00D945CA">
        <w:rPr>
          <w:rFonts w:ascii="Times New Roman" w:hAnsi="Times New Roman"/>
          <w:sz w:val="24"/>
          <w:szCs w:val="24"/>
          <w:lang w:eastAsia="ru-RU"/>
        </w:rPr>
        <w:t xml:space="preserve"> от 30.06.2006 N 90-ФЗ)</w:t>
      </w:r>
    </w:p>
    <w:p w:rsidR="0094170C" w:rsidRPr="00D945CA" w:rsidRDefault="0094170C" w:rsidP="0094170C">
      <w:pPr>
        <w:shd w:val="clear" w:color="auto" w:fill="FFFFFF"/>
        <w:tabs>
          <w:tab w:val="left" w:pos="3427"/>
          <w:tab w:val="left" w:leader="underscore" w:pos="6274"/>
        </w:tabs>
        <w:spacing w:after="0" w:line="240" w:lineRule="auto"/>
        <w:ind w:left="120"/>
        <w:jc w:val="both"/>
        <w:rPr>
          <w:rFonts w:ascii="Times New Roman" w:hAnsi="Times New Roman"/>
          <w:color w:val="000000"/>
          <w:spacing w:val="-10"/>
          <w:sz w:val="24"/>
          <w:szCs w:val="24"/>
          <w:lang w:eastAsia="ru-RU"/>
        </w:rPr>
      </w:pPr>
    </w:p>
    <w:p w:rsidR="0094170C" w:rsidRPr="00D945CA" w:rsidRDefault="0094170C" w:rsidP="0094170C">
      <w:pPr>
        <w:shd w:val="clear" w:color="auto" w:fill="FFFFFF"/>
        <w:tabs>
          <w:tab w:val="left" w:pos="3427"/>
          <w:tab w:val="left" w:leader="underscore" w:pos="6274"/>
        </w:tabs>
        <w:spacing w:after="0" w:line="240" w:lineRule="auto"/>
        <w:ind w:left="120"/>
        <w:jc w:val="both"/>
        <w:rPr>
          <w:rFonts w:ascii="Times New Roman" w:hAnsi="Times New Roman"/>
          <w:sz w:val="24"/>
          <w:szCs w:val="24"/>
          <w:lang w:eastAsia="ru-RU"/>
        </w:rPr>
      </w:pPr>
      <w:r w:rsidRPr="00D945CA">
        <w:rPr>
          <w:rFonts w:ascii="Times New Roman" w:hAnsi="Times New Roman"/>
          <w:color w:val="000000"/>
          <w:spacing w:val="-10"/>
          <w:sz w:val="24"/>
          <w:szCs w:val="24"/>
          <w:lang w:eastAsia="ru-RU"/>
        </w:rPr>
        <w:t xml:space="preserve">Уполномоченный по охране труда </w:t>
      </w:r>
      <w:r w:rsidRPr="00D945CA">
        <w:rPr>
          <w:rFonts w:ascii="Times New Roman" w:hAnsi="Times New Roman"/>
          <w:color w:val="000000"/>
          <w:spacing w:val="-6"/>
          <w:sz w:val="24"/>
          <w:szCs w:val="24"/>
          <w:lang w:eastAsia="ru-RU"/>
        </w:rPr>
        <w:t xml:space="preserve">       </w:t>
      </w:r>
      <w:r w:rsidRPr="00D945CA">
        <w:rPr>
          <w:rFonts w:ascii="Times New Roman" w:hAnsi="Times New Roman"/>
          <w:color w:val="000000"/>
          <w:spacing w:val="-6"/>
          <w:sz w:val="24"/>
          <w:szCs w:val="24"/>
          <w:u w:val="single"/>
          <w:lang w:eastAsia="ru-RU"/>
        </w:rPr>
        <w:t xml:space="preserve">                          </w:t>
      </w:r>
      <w:r w:rsidRPr="00D945CA">
        <w:rPr>
          <w:rFonts w:ascii="Times New Roman" w:hAnsi="Times New Roman"/>
          <w:color w:val="000000"/>
          <w:sz w:val="24"/>
          <w:szCs w:val="24"/>
          <w:lang w:eastAsia="ru-RU"/>
        </w:rPr>
        <w:t xml:space="preserve">       (ф</w:t>
      </w:r>
      <w:r w:rsidRPr="00D945CA">
        <w:rPr>
          <w:rFonts w:ascii="Times New Roman" w:hAnsi="Times New Roman"/>
          <w:i/>
          <w:color w:val="000000"/>
          <w:sz w:val="24"/>
          <w:szCs w:val="24"/>
          <w:u w:val="single"/>
          <w:lang w:eastAsia="ru-RU"/>
        </w:rPr>
        <w:t>амилия, имя, отчество)</w:t>
      </w:r>
    </w:p>
    <w:p w:rsidR="0094170C" w:rsidRPr="00D945CA" w:rsidRDefault="0094170C" w:rsidP="0094170C">
      <w:pPr>
        <w:shd w:val="clear" w:color="auto" w:fill="FFFFFF"/>
        <w:spacing w:after="0" w:line="240" w:lineRule="auto"/>
        <w:jc w:val="both"/>
        <w:rPr>
          <w:rFonts w:ascii="Times New Roman" w:hAnsi="Times New Roman"/>
          <w:color w:val="000000"/>
          <w:spacing w:val="-7"/>
          <w:sz w:val="24"/>
          <w:szCs w:val="24"/>
          <w:vertAlign w:val="superscript"/>
          <w:lang w:eastAsia="ru-RU"/>
        </w:rPr>
      </w:pPr>
      <w:r w:rsidRPr="00D945CA">
        <w:rPr>
          <w:rFonts w:ascii="Times New Roman" w:hAnsi="Times New Roman"/>
          <w:color w:val="000000"/>
          <w:spacing w:val="-7"/>
          <w:sz w:val="24"/>
          <w:szCs w:val="24"/>
          <w:vertAlign w:val="superscript"/>
          <w:lang w:eastAsia="ru-RU"/>
        </w:rPr>
        <w:t xml:space="preserve">                                                                                                                                 (подпись)                    </w:t>
      </w:r>
    </w:p>
    <w:p w:rsidR="0094170C" w:rsidRPr="00D945CA" w:rsidRDefault="0094170C" w:rsidP="0094170C">
      <w:pPr>
        <w:shd w:val="clear" w:color="auto" w:fill="FFFFFF"/>
        <w:spacing w:after="0" w:line="240" w:lineRule="auto"/>
        <w:ind w:left="125" w:right="806"/>
        <w:jc w:val="both"/>
        <w:rPr>
          <w:rFonts w:ascii="Times New Roman" w:hAnsi="Times New Roman"/>
          <w:sz w:val="24"/>
          <w:szCs w:val="24"/>
          <w:lang w:eastAsia="ru-RU"/>
        </w:rPr>
      </w:pPr>
      <w:r w:rsidRPr="00D945CA">
        <w:rPr>
          <w:rFonts w:ascii="Times New Roman" w:hAnsi="Times New Roman"/>
          <w:color w:val="000000"/>
          <w:spacing w:val="-5"/>
          <w:sz w:val="24"/>
          <w:szCs w:val="24"/>
          <w:lang w:eastAsia="ru-RU"/>
        </w:rPr>
        <w:t xml:space="preserve">Представление получил        ______________________________________________    </w:t>
      </w:r>
    </w:p>
    <w:p w:rsidR="0094170C" w:rsidRPr="00D945CA" w:rsidRDefault="0094170C" w:rsidP="0094170C">
      <w:pPr>
        <w:shd w:val="clear" w:color="auto" w:fill="FFFFFF"/>
        <w:spacing w:after="0" w:line="240" w:lineRule="auto"/>
        <w:ind w:firstLine="180"/>
        <w:rPr>
          <w:rFonts w:ascii="Times New Roman" w:hAnsi="Times New Roman"/>
          <w:color w:val="000000"/>
          <w:spacing w:val="-5"/>
          <w:sz w:val="24"/>
          <w:szCs w:val="24"/>
          <w:lang w:eastAsia="ru-RU"/>
        </w:rPr>
      </w:pPr>
      <w:r w:rsidRPr="00D945CA">
        <w:rPr>
          <w:rFonts w:ascii="Times New Roman" w:hAnsi="Times New Roman"/>
          <w:color w:val="000000"/>
          <w:spacing w:val="-5"/>
          <w:sz w:val="24"/>
          <w:szCs w:val="24"/>
          <w:lang w:eastAsia="ru-RU"/>
        </w:rPr>
        <w:t xml:space="preserve">                                                   (подпись)          (фамилия, имя, отчество, должность) </w:t>
      </w:r>
    </w:p>
    <w:p w:rsidR="0094170C" w:rsidRPr="00D945CA" w:rsidRDefault="0094170C" w:rsidP="0094170C">
      <w:pPr>
        <w:shd w:val="clear" w:color="auto" w:fill="FFFFFF"/>
        <w:spacing w:after="0" w:line="240" w:lineRule="auto"/>
        <w:jc w:val="both"/>
        <w:rPr>
          <w:rFonts w:ascii="Times New Roman" w:hAnsi="Times New Roman"/>
          <w:color w:val="000000"/>
          <w:spacing w:val="-5"/>
          <w:sz w:val="24"/>
          <w:szCs w:val="24"/>
          <w:lang w:eastAsia="ru-RU"/>
        </w:rPr>
      </w:pPr>
      <w:r w:rsidRPr="00D945CA">
        <w:rPr>
          <w:rFonts w:ascii="Times New Roman" w:hAnsi="Times New Roman"/>
          <w:color w:val="000000"/>
          <w:spacing w:val="-5"/>
          <w:sz w:val="24"/>
          <w:szCs w:val="24"/>
          <w:lang w:eastAsia="ru-RU"/>
        </w:rPr>
        <w:t>Дата ___________________   время __________________</w:t>
      </w:r>
    </w:p>
    <w:p w:rsidR="0094170C" w:rsidRPr="00D945CA" w:rsidRDefault="0094170C" w:rsidP="0094170C">
      <w:pPr>
        <w:spacing w:after="0" w:line="240" w:lineRule="auto"/>
        <w:jc w:val="both"/>
        <w:rPr>
          <w:rFonts w:ascii="Times New Roman" w:hAnsi="Times New Roman"/>
          <w:snapToGrid w:val="0"/>
          <w:sz w:val="24"/>
          <w:szCs w:val="24"/>
          <w:lang w:eastAsia="ru-RU"/>
        </w:rPr>
      </w:pPr>
    </w:p>
    <w:p w:rsidR="0094170C" w:rsidRPr="00D945CA" w:rsidRDefault="0094170C" w:rsidP="0094170C">
      <w:pPr>
        <w:spacing w:after="0" w:line="240" w:lineRule="auto"/>
        <w:jc w:val="both"/>
        <w:rPr>
          <w:rFonts w:ascii="Times New Roman" w:hAnsi="Times New Roman"/>
          <w:color w:val="000000"/>
          <w:sz w:val="24"/>
          <w:szCs w:val="24"/>
          <w:lang w:eastAsia="ru-RU"/>
        </w:rPr>
      </w:pPr>
      <w:r w:rsidRPr="00D945CA">
        <w:rPr>
          <w:rFonts w:ascii="Times New Roman" w:hAnsi="Times New Roman"/>
          <w:snapToGrid w:val="0"/>
          <w:sz w:val="24"/>
          <w:szCs w:val="24"/>
          <w:lang w:eastAsia="ru-RU"/>
        </w:rPr>
        <w:t xml:space="preserve">(Особые отметки) ___________________________________________________________ </w:t>
      </w:r>
    </w:p>
    <w:p w:rsidR="0094170C" w:rsidRPr="00AA245C" w:rsidRDefault="0094170C" w:rsidP="0094170C">
      <w:pPr>
        <w:shd w:val="clear" w:color="auto" w:fill="FFFFFF"/>
        <w:spacing w:after="0" w:line="240" w:lineRule="auto"/>
        <w:jc w:val="center"/>
        <w:rPr>
          <w:rFonts w:ascii="Times New Roman" w:hAnsi="Times New Roman"/>
          <w:b/>
          <w:bCs/>
          <w:sz w:val="24"/>
          <w:szCs w:val="24"/>
          <w:lang w:eastAsia="ru-RU"/>
        </w:rPr>
      </w:pPr>
    </w:p>
    <w:p w:rsidR="0094170C" w:rsidRPr="00AA245C" w:rsidRDefault="0094170C" w:rsidP="0094170C">
      <w:pPr>
        <w:shd w:val="clear" w:color="auto" w:fill="FFFFFF"/>
        <w:spacing w:after="0" w:line="240" w:lineRule="auto"/>
        <w:jc w:val="center"/>
        <w:rPr>
          <w:rFonts w:ascii="Times New Roman" w:hAnsi="Times New Roman"/>
          <w:b/>
          <w:bCs/>
          <w:sz w:val="24"/>
          <w:szCs w:val="24"/>
          <w:lang w:eastAsia="ru-RU"/>
        </w:rPr>
      </w:pPr>
    </w:p>
    <w:p w:rsidR="0094170C" w:rsidRPr="00AA245C" w:rsidRDefault="0094170C" w:rsidP="0094170C">
      <w:pPr>
        <w:shd w:val="clear" w:color="auto" w:fill="FFFFFF"/>
        <w:spacing w:after="0" w:line="240" w:lineRule="auto"/>
        <w:jc w:val="center"/>
        <w:rPr>
          <w:rFonts w:ascii="Times New Roman" w:hAnsi="Times New Roman"/>
          <w:b/>
          <w:bCs/>
          <w:sz w:val="24"/>
          <w:szCs w:val="24"/>
          <w:lang w:eastAsia="ru-RU"/>
        </w:rPr>
      </w:pPr>
    </w:p>
    <w:p w:rsidR="0094170C" w:rsidRPr="00E959A0" w:rsidRDefault="0094170C" w:rsidP="0094170C">
      <w:pPr>
        <w:tabs>
          <w:tab w:val="left" w:pos="1350"/>
        </w:tabs>
        <w:spacing w:after="0" w:line="240" w:lineRule="auto"/>
        <w:jc w:val="right"/>
        <w:rPr>
          <w:rFonts w:ascii="Times New Roman" w:hAnsi="Times New Roman"/>
          <w:sz w:val="28"/>
          <w:szCs w:val="28"/>
          <w:u w:val="single"/>
          <w:lang w:eastAsia="ru-RU"/>
        </w:rPr>
      </w:pPr>
      <w:r w:rsidRPr="00E959A0">
        <w:rPr>
          <w:rFonts w:ascii="Times New Roman" w:hAnsi="Times New Roman"/>
          <w:sz w:val="28"/>
          <w:szCs w:val="28"/>
          <w:u w:val="single"/>
          <w:lang w:eastAsia="ru-RU"/>
        </w:rPr>
        <w:lastRenderedPageBreak/>
        <w:t>Приложение 2</w:t>
      </w:r>
    </w:p>
    <w:p w:rsidR="0094170C" w:rsidRPr="00AA245C" w:rsidRDefault="0094170C" w:rsidP="0094170C">
      <w:pPr>
        <w:tabs>
          <w:tab w:val="left" w:pos="1350"/>
        </w:tabs>
        <w:spacing w:after="0" w:line="240" w:lineRule="auto"/>
        <w:jc w:val="right"/>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94170C" w:rsidRPr="00AE1D0B" w:rsidTr="00A37726">
        <w:tc>
          <w:tcPr>
            <w:tcW w:w="4643" w:type="dxa"/>
            <w:shd w:val="clear" w:color="auto" w:fill="auto"/>
          </w:tcPr>
          <w:p w:rsidR="0094170C" w:rsidRPr="00AE1D0B" w:rsidRDefault="0094170C" w:rsidP="0094170C">
            <w:pPr>
              <w:spacing w:after="0" w:line="240" w:lineRule="auto"/>
              <w:rPr>
                <w:rFonts w:ascii="Times New Roman" w:hAnsi="Times New Roman"/>
                <w:b/>
                <w:sz w:val="24"/>
                <w:szCs w:val="24"/>
                <w:lang w:eastAsia="ru-RU"/>
              </w:rPr>
            </w:pPr>
            <w:r>
              <w:rPr>
                <w:rFonts w:ascii="Times New Roman" w:hAnsi="Times New Roman"/>
                <w:b/>
                <w:sz w:val="24"/>
                <w:szCs w:val="24"/>
                <w:lang w:eastAsia="ru-RU"/>
              </w:rPr>
              <w:t>СОГЛАСОВАНО</w:t>
            </w:r>
            <w:r w:rsidRPr="00AE1D0B">
              <w:rPr>
                <w:rFonts w:ascii="Times New Roman" w:hAnsi="Times New Roman"/>
                <w:b/>
                <w:sz w:val="24"/>
                <w:szCs w:val="24"/>
                <w:lang w:eastAsia="ru-RU"/>
              </w:rPr>
              <w:t>:</w:t>
            </w:r>
          </w:p>
        </w:tc>
        <w:tc>
          <w:tcPr>
            <w:tcW w:w="4643" w:type="dxa"/>
            <w:shd w:val="clear" w:color="auto" w:fill="auto"/>
          </w:tcPr>
          <w:p w:rsidR="0094170C" w:rsidRPr="00AE1D0B" w:rsidRDefault="0094170C" w:rsidP="0094170C">
            <w:pPr>
              <w:spacing w:after="0" w:line="240" w:lineRule="auto"/>
              <w:rPr>
                <w:rFonts w:ascii="Times New Roman" w:hAnsi="Times New Roman"/>
                <w:b/>
                <w:sz w:val="24"/>
                <w:szCs w:val="24"/>
                <w:lang w:eastAsia="ru-RU"/>
              </w:rPr>
            </w:pPr>
            <w:r>
              <w:rPr>
                <w:rFonts w:ascii="Times New Roman" w:hAnsi="Times New Roman"/>
                <w:b/>
                <w:sz w:val="24"/>
                <w:szCs w:val="24"/>
                <w:lang w:eastAsia="ru-RU"/>
              </w:rPr>
              <w:t>УТВЕРЖДАЮ</w:t>
            </w:r>
            <w:r w:rsidRPr="00AE1D0B">
              <w:rPr>
                <w:rFonts w:ascii="Times New Roman" w:hAnsi="Times New Roman"/>
                <w:b/>
                <w:sz w:val="24"/>
                <w:szCs w:val="24"/>
                <w:lang w:eastAsia="ru-RU"/>
              </w:rPr>
              <w:t>:</w:t>
            </w:r>
          </w:p>
        </w:tc>
      </w:tr>
      <w:tr w:rsidR="0094170C" w:rsidRPr="00AE1D0B" w:rsidTr="00A37726">
        <w:tc>
          <w:tcPr>
            <w:tcW w:w="4643" w:type="dxa"/>
            <w:shd w:val="clear" w:color="auto" w:fill="auto"/>
          </w:tcPr>
          <w:p w:rsidR="0094170C" w:rsidRPr="00AE1D0B" w:rsidRDefault="0094170C" w:rsidP="0094170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Председатель </w:t>
            </w:r>
            <w:r w:rsidR="001A389D">
              <w:rPr>
                <w:rFonts w:ascii="Times New Roman" w:hAnsi="Times New Roman"/>
                <w:sz w:val="24"/>
                <w:szCs w:val="24"/>
                <w:lang w:eastAsia="ru-RU"/>
              </w:rPr>
              <w:t>ПК</w:t>
            </w:r>
          </w:p>
          <w:p w:rsidR="0094170C" w:rsidRPr="00AE1D0B" w:rsidRDefault="0094170C" w:rsidP="0094170C">
            <w:pPr>
              <w:spacing w:after="0" w:line="240" w:lineRule="auto"/>
              <w:rPr>
                <w:rFonts w:ascii="Times New Roman" w:hAnsi="Times New Roman"/>
                <w:sz w:val="24"/>
                <w:szCs w:val="24"/>
                <w:lang w:eastAsia="ru-RU"/>
              </w:rPr>
            </w:pPr>
            <w:r w:rsidRPr="00AE1D0B">
              <w:rPr>
                <w:rFonts w:ascii="Times New Roman" w:hAnsi="Times New Roman"/>
                <w:sz w:val="24"/>
                <w:szCs w:val="24"/>
                <w:lang w:eastAsia="ru-RU"/>
              </w:rPr>
              <w:t>_____________________________ (Ф.И.О.)</w:t>
            </w:r>
          </w:p>
          <w:p w:rsidR="0094170C" w:rsidRPr="00AE1D0B" w:rsidRDefault="0094170C" w:rsidP="0094170C">
            <w:pPr>
              <w:spacing w:after="0" w:line="240" w:lineRule="auto"/>
              <w:rPr>
                <w:rFonts w:ascii="Times New Roman" w:hAnsi="Times New Roman"/>
                <w:sz w:val="24"/>
                <w:szCs w:val="24"/>
                <w:lang w:eastAsia="ru-RU"/>
              </w:rPr>
            </w:pPr>
            <w:r w:rsidRPr="00AE1D0B">
              <w:rPr>
                <w:rFonts w:ascii="Times New Roman" w:hAnsi="Times New Roman"/>
                <w:sz w:val="24"/>
                <w:szCs w:val="24"/>
                <w:lang w:eastAsia="ru-RU"/>
              </w:rPr>
              <w:t>«___»________ 20___г.</w:t>
            </w:r>
          </w:p>
          <w:p w:rsidR="0094170C" w:rsidRPr="00AE1D0B" w:rsidRDefault="0094170C" w:rsidP="0094170C">
            <w:pPr>
              <w:spacing w:after="0" w:line="240" w:lineRule="auto"/>
              <w:rPr>
                <w:rFonts w:ascii="Times New Roman" w:hAnsi="Times New Roman"/>
                <w:sz w:val="24"/>
                <w:szCs w:val="24"/>
                <w:lang w:eastAsia="ru-RU"/>
              </w:rPr>
            </w:pPr>
          </w:p>
        </w:tc>
        <w:tc>
          <w:tcPr>
            <w:tcW w:w="4643" w:type="dxa"/>
            <w:shd w:val="clear" w:color="auto" w:fill="auto"/>
          </w:tcPr>
          <w:p w:rsidR="0094170C" w:rsidRPr="00AE1D0B" w:rsidRDefault="0094170C" w:rsidP="0094170C">
            <w:pPr>
              <w:spacing w:after="0" w:line="240" w:lineRule="auto"/>
              <w:rPr>
                <w:rFonts w:ascii="Times New Roman" w:hAnsi="Times New Roman"/>
                <w:sz w:val="24"/>
                <w:szCs w:val="24"/>
                <w:lang w:eastAsia="ru-RU"/>
              </w:rPr>
            </w:pPr>
            <w:r>
              <w:rPr>
                <w:rFonts w:ascii="Times New Roman" w:hAnsi="Times New Roman"/>
                <w:sz w:val="24"/>
                <w:szCs w:val="24"/>
                <w:lang w:eastAsia="ru-RU"/>
              </w:rPr>
              <w:t>Директор</w:t>
            </w:r>
          </w:p>
          <w:p w:rsidR="0094170C" w:rsidRPr="00AE1D0B" w:rsidRDefault="0094170C" w:rsidP="0094170C">
            <w:pPr>
              <w:spacing w:after="0" w:line="240" w:lineRule="auto"/>
              <w:rPr>
                <w:rFonts w:ascii="Times New Roman" w:hAnsi="Times New Roman"/>
                <w:sz w:val="24"/>
                <w:szCs w:val="24"/>
                <w:lang w:eastAsia="ru-RU"/>
              </w:rPr>
            </w:pPr>
            <w:r w:rsidRPr="00AE1D0B">
              <w:rPr>
                <w:rFonts w:ascii="Times New Roman" w:hAnsi="Times New Roman"/>
                <w:sz w:val="24"/>
                <w:szCs w:val="24"/>
                <w:lang w:eastAsia="ru-RU"/>
              </w:rPr>
              <w:t>____________________________(Ф.И.О.)</w:t>
            </w:r>
          </w:p>
          <w:p w:rsidR="0094170C" w:rsidRPr="00AE1D0B" w:rsidRDefault="0094170C" w:rsidP="0094170C">
            <w:pPr>
              <w:spacing w:after="0" w:line="240" w:lineRule="auto"/>
              <w:rPr>
                <w:rFonts w:ascii="Times New Roman" w:hAnsi="Times New Roman"/>
                <w:sz w:val="24"/>
                <w:szCs w:val="24"/>
                <w:lang w:eastAsia="ru-RU"/>
              </w:rPr>
            </w:pPr>
            <w:r w:rsidRPr="00AE1D0B">
              <w:rPr>
                <w:rFonts w:ascii="Times New Roman" w:hAnsi="Times New Roman"/>
                <w:sz w:val="24"/>
                <w:szCs w:val="24"/>
                <w:lang w:eastAsia="ru-RU"/>
              </w:rPr>
              <w:t>«___»________ 20___г.</w:t>
            </w:r>
          </w:p>
          <w:p w:rsidR="0094170C" w:rsidRPr="00AE1D0B" w:rsidRDefault="0094170C" w:rsidP="0094170C">
            <w:pPr>
              <w:spacing w:after="0" w:line="240" w:lineRule="auto"/>
              <w:rPr>
                <w:rFonts w:ascii="Times New Roman" w:hAnsi="Times New Roman"/>
                <w:sz w:val="24"/>
                <w:szCs w:val="24"/>
                <w:lang w:eastAsia="ru-RU"/>
              </w:rPr>
            </w:pPr>
          </w:p>
        </w:tc>
      </w:tr>
    </w:tbl>
    <w:p w:rsidR="0094170C" w:rsidRPr="00AA245C" w:rsidRDefault="0094170C" w:rsidP="0094170C">
      <w:pPr>
        <w:tabs>
          <w:tab w:val="left" w:pos="7830"/>
        </w:tabs>
        <w:spacing w:after="0" w:line="240" w:lineRule="auto"/>
        <w:jc w:val="right"/>
        <w:rPr>
          <w:rFonts w:ascii="Times New Roman" w:hAnsi="Times New Roman"/>
          <w:sz w:val="24"/>
          <w:szCs w:val="24"/>
          <w:lang w:eastAsia="ru-RU"/>
        </w:rPr>
      </w:pPr>
    </w:p>
    <w:p w:rsidR="0094170C" w:rsidRPr="00AA245C" w:rsidRDefault="0094170C" w:rsidP="0094170C">
      <w:pPr>
        <w:shd w:val="clear" w:color="auto" w:fill="FFFFFF"/>
        <w:spacing w:after="0" w:line="240" w:lineRule="auto"/>
        <w:jc w:val="center"/>
        <w:rPr>
          <w:rFonts w:ascii="Times New Roman" w:hAnsi="Times New Roman"/>
          <w:sz w:val="24"/>
          <w:szCs w:val="24"/>
          <w:lang w:eastAsia="ru-RU"/>
        </w:rPr>
      </w:pPr>
    </w:p>
    <w:p w:rsidR="0094170C" w:rsidRPr="00E959A0" w:rsidRDefault="0094170C" w:rsidP="0094170C">
      <w:pPr>
        <w:widowControl w:val="0"/>
        <w:autoSpaceDE w:val="0"/>
        <w:autoSpaceDN w:val="0"/>
        <w:adjustRightInd w:val="0"/>
        <w:spacing w:after="0" w:line="240" w:lineRule="auto"/>
        <w:jc w:val="center"/>
        <w:rPr>
          <w:rFonts w:ascii="Times New Roman" w:hAnsi="Times New Roman"/>
          <w:b/>
          <w:bCs/>
          <w:sz w:val="28"/>
          <w:szCs w:val="28"/>
          <w:lang w:eastAsia="ru-RU"/>
        </w:rPr>
      </w:pPr>
      <w:r w:rsidRPr="00E959A0">
        <w:rPr>
          <w:rFonts w:ascii="Times New Roman" w:hAnsi="Times New Roman"/>
          <w:b/>
          <w:bCs/>
          <w:sz w:val="28"/>
          <w:szCs w:val="28"/>
          <w:lang w:eastAsia="ru-RU"/>
        </w:rPr>
        <w:t>ПОЛОЖЕНИЕ О КОМИТЕТЕ (КОМИССИИ)</w:t>
      </w:r>
    </w:p>
    <w:p w:rsidR="0094170C" w:rsidRPr="00E959A0" w:rsidRDefault="0094170C" w:rsidP="0094170C">
      <w:pPr>
        <w:widowControl w:val="0"/>
        <w:autoSpaceDE w:val="0"/>
        <w:autoSpaceDN w:val="0"/>
        <w:adjustRightInd w:val="0"/>
        <w:spacing w:after="0" w:line="240" w:lineRule="auto"/>
        <w:jc w:val="center"/>
        <w:rPr>
          <w:rFonts w:ascii="Times New Roman" w:hAnsi="Times New Roman"/>
          <w:b/>
          <w:bCs/>
          <w:sz w:val="28"/>
          <w:szCs w:val="28"/>
          <w:lang w:eastAsia="ru-RU"/>
        </w:rPr>
      </w:pPr>
      <w:r w:rsidRPr="00E959A0">
        <w:rPr>
          <w:rFonts w:ascii="Times New Roman" w:hAnsi="Times New Roman"/>
          <w:b/>
          <w:bCs/>
          <w:sz w:val="28"/>
          <w:szCs w:val="28"/>
          <w:lang w:eastAsia="ru-RU"/>
        </w:rPr>
        <w:t>ПО ОХРАНЕ ТРУДА</w:t>
      </w:r>
    </w:p>
    <w:p w:rsidR="0094170C" w:rsidRPr="00E959A0" w:rsidRDefault="0094170C" w:rsidP="0094170C">
      <w:pPr>
        <w:widowControl w:val="0"/>
        <w:autoSpaceDE w:val="0"/>
        <w:autoSpaceDN w:val="0"/>
        <w:adjustRightInd w:val="0"/>
        <w:spacing w:after="0" w:line="240" w:lineRule="auto"/>
        <w:jc w:val="center"/>
        <w:rPr>
          <w:rFonts w:ascii="Times New Roman" w:hAnsi="Times New Roman"/>
          <w:b/>
          <w:bCs/>
          <w:sz w:val="28"/>
          <w:szCs w:val="28"/>
          <w:lang w:eastAsia="ru-RU"/>
        </w:rPr>
      </w:pPr>
    </w:p>
    <w:p w:rsidR="0094170C" w:rsidRPr="00E959A0" w:rsidRDefault="0094170C" w:rsidP="001A389D">
      <w:pPr>
        <w:widowControl w:val="0"/>
        <w:autoSpaceDE w:val="0"/>
        <w:autoSpaceDN w:val="0"/>
        <w:adjustRightInd w:val="0"/>
        <w:spacing w:after="0" w:line="240" w:lineRule="auto"/>
        <w:rPr>
          <w:rFonts w:ascii="Times New Roman" w:hAnsi="Times New Roman"/>
          <w:b/>
          <w:bCs/>
          <w:sz w:val="28"/>
          <w:szCs w:val="28"/>
          <w:lang w:eastAsia="ru-RU"/>
        </w:rPr>
      </w:pPr>
      <w:r w:rsidRPr="00E959A0">
        <w:rPr>
          <w:rFonts w:ascii="Times New Roman" w:hAnsi="Times New Roman"/>
          <w:b/>
          <w:bCs/>
          <w:sz w:val="28"/>
          <w:szCs w:val="28"/>
          <w:lang w:eastAsia="ru-RU"/>
        </w:rPr>
        <w:t>1. ОБЩИЕ ПОЛОЖЕНИЯ</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 xml:space="preserve">1.1. Настоящее Положение разработано в соответствии с Приказом </w:t>
      </w:r>
      <w:proofErr w:type="spellStart"/>
      <w:r w:rsidRPr="00E959A0">
        <w:rPr>
          <w:rFonts w:ascii="Times New Roman" w:hAnsi="Times New Roman"/>
          <w:sz w:val="28"/>
          <w:szCs w:val="28"/>
          <w:lang w:eastAsia="ru-RU"/>
        </w:rPr>
        <w:t>Минздравсоцразвития</w:t>
      </w:r>
      <w:proofErr w:type="spellEnd"/>
      <w:r w:rsidRPr="00E959A0">
        <w:rPr>
          <w:rFonts w:ascii="Times New Roman" w:hAnsi="Times New Roman"/>
          <w:sz w:val="28"/>
          <w:szCs w:val="28"/>
          <w:lang w:eastAsia="ru-RU"/>
        </w:rPr>
        <w:t xml:space="preserve"> РФ от 29.05.2006 г. № 413 «Об утверждении типового положения о комитете (комиссии) по охране труда».</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1.2. Комитет (комиссия) создается на паритетной основе из представителей работодателей, профессиональных союзов и иных уполномоченных работниками представительных органов и осуществляет свою деятельность в целях организации сотрудничества и регулирования отношений работодателей и работников и (или) их представителей в области охраны труда в образовательном учреждении. Инициатором создания комитета (комиссии) может выступать любая из сторон. Представители работников выдвигаются в комитет (комиссию), как правило, из числа уполномоченных (доверенных) лиц по охране труда профессионального союза или трудового коллектива.</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1.3. Численность членов комитета (комиссии) и сроки его полномочий определяются коллективным договором.</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 xml:space="preserve">1.4. Выдвижение в комитет (комиссию) представителей работников, профессиональных союзов и иных уполномоченных работниками представительных органов проводится на общем собрании (конференции) трудового коллектива, представители работодателей назначаются приказом (распоряжением) руководителя образовательного учреждения. Состав комитета (комиссии) утверждается приказом (распоряжением) руководителя. Представители работников, профессиональных союзов и иных уполномоченных работниками представительных органов в комитете </w:t>
      </w:r>
      <w:proofErr w:type="gramStart"/>
      <w:r w:rsidRPr="00E959A0">
        <w:rPr>
          <w:rFonts w:ascii="Times New Roman" w:hAnsi="Times New Roman"/>
          <w:sz w:val="28"/>
          <w:szCs w:val="28"/>
          <w:lang w:eastAsia="ru-RU"/>
        </w:rPr>
        <w:t>отчитываются о</w:t>
      </w:r>
      <w:proofErr w:type="gramEnd"/>
      <w:r w:rsidRPr="00E959A0">
        <w:rPr>
          <w:rFonts w:ascii="Times New Roman" w:hAnsi="Times New Roman"/>
          <w:sz w:val="28"/>
          <w:szCs w:val="28"/>
          <w:lang w:eastAsia="ru-RU"/>
        </w:rPr>
        <w:t xml:space="preserve"> проделанной работе не реже одного раза в год на общем собрании трудового коллектива. В случае признания их деятельности неудовлетворительной собрание вправе отозвать их из состава комитета  (комиссии) и выдвинуть в его состав новых представителей.</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1.5. Члены комитета (комиссии) выполняют свои обязанности на общественных началах, без освобождения от основной работы. Комитет (комиссия) осуществляет свою деятельность в соответствии с планом работы, который принимается на заседании комитета (комиссии) и утверждается его председателем. Заседания комитета (комиссии) проводятся по мере необходимости, но не реже одного раза в квартал.</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lastRenderedPageBreak/>
        <w:t xml:space="preserve">1.6. В своей работе комитет (комиссия) взаимодействует с государственными органами управления охраной труда, надзора и </w:t>
      </w:r>
      <w:proofErr w:type="gramStart"/>
      <w:r w:rsidRPr="00E959A0">
        <w:rPr>
          <w:rFonts w:ascii="Times New Roman" w:hAnsi="Times New Roman"/>
          <w:sz w:val="28"/>
          <w:szCs w:val="28"/>
          <w:lang w:eastAsia="ru-RU"/>
        </w:rPr>
        <w:t>контроля за</w:t>
      </w:r>
      <w:proofErr w:type="gramEnd"/>
      <w:r w:rsidRPr="00E959A0">
        <w:rPr>
          <w:rFonts w:ascii="Times New Roman" w:hAnsi="Times New Roman"/>
          <w:sz w:val="28"/>
          <w:szCs w:val="28"/>
          <w:lang w:eastAsia="ru-RU"/>
        </w:rPr>
        <w:t xml:space="preserve"> охраной труда, профессиональными союзами, службой охраны труда образовательного учреждения.</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1.7. Для выполнения возложенных задач членам комитета (комиссии) необходимо получить соответствующую подготовку в области охраны труда по специальной программе на курсах за счет средств работодателя.</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1.8. Комитет (комиссия) в своей деятельности руководствуется законодательными и иными нормативными правовыми актами Российской Федерации о труде и охране труда, коллективным договором, локальными нормативными актами образовательного учреждения.</w:t>
      </w:r>
    </w:p>
    <w:p w:rsidR="0094170C" w:rsidRPr="00E959A0" w:rsidRDefault="0094170C" w:rsidP="0094170C">
      <w:pPr>
        <w:widowControl w:val="0"/>
        <w:autoSpaceDE w:val="0"/>
        <w:autoSpaceDN w:val="0"/>
        <w:adjustRightInd w:val="0"/>
        <w:spacing w:after="0" w:line="240" w:lineRule="auto"/>
        <w:ind w:firstLine="900"/>
        <w:rPr>
          <w:rFonts w:ascii="Times New Roman" w:hAnsi="Times New Roman"/>
          <w:sz w:val="28"/>
          <w:szCs w:val="28"/>
          <w:lang w:eastAsia="ru-RU"/>
        </w:rPr>
      </w:pPr>
    </w:p>
    <w:p w:rsidR="0094170C" w:rsidRPr="001A389D" w:rsidRDefault="0094170C" w:rsidP="001A389D">
      <w:pPr>
        <w:widowControl w:val="0"/>
        <w:autoSpaceDE w:val="0"/>
        <w:autoSpaceDN w:val="0"/>
        <w:adjustRightInd w:val="0"/>
        <w:spacing w:after="0" w:line="240" w:lineRule="auto"/>
        <w:rPr>
          <w:rFonts w:ascii="Times New Roman" w:hAnsi="Times New Roman"/>
          <w:b/>
          <w:bCs/>
          <w:sz w:val="28"/>
          <w:szCs w:val="28"/>
          <w:lang w:eastAsia="ru-RU"/>
        </w:rPr>
      </w:pPr>
      <w:r w:rsidRPr="00E959A0">
        <w:rPr>
          <w:rFonts w:ascii="Times New Roman" w:hAnsi="Times New Roman"/>
          <w:b/>
          <w:bCs/>
          <w:sz w:val="28"/>
          <w:szCs w:val="28"/>
          <w:lang w:eastAsia="ru-RU"/>
        </w:rPr>
        <w:t>2. ЗАДАЧИ КОМИТЕТА (КОМИССИИ)</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На комитет (комиссию) возлагаются следующие задачи:</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2.1. Разработка на основе предложений сторон программы совместных действий работодателя, профессионального союза по улучшению условий и охраны труда, предупреждению производственного травматизма и профессиональных заболеваний.</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2.2. Рассмотрение предложений по разработке организационно-технических и санитарно-оздоровительных мероприятий для подготовки проекта соответствующего раздела коллективного договора.</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2.3. Анализ существующего состояния условий и охраны труда в образовательном учреждении и подготовка соответствующих предложений в пределах своей компетенции по решению проблем охраны труда.</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2.4. Информирование работников о состоянии условий и охраны труда на рабочих местах, существующем риске повреждения здоровья и полагающихся работникам средствах индивидуальной защиты, компенсациях и льготах.</w:t>
      </w:r>
    </w:p>
    <w:p w:rsidR="0094170C" w:rsidRPr="00E959A0" w:rsidRDefault="0094170C" w:rsidP="0094170C">
      <w:pPr>
        <w:widowControl w:val="0"/>
        <w:autoSpaceDE w:val="0"/>
        <w:autoSpaceDN w:val="0"/>
        <w:adjustRightInd w:val="0"/>
        <w:spacing w:after="0" w:line="240" w:lineRule="auto"/>
        <w:rPr>
          <w:rFonts w:ascii="Times New Roman" w:hAnsi="Times New Roman"/>
          <w:sz w:val="28"/>
          <w:szCs w:val="28"/>
          <w:lang w:eastAsia="ru-RU"/>
        </w:rPr>
      </w:pPr>
    </w:p>
    <w:p w:rsidR="0094170C" w:rsidRPr="001A389D" w:rsidRDefault="0094170C" w:rsidP="0094170C">
      <w:pPr>
        <w:widowControl w:val="0"/>
        <w:autoSpaceDE w:val="0"/>
        <w:autoSpaceDN w:val="0"/>
        <w:adjustRightInd w:val="0"/>
        <w:spacing w:after="0" w:line="240" w:lineRule="auto"/>
        <w:rPr>
          <w:rFonts w:ascii="Times New Roman" w:hAnsi="Times New Roman"/>
          <w:b/>
          <w:bCs/>
          <w:sz w:val="28"/>
          <w:szCs w:val="28"/>
          <w:lang w:eastAsia="ru-RU"/>
        </w:rPr>
      </w:pPr>
      <w:r w:rsidRPr="00E959A0">
        <w:rPr>
          <w:rFonts w:ascii="Times New Roman" w:hAnsi="Times New Roman"/>
          <w:b/>
          <w:bCs/>
          <w:sz w:val="28"/>
          <w:szCs w:val="28"/>
          <w:lang w:eastAsia="ru-RU"/>
        </w:rPr>
        <w:t>3. ФУНКЦИИ КОМИТЕТА (КОМИССИИ)</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Для выполнения поставленных задач возложить на комитет (комиссию) следующие функции:</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3.1. Рассмотрение предложений работодателя, профессионального союза, а также отдельных работников по созданию здоровых и безопасных условий труда на предприятии и выработка рекомендаций, отвечающих требованиям сохранения жизни и здоровья работников в процессе трудовой деятельности.</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3.2. Рассмотрение результатов обследования состояния условий и охраны труда на рабочих местах, в подразделениях и в образовательном учреждении в целом, участие в проведении обследований по обращениям работников и выработка в необходимых случаях рекомендаций по устранению выявленных нарушений.</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3.3. Изучение причин производственного травматизма и профессиональных заболеваний, анализ эффективности проводимых мероприятий по условиям и охране труда, подготовка информационно-</w:t>
      </w:r>
      <w:r w:rsidRPr="00E959A0">
        <w:rPr>
          <w:rFonts w:ascii="Times New Roman" w:hAnsi="Times New Roman"/>
          <w:sz w:val="28"/>
          <w:szCs w:val="28"/>
          <w:lang w:eastAsia="ru-RU"/>
        </w:rPr>
        <w:lastRenderedPageBreak/>
        <w:t>аналитических материалов о фактическом состоянии охраны труда в образовательном учреждении.</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3.4. Анализ хода и результатов специальной оценке условий труда.</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3.5. Содействие работодателю во внедрении в образовательный процесс более совершенных технологий, новой техники с целью создания здоровых и безопасных условий труда.</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3.6. Изучение состояния и использования санитарно-бытовых помещений и санитарно-гигиенических устройств, обеспечения работников специальной одеждой, специальной обувью и другими средствами индивидуальной защиты, правильности их применения.</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3.7. Оказание содействия работодателю в организации на предприятии обучения безопасным методам и приемам выполнения работ, проведении своевременного и качественного инструктажа работников по безопасности труда.</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3.8. Участие в работе по пропаганде охраны труда в образовательном учреждении, повышению ответственности работников за соблюдение требований по охране труда.</w:t>
      </w:r>
    </w:p>
    <w:p w:rsidR="0094170C" w:rsidRPr="00E959A0" w:rsidRDefault="0094170C" w:rsidP="0094170C">
      <w:pPr>
        <w:widowControl w:val="0"/>
        <w:autoSpaceDE w:val="0"/>
        <w:autoSpaceDN w:val="0"/>
        <w:adjustRightInd w:val="0"/>
        <w:spacing w:after="0" w:line="240" w:lineRule="auto"/>
        <w:rPr>
          <w:rFonts w:ascii="Times New Roman" w:hAnsi="Times New Roman"/>
          <w:sz w:val="28"/>
          <w:szCs w:val="28"/>
          <w:lang w:eastAsia="ru-RU"/>
        </w:rPr>
      </w:pPr>
    </w:p>
    <w:p w:rsidR="0094170C" w:rsidRPr="001A389D" w:rsidRDefault="0094170C" w:rsidP="0094170C">
      <w:pPr>
        <w:widowControl w:val="0"/>
        <w:autoSpaceDE w:val="0"/>
        <w:autoSpaceDN w:val="0"/>
        <w:adjustRightInd w:val="0"/>
        <w:spacing w:after="0" w:line="240" w:lineRule="auto"/>
        <w:rPr>
          <w:rFonts w:ascii="Times New Roman" w:hAnsi="Times New Roman"/>
          <w:b/>
          <w:bCs/>
          <w:sz w:val="28"/>
          <w:szCs w:val="28"/>
          <w:lang w:eastAsia="ru-RU"/>
        </w:rPr>
      </w:pPr>
      <w:r w:rsidRPr="00E959A0">
        <w:rPr>
          <w:rFonts w:ascii="Times New Roman" w:hAnsi="Times New Roman"/>
          <w:b/>
          <w:bCs/>
          <w:sz w:val="28"/>
          <w:szCs w:val="28"/>
          <w:lang w:eastAsia="ru-RU"/>
        </w:rPr>
        <w:t>4. ПРАВА КОМИТЕТА (КОМИССИИ)</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Для осуществления возложенных функций комитету (комиссии) могут быть предоставлены следующие права:</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4.1. Получать от работодателя и службы охраны труда образовательного учреждения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4.2. Заслушивать на своих заседаниях сообщения работодателя (его представителей) по вопросам выполнения ими обязанностей по обеспечению здоровых и безопасных условий труда на рабочих местах и соблюдения гарантий права работников на охрану труда.</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4.3. Участвовать в работе по формированию мероприятий коллективного договора по вопросам, находящимся в компетенции комитета (комиссии).</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4.4. Вносить предложения работодателю о привлечении к дисциплинарной ответственности работников за нарушения требований норм, правил и инструкций по охране труда.</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 xml:space="preserve">4.5. Обращаться </w:t>
      </w:r>
      <w:proofErr w:type="gramStart"/>
      <w:r w:rsidRPr="00E959A0">
        <w:rPr>
          <w:rFonts w:ascii="Times New Roman" w:hAnsi="Times New Roman"/>
          <w:sz w:val="28"/>
          <w:szCs w:val="28"/>
          <w:lang w:eastAsia="ru-RU"/>
        </w:rPr>
        <w:t>в соответствующие органы с требованием о привлечении к ответственности должностных лиц в случаях</w:t>
      </w:r>
      <w:proofErr w:type="gramEnd"/>
      <w:r w:rsidRPr="00E959A0">
        <w:rPr>
          <w:rFonts w:ascii="Times New Roman" w:hAnsi="Times New Roman"/>
          <w:sz w:val="28"/>
          <w:szCs w:val="28"/>
          <w:lang w:eastAsia="ru-RU"/>
        </w:rPr>
        <w:t xml:space="preserve"> нарушения ими законодательных и иных нормативных правовых актов по охране труда, сокрытия несчастных случаев на производстве и профессиональных заболеваний.</w:t>
      </w:r>
    </w:p>
    <w:p w:rsidR="0094170C" w:rsidRPr="00E959A0" w:rsidRDefault="0094170C" w:rsidP="0094170C">
      <w:pPr>
        <w:widowControl w:val="0"/>
        <w:autoSpaceDE w:val="0"/>
        <w:autoSpaceDN w:val="0"/>
        <w:adjustRightInd w:val="0"/>
        <w:spacing w:after="0" w:line="240" w:lineRule="auto"/>
        <w:ind w:firstLine="900"/>
        <w:jc w:val="both"/>
        <w:rPr>
          <w:rFonts w:ascii="Times New Roman" w:hAnsi="Times New Roman"/>
          <w:sz w:val="28"/>
          <w:szCs w:val="28"/>
          <w:lang w:eastAsia="ru-RU"/>
        </w:rPr>
      </w:pPr>
      <w:r w:rsidRPr="00E959A0">
        <w:rPr>
          <w:rFonts w:ascii="Times New Roman" w:hAnsi="Times New Roman"/>
          <w:sz w:val="28"/>
          <w:szCs w:val="28"/>
          <w:lang w:eastAsia="ru-RU"/>
        </w:rPr>
        <w:t>4.6. 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в образовательном учреждении.</w:t>
      </w:r>
    </w:p>
    <w:p w:rsidR="0094170C" w:rsidRPr="00E959A0" w:rsidRDefault="0094170C" w:rsidP="0094170C">
      <w:pPr>
        <w:widowControl w:val="0"/>
        <w:autoSpaceDE w:val="0"/>
        <w:autoSpaceDN w:val="0"/>
        <w:adjustRightInd w:val="0"/>
        <w:spacing w:after="0" w:line="240" w:lineRule="auto"/>
        <w:jc w:val="both"/>
        <w:rPr>
          <w:rFonts w:ascii="Times New Roman" w:hAnsi="Times New Roman"/>
          <w:sz w:val="28"/>
          <w:szCs w:val="28"/>
          <w:lang w:eastAsia="ru-RU"/>
        </w:rPr>
      </w:pPr>
    </w:p>
    <w:sectPr w:rsidR="0094170C" w:rsidRPr="00E959A0" w:rsidSect="00AC3F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8094E"/>
    <w:multiLevelType w:val="hybridMultilevel"/>
    <w:tmpl w:val="569C1C52"/>
    <w:lvl w:ilvl="0" w:tplc="DCD2EFD4">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4170C"/>
    <w:rsid w:val="001A389D"/>
    <w:rsid w:val="002B2EF6"/>
    <w:rsid w:val="00514B54"/>
    <w:rsid w:val="0069212D"/>
    <w:rsid w:val="0094170C"/>
    <w:rsid w:val="00AC3F4B"/>
    <w:rsid w:val="00B16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0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7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170C"/>
    <w:rPr>
      <w:rFonts w:ascii="Tahoma" w:eastAsia="Times New Roman" w:hAnsi="Tahoma" w:cs="Tahoma"/>
      <w:sz w:val="16"/>
      <w:szCs w:val="16"/>
    </w:rPr>
  </w:style>
  <w:style w:type="table" w:styleId="a5">
    <w:name w:val="Table Grid"/>
    <w:basedOn w:val="a1"/>
    <w:uiPriority w:val="59"/>
    <w:rsid w:val="00941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619;fld=134;dst=10150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3757</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4</cp:revision>
  <cp:lastPrinted>2018-09-01T06:57:00Z</cp:lastPrinted>
  <dcterms:created xsi:type="dcterms:W3CDTF">2018-08-08T08:21:00Z</dcterms:created>
  <dcterms:modified xsi:type="dcterms:W3CDTF">2018-09-01T06:59:00Z</dcterms:modified>
</cp:coreProperties>
</file>