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5" w:rsidRDefault="00A353B5"/>
    <w:p w:rsidR="00A353B5" w:rsidRDefault="00A353B5" w:rsidP="00A3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класс</w:t>
      </w:r>
    </w:p>
    <w:tbl>
      <w:tblPr>
        <w:tblStyle w:val="a5"/>
        <w:tblW w:w="14566" w:type="dxa"/>
        <w:tblLayout w:type="fixed"/>
        <w:tblLook w:val="04A0"/>
      </w:tblPr>
      <w:tblGrid>
        <w:gridCol w:w="675"/>
        <w:gridCol w:w="378"/>
        <w:gridCol w:w="3013"/>
        <w:gridCol w:w="862"/>
        <w:gridCol w:w="850"/>
        <w:gridCol w:w="709"/>
        <w:gridCol w:w="1843"/>
        <w:gridCol w:w="3118"/>
        <w:gridCol w:w="3118"/>
      </w:tblGrid>
      <w:tr w:rsidR="0000671F" w:rsidTr="0000671F">
        <w:trPr>
          <w:trHeight w:val="343"/>
        </w:trPr>
        <w:tc>
          <w:tcPr>
            <w:tcW w:w="675" w:type="dxa"/>
            <w:vMerge w:val="restart"/>
          </w:tcPr>
          <w:p w:rsidR="0000671F" w:rsidRPr="00FD383F" w:rsidRDefault="0000671F" w:rsidP="0047522E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№ урока</w:t>
            </w:r>
          </w:p>
        </w:tc>
        <w:tc>
          <w:tcPr>
            <w:tcW w:w="3391" w:type="dxa"/>
            <w:gridSpan w:val="2"/>
            <w:vMerge w:val="restart"/>
          </w:tcPr>
          <w:p w:rsidR="0000671F" w:rsidRPr="00FD383F" w:rsidRDefault="0000671F" w:rsidP="004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</w:t>
            </w:r>
            <w:proofErr w:type="spellStart"/>
            <w:r>
              <w:rPr>
                <w:sz w:val="28"/>
                <w:szCs w:val="28"/>
              </w:rPr>
              <w:t>разделы,темы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62" w:type="dxa"/>
            <w:vMerge w:val="restart"/>
          </w:tcPr>
          <w:p w:rsidR="0000671F" w:rsidRPr="00FD383F" w:rsidRDefault="0000671F" w:rsidP="0047522E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Количество</w:t>
            </w:r>
          </w:p>
          <w:p w:rsidR="0000671F" w:rsidRPr="00FD383F" w:rsidRDefault="0000671F" w:rsidP="0047522E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часов</w:t>
            </w:r>
          </w:p>
        </w:tc>
        <w:tc>
          <w:tcPr>
            <w:tcW w:w="1559" w:type="dxa"/>
            <w:gridSpan w:val="2"/>
          </w:tcPr>
          <w:p w:rsidR="0000671F" w:rsidRPr="00FD383F" w:rsidRDefault="0000671F" w:rsidP="0047522E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00671F" w:rsidRPr="00FD383F" w:rsidRDefault="0000671F" w:rsidP="004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3118" w:type="dxa"/>
            <w:vMerge w:val="restart"/>
          </w:tcPr>
          <w:p w:rsidR="0000671F" w:rsidRPr="00FD383F" w:rsidRDefault="0000671F" w:rsidP="004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118" w:type="dxa"/>
            <w:vMerge w:val="restart"/>
          </w:tcPr>
          <w:p w:rsidR="0000671F" w:rsidRDefault="0000671F" w:rsidP="004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УДД</w:t>
            </w:r>
          </w:p>
        </w:tc>
      </w:tr>
      <w:tr w:rsidR="0000671F" w:rsidTr="0000671F">
        <w:trPr>
          <w:trHeight w:val="480"/>
        </w:trPr>
        <w:tc>
          <w:tcPr>
            <w:tcW w:w="675" w:type="dxa"/>
            <w:vMerge/>
          </w:tcPr>
          <w:p w:rsidR="0000671F" w:rsidRDefault="0000671F" w:rsidP="0047522E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/>
          </w:tcPr>
          <w:p w:rsidR="0000671F" w:rsidRPr="008F134C" w:rsidRDefault="0000671F" w:rsidP="0047522E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0671F" w:rsidRDefault="0000671F" w:rsidP="004752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0671F" w:rsidRDefault="0000671F" w:rsidP="004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09" w:type="dxa"/>
          </w:tcPr>
          <w:p w:rsidR="0000671F" w:rsidRDefault="0000671F" w:rsidP="0047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00671F" w:rsidRDefault="0000671F" w:rsidP="0047522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Default="0000671F" w:rsidP="0047522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Default="0000671F" w:rsidP="0047522E">
            <w:pPr>
              <w:rPr>
                <w:sz w:val="28"/>
                <w:szCs w:val="28"/>
              </w:rPr>
            </w:pPr>
          </w:p>
        </w:tc>
      </w:tr>
      <w:tr w:rsidR="0000671F" w:rsidTr="0000671F">
        <w:trPr>
          <w:trHeight w:val="480"/>
        </w:trPr>
        <w:tc>
          <w:tcPr>
            <w:tcW w:w="11448" w:type="dxa"/>
            <w:gridSpan w:val="8"/>
          </w:tcPr>
          <w:p w:rsidR="0000671F" w:rsidRDefault="0000671F" w:rsidP="00C100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"</w:t>
            </w:r>
            <w:r w:rsidRPr="00BE4406">
              <w:rPr>
                <w:b/>
                <w:bCs/>
                <w:sz w:val="28"/>
                <w:szCs w:val="28"/>
              </w:rPr>
              <w:t>Охрана и улучшение почв</w:t>
            </w:r>
            <w:r>
              <w:rPr>
                <w:b/>
                <w:bCs/>
                <w:sz w:val="28"/>
                <w:szCs w:val="28"/>
              </w:rPr>
              <w:t>" (4ч)</w:t>
            </w:r>
          </w:p>
        </w:tc>
        <w:tc>
          <w:tcPr>
            <w:tcW w:w="3118" w:type="dxa"/>
          </w:tcPr>
          <w:p w:rsidR="0000671F" w:rsidRDefault="0000671F" w:rsidP="00C100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71F" w:rsidTr="0000671F">
        <w:tc>
          <w:tcPr>
            <w:tcW w:w="675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1" w:type="dxa"/>
            <w:gridSpan w:val="2"/>
          </w:tcPr>
          <w:p w:rsidR="0000671F" w:rsidRPr="00BE4406" w:rsidRDefault="0000671F" w:rsidP="00B54083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bCs/>
                <w:sz w:val="28"/>
                <w:szCs w:val="28"/>
              </w:rPr>
              <w:t>Охрана и улучшение почв</w:t>
            </w: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«Почва»,образцы почв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инструменты,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почв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0671F" w:rsidRPr="00C10093" w:rsidRDefault="0000671F" w:rsidP="00C100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Овладеет экологическими и экономическими аспектами  обработки почвы и применения удобрений, </w:t>
            </w:r>
            <w:proofErr w:type="spellStart"/>
            <w:r w:rsidRPr="00C10093">
              <w:rPr>
                <w:sz w:val="28"/>
                <w:szCs w:val="28"/>
              </w:rPr>
              <w:t>мероприя</w:t>
            </w:r>
            <w:proofErr w:type="spellEnd"/>
            <w:r w:rsidRPr="00C10093">
              <w:rPr>
                <w:sz w:val="28"/>
                <w:szCs w:val="28"/>
              </w:rPr>
              <w:t>-</w:t>
            </w:r>
          </w:p>
          <w:p w:rsidR="0000671F" w:rsidRPr="00C10093" w:rsidRDefault="0000671F" w:rsidP="00C100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10093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ями</w:t>
            </w:r>
            <w:proofErr w:type="spellEnd"/>
            <w:r>
              <w:rPr>
                <w:sz w:val="28"/>
                <w:szCs w:val="28"/>
              </w:rPr>
              <w:t xml:space="preserve">  по охране почв и повышению </w:t>
            </w:r>
            <w:r w:rsidRPr="00C10093">
              <w:rPr>
                <w:sz w:val="28"/>
                <w:szCs w:val="28"/>
              </w:rPr>
              <w:t xml:space="preserve">плодородия. </w:t>
            </w:r>
            <w:r>
              <w:rPr>
                <w:i/>
                <w:iCs/>
                <w:sz w:val="28"/>
                <w:szCs w:val="28"/>
              </w:rPr>
              <w:t>Составлять е почвенные кар</w:t>
            </w:r>
            <w:r w:rsidRPr="00C10093">
              <w:rPr>
                <w:i/>
                <w:iCs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</w:rPr>
              <w:t>ы</w:t>
            </w:r>
            <w:r w:rsidRPr="00C10093">
              <w:rPr>
                <w:sz w:val="28"/>
                <w:szCs w:val="28"/>
              </w:rPr>
              <w:t>. Применять основные элементы питания растений, простые методы агрохимического анализа. Находить информацию  о растениях- индикаторах кислотности почвы.</w:t>
            </w:r>
          </w:p>
          <w:p w:rsidR="0000671F" w:rsidRPr="00C10093" w:rsidRDefault="0000671F" w:rsidP="00C100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Познакомится с </w:t>
            </w:r>
            <w:r w:rsidRPr="00C10093">
              <w:rPr>
                <w:sz w:val="28"/>
                <w:szCs w:val="28"/>
              </w:rPr>
              <w:lastRenderedPageBreak/>
              <w:t>профессиями, связанными с охраной и улучшением почв.</w:t>
            </w:r>
          </w:p>
          <w:p w:rsidR="0000671F" w:rsidRPr="00AD33B5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0671F" w:rsidRDefault="0000671F" w:rsidP="0000671F">
            <w:pPr>
              <w:jc w:val="both"/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Pr="00C10093">
              <w:rPr>
                <w:sz w:val="28"/>
                <w:szCs w:val="28"/>
              </w:rPr>
              <w:t>Применять основные элементы питания растений, простые методы агрохимического анализа</w:t>
            </w:r>
          </w:p>
          <w:p w:rsidR="0000671F" w:rsidRPr="00703BBD" w:rsidRDefault="0000671F" w:rsidP="000067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00671F" w:rsidRPr="00C10093" w:rsidRDefault="0000671F" w:rsidP="000067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>. Находить и представлять информацию</w:t>
            </w:r>
            <w:r>
              <w:rPr>
                <w:sz w:val="24"/>
                <w:szCs w:val="24"/>
              </w:rPr>
              <w:t xml:space="preserve"> о </w:t>
            </w:r>
            <w:proofErr w:type="spellStart"/>
            <w:r w:rsidRPr="00C10093">
              <w:rPr>
                <w:sz w:val="28"/>
                <w:szCs w:val="28"/>
              </w:rPr>
              <w:t>о</w:t>
            </w:r>
            <w:proofErr w:type="spellEnd"/>
            <w:r w:rsidRPr="00C10093">
              <w:rPr>
                <w:sz w:val="28"/>
                <w:szCs w:val="28"/>
              </w:rPr>
              <w:t xml:space="preserve"> растениях- индикаторах кислотности почвы.</w:t>
            </w:r>
          </w:p>
          <w:p w:rsidR="0000671F" w:rsidRPr="00C10093" w:rsidRDefault="0000671F" w:rsidP="000067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00671F" w:rsidTr="0000671F">
        <w:tc>
          <w:tcPr>
            <w:tcW w:w="675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1" w:type="dxa"/>
            <w:gridSpan w:val="2"/>
          </w:tcPr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 работа</w:t>
            </w:r>
            <w:r w:rsidRPr="00BE4406">
              <w:rPr>
                <w:sz w:val="28"/>
                <w:szCs w:val="28"/>
              </w:rPr>
              <w:t xml:space="preserve"> Взятие почвенных проб, определение кислотности почвы на пришкольном  участке</w:t>
            </w:r>
          </w:p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Ознакомление с почвенными картами</w:t>
            </w:r>
          </w:p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671F" w:rsidTr="0000671F">
        <w:tc>
          <w:tcPr>
            <w:tcW w:w="675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1" w:type="dxa"/>
            <w:gridSpan w:val="2"/>
          </w:tcPr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 работа</w:t>
            </w:r>
          </w:p>
          <w:p w:rsidR="0000671F" w:rsidRPr="00BE4406" w:rsidRDefault="0000671F" w:rsidP="00B54083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Составление плана внесения удобрений или извести по данным почвенных карт, определение нормы внесения под конкретные культуры, расчет необходимого общего количества и планируемых затрат, внесение удобрений под </w:t>
            </w:r>
            <w:r w:rsidRPr="00BE4406">
              <w:rPr>
                <w:sz w:val="28"/>
                <w:szCs w:val="28"/>
              </w:rPr>
              <w:lastRenderedPageBreak/>
              <w:t>осеннюю обработку почвы</w:t>
            </w: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AD33B5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AD33B5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</w:tr>
      <w:tr w:rsidR="0000671F" w:rsidTr="0000671F">
        <w:tc>
          <w:tcPr>
            <w:tcW w:w="675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91" w:type="dxa"/>
            <w:gridSpan w:val="2"/>
          </w:tcPr>
          <w:p w:rsidR="0000671F" w:rsidRPr="00BE4406" w:rsidRDefault="0000671F" w:rsidP="00B54083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Разработка плана </w:t>
            </w:r>
            <w:proofErr w:type="spellStart"/>
            <w:r w:rsidRPr="00BE4406">
              <w:rPr>
                <w:sz w:val="28"/>
                <w:szCs w:val="28"/>
              </w:rPr>
              <w:t>почвоохранных</w:t>
            </w:r>
            <w:proofErr w:type="spellEnd"/>
            <w:r w:rsidRPr="00BE4406">
              <w:rPr>
                <w:sz w:val="28"/>
                <w:szCs w:val="28"/>
              </w:rPr>
              <w:t xml:space="preserve"> мероприятий на учебно-опытном участке, оценка культуры применения минеральных удобрений в своем селе.</w:t>
            </w: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0671F" w:rsidRPr="00C10093" w:rsidRDefault="0000671F" w:rsidP="000067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Pr="00C10093">
              <w:rPr>
                <w:sz w:val="28"/>
                <w:szCs w:val="28"/>
              </w:rPr>
              <w:t xml:space="preserve">Овладеет экологическими и экономическими аспектами  обработки почвы и применения удобрений, </w:t>
            </w:r>
            <w:proofErr w:type="spellStart"/>
            <w:r w:rsidRPr="00C10093">
              <w:rPr>
                <w:sz w:val="28"/>
                <w:szCs w:val="28"/>
              </w:rPr>
              <w:t>мероприя</w:t>
            </w:r>
            <w:proofErr w:type="spellEnd"/>
            <w:r w:rsidRPr="00C10093">
              <w:rPr>
                <w:sz w:val="28"/>
                <w:szCs w:val="28"/>
              </w:rPr>
              <w:t>-</w:t>
            </w:r>
          </w:p>
          <w:p w:rsidR="0000671F" w:rsidRPr="00703BBD" w:rsidRDefault="0000671F" w:rsidP="0000671F">
            <w:pPr>
              <w:jc w:val="both"/>
              <w:rPr>
                <w:sz w:val="24"/>
                <w:szCs w:val="24"/>
              </w:rPr>
            </w:pPr>
            <w:proofErr w:type="spellStart"/>
            <w:r w:rsidRPr="00C10093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ями</w:t>
            </w:r>
            <w:proofErr w:type="spellEnd"/>
            <w:r>
              <w:rPr>
                <w:sz w:val="28"/>
                <w:szCs w:val="28"/>
              </w:rPr>
              <w:t xml:space="preserve">  по охране почв и повышению </w:t>
            </w:r>
            <w:r w:rsidRPr="00C10093">
              <w:rPr>
                <w:sz w:val="28"/>
                <w:szCs w:val="28"/>
              </w:rPr>
              <w:t xml:space="preserve">плодородия. </w:t>
            </w:r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00671F" w:rsidRPr="00C10093" w:rsidRDefault="0000671F" w:rsidP="000067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>. Находить и представлять информацию</w:t>
            </w:r>
            <w:r>
              <w:rPr>
                <w:sz w:val="24"/>
                <w:szCs w:val="24"/>
              </w:rPr>
              <w:t xml:space="preserve"> о </w:t>
            </w:r>
            <w:proofErr w:type="spellStart"/>
            <w:r w:rsidRPr="00C10093">
              <w:rPr>
                <w:sz w:val="28"/>
                <w:szCs w:val="28"/>
              </w:rPr>
              <w:t>о</w:t>
            </w:r>
            <w:proofErr w:type="spellEnd"/>
            <w:r w:rsidRPr="00C10093">
              <w:rPr>
                <w:sz w:val="28"/>
                <w:szCs w:val="28"/>
              </w:rPr>
              <w:t xml:space="preserve"> растениях- индикаторах кислотности почвы.</w:t>
            </w:r>
          </w:p>
          <w:p w:rsidR="0000671F" w:rsidRPr="00D37899" w:rsidRDefault="0000671F" w:rsidP="0000671F">
            <w:pPr>
              <w:jc w:val="both"/>
              <w:rPr>
                <w:b/>
                <w:sz w:val="24"/>
                <w:szCs w:val="24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00671F" w:rsidTr="0000671F">
        <w:tc>
          <w:tcPr>
            <w:tcW w:w="11448" w:type="dxa"/>
            <w:gridSpan w:val="8"/>
          </w:tcPr>
          <w:p w:rsidR="0000671F" w:rsidRPr="00273B1E" w:rsidRDefault="0000671F" w:rsidP="00C100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"</w:t>
            </w:r>
            <w:r w:rsidRPr="00BE4406">
              <w:rPr>
                <w:sz w:val="28"/>
                <w:szCs w:val="28"/>
              </w:rPr>
              <w:t>Организация производства продукции растениеводства</w:t>
            </w:r>
            <w:r>
              <w:rPr>
                <w:sz w:val="28"/>
                <w:szCs w:val="28"/>
              </w:rPr>
              <w:t xml:space="preserve"> </w:t>
            </w:r>
            <w:r w:rsidRPr="00BE4406">
              <w:rPr>
                <w:sz w:val="28"/>
                <w:szCs w:val="28"/>
              </w:rPr>
              <w:t>на пришкольном участке и в ЛПХ</w:t>
            </w:r>
            <w:r>
              <w:rPr>
                <w:sz w:val="28"/>
                <w:szCs w:val="28"/>
              </w:rPr>
              <w:t>" (5ч)</w:t>
            </w:r>
          </w:p>
        </w:tc>
        <w:tc>
          <w:tcPr>
            <w:tcW w:w="3118" w:type="dxa"/>
          </w:tcPr>
          <w:p w:rsidR="0000671F" w:rsidRDefault="0000671F" w:rsidP="00C100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671F" w:rsidTr="0000671F">
        <w:tc>
          <w:tcPr>
            <w:tcW w:w="675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1" w:type="dxa"/>
            <w:gridSpan w:val="2"/>
          </w:tcPr>
          <w:p w:rsidR="0000671F" w:rsidRPr="00C10093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>Организация производства продукции растениеводства</w:t>
            </w:r>
          </w:p>
          <w:p w:rsidR="0000671F" w:rsidRPr="00C10093" w:rsidRDefault="0000671F" w:rsidP="00B54083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lastRenderedPageBreak/>
              <w:t>на пришкольном участке и в ЛПХ</w:t>
            </w:r>
          </w:p>
          <w:p w:rsidR="0000671F" w:rsidRPr="00C10093" w:rsidRDefault="0000671F" w:rsidP="00B5408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"Выращивание овощных </w:t>
            </w:r>
            <w:r>
              <w:rPr>
                <w:sz w:val="28"/>
                <w:szCs w:val="28"/>
              </w:rPr>
              <w:lastRenderedPageBreak/>
              <w:t>культур", справочный материал</w:t>
            </w:r>
          </w:p>
        </w:tc>
        <w:tc>
          <w:tcPr>
            <w:tcW w:w="3118" w:type="dxa"/>
            <w:vMerge w:val="restart"/>
          </w:tcPr>
          <w:p w:rsidR="0000671F" w:rsidRPr="00BE4406" w:rsidRDefault="0000671F" w:rsidP="00C10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lastRenderedPageBreak/>
              <w:t xml:space="preserve">Овладеет организацией  и планированием производства </w:t>
            </w:r>
            <w:r w:rsidRPr="00BE4406">
              <w:rPr>
                <w:sz w:val="28"/>
                <w:szCs w:val="28"/>
              </w:rPr>
              <w:lastRenderedPageBreak/>
              <w:t>сельскохозяйственной продукции в личном подсобном</w:t>
            </w:r>
          </w:p>
          <w:p w:rsidR="0000671F" w:rsidRPr="00273B1E" w:rsidRDefault="0000671F" w:rsidP="00C10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хозяйстве или на школьном учебно-опытном участке для удовлетворения потребностей семьи, школьной столовой.</w:t>
            </w:r>
          </w:p>
          <w:p w:rsidR="0000671F" w:rsidRPr="00273B1E" w:rsidRDefault="0000671F" w:rsidP="0047522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0671F" w:rsidRPr="00BE4406" w:rsidRDefault="0000671F" w:rsidP="000067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Pr="00BE4406">
              <w:rPr>
                <w:sz w:val="28"/>
                <w:szCs w:val="28"/>
              </w:rPr>
              <w:t xml:space="preserve">Овладеет организацией  и планированием </w:t>
            </w:r>
            <w:r w:rsidRPr="00BE4406">
              <w:rPr>
                <w:sz w:val="28"/>
                <w:szCs w:val="28"/>
              </w:rPr>
              <w:lastRenderedPageBreak/>
              <w:t>производства сельскохозяйственной продукции в личном подсобном</w:t>
            </w:r>
          </w:p>
          <w:p w:rsidR="0000671F" w:rsidRPr="00703BBD" w:rsidRDefault="0000671F" w:rsidP="0000671F">
            <w:pPr>
              <w:jc w:val="both"/>
              <w:rPr>
                <w:sz w:val="24"/>
                <w:szCs w:val="24"/>
              </w:rPr>
            </w:pPr>
            <w:r w:rsidRPr="00BE4406">
              <w:rPr>
                <w:sz w:val="28"/>
                <w:szCs w:val="28"/>
              </w:rPr>
              <w:t xml:space="preserve">хозяйстве </w:t>
            </w:r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00671F" w:rsidRPr="00BE4406" w:rsidRDefault="0000671F" w:rsidP="000067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>. Находить и представлять информацию</w:t>
            </w:r>
            <w:r>
              <w:rPr>
                <w:sz w:val="24"/>
                <w:szCs w:val="24"/>
              </w:rPr>
              <w:t xml:space="preserve"> о</w:t>
            </w:r>
            <w:r w:rsidRPr="00C10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составлении</w:t>
            </w:r>
            <w:r w:rsidRPr="00C10093">
              <w:rPr>
                <w:sz w:val="28"/>
                <w:szCs w:val="28"/>
              </w:rPr>
              <w:t xml:space="preserve"> плана размещения культур на участке,</w:t>
            </w:r>
            <w:r>
              <w:rPr>
                <w:sz w:val="24"/>
                <w:szCs w:val="24"/>
              </w:rPr>
              <w:t xml:space="preserve"> </w:t>
            </w: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00671F" w:rsidTr="0000671F">
        <w:tc>
          <w:tcPr>
            <w:tcW w:w="675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91" w:type="dxa"/>
            <w:gridSpan w:val="2"/>
          </w:tcPr>
          <w:p w:rsidR="0000671F" w:rsidRPr="00C10093" w:rsidRDefault="0000671F" w:rsidP="00B54083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10093">
              <w:rPr>
                <w:b/>
                <w:iCs/>
                <w:sz w:val="28"/>
                <w:szCs w:val="28"/>
              </w:rPr>
              <w:t>Практическая работа.</w:t>
            </w:r>
          </w:p>
          <w:p w:rsidR="0000671F" w:rsidRPr="00C10093" w:rsidRDefault="0000671F" w:rsidP="00C10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>Составление плана размещения культур на участке,</w:t>
            </w:r>
          </w:p>
        </w:tc>
        <w:tc>
          <w:tcPr>
            <w:tcW w:w="862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00671F" w:rsidTr="0000671F">
        <w:tc>
          <w:tcPr>
            <w:tcW w:w="675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1" w:type="dxa"/>
            <w:gridSpan w:val="2"/>
          </w:tcPr>
          <w:p w:rsidR="0000671F" w:rsidRPr="00C10093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093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C10093">
              <w:rPr>
                <w:sz w:val="28"/>
                <w:szCs w:val="28"/>
              </w:rPr>
              <w:t xml:space="preserve"> Определение примерного объема производства</w:t>
            </w:r>
          </w:p>
          <w:p w:rsidR="0000671F" w:rsidRPr="00C10093" w:rsidRDefault="0000671F" w:rsidP="00C1009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продукции и расчет площади под культуры с учетом потребностей семьи, </w:t>
            </w:r>
            <w:r w:rsidRPr="00C10093">
              <w:rPr>
                <w:iCs/>
                <w:sz w:val="28"/>
                <w:szCs w:val="28"/>
              </w:rPr>
              <w:t>определение планируемого дохода, прибыли.</w:t>
            </w:r>
          </w:p>
        </w:tc>
        <w:tc>
          <w:tcPr>
            <w:tcW w:w="862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581BAA" w:rsidRDefault="0000671F" w:rsidP="0047522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581BAA" w:rsidRDefault="0000671F" w:rsidP="0047522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0671F" w:rsidTr="0000671F">
        <w:tc>
          <w:tcPr>
            <w:tcW w:w="11448" w:type="dxa"/>
            <w:gridSpan w:val="8"/>
          </w:tcPr>
          <w:p w:rsidR="0000671F" w:rsidRPr="004F6D32" w:rsidRDefault="0000671F" w:rsidP="006501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"</w:t>
            </w:r>
            <w:r w:rsidRPr="00BE4406">
              <w:rPr>
                <w:sz w:val="28"/>
                <w:szCs w:val="28"/>
              </w:rPr>
              <w:t>Творческая проектная деятельность</w:t>
            </w:r>
            <w:r>
              <w:rPr>
                <w:sz w:val="28"/>
                <w:szCs w:val="28"/>
              </w:rPr>
              <w:t>" (8ч)</w:t>
            </w:r>
          </w:p>
        </w:tc>
        <w:tc>
          <w:tcPr>
            <w:tcW w:w="3118" w:type="dxa"/>
          </w:tcPr>
          <w:p w:rsidR="0000671F" w:rsidRDefault="0000671F" w:rsidP="0065012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0671F" w:rsidTr="0000671F">
        <w:tc>
          <w:tcPr>
            <w:tcW w:w="1053" w:type="dxa"/>
            <w:gridSpan w:val="2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3" w:type="dxa"/>
          </w:tcPr>
          <w:p w:rsidR="0000671F" w:rsidRDefault="0000671F">
            <w:r w:rsidRPr="0059355D">
              <w:rPr>
                <w:sz w:val="28"/>
                <w:szCs w:val="28"/>
              </w:rPr>
              <w:t>Творческая проектная деятельность</w:t>
            </w: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проекта</w:t>
            </w:r>
          </w:p>
        </w:tc>
        <w:tc>
          <w:tcPr>
            <w:tcW w:w="3118" w:type="dxa"/>
            <w:vMerge w:val="restart"/>
          </w:tcPr>
          <w:p w:rsidR="0000671F" w:rsidRPr="00BE4406" w:rsidRDefault="0000671F" w:rsidP="00650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Овладеет   маркетинговым исследованиям. Искать и использовать  информацию</w:t>
            </w:r>
            <w:r w:rsidRPr="00BE4406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различных источниках. Разрабатывать</w:t>
            </w:r>
          </w:p>
          <w:p w:rsidR="0000671F" w:rsidRPr="00BE4406" w:rsidRDefault="0000671F" w:rsidP="00650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технологии получения выбранного вида продукции. </w:t>
            </w:r>
            <w:r>
              <w:rPr>
                <w:sz w:val="28"/>
                <w:szCs w:val="28"/>
              </w:rPr>
              <w:t xml:space="preserve">Составлять  </w:t>
            </w:r>
            <w:r>
              <w:rPr>
                <w:sz w:val="28"/>
                <w:szCs w:val="28"/>
              </w:rPr>
              <w:lastRenderedPageBreak/>
              <w:t>бизнес-план</w:t>
            </w:r>
            <w:r w:rsidRPr="00BE44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Определять д</w:t>
            </w:r>
            <w:r w:rsidRPr="00BE4406">
              <w:rPr>
                <w:sz w:val="28"/>
                <w:szCs w:val="28"/>
              </w:rPr>
              <w:t>оход и прибыль. Понятие о налогообложении.</w:t>
            </w:r>
          </w:p>
          <w:p w:rsidR="0000671F" w:rsidRPr="00FD383F" w:rsidRDefault="0000671F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0671F" w:rsidRDefault="0000671F" w:rsidP="0000671F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</w:t>
            </w:r>
          </w:p>
          <w:p w:rsidR="0000671F" w:rsidRPr="00703BBD" w:rsidRDefault="0000671F" w:rsidP="0000671F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sz w:val="24"/>
                <w:szCs w:val="24"/>
              </w:rPr>
              <w:t>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00671F" w:rsidRPr="00703BBD" w:rsidRDefault="0000671F" w:rsidP="0000671F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</w:t>
            </w:r>
            <w:r w:rsidRPr="00703BBD">
              <w:rPr>
                <w:sz w:val="24"/>
                <w:szCs w:val="24"/>
              </w:rPr>
              <w:lastRenderedPageBreak/>
              <w:t>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00671F" w:rsidRPr="00703BBD" w:rsidRDefault="0000671F" w:rsidP="0000671F">
            <w:pPr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 xml:space="preserve">.. Выполнять проект и анализировать результаты работы </w:t>
            </w:r>
          </w:p>
          <w:p w:rsidR="0000671F" w:rsidRDefault="0000671F" w:rsidP="000067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>.</w:t>
            </w:r>
            <w:r w:rsidRPr="00703BBD">
              <w:rPr>
                <w:sz w:val="24"/>
                <w:szCs w:val="24"/>
              </w:rPr>
              <w:t>. Формирование и развитие компетентности в области учебного проектирования</w:t>
            </w:r>
          </w:p>
        </w:tc>
      </w:tr>
      <w:tr w:rsidR="0000671F" w:rsidTr="0000671F">
        <w:tc>
          <w:tcPr>
            <w:tcW w:w="1053" w:type="dxa"/>
            <w:gridSpan w:val="2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00671F" w:rsidRPr="00BE4406" w:rsidRDefault="0000671F" w:rsidP="00B54083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</w:p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Выдвижение предпринимательской идеи в сфере производства сельскохозяйственной  продукции. </w:t>
            </w:r>
          </w:p>
        </w:tc>
        <w:tc>
          <w:tcPr>
            <w:tcW w:w="862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rPr>
                <w:b/>
                <w:sz w:val="24"/>
                <w:szCs w:val="24"/>
              </w:rPr>
            </w:pPr>
          </w:p>
        </w:tc>
      </w:tr>
      <w:tr w:rsidR="0000671F" w:rsidTr="0000671F">
        <w:tc>
          <w:tcPr>
            <w:tcW w:w="1053" w:type="dxa"/>
            <w:gridSpan w:val="2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13" w:type="dxa"/>
          </w:tcPr>
          <w:p w:rsidR="0000671F" w:rsidRPr="00BE4406" w:rsidRDefault="0000671F" w:rsidP="00B54083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</w:t>
            </w:r>
            <w:r w:rsidRPr="00BE4406">
              <w:rPr>
                <w:sz w:val="28"/>
                <w:szCs w:val="28"/>
              </w:rPr>
              <w:lastRenderedPageBreak/>
              <w:t>Выбор вида продукции с учетом возможного потребительского спроса</w:t>
            </w: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rPr>
                <w:b/>
                <w:sz w:val="24"/>
                <w:szCs w:val="24"/>
              </w:rPr>
            </w:pPr>
          </w:p>
        </w:tc>
      </w:tr>
      <w:tr w:rsidR="0000671F" w:rsidTr="0000671F">
        <w:tc>
          <w:tcPr>
            <w:tcW w:w="1053" w:type="dxa"/>
            <w:gridSpan w:val="2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013" w:type="dxa"/>
          </w:tcPr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Анализ возможностей получения данного вида продукции, планирование технологического процесса..</w:t>
            </w:r>
          </w:p>
        </w:tc>
        <w:tc>
          <w:tcPr>
            <w:tcW w:w="862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0671F" w:rsidRPr="00D37899" w:rsidRDefault="0000671F" w:rsidP="0047522E">
            <w:pPr>
              <w:rPr>
                <w:b/>
                <w:sz w:val="24"/>
                <w:szCs w:val="24"/>
              </w:rPr>
            </w:pPr>
          </w:p>
        </w:tc>
      </w:tr>
      <w:tr w:rsidR="0000671F" w:rsidTr="0000671F">
        <w:tc>
          <w:tcPr>
            <w:tcW w:w="1053" w:type="dxa"/>
            <w:gridSpan w:val="2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Определение путей рекламирования и реализации.</w:t>
            </w:r>
          </w:p>
        </w:tc>
        <w:tc>
          <w:tcPr>
            <w:tcW w:w="862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2E6830" w:rsidRDefault="0000671F" w:rsidP="0047522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2E6830" w:rsidRDefault="0000671F" w:rsidP="0047522E">
            <w:pPr>
              <w:rPr>
                <w:b/>
                <w:sz w:val="28"/>
                <w:szCs w:val="28"/>
              </w:rPr>
            </w:pPr>
          </w:p>
        </w:tc>
      </w:tr>
      <w:tr w:rsidR="0000671F" w:rsidTr="0000671F">
        <w:tc>
          <w:tcPr>
            <w:tcW w:w="1053" w:type="dxa"/>
            <w:gridSpan w:val="2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13" w:type="dxa"/>
          </w:tcPr>
          <w:p w:rsidR="0000671F" w:rsidRPr="00BE4406" w:rsidRDefault="0000671F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Защита проекта.</w:t>
            </w:r>
          </w:p>
        </w:tc>
        <w:tc>
          <w:tcPr>
            <w:tcW w:w="862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709" w:type="dxa"/>
          </w:tcPr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671F" w:rsidRDefault="0000671F" w:rsidP="0047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2E6830" w:rsidRDefault="0000671F" w:rsidP="0047522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671F" w:rsidRPr="002E6830" w:rsidRDefault="0000671F" w:rsidP="0047522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0671F" w:rsidTr="0000671F">
        <w:tc>
          <w:tcPr>
            <w:tcW w:w="11448" w:type="dxa"/>
            <w:gridSpan w:val="8"/>
          </w:tcPr>
          <w:p w:rsidR="0000671F" w:rsidRPr="002E6830" w:rsidRDefault="0000671F" w:rsidP="0047522E">
            <w:pPr>
              <w:rPr>
                <w:sz w:val="28"/>
                <w:szCs w:val="28"/>
              </w:rPr>
            </w:pPr>
            <w:r w:rsidRPr="002E6830">
              <w:rPr>
                <w:sz w:val="28"/>
                <w:szCs w:val="28"/>
              </w:rPr>
              <w:t xml:space="preserve">Всего 17 часов </w:t>
            </w:r>
          </w:p>
          <w:p w:rsidR="0000671F" w:rsidRPr="00FD383F" w:rsidRDefault="0000671F" w:rsidP="0047522E">
            <w:pPr>
              <w:jc w:val="both"/>
              <w:rPr>
                <w:sz w:val="28"/>
                <w:szCs w:val="28"/>
              </w:rPr>
            </w:pPr>
            <w:r w:rsidRPr="002E6830">
              <w:rPr>
                <w:sz w:val="28"/>
                <w:szCs w:val="28"/>
              </w:rPr>
              <w:t xml:space="preserve">Практических работ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0671F" w:rsidRPr="002E6830" w:rsidRDefault="0000671F" w:rsidP="0047522E">
            <w:pPr>
              <w:rPr>
                <w:sz w:val="28"/>
                <w:szCs w:val="28"/>
              </w:rPr>
            </w:pPr>
          </w:p>
        </w:tc>
      </w:tr>
    </w:tbl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78158C" w:rsidRDefault="0078158C" w:rsidP="00383C18">
      <w:pPr>
        <w:rPr>
          <w:rFonts w:ascii="Times New Roman" w:hAnsi="Times New Roman" w:cs="Times New Roman"/>
          <w:sz w:val="28"/>
          <w:szCs w:val="28"/>
        </w:rPr>
      </w:pPr>
    </w:p>
    <w:p w:rsidR="00650129" w:rsidRDefault="00650129" w:rsidP="00650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класс</w:t>
      </w:r>
    </w:p>
    <w:tbl>
      <w:tblPr>
        <w:tblStyle w:val="a5"/>
        <w:tblW w:w="15133" w:type="dxa"/>
        <w:tblLayout w:type="fixed"/>
        <w:tblLook w:val="04A0"/>
      </w:tblPr>
      <w:tblGrid>
        <w:gridCol w:w="675"/>
        <w:gridCol w:w="142"/>
        <w:gridCol w:w="3013"/>
        <w:gridCol w:w="814"/>
        <w:gridCol w:w="709"/>
        <w:gridCol w:w="142"/>
        <w:gridCol w:w="709"/>
        <w:gridCol w:w="2693"/>
        <w:gridCol w:w="3118"/>
        <w:gridCol w:w="3118"/>
      </w:tblGrid>
      <w:tr w:rsidR="003F16DC" w:rsidTr="003F16DC">
        <w:trPr>
          <w:trHeight w:val="343"/>
        </w:trPr>
        <w:tc>
          <w:tcPr>
            <w:tcW w:w="675" w:type="dxa"/>
            <w:vMerge w:val="restart"/>
          </w:tcPr>
          <w:p w:rsidR="003F16DC" w:rsidRPr="00FD383F" w:rsidRDefault="003F16DC" w:rsidP="00B54083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№ урока</w:t>
            </w:r>
          </w:p>
        </w:tc>
        <w:tc>
          <w:tcPr>
            <w:tcW w:w="3155" w:type="dxa"/>
            <w:gridSpan w:val="2"/>
            <w:vMerge w:val="restart"/>
          </w:tcPr>
          <w:p w:rsidR="003F16DC" w:rsidRPr="00FD383F" w:rsidRDefault="003F16DC" w:rsidP="00B54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</w:t>
            </w:r>
            <w:proofErr w:type="spellStart"/>
            <w:r>
              <w:rPr>
                <w:sz w:val="28"/>
                <w:szCs w:val="28"/>
              </w:rPr>
              <w:t>разделы,темы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14" w:type="dxa"/>
            <w:vMerge w:val="restart"/>
          </w:tcPr>
          <w:p w:rsidR="003F16DC" w:rsidRPr="00FD383F" w:rsidRDefault="003F16DC" w:rsidP="00B54083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Количество</w:t>
            </w:r>
          </w:p>
          <w:p w:rsidR="003F16DC" w:rsidRPr="00FD383F" w:rsidRDefault="003F16DC" w:rsidP="00B54083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часов</w:t>
            </w:r>
          </w:p>
        </w:tc>
        <w:tc>
          <w:tcPr>
            <w:tcW w:w="1560" w:type="dxa"/>
            <w:gridSpan w:val="3"/>
          </w:tcPr>
          <w:p w:rsidR="003F16DC" w:rsidRPr="00FD383F" w:rsidRDefault="003F16DC" w:rsidP="00B54083">
            <w:pPr>
              <w:rPr>
                <w:sz w:val="28"/>
                <w:szCs w:val="28"/>
              </w:rPr>
            </w:pPr>
            <w:r w:rsidRPr="00FD383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3F16DC" w:rsidRPr="00FD383F" w:rsidRDefault="003F16DC" w:rsidP="00B54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3118" w:type="dxa"/>
            <w:vMerge w:val="restart"/>
          </w:tcPr>
          <w:p w:rsidR="003F16DC" w:rsidRPr="00FD383F" w:rsidRDefault="003F16DC" w:rsidP="00B54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118" w:type="dxa"/>
            <w:vMerge w:val="restart"/>
          </w:tcPr>
          <w:p w:rsidR="003F16DC" w:rsidRDefault="003F16DC" w:rsidP="00B54083">
            <w:pPr>
              <w:rPr>
                <w:sz w:val="28"/>
                <w:szCs w:val="28"/>
              </w:rPr>
            </w:pPr>
          </w:p>
        </w:tc>
      </w:tr>
      <w:tr w:rsidR="003F16DC" w:rsidTr="003F16DC">
        <w:trPr>
          <w:trHeight w:val="480"/>
        </w:trPr>
        <w:tc>
          <w:tcPr>
            <w:tcW w:w="675" w:type="dxa"/>
            <w:vMerge/>
          </w:tcPr>
          <w:p w:rsidR="003F16DC" w:rsidRDefault="003F16DC" w:rsidP="00B54083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vMerge/>
          </w:tcPr>
          <w:p w:rsidR="003F16DC" w:rsidRPr="008F134C" w:rsidRDefault="003F16DC" w:rsidP="00B54083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3F16DC" w:rsidRDefault="003F16DC" w:rsidP="00B540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F16DC" w:rsidRDefault="003F16DC" w:rsidP="00B54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  <w:gridSpan w:val="2"/>
          </w:tcPr>
          <w:p w:rsidR="003F16DC" w:rsidRDefault="003F16DC" w:rsidP="00B54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</w:tcPr>
          <w:p w:rsidR="003F16DC" w:rsidRDefault="003F16DC" w:rsidP="00B5408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Default="003F16DC" w:rsidP="00B5408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Default="003F16DC" w:rsidP="00B54083">
            <w:pPr>
              <w:rPr>
                <w:sz w:val="28"/>
                <w:szCs w:val="28"/>
              </w:rPr>
            </w:pPr>
          </w:p>
        </w:tc>
      </w:tr>
      <w:tr w:rsidR="003F16DC" w:rsidTr="003F16DC">
        <w:trPr>
          <w:trHeight w:val="480"/>
        </w:trPr>
        <w:tc>
          <w:tcPr>
            <w:tcW w:w="12015" w:type="dxa"/>
            <w:gridSpan w:val="9"/>
          </w:tcPr>
          <w:p w:rsidR="003F16DC" w:rsidRDefault="003F16DC" w:rsidP="00B540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"</w:t>
            </w:r>
            <w:r w:rsidRPr="00BE4406">
              <w:rPr>
                <w:b/>
                <w:bCs/>
                <w:sz w:val="28"/>
                <w:szCs w:val="28"/>
              </w:rPr>
              <w:t>Охрана и улучшение почв</w:t>
            </w:r>
            <w:r>
              <w:rPr>
                <w:b/>
                <w:bCs/>
                <w:sz w:val="28"/>
                <w:szCs w:val="28"/>
              </w:rPr>
              <w:t>" (4ч)</w:t>
            </w:r>
          </w:p>
        </w:tc>
        <w:tc>
          <w:tcPr>
            <w:tcW w:w="3118" w:type="dxa"/>
          </w:tcPr>
          <w:p w:rsidR="003F16DC" w:rsidRDefault="003F16DC" w:rsidP="00B540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6DC" w:rsidTr="003F16DC">
        <w:tc>
          <w:tcPr>
            <w:tcW w:w="675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5" w:type="dxa"/>
            <w:gridSpan w:val="2"/>
          </w:tcPr>
          <w:p w:rsidR="003F16DC" w:rsidRPr="00BE4406" w:rsidRDefault="003F16DC" w:rsidP="00B54083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bCs/>
                <w:sz w:val="28"/>
                <w:szCs w:val="28"/>
              </w:rPr>
              <w:t>Охрана и улучшение почв</w:t>
            </w: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«Почва»,образцы почв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инструменты,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почв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F16DC" w:rsidRPr="00C10093" w:rsidRDefault="003F16DC" w:rsidP="00B540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Овладеет экологическими и экономическими аспектами  обработки почвы и применения удобрений, </w:t>
            </w:r>
            <w:proofErr w:type="spellStart"/>
            <w:r w:rsidRPr="00C10093">
              <w:rPr>
                <w:sz w:val="28"/>
                <w:szCs w:val="28"/>
              </w:rPr>
              <w:t>мероприя</w:t>
            </w:r>
            <w:proofErr w:type="spellEnd"/>
            <w:r w:rsidRPr="00C10093">
              <w:rPr>
                <w:sz w:val="28"/>
                <w:szCs w:val="28"/>
              </w:rPr>
              <w:t>-</w:t>
            </w:r>
          </w:p>
          <w:p w:rsidR="003F16DC" w:rsidRPr="00C10093" w:rsidRDefault="003F16DC" w:rsidP="00B540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10093">
              <w:rPr>
                <w:sz w:val="28"/>
                <w:szCs w:val="28"/>
              </w:rPr>
              <w:t>тиями</w:t>
            </w:r>
            <w:proofErr w:type="spellEnd"/>
            <w:r w:rsidRPr="00C10093">
              <w:rPr>
                <w:sz w:val="28"/>
                <w:szCs w:val="28"/>
              </w:rPr>
              <w:t xml:space="preserve">  по охране почв и повышению плодородия. </w:t>
            </w:r>
            <w:r w:rsidRPr="00C10093">
              <w:rPr>
                <w:i/>
                <w:iCs/>
                <w:sz w:val="28"/>
                <w:szCs w:val="28"/>
              </w:rPr>
              <w:t xml:space="preserve">Составлять е почвенные </w:t>
            </w:r>
            <w:proofErr w:type="spellStart"/>
            <w:r w:rsidRPr="00C10093">
              <w:rPr>
                <w:i/>
                <w:iCs/>
                <w:sz w:val="28"/>
                <w:szCs w:val="28"/>
              </w:rPr>
              <w:t>карыт</w:t>
            </w:r>
            <w:proofErr w:type="spellEnd"/>
            <w:r w:rsidRPr="00C10093">
              <w:rPr>
                <w:sz w:val="28"/>
                <w:szCs w:val="28"/>
              </w:rPr>
              <w:t>. Применять основные элементы питания растений, простые методы агрохимического анализа. Находить информацию  о растениях- индикаторах кислотности почвы.</w:t>
            </w:r>
          </w:p>
          <w:p w:rsidR="003F16DC" w:rsidRPr="00C10093" w:rsidRDefault="003F16DC" w:rsidP="00B540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Познакомится с </w:t>
            </w:r>
            <w:r w:rsidRPr="00C10093">
              <w:rPr>
                <w:sz w:val="28"/>
                <w:szCs w:val="28"/>
              </w:rPr>
              <w:lastRenderedPageBreak/>
              <w:t>профессиями, связанными с охраной и улучшением почв.</w:t>
            </w:r>
          </w:p>
          <w:p w:rsidR="003F16DC" w:rsidRPr="00AD33B5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F16DC" w:rsidRDefault="003F16DC" w:rsidP="003F16DC">
            <w:pPr>
              <w:jc w:val="both"/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Pr="00C10093">
              <w:rPr>
                <w:sz w:val="28"/>
                <w:szCs w:val="28"/>
              </w:rPr>
              <w:t>Применять основные элементы питания растений, простые методы агрохимического анализа</w:t>
            </w:r>
          </w:p>
          <w:p w:rsidR="003F16DC" w:rsidRPr="00703BBD" w:rsidRDefault="003F16DC" w:rsidP="003F16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F16DC" w:rsidRPr="00C10093" w:rsidRDefault="003F16DC" w:rsidP="003F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>. Находить и представлять информацию</w:t>
            </w:r>
            <w:r>
              <w:rPr>
                <w:sz w:val="24"/>
                <w:szCs w:val="24"/>
              </w:rPr>
              <w:t xml:space="preserve"> о </w:t>
            </w:r>
            <w:proofErr w:type="spellStart"/>
            <w:r w:rsidRPr="00C10093">
              <w:rPr>
                <w:sz w:val="28"/>
                <w:szCs w:val="28"/>
              </w:rPr>
              <w:t>о</w:t>
            </w:r>
            <w:proofErr w:type="spellEnd"/>
            <w:r w:rsidRPr="00C10093">
              <w:rPr>
                <w:sz w:val="28"/>
                <w:szCs w:val="28"/>
              </w:rPr>
              <w:t xml:space="preserve"> растениях- индикаторах кислотности почвы.</w:t>
            </w:r>
          </w:p>
          <w:p w:rsidR="003F16DC" w:rsidRPr="00C10093" w:rsidRDefault="003F16DC" w:rsidP="003F16DC">
            <w:pPr>
              <w:jc w:val="both"/>
              <w:rPr>
                <w:sz w:val="28"/>
                <w:szCs w:val="28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 xml:space="preserve">. Проявлять познавательную инициативу.  </w:t>
            </w:r>
          </w:p>
          <w:p w:rsidR="003F16DC" w:rsidRPr="00C10093" w:rsidRDefault="003F16DC" w:rsidP="003F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6DC" w:rsidTr="003F16DC">
        <w:tc>
          <w:tcPr>
            <w:tcW w:w="675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5" w:type="dxa"/>
            <w:gridSpan w:val="2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 работа</w:t>
            </w:r>
            <w:r w:rsidRPr="00BE4406">
              <w:rPr>
                <w:sz w:val="28"/>
                <w:szCs w:val="28"/>
              </w:rPr>
              <w:t xml:space="preserve"> Взятие почвенных проб, определение кислотности почвы на пришкольном  участке</w:t>
            </w:r>
          </w:p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Ознакомление с почвенными картами</w:t>
            </w:r>
          </w:p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16DC" w:rsidTr="003F16DC">
        <w:tc>
          <w:tcPr>
            <w:tcW w:w="675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5" w:type="dxa"/>
            <w:gridSpan w:val="2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 работа</w:t>
            </w:r>
          </w:p>
          <w:p w:rsidR="003F16DC" w:rsidRPr="00BE4406" w:rsidRDefault="003F16DC" w:rsidP="00B54083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Составление плана внесения удобрений или извести по данным почвенных карт, определение нормы внесения под конкретные культуры, расчет необходимого общего количества и планируемых затрат, </w:t>
            </w:r>
            <w:r w:rsidRPr="00BE4406">
              <w:rPr>
                <w:sz w:val="28"/>
                <w:szCs w:val="28"/>
              </w:rPr>
              <w:lastRenderedPageBreak/>
              <w:t>внесение удобрений под осеннюю обработку почвы</w:t>
            </w: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AD33B5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AD33B5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</w:tr>
      <w:tr w:rsidR="003F16DC" w:rsidTr="003F16DC">
        <w:tc>
          <w:tcPr>
            <w:tcW w:w="675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55" w:type="dxa"/>
            <w:gridSpan w:val="2"/>
          </w:tcPr>
          <w:p w:rsidR="003F16DC" w:rsidRPr="00BE4406" w:rsidRDefault="003F16DC" w:rsidP="00B54083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Разработка плана </w:t>
            </w:r>
            <w:proofErr w:type="spellStart"/>
            <w:r w:rsidRPr="00BE4406">
              <w:rPr>
                <w:sz w:val="28"/>
                <w:szCs w:val="28"/>
              </w:rPr>
              <w:t>почвоохранных</w:t>
            </w:r>
            <w:proofErr w:type="spellEnd"/>
            <w:r w:rsidRPr="00BE4406">
              <w:rPr>
                <w:sz w:val="28"/>
                <w:szCs w:val="28"/>
              </w:rPr>
              <w:t xml:space="preserve"> мероприятий на учебно-опытном участке, оценка культуры применения минеральных удобрений в своем селе.</w:t>
            </w: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6DC" w:rsidRPr="00C10093" w:rsidRDefault="003F16DC" w:rsidP="003F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Pr="00C10093">
              <w:rPr>
                <w:sz w:val="28"/>
                <w:szCs w:val="28"/>
              </w:rPr>
              <w:t xml:space="preserve">Овладеет экологическими и экономическими аспектами  обработки почвы и применения удобрений, </w:t>
            </w:r>
            <w:proofErr w:type="spellStart"/>
            <w:r w:rsidRPr="00C10093">
              <w:rPr>
                <w:sz w:val="28"/>
                <w:szCs w:val="28"/>
              </w:rPr>
              <w:t>мероприя</w:t>
            </w:r>
            <w:proofErr w:type="spellEnd"/>
            <w:r w:rsidRPr="00C10093">
              <w:rPr>
                <w:sz w:val="28"/>
                <w:szCs w:val="28"/>
              </w:rPr>
              <w:t>-</w:t>
            </w:r>
          </w:p>
          <w:p w:rsidR="003F16DC" w:rsidRPr="00703BBD" w:rsidRDefault="003F16DC" w:rsidP="003F16DC">
            <w:pPr>
              <w:jc w:val="both"/>
              <w:rPr>
                <w:sz w:val="24"/>
                <w:szCs w:val="24"/>
              </w:rPr>
            </w:pPr>
            <w:proofErr w:type="spellStart"/>
            <w:r w:rsidRPr="00C10093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ями</w:t>
            </w:r>
            <w:proofErr w:type="spellEnd"/>
            <w:r>
              <w:rPr>
                <w:sz w:val="28"/>
                <w:szCs w:val="28"/>
              </w:rPr>
              <w:t xml:space="preserve">  по охране почв и повышению </w:t>
            </w:r>
            <w:r w:rsidRPr="00C10093">
              <w:rPr>
                <w:sz w:val="28"/>
                <w:szCs w:val="28"/>
              </w:rPr>
              <w:t xml:space="preserve">плодородия. </w:t>
            </w:r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F16DC" w:rsidRPr="00C10093" w:rsidRDefault="003F16DC" w:rsidP="003F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>. Находить и представлять информацию</w:t>
            </w:r>
            <w:r>
              <w:rPr>
                <w:sz w:val="24"/>
                <w:szCs w:val="24"/>
              </w:rPr>
              <w:t xml:space="preserve"> о </w:t>
            </w:r>
            <w:proofErr w:type="spellStart"/>
            <w:r w:rsidRPr="00C10093">
              <w:rPr>
                <w:sz w:val="28"/>
                <w:szCs w:val="28"/>
              </w:rPr>
              <w:t>о</w:t>
            </w:r>
            <w:proofErr w:type="spellEnd"/>
            <w:r w:rsidRPr="00C10093">
              <w:rPr>
                <w:sz w:val="28"/>
                <w:szCs w:val="28"/>
              </w:rPr>
              <w:t xml:space="preserve"> растениях- индикаторах кислотности почвы.</w:t>
            </w:r>
          </w:p>
          <w:p w:rsidR="003F16DC" w:rsidRPr="00D37899" w:rsidRDefault="003F16DC" w:rsidP="003F16DC">
            <w:pPr>
              <w:jc w:val="both"/>
              <w:rPr>
                <w:b/>
                <w:sz w:val="24"/>
                <w:szCs w:val="24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3F16DC" w:rsidTr="003F16DC">
        <w:tc>
          <w:tcPr>
            <w:tcW w:w="12015" w:type="dxa"/>
            <w:gridSpan w:val="9"/>
          </w:tcPr>
          <w:p w:rsidR="003F16DC" w:rsidRPr="00273B1E" w:rsidRDefault="003F16DC" w:rsidP="00B540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"</w:t>
            </w:r>
            <w:r w:rsidRPr="00BE4406">
              <w:rPr>
                <w:sz w:val="28"/>
                <w:szCs w:val="28"/>
              </w:rPr>
              <w:t>Организация производства продукции растениеводства</w:t>
            </w:r>
            <w:r>
              <w:rPr>
                <w:sz w:val="28"/>
                <w:szCs w:val="28"/>
              </w:rPr>
              <w:t xml:space="preserve"> </w:t>
            </w:r>
            <w:r w:rsidRPr="00BE4406">
              <w:rPr>
                <w:sz w:val="28"/>
                <w:szCs w:val="28"/>
              </w:rPr>
              <w:t>на пришкольном участке и в ЛПХ</w:t>
            </w:r>
            <w:r>
              <w:rPr>
                <w:sz w:val="28"/>
                <w:szCs w:val="28"/>
              </w:rPr>
              <w:t>" (5ч)</w:t>
            </w:r>
          </w:p>
        </w:tc>
        <w:tc>
          <w:tcPr>
            <w:tcW w:w="3118" w:type="dxa"/>
          </w:tcPr>
          <w:p w:rsidR="003F16DC" w:rsidRDefault="003F16DC" w:rsidP="00B540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:rsidR="003F16DC" w:rsidRPr="00C10093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Организация производства </w:t>
            </w:r>
            <w:r w:rsidRPr="00C10093">
              <w:rPr>
                <w:sz w:val="28"/>
                <w:szCs w:val="28"/>
              </w:rPr>
              <w:lastRenderedPageBreak/>
              <w:t>продукции растениеводства</w:t>
            </w:r>
          </w:p>
          <w:p w:rsidR="003F16DC" w:rsidRPr="00C10093" w:rsidRDefault="003F16DC" w:rsidP="00B54083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>на пришкольном участке и в ЛПХ</w:t>
            </w:r>
          </w:p>
          <w:p w:rsidR="003F16DC" w:rsidRPr="00C10093" w:rsidRDefault="003F16DC" w:rsidP="00B5408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"Выращивание </w:t>
            </w:r>
            <w:r>
              <w:rPr>
                <w:sz w:val="28"/>
                <w:szCs w:val="28"/>
              </w:rPr>
              <w:lastRenderedPageBreak/>
              <w:t>овощных культур", справочный материал</w:t>
            </w:r>
          </w:p>
        </w:tc>
        <w:tc>
          <w:tcPr>
            <w:tcW w:w="3118" w:type="dxa"/>
            <w:vMerge w:val="restart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lastRenderedPageBreak/>
              <w:t xml:space="preserve">Овладеет организацией  и планированием </w:t>
            </w:r>
            <w:r w:rsidRPr="00BE4406">
              <w:rPr>
                <w:sz w:val="28"/>
                <w:szCs w:val="28"/>
              </w:rPr>
              <w:lastRenderedPageBreak/>
              <w:t>производства сельскохозяйственной продукции в личном подсобном</w:t>
            </w:r>
          </w:p>
          <w:p w:rsidR="003F16DC" w:rsidRPr="00273B1E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>хозяйстве или на школьном учебно-опытном участке для удовлетворения потребностей семьи, школьной столовой.</w:t>
            </w:r>
          </w:p>
          <w:p w:rsidR="003F16DC" w:rsidRPr="00273B1E" w:rsidRDefault="003F16DC" w:rsidP="00B5408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F16DC" w:rsidRPr="00BE4406" w:rsidRDefault="003F16DC" w:rsidP="003F1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. </w:t>
            </w:r>
            <w:r w:rsidRPr="00BE4406">
              <w:rPr>
                <w:sz w:val="28"/>
                <w:szCs w:val="28"/>
              </w:rPr>
              <w:t xml:space="preserve">Овладеет организацией  и </w:t>
            </w:r>
            <w:r w:rsidRPr="00BE4406">
              <w:rPr>
                <w:sz w:val="28"/>
                <w:szCs w:val="28"/>
              </w:rPr>
              <w:lastRenderedPageBreak/>
              <w:t>планированием производства сельскохозяйственной продукции в личном подсобном</w:t>
            </w:r>
          </w:p>
          <w:p w:rsidR="003F16DC" w:rsidRPr="00703BBD" w:rsidRDefault="003F16DC" w:rsidP="003F16DC">
            <w:pPr>
              <w:jc w:val="both"/>
              <w:rPr>
                <w:sz w:val="24"/>
                <w:szCs w:val="24"/>
              </w:rPr>
            </w:pPr>
            <w:r w:rsidRPr="00BE4406">
              <w:rPr>
                <w:sz w:val="28"/>
                <w:szCs w:val="28"/>
              </w:rPr>
              <w:t xml:space="preserve">хозяйстве </w:t>
            </w:r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b/>
                <w:sz w:val="24"/>
                <w:szCs w:val="24"/>
              </w:rPr>
              <w:t xml:space="preserve"> </w:t>
            </w:r>
            <w:r w:rsidRPr="00703BBD">
              <w:rPr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3F16DC" w:rsidRPr="00BE4406" w:rsidRDefault="003F16DC" w:rsidP="003F1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>. Находить и представлять информацию</w:t>
            </w:r>
            <w:r>
              <w:rPr>
                <w:sz w:val="24"/>
                <w:szCs w:val="24"/>
              </w:rPr>
              <w:t xml:space="preserve"> о</w:t>
            </w:r>
            <w:r w:rsidRPr="00C10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составлении</w:t>
            </w:r>
            <w:r w:rsidRPr="00C10093">
              <w:rPr>
                <w:sz w:val="28"/>
                <w:szCs w:val="28"/>
              </w:rPr>
              <w:t xml:space="preserve"> плана размещения культур на участке,</w:t>
            </w:r>
            <w:r>
              <w:rPr>
                <w:sz w:val="24"/>
                <w:szCs w:val="24"/>
              </w:rPr>
              <w:t xml:space="preserve"> </w:t>
            </w: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>. Проявлять познавательную инициативу</w:t>
            </w:r>
          </w:p>
        </w:tc>
      </w:tr>
      <w:tr w:rsidR="003F16DC" w:rsidTr="003F16DC">
        <w:tc>
          <w:tcPr>
            <w:tcW w:w="817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3" w:type="dxa"/>
          </w:tcPr>
          <w:p w:rsidR="003F16DC" w:rsidRPr="00C10093" w:rsidRDefault="003F16DC" w:rsidP="00B54083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10093">
              <w:rPr>
                <w:b/>
                <w:iCs/>
                <w:sz w:val="28"/>
                <w:szCs w:val="28"/>
              </w:rPr>
              <w:t>Практическая работа.</w:t>
            </w:r>
          </w:p>
          <w:p w:rsidR="003F16DC" w:rsidRPr="00C10093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>Составление плана размещения культур на участке,</w:t>
            </w:r>
          </w:p>
        </w:tc>
        <w:tc>
          <w:tcPr>
            <w:tcW w:w="814" w:type="dxa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3" w:type="dxa"/>
          </w:tcPr>
          <w:p w:rsidR="003F16DC" w:rsidRPr="00C10093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0093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C10093">
              <w:rPr>
                <w:sz w:val="28"/>
                <w:szCs w:val="28"/>
              </w:rPr>
              <w:t xml:space="preserve"> Определение примерного объема производства</w:t>
            </w:r>
          </w:p>
          <w:p w:rsidR="003F16DC" w:rsidRPr="00C10093" w:rsidRDefault="003F16DC" w:rsidP="00B5408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10093">
              <w:rPr>
                <w:sz w:val="28"/>
                <w:szCs w:val="28"/>
              </w:rPr>
              <w:t xml:space="preserve">продукции и расчет площади под культуры с учетом потребностей семьи, </w:t>
            </w:r>
            <w:r w:rsidRPr="00C10093">
              <w:rPr>
                <w:iCs/>
                <w:sz w:val="28"/>
                <w:szCs w:val="28"/>
              </w:rPr>
              <w:t>определение планируемого дохода, прибыли.</w:t>
            </w:r>
          </w:p>
        </w:tc>
        <w:tc>
          <w:tcPr>
            <w:tcW w:w="814" w:type="dxa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581BAA" w:rsidRDefault="003F16DC" w:rsidP="00B5408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581BAA" w:rsidRDefault="003F16DC" w:rsidP="00B5408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16DC" w:rsidTr="003F16DC">
        <w:tc>
          <w:tcPr>
            <w:tcW w:w="12015" w:type="dxa"/>
            <w:gridSpan w:val="9"/>
          </w:tcPr>
          <w:p w:rsidR="003F16DC" w:rsidRPr="004F6D32" w:rsidRDefault="003F16DC" w:rsidP="00B540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"</w:t>
            </w:r>
            <w:r w:rsidRPr="00BE4406">
              <w:rPr>
                <w:sz w:val="28"/>
                <w:szCs w:val="28"/>
              </w:rPr>
              <w:t>Творческая проектная деятельность</w:t>
            </w:r>
            <w:r>
              <w:rPr>
                <w:sz w:val="28"/>
                <w:szCs w:val="28"/>
              </w:rPr>
              <w:t>" (8ч)</w:t>
            </w:r>
          </w:p>
        </w:tc>
        <w:tc>
          <w:tcPr>
            <w:tcW w:w="3118" w:type="dxa"/>
          </w:tcPr>
          <w:p w:rsidR="003F16DC" w:rsidRDefault="003F16DC" w:rsidP="00B540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3" w:type="dxa"/>
          </w:tcPr>
          <w:p w:rsidR="003F16DC" w:rsidRDefault="003F16DC" w:rsidP="00B54083">
            <w:r w:rsidRPr="0059355D">
              <w:rPr>
                <w:sz w:val="28"/>
                <w:szCs w:val="28"/>
              </w:rPr>
              <w:t>Творческая проектная деятельность</w:t>
            </w: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проекта</w:t>
            </w:r>
          </w:p>
        </w:tc>
        <w:tc>
          <w:tcPr>
            <w:tcW w:w="3118" w:type="dxa"/>
            <w:vMerge w:val="restart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Овладеет   маркетинговым исследованиям. Искать и использовать  информацию</w:t>
            </w:r>
            <w:r w:rsidRPr="00BE4406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различных источниках. Разрабатывать</w:t>
            </w:r>
          </w:p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технологии получения выбранного вида </w:t>
            </w:r>
            <w:r w:rsidRPr="00BE4406">
              <w:rPr>
                <w:sz w:val="28"/>
                <w:szCs w:val="28"/>
              </w:rPr>
              <w:lastRenderedPageBreak/>
              <w:t xml:space="preserve">продукции. </w:t>
            </w:r>
            <w:r>
              <w:rPr>
                <w:sz w:val="28"/>
                <w:szCs w:val="28"/>
              </w:rPr>
              <w:t>Составлять  бизнес-план</w:t>
            </w:r>
            <w:r w:rsidRPr="00BE44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Определять д</w:t>
            </w:r>
            <w:r w:rsidRPr="00BE4406">
              <w:rPr>
                <w:sz w:val="28"/>
                <w:szCs w:val="28"/>
              </w:rPr>
              <w:t>оход и прибыль. Понятие о налогообложении.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3F16DC" w:rsidRDefault="003F16DC" w:rsidP="003F16DC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lastRenderedPageBreak/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</w:t>
            </w:r>
          </w:p>
          <w:p w:rsidR="003F16DC" w:rsidRPr="00703BBD" w:rsidRDefault="003F16DC" w:rsidP="003F16DC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sz w:val="24"/>
                <w:szCs w:val="24"/>
              </w:rPr>
              <w:t>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3F16DC" w:rsidRPr="00703BBD" w:rsidRDefault="003F16DC" w:rsidP="003F16DC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</w:t>
            </w:r>
            <w:r w:rsidRPr="00703BBD">
              <w:rPr>
                <w:sz w:val="24"/>
                <w:szCs w:val="24"/>
              </w:rPr>
              <w:lastRenderedPageBreak/>
              <w:t>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3F16DC" w:rsidRPr="00703BBD" w:rsidRDefault="003F16DC" w:rsidP="003F16DC">
            <w:pPr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 xml:space="preserve">.. Выполнять проект и анализировать результаты работы </w:t>
            </w:r>
          </w:p>
          <w:p w:rsidR="003F16DC" w:rsidRDefault="003F16DC" w:rsidP="003F16DC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sz w:val="24"/>
                <w:szCs w:val="24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>.</w:t>
            </w:r>
            <w:r w:rsidRPr="00703BBD">
              <w:rPr>
                <w:sz w:val="24"/>
                <w:szCs w:val="24"/>
              </w:rPr>
              <w:t xml:space="preserve">. Формирование и развитие компетентности в области учебного </w:t>
            </w:r>
            <w:proofErr w:type="spellStart"/>
            <w:r w:rsidRPr="00703BBD">
              <w:rPr>
                <w:sz w:val="24"/>
                <w:szCs w:val="24"/>
              </w:rPr>
              <w:t>проектирования</w:t>
            </w: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proofErr w:type="spellEnd"/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</w:t>
            </w:r>
          </w:p>
          <w:p w:rsidR="003F16DC" w:rsidRPr="00703BBD" w:rsidRDefault="003F16DC" w:rsidP="003F16DC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sz w:val="24"/>
                <w:szCs w:val="24"/>
              </w:rPr>
              <w:t>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3F16DC" w:rsidRPr="00703BBD" w:rsidRDefault="003F16DC" w:rsidP="003F16DC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3F16DC" w:rsidRPr="00703BBD" w:rsidRDefault="003F16DC" w:rsidP="003F16DC">
            <w:pPr>
              <w:rPr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ознавательные</w:t>
            </w:r>
            <w:r w:rsidRPr="00703BBD">
              <w:rPr>
                <w:sz w:val="24"/>
                <w:szCs w:val="24"/>
              </w:rPr>
              <w:t xml:space="preserve">.. Выполнять проект и анализировать результаты </w:t>
            </w:r>
            <w:r w:rsidRPr="00703BBD">
              <w:rPr>
                <w:sz w:val="24"/>
                <w:szCs w:val="24"/>
              </w:rPr>
              <w:lastRenderedPageBreak/>
              <w:t xml:space="preserve">работы </w:t>
            </w:r>
          </w:p>
          <w:p w:rsidR="003F16DC" w:rsidRDefault="003F16DC" w:rsidP="003F16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37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егулятивные</w:t>
            </w:r>
            <w:r w:rsidRPr="00571370">
              <w:rPr>
                <w:sz w:val="24"/>
                <w:szCs w:val="24"/>
              </w:rPr>
              <w:t>.</w:t>
            </w:r>
            <w:r w:rsidRPr="00703BBD">
              <w:rPr>
                <w:sz w:val="24"/>
                <w:szCs w:val="24"/>
              </w:rPr>
              <w:t>. Формирование и развитие компетентности в области учебного проектирования</w:t>
            </w:r>
          </w:p>
        </w:tc>
      </w:tr>
      <w:tr w:rsidR="003F16DC" w:rsidTr="003F16DC">
        <w:tc>
          <w:tcPr>
            <w:tcW w:w="817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3" w:type="dxa"/>
          </w:tcPr>
          <w:p w:rsidR="003F16DC" w:rsidRPr="00BE4406" w:rsidRDefault="003F16DC" w:rsidP="00B54083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</w:p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sz w:val="28"/>
                <w:szCs w:val="28"/>
              </w:rPr>
              <w:t xml:space="preserve">Выдвижение предпринимательской идеи в сфере производства сельскохозяйственной  продукции. </w:t>
            </w:r>
          </w:p>
        </w:tc>
        <w:tc>
          <w:tcPr>
            <w:tcW w:w="814" w:type="dxa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rPr>
                <w:b/>
                <w:sz w:val="24"/>
                <w:szCs w:val="24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013" w:type="dxa"/>
          </w:tcPr>
          <w:p w:rsidR="003F16DC" w:rsidRPr="00BE4406" w:rsidRDefault="003F16DC" w:rsidP="00B54083">
            <w:pPr>
              <w:tabs>
                <w:tab w:val="left" w:pos="1845"/>
              </w:tabs>
              <w:jc w:val="both"/>
              <w:rPr>
                <w:b/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Выбор вида продукции с учетом возможного потребительского спроса</w:t>
            </w: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rPr>
                <w:b/>
                <w:sz w:val="24"/>
                <w:szCs w:val="24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013" w:type="dxa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Анализ возможностей получения данного вида продукции, планирование технологического процесса..</w:t>
            </w:r>
          </w:p>
        </w:tc>
        <w:tc>
          <w:tcPr>
            <w:tcW w:w="814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F16DC" w:rsidRPr="00D37899" w:rsidRDefault="003F16DC" w:rsidP="00B54083">
            <w:pPr>
              <w:rPr>
                <w:b/>
                <w:sz w:val="24"/>
                <w:szCs w:val="24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Определение путей рекламирования и реализации.</w:t>
            </w:r>
          </w:p>
        </w:tc>
        <w:tc>
          <w:tcPr>
            <w:tcW w:w="814" w:type="dxa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2E6830" w:rsidRDefault="003F16DC" w:rsidP="00B54083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2E6830" w:rsidRDefault="003F16DC" w:rsidP="00B54083">
            <w:pPr>
              <w:rPr>
                <w:b/>
                <w:sz w:val="28"/>
                <w:szCs w:val="28"/>
              </w:rPr>
            </w:pPr>
          </w:p>
        </w:tc>
      </w:tr>
      <w:tr w:rsidR="003F16DC" w:rsidTr="003F16DC">
        <w:tc>
          <w:tcPr>
            <w:tcW w:w="817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13" w:type="dxa"/>
          </w:tcPr>
          <w:p w:rsidR="003F16DC" w:rsidRPr="00BE4406" w:rsidRDefault="003F16DC" w:rsidP="00B540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406">
              <w:rPr>
                <w:b/>
                <w:iCs/>
                <w:sz w:val="28"/>
                <w:szCs w:val="28"/>
              </w:rPr>
              <w:t>Практическая работа</w:t>
            </w:r>
            <w:r w:rsidRPr="00BE4406">
              <w:rPr>
                <w:sz w:val="28"/>
                <w:szCs w:val="28"/>
              </w:rPr>
              <w:t xml:space="preserve"> Защита проекта.</w:t>
            </w:r>
          </w:p>
        </w:tc>
        <w:tc>
          <w:tcPr>
            <w:tcW w:w="814" w:type="dxa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09" w:type="dxa"/>
          </w:tcPr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F16DC" w:rsidRDefault="003F16DC" w:rsidP="00B54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2E6830" w:rsidRDefault="003F16DC" w:rsidP="00B5408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F16DC" w:rsidRPr="002E6830" w:rsidRDefault="003F16DC" w:rsidP="00B5408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F16DC" w:rsidTr="003F16DC">
        <w:tc>
          <w:tcPr>
            <w:tcW w:w="12015" w:type="dxa"/>
            <w:gridSpan w:val="9"/>
          </w:tcPr>
          <w:p w:rsidR="003F16DC" w:rsidRPr="002E6830" w:rsidRDefault="003F16DC" w:rsidP="00B54083">
            <w:pPr>
              <w:rPr>
                <w:sz w:val="28"/>
                <w:szCs w:val="28"/>
              </w:rPr>
            </w:pPr>
            <w:r w:rsidRPr="002E6830">
              <w:rPr>
                <w:sz w:val="28"/>
                <w:szCs w:val="28"/>
              </w:rPr>
              <w:lastRenderedPageBreak/>
              <w:t xml:space="preserve">Всего 17 часов </w:t>
            </w:r>
          </w:p>
          <w:p w:rsidR="003F16DC" w:rsidRPr="00FD383F" w:rsidRDefault="003F16DC" w:rsidP="00B54083">
            <w:pPr>
              <w:jc w:val="both"/>
              <w:rPr>
                <w:sz w:val="28"/>
                <w:szCs w:val="28"/>
              </w:rPr>
            </w:pPr>
            <w:r w:rsidRPr="002E6830">
              <w:rPr>
                <w:sz w:val="28"/>
                <w:szCs w:val="28"/>
              </w:rPr>
              <w:t xml:space="preserve">Практических работ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F16DC" w:rsidRPr="002E6830" w:rsidRDefault="003F16DC" w:rsidP="00B54083">
            <w:pPr>
              <w:rPr>
                <w:sz w:val="28"/>
                <w:szCs w:val="28"/>
              </w:rPr>
            </w:pPr>
          </w:p>
        </w:tc>
      </w:tr>
    </w:tbl>
    <w:p w:rsidR="00650129" w:rsidRDefault="00650129" w:rsidP="00650129">
      <w:pPr>
        <w:rPr>
          <w:rFonts w:ascii="Times New Roman" w:hAnsi="Times New Roman" w:cs="Times New Roman"/>
          <w:sz w:val="28"/>
          <w:szCs w:val="28"/>
        </w:rPr>
      </w:pPr>
    </w:p>
    <w:p w:rsidR="00650129" w:rsidRDefault="00650129" w:rsidP="00650129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C10093" w:rsidRDefault="00C10093" w:rsidP="00383C18">
      <w:pPr>
        <w:rPr>
          <w:rFonts w:ascii="Times New Roman" w:hAnsi="Times New Roman" w:cs="Times New Roman"/>
          <w:sz w:val="28"/>
          <w:szCs w:val="28"/>
        </w:rPr>
      </w:pPr>
    </w:p>
    <w:p w:rsidR="00A353B5" w:rsidRPr="008F134C" w:rsidRDefault="00A353B5" w:rsidP="00A353B5">
      <w:pPr>
        <w:rPr>
          <w:rFonts w:ascii="Times New Roman" w:hAnsi="Times New Roman" w:cs="Times New Roman"/>
          <w:sz w:val="28"/>
          <w:szCs w:val="28"/>
        </w:rPr>
      </w:pPr>
    </w:p>
    <w:p w:rsidR="00A353B5" w:rsidRDefault="00A353B5"/>
    <w:p w:rsidR="00DA0B85" w:rsidRDefault="00DA0B85"/>
    <w:sectPr w:rsidR="00DA0B85" w:rsidSect="00383C18">
      <w:pgSz w:w="16838" w:h="11906" w:orient="landscape"/>
      <w:pgMar w:top="993" w:right="1134" w:bottom="850" w:left="1134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4C" w:rsidRDefault="008F134C" w:rsidP="008F134C">
      <w:pPr>
        <w:spacing w:after="0" w:line="240" w:lineRule="auto"/>
      </w:pPr>
      <w:r>
        <w:separator/>
      </w:r>
    </w:p>
  </w:endnote>
  <w:endnote w:type="continuationSeparator" w:id="1">
    <w:p w:rsidR="008F134C" w:rsidRDefault="008F134C" w:rsidP="008F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4C" w:rsidRDefault="008F134C" w:rsidP="008F134C">
      <w:pPr>
        <w:spacing w:after="0" w:line="240" w:lineRule="auto"/>
      </w:pPr>
      <w:r>
        <w:separator/>
      </w:r>
    </w:p>
  </w:footnote>
  <w:footnote w:type="continuationSeparator" w:id="1">
    <w:p w:rsidR="008F134C" w:rsidRDefault="008F134C" w:rsidP="008F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473"/>
    <w:multiLevelType w:val="multilevel"/>
    <w:tmpl w:val="4CA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2AF8"/>
    <w:multiLevelType w:val="multilevel"/>
    <w:tmpl w:val="4A3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51A90"/>
    <w:multiLevelType w:val="multilevel"/>
    <w:tmpl w:val="53E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4114C"/>
    <w:multiLevelType w:val="multilevel"/>
    <w:tmpl w:val="6ED0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657D0"/>
    <w:multiLevelType w:val="multilevel"/>
    <w:tmpl w:val="017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42CB2"/>
    <w:multiLevelType w:val="multilevel"/>
    <w:tmpl w:val="EDCE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D3456"/>
    <w:multiLevelType w:val="multilevel"/>
    <w:tmpl w:val="E93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A2449"/>
    <w:multiLevelType w:val="multilevel"/>
    <w:tmpl w:val="89C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E2BCB"/>
    <w:multiLevelType w:val="multilevel"/>
    <w:tmpl w:val="9AB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B7749"/>
    <w:multiLevelType w:val="multilevel"/>
    <w:tmpl w:val="0A6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500A6"/>
    <w:multiLevelType w:val="multilevel"/>
    <w:tmpl w:val="30D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C1092"/>
    <w:multiLevelType w:val="multilevel"/>
    <w:tmpl w:val="E64C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A5371"/>
    <w:multiLevelType w:val="multilevel"/>
    <w:tmpl w:val="BF0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A4DCB"/>
    <w:multiLevelType w:val="multilevel"/>
    <w:tmpl w:val="56A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C4132"/>
    <w:multiLevelType w:val="multilevel"/>
    <w:tmpl w:val="BE0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C85"/>
    <w:rsid w:val="0000671F"/>
    <w:rsid w:val="000160E4"/>
    <w:rsid w:val="000C3742"/>
    <w:rsid w:val="0010191F"/>
    <w:rsid w:val="001612EC"/>
    <w:rsid w:val="00215631"/>
    <w:rsid w:val="002C02B8"/>
    <w:rsid w:val="00383C18"/>
    <w:rsid w:val="003F16DC"/>
    <w:rsid w:val="00483FE4"/>
    <w:rsid w:val="00581BAA"/>
    <w:rsid w:val="00581F4D"/>
    <w:rsid w:val="005A2922"/>
    <w:rsid w:val="00650129"/>
    <w:rsid w:val="0069284C"/>
    <w:rsid w:val="0078158C"/>
    <w:rsid w:val="007C6B5E"/>
    <w:rsid w:val="007F75A8"/>
    <w:rsid w:val="008F134C"/>
    <w:rsid w:val="00941F30"/>
    <w:rsid w:val="00981F64"/>
    <w:rsid w:val="00A353B5"/>
    <w:rsid w:val="00AB795B"/>
    <w:rsid w:val="00B067A1"/>
    <w:rsid w:val="00C10093"/>
    <w:rsid w:val="00CD04B3"/>
    <w:rsid w:val="00D036D5"/>
    <w:rsid w:val="00D21256"/>
    <w:rsid w:val="00DA0B85"/>
    <w:rsid w:val="00E41A81"/>
    <w:rsid w:val="00FC0C85"/>
    <w:rsid w:val="00FD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13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8F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F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134C"/>
  </w:style>
  <w:style w:type="paragraph" w:styleId="a8">
    <w:name w:val="footer"/>
    <w:basedOn w:val="a"/>
    <w:link w:val="a9"/>
    <w:uiPriority w:val="99"/>
    <w:semiHidden/>
    <w:unhideWhenUsed/>
    <w:rsid w:val="008F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134C"/>
  </w:style>
  <w:style w:type="paragraph" w:customStyle="1" w:styleId="6">
    <w:name w:val="Основной текст6"/>
    <w:basedOn w:val="a"/>
    <w:rsid w:val="0000671F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20</cp:revision>
  <cp:lastPrinted>2018-09-23T18:17:00Z</cp:lastPrinted>
  <dcterms:created xsi:type="dcterms:W3CDTF">2016-09-07T19:25:00Z</dcterms:created>
  <dcterms:modified xsi:type="dcterms:W3CDTF">2018-09-23T18:18:00Z</dcterms:modified>
</cp:coreProperties>
</file>