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68" w:rsidRDefault="00DB2668" w:rsidP="00DB2668">
      <w:pPr>
        <w:pStyle w:val="a3"/>
        <w:jc w:val="center"/>
        <w:rPr>
          <w:rFonts w:ascii="Times New Roman" w:hAnsi="Times New Roman"/>
          <w:sz w:val="28"/>
          <w:szCs w:val="28"/>
          <w:u w:val="single"/>
        </w:rPr>
      </w:pPr>
      <w:r>
        <w:rPr>
          <w:rFonts w:ascii="Times New Roman" w:hAnsi="Times New Roman"/>
          <w:sz w:val="28"/>
          <w:szCs w:val="28"/>
          <w:u w:val="single"/>
        </w:rPr>
        <w:t>Краснодарский   край</w:t>
      </w:r>
      <w:r w:rsidR="00915590">
        <w:rPr>
          <w:rFonts w:ascii="Times New Roman" w:hAnsi="Times New Roman"/>
          <w:sz w:val="28"/>
          <w:szCs w:val="28"/>
          <w:u w:val="single"/>
        </w:rPr>
        <w:t xml:space="preserve">, </w:t>
      </w:r>
      <w:r>
        <w:rPr>
          <w:rFonts w:ascii="Times New Roman" w:hAnsi="Times New Roman"/>
          <w:sz w:val="28"/>
          <w:szCs w:val="28"/>
          <w:u w:val="single"/>
        </w:rPr>
        <w:t xml:space="preserve">Туапсинский район  </w:t>
      </w:r>
    </w:p>
    <w:p w:rsidR="00DB2668" w:rsidRDefault="00DB2668" w:rsidP="00DB2668">
      <w:pPr>
        <w:pStyle w:val="a3"/>
        <w:jc w:val="center"/>
        <w:rPr>
          <w:rFonts w:ascii="Times New Roman" w:hAnsi="Times New Roman"/>
          <w:sz w:val="28"/>
          <w:szCs w:val="28"/>
          <w:u w:val="single"/>
        </w:rPr>
      </w:pPr>
      <w:r>
        <w:rPr>
          <w:rFonts w:ascii="Times New Roman" w:hAnsi="Times New Roman"/>
          <w:sz w:val="28"/>
          <w:szCs w:val="28"/>
          <w:u w:val="single"/>
        </w:rPr>
        <w:t>Муниципальное  бюджетное  общеобразовательное учреждение</w:t>
      </w:r>
    </w:p>
    <w:p w:rsidR="00DB2668" w:rsidRDefault="00DB2668" w:rsidP="00DB2668">
      <w:pPr>
        <w:pStyle w:val="a3"/>
        <w:jc w:val="center"/>
        <w:rPr>
          <w:rFonts w:ascii="Times New Roman" w:hAnsi="Times New Roman"/>
          <w:sz w:val="28"/>
          <w:szCs w:val="28"/>
          <w:u w:val="single"/>
        </w:rPr>
      </w:pPr>
      <w:r>
        <w:rPr>
          <w:rFonts w:ascii="Times New Roman" w:hAnsi="Times New Roman"/>
          <w:sz w:val="28"/>
          <w:szCs w:val="28"/>
          <w:u w:val="single"/>
        </w:rPr>
        <w:t>средняя  общеобразовательная  школа № 33</w:t>
      </w:r>
      <w:r w:rsidR="00915590">
        <w:rPr>
          <w:rFonts w:ascii="Times New Roman" w:hAnsi="Times New Roman"/>
          <w:sz w:val="28"/>
          <w:szCs w:val="28"/>
          <w:u w:val="single"/>
        </w:rPr>
        <w:t xml:space="preserve"> имени Маршала Советского Союза </w:t>
      </w:r>
      <w:r w:rsidR="00915590">
        <w:rPr>
          <w:rFonts w:ascii="Times New Roman" w:hAnsi="Times New Roman"/>
          <w:sz w:val="28"/>
          <w:szCs w:val="28"/>
          <w:u w:val="single"/>
        </w:rPr>
        <w:br/>
        <w:t xml:space="preserve">Андрея Антоновича Гречко </w:t>
      </w:r>
      <w:proofErr w:type="spellStart"/>
      <w:r w:rsidR="00915590">
        <w:rPr>
          <w:rFonts w:ascii="Times New Roman" w:hAnsi="Times New Roman"/>
          <w:sz w:val="28"/>
          <w:szCs w:val="28"/>
          <w:u w:val="single"/>
        </w:rPr>
        <w:t>п</w:t>
      </w:r>
      <w:proofErr w:type="gramStart"/>
      <w:r w:rsidR="00915590">
        <w:rPr>
          <w:rFonts w:ascii="Times New Roman" w:hAnsi="Times New Roman"/>
          <w:sz w:val="28"/>
          <w:szCs w:val="28"/>
          <w:u w:val="single"/>
        </w:rPr>
        <w:t>.О</w:t>
      </w:r>
      <w:proofErr w:type="gramEnd"/>
      <w:r w:rsidR="00915590">
        <w:rPr>
          <w:rFonts w:ascii="Times New Roman" w:hAnsi="Times New Roman"/>
          <w:sz w:val="28"/>
          <w:szCs w:val="28"/>
          <w:u w:val="single"/>
        </w:rPr>
        <w:t>ктябрьский</w:t>
      </w:r>
      <w:proofErr w:type="spellEnd"/>
      <w:r w:rsidR="00915590">
        <w:rPr>
          <w:rFonts w:ascii="Times New Roman" w:hAnsi="Times New Roman"/>
          <w:sz w:val="28"/>
          <w:szCs w:val="28"/>
          <w:u w:val="single"/>
        </w:rPr>
        <w:t xml:space="preserve"> </w:t>
      </w:r>
    </w:p>
    <w:p w:rsidR="00DB2668" w:rsidRDefault="00DB2668" w:rsidP="00DB2668">
      <w:pPr>
        <w:pStyle w:val="a3"/>
        <w:jc w:val="center"/>
        <w:rPr>
          <w:rFonts w:ascii="Times New Roman" w:hAnsi="Times New Roman"/>
          <w:sz w:val="28"/>
          <w:szCs w:val="28"/>
          <w:u w:val="single"/>
        </w:rPr>
      </w:pPr>
    </w:p>
    <w:p w:rsidR="00DB2668" w:rsidRDefault="00DB2668" w:rsidP="00DB2668">
      <w:pPr>
        <w:pStyle w:val="a3"/>
        <w:jc w:val="center"/>
        <w:rPr>
          <w:rFonts w:ascii="Times New Roman" w:hAnsi="Times New Roman"/>
          <w:sz w:val="28"/>
          <w:szCs w:val="28"/>
          <w:u w:val="single"/>
        </w:rPr>
      </w:pPr>
      <w:r>
        <w:rPr>
          <w:rFonts w:ascii="Times New Roman" w:hAnsi="Times New Roman"/>
          <w:sz w:val="28"/>
          <w:szCs w:val="28"/>
        </w:rPr>
        <w:t xml:space="preserve">                                                                      </w:t>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sidR="00915590">
        <w:rPr>
          <w:rFonts w:ascii="Times New Roman" w:hAnsi="Times New Roman"/>
          <w:sz w:val="28"/>
          <w:szCs w:val="28"/>
        </w:rPr>
        <w:tab/>
      </w:r>
      <w:r>
        <w:rPr>
          <w:rFonts w:ascii="Times New Roman" w:hAnsi="Times New Roman"/>
          <w:sz w:val="28"/>
          <w:szCs w:val="28"/>
        </w:rPr>
        <w:t xml:space="preserve"> </w:t>
      </w:r>
      <w:r>
        <w:rPr>
          <w:rFonts w:ascii="Times New Roman" w:hAnsi="Times New Roman"/>
        </w:rPr>
        <w:t>УТВЕРЖДЕНО</w:t>
      </w:r>
    </w:p>
    <w:p w:rsidR="00DB2668" w:rsidRDefault="00DB2668" w:rsidP="00DB2668">
      <w:pPr>
        <w:pStyle w:val="a3"/>
        <w:jc w:val="right"/>
        <w:rPr>
          <w:rFonts w:ascii="Times New Roman" w:hAnsi="Times New Roman"/>
          <w:sz w:val="24"/>
          <w:szCs w:val="24"/>
        </w:rPr>
      </w:pPr>
      <w:r>
        <w:rPr>
          <w:rFonts w:ascii="Times New Roman" w:hAnsi="Times New Roman"/>
          <w:sz w:val="24"/>
          <w:szCs w:val="24"/>
        </w:rPr>
        <w:t xml:space="preserve">решением педагогического совета </w:t>
      </w:r>
    </w:p>
    <w:p w:rsidR="00DB2668" w:rsidRDefault="00DB2668" w:rsidP="00DB2668">
      <w:pPr>
        <w:pStyle w:val="a3"/>
        <w:jc w:val="right"/>
        <w:rPr>
          <w:rFonts w:ascii="Times New Roman" w:hAnsi="Times New Roman"/>
          <w:sz w:val="24"/>
          <w:szCs w:val="24"/>
        </w:rPr>
      </w:pPr>
      <w:r>
        <w:rPr>
          <w:rFonts w:ascii="Times New Roman" w:hAnsi="Times New Roman"/>
          <w:sz w:val="24"/>
          <w:szCs w:val="24"/>
        </w:rPr>
        <w:t>от 31 августа 202</w:t>
      </w:r>
      <w:r w:rsidR="00915590">
        <w:rPr>
          <w:rFonts w:ascii="Times New Roman" w:hAnsi="Times New Roman"/>
          <w:sz w:val="24"/>
          <w:szCs w:val="24"/>
        </w:rPr>
        <w:t>0</w:t>
      </w:r>
      <w:r>
        <w:rPr>
          <w:rFonts w:ascii="Times New Roman" w:hAnsi="Times New Roman"/>
          <w:sz w:val="24"/>
          <w:szCs w:val="24"/>
        </w:rPr>
        <w:t xml:space="preserve"> года протокол № 1</w:t>
      </w:r>
    </w:p>
    <w:p w:rsidR="00DB2668" w:rsidRDefault="00DB2668" w:rsidP="00DB2668">
      <w:pPr>
        <w:pStyle w:val="a3"/>
        <w:jc w:val="right"/>
        <w:rPr>
          <w:rFonts w:ascii="Times New Roman" w:hAnsi="Times New Roman"/>
          <w:sz w:val="24"/>
          <w:szCs w:val="24"/>
        </w:rPr>
      </w:pPr>
      <w:r>
        <w:rPr>
          <w:rFonts w:ascii="Times New Roman" w:hAnsi="Times New Roman"/>
          <w:sz w:val="24"/>
          <w:szCs w:val="24"/>
        </w:rPr>
        <w:t>Председатель _______     С.М.Татаринцева</w:t>
      </w:r>
    </w:p>
    <w:p w:rsidR="00DB2668" w:rsidRDefault="00DB2668" w:rsidP="00DB2668">
      <w:pPr>
        <w:pStyle w:val="a3"/>
        <w:rPr>
          <w:rFonts w:ascii="Times New Roman" w:hAnsi="Times New Roman"/>
        </w:rPr>
      </w:pPr>
    </w:p>
    <w:p w:rsidR="00DB2668" w:rsidRDefault="00DB2668" w:rsidP="00DB2668">
      <w:pPr>
        <w:pStyle w:val="a3"/>
        <w:rPr>
          <w:rFonts w:ascii="Times New Roman" w:hAnsi="Times New Roman"/>
        </w:rPr>
      </w:pPr>
    </w:p>
    <w:p w:rsidR="00DB2668" w:rsidRDefault="00DB2668" w:rsidP="00DB2668">
      <w:pPr>
        <w:pStyle w:val="a3"/>
        <w:rPr>
          <w:rFonts w:ascii="Times New Roman" w:hAnsi="Times New Roman"/>
          <w:sz w:val="40"/>
          <w:szCs w:val="40"/>
        </w:rPr>
      </w:pPr>
    </w:p>
    <w:p w:rsidR="00DB2668" w:rsidRDefault="00DB2668" w:rsidP="00DB2668">
      <w:pPr>
        <w:pStyle w:val="a3"/>
        <w:jc w:val="center"/>
        <w:rPr>
          <w:rFonts w:ascii="Times New Roman" w:hAnsi="Times New Roman"/>
          <w:sz w:val="40"/>
          <w:szCs w:val="40"/>
        </w:rPr>
      </w:pPr>
      <w:r>
        <w:rPr>
          <w:rFonts w:ascii="Times New Roman" w:hAnsi="Times New Roman"/>
          <w:sz w:val="40"/>
          <w:szCs w:val="40"/>
        </w:rPr>
        <w:t>РАБОЧАЯ  ПРОГРАММА</w:t>
      </w:r>
    </w:p>
    <w:p w:rsidR="00DB2668" w:rsidRDefault="00DB2668" w:rsidP="00DB2668">
      <w:pPr>
        <w:pStyle w:val="a3"/>
        <w:rPr>
          <w:rFonts w:ascii="Times New Roman" w:hAnsi="Times New Roman"/>
        </w:rPr>
      </w:pPr>
    </w:p>
    <w:p w:rsidR="00DB2668" w:rsidRDefault="00DB2668" w:rsidP="00DB2668">
      <w:pPr>
        <w:pStyle w:val="a3"/>
        <w:rPr>
          <w:rFonts w:ascii="Times New Roman" w:hAnsi="Times New Roman"/>
          <w:sz w:val="16"/>
          <w:szCs w:val="16"/>
        </w:rPr>
      </w:pPr>
    </w:p>
    <w:p w:rsidR="00DB2668" w:rsidRDefault="00DB2668" w:rsidP="00DB2668">
      <w:pPr>
        <w:pStyle w:val="a3"/>
        <w:rPr>
          <w:rFonts w:ascii="Times New Roman" w:hAnsi="Times New Roman"/>
          <w:sz w:val="28"/>
          <w:szCs w:val="28"/>
          <w:u w:val="single"/>
        </w:rPr>
      </w:pPr>
      <w:r>
        <w:rPr>
          <w:rFonts w:ascii="Times New Roman" w:hAnsi="Times New Roman"/>
          <w:sz w:val="28"/>
          <w:szCs w:val="28"/>
        </w:rPr>
        <w:t xml:space="preserve">По    </w:t>
      </w:r>
      <w:r>
        <w:rPr>
          <w:rFonts w:ascii="Times New Roman" w:hAnsi="Times New Roman"/>
          <w:sz w:val="28"/>
          <w:szCs w:val="28"/>
          <w:u w:val="single"/>
        </w:rPr>
        <w:t>Биологии</w:t>
      </w:r>
    </w:p>
    <w:p w:rsidR="00DB2668" w:rsidRDefault="00DB2668" w:rsidP="00DB2668">
      <w:pPr>
        <w:pStyle w:val="a3"/>
        <w:rPr>
          <w:rFonts w:ascii="Times New Roman" w:hAnsi="Times New Roman"/>
          <w:sz w:val="28"/>
          <w:szCs w:val="28"/>
          <w:u w:val="single"/>
        </w:rPr>
      </w:pPr>
    </w:p>
    <w:p w:rsidR="00DB2668" w:rsidRDefault="00DB2668" w:rsidP="00DB2668">
      <w:pPr>
        <w:pStyle w:val="a3"/>
        <w:rPr>
          <w:rFonts w:ascii="Times New Roman" w:hAnsi="Times New Roman"/>
          <w:sz w:val="28"/>
          <w:szCs w:val="28"/>
        </w:rPr>
      </w:pPr>
      <w:r>
        <w:rPr>
          <w:rFonts w:ascii="Times New Roman" w:hAnsi="Times New Roman"/>
          <w:sz w:val="28"/>
          <w:szCs w:val="28"/>
        </w:rPr>
        <w:t>Уровень образования (класс)  Основное  общее образование    10-11класс</w:t>
      </w:r>
    </w:p>
    <w:p w:rsidR="00DB2668" w:rsidRDefault="00DB2668" w:rsidP="00DB2668">
      <w:pPr>
        <w:pStyle w:val="a3"/>
        <w:rPr>
          <w:rFonts w:ascii="Times New Roman" w:hAnsi="Times New Roman"/>
          <w:sz w:val="28"/>
          <w:szCs w:val="28"/>
        </w:rPr>
      </w:pPr>
      <w:r>
        <w:rPr>
          <w:rFonts w:ascii="Times New Roman" w:hAnsi="Times New Roman"/>
          <w:sz w:val="28"/>
          <w:szCs w:val="28"/>
        </w:rPr>
        <w:t xml:space="preserve"> </w:t>
      </w:r>
    </w:p>
    <w:p w:rsidR="00DB2668" w:rsidRDefault="00DB2668" w:rsidP="00DB2668">
      <w:pPr>
        <w:pStyle w:val="a3"/>
        <w:rPr>
          <w:rFonts w:ascii="Times New Roman" w:hAnsi="Times New Roman"/>
          <w:sz w:val="28"/>
          <w:szCs w:val="28"/>
          <w:u w:val="single"/>
        </w:rPr>
      </w:pPr>
      <w:r>
        <w:rPr>
          <w:rFonts w:ascii="Times New Roman" w:hAnsi="Times New Roman"/>
          <w:sz w:val="28"/>
          <w:szCs w:val="28"/>
        </w:rPr>
        <w:t xml:space="preserve">Количество часов </w:t>
      </w:r>
      <w:r>
        <w:rPr>
          <w:rFonts w:ascii="Times New Roman" w:hAnsi="Times New Roman"/>
          <w:sz w:val="28"/>
          <w:szCs w:val="28"/>
          <w:u w:val="single"/>
        </w:rPr>
        <w:t xml:space="preserve">  68</w:t>
      </w:r>
    </w:p>
    <w:p w:rsidR="00DB2668" w:rsidRDefault="00DB2668" w:rsidP="00DB2668">
      <w:pPr>
        <w:pStyle w:val="a3"/>
        <w:rPr>
          <w:rFonts w:ascii="Times New Roman" w:hAnsi="Times New Roman"/>
          <w:sz w:val="28"/>
          <w:szCs w:val="28"/>
        </w:rPr>
      </w:pPr>
    </w:p>
    <w:p w:rsidR="00DB2668" w:rsidRDefault="00DB2668" w:rsidP="00DB2668">
      <w:pPr>
        <w:pStyle w:val="a3"/>
        <w:rPr>
          <w:rFonts w:ascii="Times New Roman" w:hAnsi="Times New Roman"/>
          <w:sz w:val="28"/>
          <w:szCs w:val="28"/>
          <w:u w:val="single"/>
        </w:rPr>
      </w:pPr>
      <w:r>
        <w:rPr>
          <w:rFonts w:ascii="Times New Roman" w:hAnsi="Times New Roman"/>
          <w:sz w:val="28"/>
          <w:szCs w:val="28"/>
        </w:rPr>
        <w:t xml:space="preserve">Учитель </w:t>
      </w:r>
      <w:r>
        <w:rPr>
          <w:rFonts w:ascii="Times New Roman" w:hAnsi="Times New Roman"/>
          <w:sz w:val="28"/>
          <w:szCs w:val="28"/>
          <w:u w:val="single"/>
        </w:rPr>
        <w:t xml:space="preserve"> Галишева   Надежда Игоревна</w:t>
      </w:r>
    </w:p>
    <w:p w:rsidR="00DB2668" w:rsidRDefault="00DB2668" w:rsidP="00DB2668">
      <w:pPr>
        <w:pStyle w:val="a3"/>
        <w:rPr>
          <w:rFonts w:ascii="Times New Roman" w:hAnsi="Times New Roman"/>
          <w:sz w:val="28"/>
          <w:szCs w:val="28"/>
        </w:rPr>
      </w:pPr>
    </w:p>
    <w:p w:rsidR="00DB2668" w:rsidRDefault="00DB2668" w:rsidP="00DB2668">
      <w:pPr>
        <w:pStyle w:val="a3"/>
        <w:rPr>
          <w:rFonts w:ascii="Times New Roman" w:hAnsi="Times New Roman"/>
          <w:sz w:val="28"/>
          <w:szCs w:val="28"/>
        </w:rPr>
      </w:pPr>
      <w:r>
        <w:rPr>
          <w:rFonts w:ascii="Times New Roman" w:hAnsi="Times New Roman"/>
          <w:sz w:val="28"/>
          <w:szCs w:val="28"/>
        </w:rPr>
        <w:t>Программа разработана в соответствии с ФГОС  и на основе  авторской</w:t>
      </w:r>
    </w:p>
    <w:p w:rsidR="00DB2668" w:rsidRDefault="00DB2668" w:rsidP="00DB2668">
      <w:pPr>
        <w:pStyle w:val="a3"/>
        <w:rPr>
          <w:rFonts w:ascii="Times New Roman" w:hAnsi="Times New Roman"/>
          <w:sz w:val="28"/>
          <w:szCs w:val="28"/>
          <w:u w:val="single"/>
        </w:rPr>
      </w:pPr>
      <w:r>
        <w:rPr>
          <w:rFonts w:ascii="Times New Roman" w:hAnsi="Times New Roman"/>
          <w:sz w:val="28"/>
          <w:szCs w:val="28"/>
          <w:u w:val="single"/>
        </w:rPr>
        <w:t xml:space="preserve">программы </w:t>
      </w:r>
      <w:r>
        <w:rPr>
          <w:rFonts w:ascii="Times New Roman" w:hAnsi="Times New Roman"/>
          <w:sz w:val="28"/>
          <w:szCs w:val="28"/>
        </w:rPr>
        <w:t>"</w:t>
      </w:r>
      <w:r>
        <w:rPr>
          <w:rFonts w:ascii="Times New Roman" w:hAnsi="Times New Roman"/>
          <w:sz w:val="28"/>
          <w:szCs w:val="28"/>
          <w:u w:val="single"/>
        </w:rPr>
        <w:t>Биология 5-11</w:t>
      </w:r>
      <w:r>
        <w:rPr>
          <w:rFonts w:ascii="Times New Roman" w:hAnsi="Times New Roman"/>
          <w:sz w:val="28"/>
          <w:szCs w:val="28"/>
        </w:rPr>
        <w:t xml:space="preserve"> </w:t>
      </w:r>
      <w:r>
        <w:rPr>
          <w:rFonts w:ascii="Times New Roman" w:hAnsi="Times New Roman"/>
          <w:sz w:val="28"/>
          <w:szCs w:val="28"/>
          <w:u w:val="single"/>
        </w:rPr>
        <w:t>классы"</w:t>
      </w:r>
      <w:proofErr w:type="gramStart"/>
      <w:r>
        <w:rPr>
          <w:rFonts w:ascii="Times New Roman" w:hAnsi="Times New Roman"/>
          <w:sz w:val="28"/>
          <w:szCs w:val="28"/>
          <w:u w:val="single"/>
        </w:rPr>
        <w:t xml:space="preserve"> .</w:t>
      </w:r>
      <w:proofErr w:type="gramEnd"/>
      <w:r>
        <w:rPr>
          <w:rFonts w:ascii="Times New Roman" w:hAnsi="Times New Roman"/>
          <w:sz w:val="28"/>
          <w:szCs w:val="28"/>
          <w:u w:val="single"/>
        </w:rPr>
        <w:t xml:space="preserve"> Авторы: И.Н. Пономарева, В.С. Кучменко</w:t>
      </w:r>
      <w:proofErr w:type="gramStart"/>
      <w:r>
        <w:rPr>
          <w:rFonts w:ascii="Times New Roman" w:hAnsi="Times New Roman"/>
          <w:sz w:val="28"/>
          <w:szCs w:val="28"/>
          <w:u w:val="single"/>
        </w:rPr>
        <w:t xml:space="preserve"> ,</w:t>
      </w:r>
      <w:proofErr w:type="gramEnd"/>
      <w:r>
        <w:rPr>
          <w:rFonts w:ascii="Times New Roman" w:hAnsi="Times New Roman"/>
          <w:sz w:val="28"/>
          <w:szCs w:val="28"/>
          <w:u w:val="single"/>
        </w:rPr>
        <w:t xml:space="preserve"> О.А. </w:t>
      </w:r>
      <w:proofErr w:type="spellStart"/>
      <w:r>
        <w:rPr>
          <w:rFonts w:ascii="Times New Roman" w:hAnsi="Times New Roman"/>
          <w:sz w:val="28"/>
          <w:szCs w:val="28"/>
          <w:u w:val="single"/>
        </w:rPr>
        <w:t>Драгомилова</w:t>
      </w:r>
      <w:proofErr w:type="spellEnd"/>
      <w:r>
        <w:rPr>
          <w:rFonts w:ascii="Times New Roman" w:hAnsi="Times New Roman"/>
          <w:sz w:val="28"/>
          <w:szCs w:val="28"/>
          <w:u w:val="single"/>
        </w:rPr>
        <w:t>, Т.С. Сухова, Л.В. Симонова.</w:t>
      </w:r>
    </w:p>
    <w:p w:rsidR="00DB2668" w:rsidRDefault="00DB2668" w:rsidP="00DB2668">
      <w:pPr>
        <w:pStyle w:val="a3"/>
        <w:rPr>
          <w:rFonts w:ascii="Times New Roman" w:hAnsi="Times New Roman"/>
          <w:sz w:val="28"/>
          <w:szCs w:val="28"/>
          <w:u w:val="single"/>
        </w:rPr>
      </w:pPr>
      <w:r>
        <w:rPr>
          <w:rFonts w:ascii="Times New Roman" w:hAnsi="Times New Roman"/>
          <w:sz w:val="28"/>
          <w:szCs w:val="28"/>
          <w:u w:val="single"/>
        </w:rPr>
        <w:t>Москва</w:t>
      </w:r>
      <w:proofErr w:type="gramStart"/>
      <w:r>
        <w:rPr>
          <w:rFonts w:ascii="Times New Roman" w:hAnsi="Times New Roman"/>
          <w:sz w:val="28"/>
          <w:szCs w:val="28"/>
          <w:u w:val="single"/>
        </w:rPr>
        <w:t xml:space="preserve">  ,</w:t>
      </w:r>
      <w:proofErr w:type="gramEnd"/>
      <w:r>
        <w:rPr>
          <w:rFonts w:ascii="Times New Roman" w:hAnsi="Times New Roman"/>
          <w:sz w:val="28"/>
          <w:szCs w:val="28"/>
          <w:u w:val="single"/>
        </w:rPr>
        <w:t xml:space="preserve"> Издательский центр  "Вентана-Граф",2017</w:t>
      </w:r>
    </w:p>
    <w:p w:rsidR="00DB2668" w:rsidRDefault="00DB2668">
      <w:bookmarkStart w:id="0" w:name="_GoBack"/>
      <w:bookmarkEnd w:id="0"/>
    </w:p>
    <w:p w:rsidR="00DB2668" w:rsidRDefault="00DB2668"/>
    <w:p w:rsidR="00DB2668" w:rsidRPr="00181281" w:rsidRDefault="00DB2668" w:rsidP="00DB2668">
      <w:pPr>
        <w:spacing w:line="236" w:lineRule="auto"/>
        <w:ind w:left="7"/>
        <w:jc w:val="both"/>
        <w:rPr>
          <w:rFonts w:ascii="Times New Roman" w:eastAsiaTheme="minorEastAsia" w:hAnsi="Times New Roman" w:cs="Times New Roman"/>
          <w:sz w:val="28"/>
          <w:szCs w:val="28"/>
          <w:lang w:eastAsia="ru-RU"/>
        </w:rPr>
      </w:pPr>
      <w:r w:rsidRPr="00181281">
        <w:rPr>
          <w:rFonts w:ascii="Times New Roman" w:hAnsi="Times New Roman" w:cs="Times New Roman"/>
          <w:sz w:val="28"/>
          <w:szCs w:val="28"/>
        </w:rPr>
        <w:t>Рабочая программа составлена на основе</w:t>
      </w:r>
      <w:r w:rsidRPr="00181281">
        <w:rPr>
          <w:rFonts w:ascii="Times New Roman" w:eastAsia="Times New Roman" w:hAnsi="Times New Roman" w:cs="Times New Roman"/>
          <w:bCs/>
          <w:sz w:val="28"/>
          <w:szCs w:val="28"/>
          <w:lang w:eastAsia="ru-RU"/>
        </w:rPr>
        <w:t xml:space="preserve"> </w:t>
      </w:r>
      <w:r w:rsidRPr="00181281">
        <w:rPr>
          <w:rFonts w:ascii="Times New Roman" w:eastAsia="Times New Roman" w:hAnsi="Times New Roman" w:cs="Times New Roman"/>
          <w:sz w:val="28"/>
          <w:szCs w:val="28"/>
          <w:lang w:eastAsia="ru-RU"/>
        </w:rPr>
        <w:t>авторской программы курса Пономарева И.Н.,</w:t>
      </w:r>
      <w:r w:rsidRPr="00181281">
        <w:rPr>
          <w:rFonts w:ascii="Times New Roman" w:eastAsia="Times New Roman" w:hAnsi="Times New Roman" w:cs="Times New Roman"/>
          <w:bCs/>
          <w:sz w:val="28"/>
          <w:szCs w:val="28"/>
          <w:lang w:eastAsia="ru-RU"/>
        </w:rPr>
        <w:t xml:space="preserve"> </w:t>
      </w:r>
      <w:r w:rsidRPr="00181281">
        <w:rPr>
          <w:rFonts w:ascii="Times New Roman" w:eastAsia="Times New Roman" w:hAnsi="Times New Roman" w:cs="Times New Roman"/>
          <w:sz w:val="28"/>
          <w:szCs w:val="28"/>
          <w:lang w:eastAsia="ru-RU"/>
        </w:rPr>
        <w:t xml:space="preserve">Кучменко В.С., Корнилова О.А., </w:t>
      </w:r>
      <w:proofErr w:type="spellStart"/>
      <w:r w:rsidRPr="00181281">
        <w:rPr>
          <w:rFonts w:ascii="Times New Roman" w:eastAsia="Times New Roman" w:hAnsi="Times New Roman" w:cs="Times New Roman"/>
          <w:sz w:val="28"/>
          <w:szCs w:val="28"/>
          <w:lang w:eastAsia="ru-RU"/>
        </w:rPr>
        <w:t>Драгомилов</w:t>
      </w:r>
      <w:proofErr w:type="spellEnd"/>
      <w:r w:rsidRPr="00181281">
        <w:rPr>
          <w:rFonts w:ascii="Times New Roman" w:eastAsia="Times New Roman" w:hAnsi="Times New Roman" w:cs="Times New Roman"/>
          <w:sz w:val="28"/>
          <w:szCs w:val="28"/>
          <w:lang w:eastAsia="ru-RU"/>
        </w:rPr>
        <w:t xml:space="preserve"> А.Г., Симонова Т.С. Биология: 5-11 классы: программы/[И.Н. </w:t>
      </w:r>
      <w:proofErr w:type="spellStart"/>
      <w:r w:rsidRPr="00181281">
        <w:rPr>
          <w:rFonts w:ascii="Times New Roman" w:eastAsia="Times New Roman" w:hAnsi="Times New Roman" w:cs="Times New Roman"/>
          <w:sz w:val="28"/>
          <w:szCs w:val="28"/>
          <w:lang w:eastAsia="ru-RU"/>
        </w:rPr>
        <w:t>Пономарѐва</w:t>
      </w:r>
      <w:proofErr w:type="spellEnd"/>
      <w:r w:rsidRPr="00181281">
        <w:rPr>
          <w:rFonts w:ascii="Times New Roman" w:eastAsia="Times New Roman" w:hAnsi="Times New Roman" w:cs="Times New Roman"/>
          <w:sz w:val="28"/>
          <w:szCs w:val="28"/>
          <w:lang w:eastAsia="ru-RU"/>
        </w:rPr>
        <w:t xml:space="preserve">, В.С. Кучменко, О.А. </w:t>
      </w:r>
      <w:proofErr w:type="spellStart"/>
      <w:r w:rsidRPr="00181281">
        <w:rPr>
          <w:rFonts w:ascii="Times New Roman" w:eastAsia="Times New Roman" w:hAnsi="Times New Roman" w:cs="Times New Roman"/>
          <w:sz w:val="28"/>
          <w:szCs w:val="28"/>
          <w:lang w:eastAsia="ru-RU"/>
        </w:rPr>
        <w:t>корнилова</w:t>
      </w:r>
      <w:proofErr w:type="spellEnd"/>
      <w:r w:rsidRPr="00181281">
        <w:rPr>
          <w:rFonts w:ascii="Times New Roman" w:eastAsia="Times New Roman" w:hAnsi="Times New Roman" w:cs="Times New Roman"/>
          <w:sz w:val="28"/>
          <w:szCs w:val="28"/>
          <w:lang w:eastAsia="ru-RU"/>
        </w:rPr>
        <w:t xml:space="preserve"> и др.]- М.: </w:t>
      </w:r>
      <w:proofErr w:type="spellStart"/>
      <w:r w:rsidRPr="00181281">
        <w:rPr>
          <w:rFonts w:ascii="Times New Roman" w:eastAsia="Times New Roman" w:hAnsi="Times New Roman" w:cs="Times New Roman"/>
          <w:sz w:val="28"/>
          <w:szCs w:val="28"/>
          <w:lang w:eastAsia="ru-RU"/>
        </w:rPr>
        <w:t>Вентана</w:t>
      </w:r>
      <w:proofErr w:type="spellEnd"/>
      <w:r w:rsidRPr="00181281">
        <w:rPr>
          <w:rFonts w:ascii="Times New Roman" w:eastAsia="Times New Roman" w:hAnsi="Times New Roman" w:cs="Times New Roman"/>
          <w:sz w:val="28"/>
          <w:szCs w:val="28"/>
          <w:lang w:eastAsia="ru-RU"/>
        </w:rPr>
        <w:t>-Граф, 2017. –400 с.</w:t>
      </w:r>
    </w:p>
    <w:p w:rsidR="00DB2668" w:rsidRPr="007A779E" w:rsidRDefault="00DB2668" w:rsidP="00DB2668">
      <w:pPr>
        <w:spacing w:after="0"/>
        <w:jc w:val="center"/>
        <w:rPr>
          <w:rFonts w:ascii="Times New Roman" w:hAnsi="Times New Roman" w:cs="Times New Roman"/>
          <w:b/>
          <w:sz w:val="28"/>
          <w:szCs w:val="28"/>
        </w:rPr>
      </w:pPr>
      <w:r w:rsidRPr="007A779E">
        <w:rPr>
          <w:rFonts w:ascii="Times New Roman" w:hAnsi="Times New Roman" w:cs="Times New Roman"/>
          <w:b/>
          <w:sz w:val="28"/>
          <w:szCs w:val="28"/>
        </w:rPr>
        <w:lastRenderedPageBreak/>
        <w:t>1. Цели и задачи учебного курса</w:t>
      </w:r>
    </w:p>
    <w:p w:rsidR="00DB2668" w:rsidRPr="007A779E" w:rsidRDefault="00DB2668" w:rsidP="00DB2668">
      <w:pPr>
        <w:spacing w:after="0"/>
        <w:jc w:val="both"/>
        <w:rPr>
          <w:rFonts w:ascii="Times New Roman" w:hAnsi="Times New Roman" w:cs="Times New Roman"/>
          <w:sz w:val="28"/>
          <w:szCs w:val="28"/>
        </w:rPr>
      </w:pP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Рабочая программа учебного предмета «Биология» на уровне среднего общего образования составлена в соответствии с требованиями к результатам среднего общего образования, утвержденными Федеральным государственным образовательным стандартом и Примерной основной образовательной програм</w:t>
      </w:r>
      <w:r>
        <w:rPr>
          <w:rFonts w:ascii="Times New Roman" w:hAnsi="Times New Roman" w:cs="Times New Roman"/>
          <w:sz w:val="28"/>
          <w:szCs w:val="28"/>
        </w:rPr>
        <w:t>мы среднего общего образования.</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Программа разработана с учетом актуальных задач обучения, воспитания и развития обучающихся. Программа учитывает условия, необходимые для развития личностных и познавательных качеств обучающихс</w:t>
      </w:r>
      <w:r>
        <w:rPr>
          <w:rFonts w:ascii="Times New Roman" w:hAnsi="Times New Roman" w:cs="Times New Roman"/>
          <w:sz w:val="28"/>
          <w:szCs w:val="28"/>
        </w:rPr>
        <w:t>я.</w:t>
      </w:r>
    </w:p>
    <w:p w:rsidR="00DB2668"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Программа учебного предмета «Биология» составлена на основе модульного принципа построения учебного материала,  определяет количество часов</w:t>
      </w:r>
      <w:r>
        <w:rPr>
          <w:rFonts w:ascii="Times New Roman" w:hAnsi="Times New Roman" w:cs="Times New Roman"/>
          <w:sz w:val="28"/>
          <w:szCs w:val="28"/>
        </w:rPr>
        <w:t xml:space="preserve"> (34 часа в 10 классе и 34 часа в 11 классе) н</w:t>
      </w:r>
      <w:r w:rsidRPr="007A779E">
        <w:rPr>
          <w:rFonts w:ascii="Times New Roman" w:hAnsi="Times New Roman" w:cs="Times New Roman"/>
          <w:sz w:val="28"/>
          <w:szCs w:val="28"/>
        </w:rPr>
        <w:t>а изучение учебного предмета и не ограничивает возможность его и</w:t>
      </w:r>
      <w:r>
        <w:rPr>
          <w:rFonts w:ascii="Times New Roman" w:hAnsi="Times New Roman" w:cs="Times New Roman"/>
          <w:sz w:val="28"/>
          <w:szCs w:val="28"/>
        </w:rPr>
        <w:t xml:space="preserve">зучения в том или ином классе. </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Р</w:t>
      </w:r>
      <w:r w:rsidRPr="007A779E">
        <w:rPr>
          <w:rFonts w:ascii="Times New Roman" w:hAnsi="Times New Roman" w:cs="Times New Roman"/>
          <w:sz w:val="28"/>
          <w:szCs w:val="28"/>
        </w:rPr>
        <w:t>абочая программа учитывает возможность получения знаний, в том числе через практическую деятельность. В программе содержится  перечень лаб</w:t>
      </w:r>
      <w:r>
        <w:rPr>
          <w:rFonts w:ascii="Times New Roman" w:hAnsi="Times New Roman" w:cs="Times New Roman"/>
          <w:sz w:val="28"/>
          <w:szCs w:val="28"/>
        </w:rPr>
        <w:t>ораторных и практических работ.</w:t>
      </w:r>
    </w:p>
    <w:p w:rsidR="00DB2668"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В</w:t>
      </w:r>
      <w:r w:rsidRPr="007A779E">
        <w:rPr>
          <w:rFonts w:ascii="Times New Roman" w:hAnsi="Times New Roman" w:cs="Times New Roman"/>
          <w:sz w:val="28"/>
          <w:szCs w:val="28"/>
        </w:rPr>
        <w:tab/>
        <w:t xml:space="preserve"> системе </w:t>
      </w:r>
      <w:proofErr w:type="gramStart"/>
      <w:r w:rsidRPr="007A779E">
        <w:rPr>
          <w:rFonts w:ascii="Times New Roman" w:hAnsi="Times New Roman" w:cs="Times New Roman"/>
          <w:sz w:val="28"/>
          <w:szCs w:val="28"/>
        </w:rPr>
        <w:t>естественно-научного</w:t>
      </w:r>
      <w:proofErr w:type="gramEnd"/>
      <w:r w:rsidRPr="007A779E">
        <w:rPr>
          <w:rFonts w:ascii="Times New Roman" w:hAnsi="Times New Roman" w:cs="Times New Roman"/>
          <w:sz w:val="28"/>
          <w:szCs w:val="28"/>
        </w:rPr>
        <w:t xml:space="preserve"> образования биология как учебный предмет занимает важное место в формировании:</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 xml:space="preserve">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w:t>
      </w:r>
    </w:p>
    <w:p w:rsidR="00DB2668" w:rsidRPr="007A779E" w:rsidRDefault="00DB2668" w:rsidP="00DB2668">
      <w:pPr>
        <w:spacing w:after="0"/>
        <w:jc w:val="both"/>
        <w:rPr>
          <w:rFonts w:ascii="Times New Roman" w:hAnsi="Times New Roman" w:cs="Times New Roman"/>
          <w:sz w:val="28"/>
          <w:szCs w:val="28"/>
        </w:rPr>
      </w:pP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Изучение биологии создает условия для формирования у обучающихся интеллектуальных, гражданских, коммуникационны</w:t>
      </w:r>
      <w:r>
        <w:rPr>
          <w:rFonts w:ascii="Times New Roman" w:hAnsi="Times New Roman" w:cs="Times New Roman"/>
          <w:sz w:val="28"/>
          <w:szCs w:val="28"/>
        </w:rPr>
        <w:t>х и информационных компетенций.</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w:t>
      </w:r>
      <w:r>
        <w:rPr>
          <w:rFonts w:ascii="Times New Roman" w:hAnsi="Times New Roman" w:cs="Times New Roman"/>
          <w:sz w:val="28"/>
          <w:szCs w:val="28"/>
        </w:rPr>
        <w:t>етических и практических задач.</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Изучение биологии ориентировано на обеспечение общеобразовательной и общекультурной подготовки выпускников.</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Изучение биологии обеспечивает: применение полученных знаний для решения практических и</w:t>
      </w:r>
      <w:r>
        <w:rPr>
          <w:rFonts w:ascii="Times New Roman" w:hAnsi="Times New Roman" w:cs="Times New Roman"/>
          <w:sz w:val="28"/>
          <w:szCs w:val="28"/>
        </w:rPr>
        <w:t xml:space="preserve"> учебно-исследовательских задач </w:t>
      </w:r>
      <w:r w:rsidRPr="007A779E">
        <w:rPr>
          <w:rFonts w:ascii="Times New Roman" w:hAnsi="Times New Roman" w:cs="Times New Roman"/>
          <w:sz w:val="28"/>
          <w:szCs w:val="28"/>
        </w:rPr>
        <w:t>в</w:t>
      </w:r>
      <w:r w:rsidRPr="007A779E">
        <w:rPr>
          <w:rFonts w:ascii="Times New Roman" w:hAnsi="Times New Roman" w:cs="Times New Roman"/>
          <w:sz w:val="28"/>
          <w:szCs w:val="28"/>
        </w:rPr>
        <w:tab/>
        <w:t xml:space="preserve">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A779E">
        <w:rPr>
          <w:rFonts w:ascii="Times New Roman" w:hAnsi="Times New Roman" w:cs="Times New Roman"/>
          <w:sz w:val="28"/>
          <w:szCs w:val="28"/>
        </w:rPr>
        <w:t>Изучение предмета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roofErr w:type="gramEnd"/>
    </w:p>
    <w:p w:rsidR="00DB2668" w:rsidRPr="007A779E" w:rsidRDefault="00DB2668" w:rsidP="00DB2668">
      <w:pPr>
        <w:spacing w:after="0"/>
        <w:jc w:val="both"/>
        <w:rPr>
          <w:rFonts w:ascii="Times New Roman" w:hAnsi="Times New Roman" w:cs="Times New Roman"/>
          <w:sz w:val="28"/>
          <w:szCs w:val="28"/>
        </w:rPr>
      </w:pPr>
    </w:p>
    <w:p w:rsidR="00DB2668" w:rsidRPr="007A779E" w:rsidRDefault="00DB2668" w:rsidP="00DB2668">
      <w:pPr>
        <w:spacing w:after="0"/>
        <w:jc w:val="center"/>
        <w:rPr>
          <w:rFonts w:ascii="Times New Roman" w:hAnsi="Times New Roman" w:cs="Times New Roman"/>
          <w:b/>
          <w:sz w:val="28"/>
          <w:szCs w:val="28"/>
        </w:rPr>
      </w:pPr>
      <w:r w:rsidRPr="007A779E">
        <w:rPr>
          <w:rFonts w:ascii="Times New Roman" w:hAnsi="Times New Roman" w:cs="Times New Roman"/>
          <w:b/>
          <w:sz w:val="28"/>
          <w:szCs w:val="28"/>
        </w:rPr>
        <w:t>2. Краткое описание</w:t>
      </w:r>
      <w:r>
        <w:rPr>
          <w:rFonts w:ascii="Times New Roman" w:hAnsi="Times New Roman" w:cs="Times New Roman"/>
          <w:b/>
          <w:sz w:val="28"/>
          <w:szCs w:val="28"/>
        </w:rPr>
        <w:t xml:space="preserve"> общих подходов</w:t>
      </w:r>
    </w:p>
    <w:p w:rsidR="00DB2668" w:rsidRDefault="00DB2668" w:rsidP="00DB2668">
      <w:pPr>
        <w:spacing w:after="0"/>
        <w:jc w:val="center"/>
        <w:rPr>
          <w:rFonts w:ascii="Times New Roman" w:hAnsi="Times New Roman" w:cs="Times New Roman"/>
          <w:b/>
          <w:sz w:val="28"/>
          <w:szCs w:val="28"/>
        </w:rPr>
      </w:pPr>
      <w:r>
        <w:rPr>
          <w:rFonts w:ascii="Times New Roman" w:hAnsi="Times New Roman" w:cs="Times New Roman"/>
          <w:b/>
          <w:sz w:val="28"/>
          <w:szCs w:val="28"/>
        </w:rPr>
        <w:t>к</w:t>
      </w:r>
      <w:r w:rsidRPr="007A779E">
        <w:rPr>
          <w:rFonts w:ascii="Times New Roman" w:hAnsi="Times New Roman" w:cs="Times New Roman"/>
          <w:b/>
          <w:sz w:val="28"/>
          <w:szCs w:val="28"/>
        </w:rPr>
        <w:t xml:space="preserve"> преподаванию биологии </w:t>
      </w:r>
    </w:p>
    <w:p w:rsidR="00DB2668" w:rsidRPr="007A779E" w:rsidRDefault="00DB2668" w:rsidP="00DB2668">
      <w:pPr>
        <w:spacing w:after="0"/>
        <w:jc w:val="center"/>
        <w:rPr>
          <w:rFonts w:ascii="Times New Roman" w:hAnsi="Times New Roman" w:cs="Times New Roman"/>
          <w:b/>
          <w:sz w:val="28"/>
          <w:szCs w:val="28"/>
        </w:rPr>
      </w:pPr>
      <w:r w:rsidRPr="007A779E">
        <w:rPr>
          <w:rFonts w:ascii="Times New Roman" w:hAnsi="Times New Roman" w:cs="Times New Roman"/>
          <w:b/>
          <w:sz w:val="28"/>
          <w:szCs w:val="28"/>
        </w:rPr>
        <w:t>(Общая характеристика учебного предмета, курса.)</w:t>
      </w:r>
    </w:p>
    <w:p w:rsidR="00DB2668" w:rsidRPr="007A779E" w:rsidRDefault="00DB2668" w:rsidP="00DB2668">
      <w:pPr>
        <w:spacing w:after="0"/>
        <w:jc w:val="both"/>
        <w:rPr>
          <w:rFonts w:ascii="Times New Roman" w:hAnsi="Times New Roman" w:cs="Times New Roman"/>
          <w:sz w:val="28"/>
          <w:szCs w:val="28"/>
        </w:rPr>
      </w:pP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Рабочая программа и содержание курса биологии 10—11 классов разработаны в полном соответствии со Стандартом среднего общего образования базового уровня.</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Рабочая программа построена на важной содержательной основе: гуманизме, </w:t>
      </w:r>
      <w:proofErr w:type="spellStart"/>
      <w:r w:rsidRPr="007A779E">
        <w:rPr>
          <w:rFonts w:ascii="Times New Roman" w:hAnsi="Times New Roman" w:cs="Times New Roman"/>
          <w:sz w:val="28"/>
          <w:szCs w:val="28"/>
        </w:rPr>
        <w:t>биоцентризме</w:t>
      </w:r>
      <w:proofErr w:type="spellEnd"/>
      <w:r w:rsidRPr="007A779E">
        <w:rPr>
          <w:rFonts w:ascii="Times New Roman" w:hAnsi="Times New Roman" w:cs="Times New Roman"/>
          <w:sz w:val="28"/>
          <w:szCs w:val="28"/>
        </w:rPr>
        <w:t xml:space="preserve"> и полицентризме в раскрытии свойств живой природы и ее закономерностей; многомерности уровней организации жизни; историзме явлений в природе и открытий в биологической области знаний; понимании биологии как науки и как явления культуры; значении биологии для жизни людей и для сохранения</w:t>
      </w:r>
      <w:r>
        <w:rPr>
          <w:rFonts w:ascii="Times New Roman" w:hAnsi="Times New Roman" w:cs="Times New Roman"/>
          <w:sz w:val="28"/>
          <w:szCs w:val="28"/>
        </w:rPr>
        <w:t xml:space="preserve"> природы.</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Рабочая п</w:t>
      </w:r>
      <w:r w:rsidRPr="007A779E">
        <w:rPr>
          <w:rFonts w:ascii="Times New Roman" w:hAnsi="Times New Roman" w:cs="Times New Roman"/>
          <w:sz w:val="28"/>
          <w:szCs w:val="28"/>
        </w:rPr>
        <w:t xml:space="preserve">рограмма предусматривает отражение современных задач, стоящих перед биологической наукой, решение которых направлено на сохранение окружающей среды, живой природы и здоровья человека. </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Особое внимание уделено развитию экологической культуры молодежи, формированию </w:t>
      </w:r>
      <w:proofErr w:type="spellStart"/>
      <w:r w:rsidRPr="007A779E">
        <w:rPr>
          <w:rFonts w:ascii="Times New Roman" w:hAnsi="Times New Roman" w:cs="Times New Roman"/>
          <w:sz w:val="28"/>
          <w:szCs w:val="28"/>
        </w:rPr>
        <w:t>компетентностных</w:t>
      </w:r>
      <w:proofErr w:type="spellEnd"/>
      <w:r w:rsidRPr="007A779E">
        <w:rPr>
          <w:rFonts w:ascii="Times New Roman" w:hAnsi="Times New Roman" w:cs="Times New Roman"/>
          <w:sz w:val="28"/>
          <w:szCs w:val="28"/>
        </w:rPr>
        <w:t xml:space="preserve"> качеств личности учащихся, развитию </w:t>
      </w:r>
      <w:r>
        <w:rPr>
          <w:rFonts w:ascii="Times New Roman" w:hAnsi="Times New Roman" w:cs="Times New Roman"/>
          <w:sz w:val="28"/>
          <w:szCs w:val="28"/>
        </w:rPr>
        <w:t>познавательной деятельности (</w:t>
      </w:r>
      <w:r w:rsidRPr="007A779E">
        <w:rPr>
          <w:rFonts w:ascii="Times New Roman" w:hAnsi="Times New Roman" w:cs="Times New Roman"/>
          <w:sz w:val="28"/>
          <w:szCs w:val="28"/>
        </w:rPr>
        <w:t>соответственно, познавательных универсальных действий), укреплению и расширению представлений о научной картине мира с учетом биологических, этических, гуманистических, коммуникативных, эстетических и культурологических аспектов.</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Настоящая программа максимально направлена на развитие экологического миропонимания и воспитание у школьников экологической культуры. Особеннос</w:t>
      </w:r>
      <w:r>
        <w:rPr>
          <w:rFonts w:ascii="Times New Roman" w:hAnsi="Times New Roman" w:cs="Times New Roman"/>
          <w:sz w:val="28"/>
          <w:szCs w:val="28"/>
        </w:rPr>
        <w:t>тями данной программы являются:</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формирование на базе знаний и умений научной картины мира как компон</w:t>
      </w:r>
      <w:r>
        <w:rPr>
          <w:rFonts w:ascii="Times New Roman" w:hAnsi="Times New Roman" w:cs="Times New Roman"/>
          <w:sz w:val="28"/>
          <w:szCs w:val="28"/>
        </w:rPr>
        <w:t>ента общечеловеческой культуры;</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усиление внимания к изучению биологического разнообразия, как исключительной ценности, к изучению живой природы родного края и бережному отношению к не</w:t>
      </w:r>
      <w:r>
        <w:rPr>
          <w:rFonts w:ascii="Times New Roman" w:hAnsi="Times New Roman" w:cs="Times New Roman"/>
          <w:sz w:val="28"/>
          <w:szCs w:val="28"/>
        </w:rPr>
        <w:t>й;</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обновление содержания основных биологических понятий с позиций современн</w:t>
      </w:r>
      <w:r>
        <w:rPr>
          <w:rFonts w:ascii="Times New Roman" w:hAnsi="Times New Roman" w:cs="Times New Roman"/>
          <w:sz w:val="28"/>
          <w:szCs w:val="28"/>
        </w:rPr>
        <w:t>ых достижений науки и практики;</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обогащение учебного материала идеями исто</w:t>
      </w:r>
      <w:r>
        <w:rPr>
          <w:rFonts w:ascii="Times New Roman" w:hAnsi="Times New Roman" w:cs="Times New Roman"/>
          <w:sz w:val="28"/>
          <w:szCs w:val="28"/>
        </w:rPr>
        <w:t>ризма, гуманизма и патриотизма;</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изучение содержания курса в соответствии с </w:t>
      </w:r>
      <w:proofErr w:type="spellStart"/>
      <w:r w:rsidRPr="007A779E">
        <w:rPr>
          <w:rFonts w:ascii="Times New Roman" w:hAnsi="Times New Roman" w:cs="Times New Roman"/>
          <w:sz w:val="28"/>
          <w:szCs w:val="28"/>
        </w:rPr>
        <w:t>деятельностным</w:t>
      </w:r>
      <w:proofErr w:type="spellEnd"/>
      <w:r w:rsidRPr="007A779E">
        <w:rPr>
          <w:rFonts w:ascii="Times New Roman" w:hAnsi="Times New Roman" w:cs="Times New Roman"/>
          <w:sz w:val="28"/>
          <w:szCs w:val="28"/>
        </w:rPr>
        <w:t xml:space="preserve"> подходом и ориентацией на позн</w:t>
      </w:r>
      <w:r>
        <w:rPr>
          <w:rFonts w:ascii="Times New Roman" w:hAnsi="Times New Roman" w:cs="Times New Roman"/>
          <w:sz w:val="28"/>
          <w:szCs w:val="28"/>
        </w:rPr>
        <w:t>ание реальной действительности;</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подготовка выпускников базовой школы к пониманию ценностной роли биологии в практической деятельности общества в области сельского </w:t>
      </w:r>
      <w:r>
        <w:rPr>
          <w:rFonts w:ascii="Times New Roman" w:hAnsi="Times New Roman" w:cs="Times New Roman"/>
          <w:sz w:val="28"/>
          <w:szCs w:val="28"/>
        </w:rPr>
        <w:t>хозяйства;</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lastRenderedPageBreak/>
        <w:t>•</w:t>
      </w:r>
      <w:r w:rsidRPr="007A779E">
        <w:rPr>
          <w:rFonts w:ascii="Times New Roman" w:hAnsi="Times New Roman" w:cs="Times New Roman"/>
          <w:sz w:val="28"/>
          <w:szCs w:val="28"/>
        </w:rPr>
        <w:tab/>
        <w:t>рационального природопользования, здравоохранени</w:t>
      </w:r>
      <w:r>
        <w:rPr>
          <w:rFonts w:ascii="Times New Roman" w:hAnsi="Times New Roman" w:cs="Times New Roman"/>
          <w:sz w:val="28"/>
          <w:szCs w:val="28"/>
        </w:rPr>
        <w:t>я, биотехнологии, фармацевтики;</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раскрытие общебиологических процессов и закономерностей живой природы на основе принципа доступности с опорой на преемственность знаний и умений, приобретенных при изучении </w:t>
      </w:r>
      <w:r>
        <w:rPr>
          <w:rFonts w:ascii="Times New Roman" w:hAnsi="Times New Roman" w:cs="Times New Roman"/>
          <w:sz w:val="28"/>
          <w:szCs w:val="28"/>
        </w:rPr>
        <w:t>предшествующих курсов биологии;</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формирование грамотного подхода к выбору своего дальнейшего жизненного пути в результате избрания определенного на</w:t>
      </w:r>
      <w:r>
        <w:rPr>
          <w:rFonts w:ascii="Times New Roman" w:hAnsi="Times New Roman" w:cs="Times New Roman"/>
          <w:sz w:val="28"/>
          <w:szCs w:val="28"/>
        </w:rPr>
        <w:t>правления профильного обучения.</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Методологической основой представленного комплекта УМК является системно-</w:t>
      </w:r>
      <w:proofErr w:type="spellStart"/>
      <w:r w:rsidRPr="007A779E">
        <w:rPr>
          <w:rFonts w:ascii="Times New Roman" w:hAnsi="Times New Roman" w:cs="Times New Roman"/>
          <w:sz w:val="28"/>
          <w:szCs w:val="28"/>
        </w:rPr>
        <w:t>деятельностный</w:t>
      </w:r>
      <w:proofErr w:type="spellEnd"/>
      <w:r>
        <w:rPr>
          <w:rFonts w:ascii="Times New Roman" w:hAnsi="Times New Roman" w:cs="Times New Roman"/>
          <w:sz w:val="28"/>
          <w:szCs w:val="28"/>
        </w:rPr>
        <w:t xml:space="preserve"> подход, который предполагает: </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формирование готовности </w:t>
      </w:r>
      <w:proofErr w:type="gramStart"/>
      <w:r w:rsidRPr="007A779E">
        <w:rPr>
          <w:rFonts w:ascii="Times New Roman" w:hAnsi="Times New Roman" w:cs="Times New Roman"/>
          <w:sz w:val="28"/>
          <w:szCs w:val="28"/>
        </w:rPr>
        <w:t>обучающихся</w:t>
      </w:r>
      <w:proofErr w:type="gramEnd"/>
      <w:r w:rsidRPr="007A779E">
        <w:rPr>
          <w:rFonts w:ascii="Times New Roman" w:hAnsi="Times New Roman" w:cs="Times New Roman"/>
          <w:sz w:val="28"/>
          <w:szCs w:val="28"/>
        </w:rPr>
        <w:t xml:space="preserve">  к саморазвитию и непрерывному образованию;</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проектирование и конструирование развивающей образовательной среды организации, осуществляющей образовательную </w:t>
      </w:r>
      <w:r>
        <w:rPr>
          <w:rFonts w:ascii="Times New Roman" w:hAnsi="Times New Roman" w:cs="Times New Roman"/>
          <w:sz w:val="28"/>
          <w:szCs w:val="28"/>
        </w:rPr>
        <w:t>деятельность;</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 xml:space="preserve">активную учебно-познавательную деятельность </w:t>
      </w:r>
      <w:proofErr w:type="gramStart"/>
      <w:r w:rsidRPr="007A779E">
        <w:rPr>
          <w:rFonts w:ascii="Times New Roman" w:hAnsi="Times New Roman" w:cs="Times New Roman"/>
          <w:sz w:val="28"/>
          <w:szCs w:val="28"/>
        </w:rPr>
        <w:t>обучающихся</w:t>
      </w:r>
      <w:proofErr w:type="gramEnd"/>
      <w:r w:rsidRPr="007A779E">
        <w:rPr>
          <w:rFonts w:ascii="Times New Roman" w:hAnsi="Times New Roman" w:cs="Times New Roman"/>
          <w:sz w:val="28"/>
          <w:szCs w:val="28"/>
        </w:rPr>
        <w:t>;</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w:t>
      </w:r>
      <w:r w:rsidRPr="007A779E">
        <w:rPr>
          <w:rFonts w:ascii="Times New Roman" w:hAnsi="Times New Roman" w:cs="Times New Roman"/>
          <w:sz w:val="28"/>
          <w:szCs w:val="28"/>
        </w:rPr>
        <w:tab/>
        <w:t>построение образовательной деятельности с учетом индивидуальных, возрастных и  психологических, а так же физиологических особ</w:t>
      </w:r>
      <w:r>
        <w:rPr>
          <w:rFonts w:ascii="Times New Roman" w:hAnsi="Times New Roman" w:cs="Times New Roman"/>
          <w:sz w:val="28"/>
          <w:szCs w:val="28"/>
        </w:rPr>
        <w:t>енностей и здоровья обучающихся.</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Рабочая программа</w:t>
      </w:r>
      <w:r w:rsidRPr="007A779E">
        <w:rPr>
          <w:rFonts w:ascii="Times New Roman" w:hAnsi="Times New Roman" w:cs="Times New Roman"/>
          <w:sz w:val="28"/>
          <w:szCs w:val="28"/>
        </w:rPr>
        <w:t xml:space="preserve"> формируется на осно</w:t>
      </w:r>
      <w:r>
        <w:rPr>
          <w:rFonts w:ascii="Times New Roman" w:hAnsi="Times New Roman" w:cs="Times New Roman"/>
          <w:sz w:val="28"/>
          <w:szCs w:val="28"/>
        </w:rPr>
        <w:t>ве системно-</w:t>
      </w:r>
      <w:proofErr w:type="spellStart"/>
      <w:r w:rsidRPr="007A779E">
        <w:rPr>
          <w:rFonts w:ascii="Times New Roman" w:hAnsi="Times New Roman" w:cs="Times New Roman"/>
          <w:sz w:val="28"/>
          <w:szCs w:val="28"/>
        </w:rPr>
        <w:t>деятельностного</w:t>
      </w:r>
      <w:proofErr w:type="spellEnd"/>
      <w:r w:rsidRPr="007A779E">
        <w:rPr>
          <w:rFonts w:ascii="Times New Roman" w:hAnsi="Times New Roman" w:cs="Times New Roman"/>
          <w:sz w:val="28"/>
          <w:szCs w:val="28"/>
        </w:rPr>
        <w:t xml:space="preserve">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рассматривается как совокупность следующих взаимосвязанных компонентов:</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субъектов системы образования (педагоги, обучающиеся, их родители (законные представители));</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w:t>
      </w:r>
      <w:r w:rsidRPr="007A779E">
        <w:rPr>
          <w:rFonts w:ascii="Times New Roman" w:hAnsi="Times New Roman" w:cs="Times New Roman"/>
          <w:sz w:val="28"/>
          <w:szCs w:val="28"/>
        </w:rPr>
        <w:t xml:space="preserve">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технологии, методы и приемы работы</w:t>
      </w:r>
      <w:r>
        <w:rPr>
          <w:rFonts w:ascii="Times New Roman" w:hAnsi="Times New Roman" w:cs="Times New Roman"/>
          <w:sz w:val="28"/>
          <w:szCs w:val="28"/>
        </w:rPr>
        <w:t xml:space="preserve">. </w:t>
      </w:r>
      <w:r w:rsidRPr="007A779E">
        <w:rPr>
          <w:rFonts w:ascii="Times New Roman" w:hAnsi="Times New Roman" w:cs="Times New Roman"/>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Основная образовательная программа (Рабочая программа?) формируется с учетом психолого-педагогических особенностей развития детей 15—18 лет, связанных:</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с формированием у обучающихся системы значимых социальных и межличностных отношений, </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779E">
        <w:rPr>
          <w:rFonts w:ascii="Times New Roman" w:hAnsi="Times New Roman" w:cs="Times New Roman"/>
          <w:sz w:val="28"/>
          <w:szCs w:val="28"/>
        </w:rPr>
        <w:t>ценностно-смысловых установок, отражающих личностные и гражданские позиции в деятельности,</w:t>
      </w: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ценностных ориентаций, мировоззрения как системы обобщенных представлений о мире в целом, </w:t>
      </w:r>
    </w:p>
    <w:p w:rsidR="00DB2668" w:rsidRPr="007A779E" w:rsidRDefault="00DB2668" w:rsidP="00DB2668">
      <w:pPr>
        <w:spacing w:after="0"/>
        <w:jc w:val="both"/>
        <w:rPr>
          <w:rFonts w:ascii="Times New Roman" w:hAnsi="Times New Roman" w:cs="Times New Roman"/>
          <w:sz w:val="28"/>
          <w:szCs w:val="28"/>
        </w:rPr>
      </w:pPr>
      <w:r w:rsidRPr="007A779E">
        <w:rPr>
          <w:rFonts w:ascii="Times New Roman" w:hAnsi="Times New Roman" w:cs="Times New Roman"/>
          <w:sz w:val="28"/>
          <w:szCs w:val="28"/>
        </w:rPr>
        <w:t>об окружающей действительности, других людях и самом себе, готовности руководствоваться им в деятельности,</w:t>
      </w:r>
    </w:p>
    <w:p w:rsidR="00DB2668" w:rsidRPr="007A779E" w:rsidRDefault="00DB2668" w:rsidP="00DB266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w:t>
      </w:r>
      <w:proofErr w:type="spellStart"/>
      <w:r w:rsidRPr="007A779E">
        <w:rPr>
          <w:rFonts w:ascii="Times New Roman" w:hAnsi="Times New Roman" w:cs="Times New Roman"/>
          <w:sz w:val="28"/>
          <w:szCs w:val="28"/>
        </w:rPr>
        <w:t>профес-сиональные</w:t>
      </w:r>
      <w:proofErr w:type="spellEnd"/>
      <w:r w:rsidRPr="007A779E">
        <w:rPr>
          <w:rFonts w:ascii="Times New Roman" w:hAnsi="Times New Roman" w:cs="Times New Roman"/>
          <w:sz w:val="28"/>
          <w:szCs w:val="28"/>
        </w:rPr>
        <w:t xml:space="preserve"> и лично</w:t>
      </w:r>
      <w:r>
        <w:rPr>
          <w:rFonts w:ascii="Times New Roman" w:hAnsi="Times New Roman" w:cs="Times New Roman"/>
          <w:sz w:val="28"/>
          <w:szCs w:val="28"/>
        </w:rPr>
        <w:t xml:space="preserve">стные устремления обучающихся. </w:t>
      </w:r>
      <w:proofErr w:type="gramEnd"/>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Ведущее место у </w:t>
      </w:r>
      <w:proofErr w:type="gramStart"/>
      <w:r w:rsidRPr="007A779E">
        <w:rPr>
          <w:rFonts w:ascii="Times New Roman" w:hAnsi="Times New Roman" w:cs="Times New Roman"/>
          <w:sz w:val="28"/>
          <w:szCs w:val="28"/>
        </w:rPr>
        <w:t>обучающихся</w:t>
      </w:r>
      <w:proofErr w:type="gramEnd"/>
      <w:r w:rsidRPr="007A779E">
        <w:rPr>
          <w:rFonts w:ascii="Times New Roman" w:hAnsi="Times New Roman" w:cs="Times New Roman"/>
          <w:sz w:val="28"/>
          <w:szCs w:val="28"/>
        </w:rPr>
        <w:t xml:space="preserve">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DB2668" w:rsidRPr="007A779E"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DB2668" w:rsidRPr="007A779E"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 xml:space="preserve">с формированием у </w:t>
      </w:r>
      <w:proofErr w:type="gramStart"/>
      <w:r w:rsidRPr="007A779E">
        <w:rPr>
          <w:rFonts w:ascii="Times New Roman" w:hAnsi="Times New Roman" w:cs="Times New Roman"/>
          <w:sz w:val="28"/>
          <w:szCs w:val="28"/>
        </w:rPr>
        <w:t>обучающихся</w:t>
      </w:r>
      <w:proofErr w:type="gramEnd"/>
      <w:r w:rsidRPr="007A779E">
        <w:rPr>
          <w:rFonts w:ascii="Times New Roman" w:hAnsi="Times New Roman" w:cs="Times New Roman"/>
          <w:sz w:val="28"/>
          <w:szCs w:val="28"/>
        </w:rPr>
        <w:t xml:space="preserve"> научного типа мышления, владения научной терминологией, ключевыми </w:t>
      </w:r>
      <w:r>
        <w:rPr>
          <w:rFonts w:ascii="Times New Roman" w:hAnsi="Times New Roman" w:cs="Times New Roman"/>
          <w:sz w:val="28"/>
          <w:szCs w:val="28"/>
        </w:rPr>
        <w:t>понятиями, методами и приемами;</w:t>
      </w:r>
    </w:p>
    <w:p w:rsidR="00DB2668" w:rsidRPr="007A779E"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w:t>
      </w:r>
      <w:r>
        <w:rPr>
          <w:rFonts w:ascii="Times New Roman" w:hAnsi="Times New Roman" w:cs="Times New Roman"/>
          <w:sz w:val="28"/>
          <w:szCs w:val="28"/>
        </w:rPr>
        <w:t xml:space="preserve">страциям; усилением потребности </w:t>
      </w:r>
      <w:r w:rsidRPr="007A779E">
        <w:rPr>
          <w:rFonts w:ascii="Times New Roman" w:hAnsi="Times New Roman" w:cs="Times New Roman"/>
          <w:sz w:val="28"/>
          <w:szCs w:val="28"/>
        </w:rPr>
        <w:t>влиять на других людей.</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DB2668" w:rsidRPr="007A779E" w:rsidRDefault="00DB2668" w:rsidP="00DB266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Р</w:t>
      </w:r>
      <w:r w:rsidRPr="007A779E">
        <w:rPr>
          <w:rFonts w:ascii="Times New Roman" w:hAnsi="Times New Roman" w:cs="Times New Roman"/>
          <w:sz w:val="28"/>
          <w:szCs w:val="28"/>
        </w:rPr>
        <w:t>абочая программа курса биологии для старшей школы (10—11 классы) служит непосредственным продолжением программы курса биологии 5—9 классов, составленной авторским коллективом под руководством профессора И. Н. Пономаревой.</w:t>
      </w:r>
    </w:p>
    <w:p w:rsidR="00DB2668" w:rsidRPr="007A779E" w:rsidRDefault="00DB2668" w:rsidP="00DB2668">
      <w:pPr>
        <w:spacing w:after="0" w:line="240" w:lineRule="auto"/>
        <w:jc w:val="both"/>
        <w:rPr>
          <w:rFonts w:ascii="Times New Roman" w:hAnsi="Times New Roman" w:cs="Times New Roman"/>
          <w:sz w:val="28"/>
          <w:szCs w:val="28"/>
        </w:rPr>
      </w:pPr>
    </w:p>
    <w:p w:rsidR="00DB2668" w:rsidRPr="00EC5DA4" w:rsidRDefault="00DB2668" w:rsidP="00DB2668">
      <w:pPr>
        <w:spacing w:after="0" w:line="240" w:lineRule="auto"/>
        <w:jc w:val="center"/>
        <w:rPr>
          <w:rFonts w:ascii="Times New Roman" w:hAnsi="Times New Roman" w:cs="Times New Roman"/>
          <w:b/>
          <w:sz w:val="28"/>
          <w:szCs w:val="28"/>
        </w:rPr>
      </w:pPr>
      <w:r w:rsidRPr="00EC5DA4">
        <w:rPr>
          <w:rFonts w:ascii="Times New Roman" w:hAnsi="Times New Roman" w:cs="Times New Roman"/>
          <w:b/>
          <w:sz w:val="28"/>
          <w:szCs w:val="28"/>
        </w:rPr>
        <w:t>Формы организации образовательного процесса</w:t>
      </w:r>
    </w:p>
    <w:p w:rsidR="00DB2668"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Для повышения образовательного уровня и получения навыков по практическому использованию полученных знаний используются следующие формы орг</w:t>
      </w:r>
      <w:r>
        <w:rPr>
          <w:rFonts w:ascii="Times New Roman" w:hAnsi="Times New Roman" w:cs="Times New Roman"/>
          <w:sz w:val="28"/>
          <w:szCs w:val="28"/>
        </w:rPr>
        <w:t>анизации учебного процесса:</w:t>
      </w:r>
      <w:r w:rsidRPr="007A779E">
        <w:rPr>
          <w:rFonts w:ascii="Times New Roman" w:hAnsi="Times New Roman" w:cs="Times New Roman"/>
          <w:sz w:val="28"/>
          <w:szCs w:val="28"/>
        </w:rPr>
        <w:t xml:space="preserve"> </w:t>
      </w:r>
    </w:p>
    <w:p w:rsidR="00DB2668"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A779E">
        <w:rPr>
          <w:rFonts w:ascii="Times New Roman" w:hAnsi="Times New Roman" w:cs="Times New Roman"/>
          <w:sz w:val="28"/>
          <w:szCs w:val="28"/>
        </w:rPr>
        <w:t>урок, собеседование, консультация, практичес</w:t>
      </w:r>
      <w:r>
        <w:rPr>
          <w:rFonts w:ascii="Times New Roman" w:hAnsi="Times New Roman" w:cs="Times New Roman"/>
          <w:sz w:val="28"/>
          <w:szCs w:val="28"/>
        </w:rPr>
        <w:t xml:space="preserve">кая работа, лабораторная работа; </w:t>
      </w:r>
    </w:p>
    <w:p w:rsidR="00DB2668" w:rsidRPr="007A779E"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групповые формы: групповая работа на уроке, групповой практикум, групповые творческие задания</w:t>
      </w:r>
      <w:r>
        <w:rPr>
          <w:rFonts w:ascii="Times New Roman" w:hAnsi="Times New Roman" w:cs="Times New Roman"/>
          <w:sz w:val="28"/>
          <w:szCs w:val="28"/>
        </w:rPr>
        <w:t>;</w:t>
      </w:r>
    </w:p>
    <w:p w:rsidR="00DB2668" w:rsidRPr="00547ECD" w:rsidRDefault="00DB2668" w:rsidP="00DB2668">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7A779E">
        <w:rPr>
          <w:rFonts w:ascii="Times New Roman" w:hAnsi="Times New Roman" w:cs="Times New Roman"/>
          <w:sz w:val="28"/>
          <w:szCs w:val="28"/>
        </w:rPr>
        <w:t>индивидуальные: работа с литературой или электронными источниками информации, письменные упражнения, выполнение индивидуальных заданий, работа с обучаю</w:t>
      </w:r>
      <w:r>
        <w:rPr>
          <w:rFonts w:ascii="Times New Roman" w:hAnsi="Times New Roman" w:cs="Times New Roman"/>
          <w:sz w:val="28"/>
          <w:szCs w:val="28"/>
        </w:rPr>
        <w:t xml:space="preserve">щими </w:t>
      </w:r>
      <w:r w:rsidRPr="00547ECD">
        <w:rPr>
          <w:rFonts w:ascii="Times New Roman" w:hAnsi="Times New Roman" w:cs="Times New Roman"/>
          <w:sz w:val="28"/>
          <w:szCs w:val="28"/>
        </w:rPr>
        <w:t>программами за компьютером.</w:t>
      </w:r>
    </w:p>
    <w:p w:rsidR="00DB2668" w:rsidRPr="007A779E" w:rsidRDefault="00DB2668" w:rsidP="00DB2668">
      <w:pPr>
        <w:spacing w:after="0" w:line="240" w:lineRule="auto"/>
        <w:jc w:val="both"/>
        <w:rPr>
          <w:rFonts w:ascii="Times New Roman" w:hAnsi="Times New Roman" w:cs="Times New Roman"/>
          <w:sz w:val="28"/>
          <w:szCs w:val="28"/>
        </w:rPr>
      </w:pPr>
      <w:r w:rsidRPr="00547ECD">
        <w:rPr>
          <w:rFonts w:ascii="Times New Roman" w:hAnsi="Times New Roman" w:cs="Times New Roman"/>
          <w:i/>
          <w:sz w:val="28"/>
          <w:szCs w:val="28"/>
        </w:rPr>
        <w:t>Практические и лабораторных работы</w:t>
      </w:r>
      <w:r w:rsidRPr="007A779E">
        <w:rPr>
          <w:rFonts w:ascii="Times New Roman" w:hAnsi="Times New Roman" w:cs="Times New Roman"/>
          <w:sz w:val="28"/>
          <w:szCs w:val="28"/>
        </w:rPr>
        <w:t>, проводятся после подробного инструктажа и ознакомления учащихся с установленными правилами техники безопасности.</w:t>
      </w:r>
    </w:p>
    <w:p w:rsidR="00DB2668"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ECD">
        <w:rPr>
          <w:rFonts w:ascii="Times New Roman" w:hAnsi="Times New Roman" w:cs="Times New Roman"/>
          <w:i/>
          <w:sz w:val="28"/>
          <w:szCs w:val="28"/>
        </w:rPr>
        <w:t>В качестве дополнительных форм организации образовательного процесса</w:t>
      </w:r>
      <w:r w:rsidRPr="007A779E">
        <w:rPr>
          <w:rFonts w:ascii="Times New Roman" w:hAnsi="Times New Roman" w:cs="Times New Roman"/>
          <w:sz w:val="28"/>
          <w:szCs w:val="28"/>
        </w:rPr>
        <w:t xml:space="preserve">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 </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Организация сопров</w:t>
      </w:r>
      <w:r>
        <w:rPr>
          <w:rFonts w:ascii="Times New Roman" w:hAnsi="Times New Roman" w:cs="Times New Roman"/>
          <w:sz w:val="28"/>
          <w:szCs w:val="28"/>
        </w:rPr>
        <w:t xml:space="preserve">ождения учащихся направлена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*создание оптимальных условий обучения;</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*исключение психотравмирующих факторов;</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*сохранение психосоматического состояния здоровья учащихся;</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*развитие положительной мотивации к освоению гимназической программы;</w:t>
      </w:r>
    </w:p>
    <w:p w:rsidR="00DB2668" w:rsidRPr="007A779E" w:rsidRDefault="00DB2668" w:rsidP="00DB2668">
      <w:pPr>
        <w:spacing w:after="0" w:line="240" w:lineRule="auto"/>
        <w:jc w:val="both"/>
        <w:rPr>
          <w:rFonts w:ascii="Times New Roman" w:hAnsi="Times New Roman" w:cs="Times New Roman"/>
          <w:sz w:val="28"/>
          <w:szCs w:val="28"/>
        </w:rPr>
      </w:pPr>
      <w:r w:rsidRPr="007A779E">
        <w:rPr>
          <w:rFonts w:ascii="Times New Roman" w:hAnsi="Times New Roman" w:cs="Times New Roman"/>
          <w:sz w:val="28"/>
          <w:szCs w:val="28"/>
        </w:rPr>
        <w:t>*развитие индивидуальности и одаренности каждого ребенка.</w:t>
      </w:r>
    </w:p>
    <w:p w:rsidR="00DB2668" w:rsidRPr="00DB2668" w:rsidRDefault="00DB2668">
      <w:pPr>
        <w:rPr>
          <w:rFonts w:ascii="Times New Roman" w:hAnsi="Times New Roman" w:cs="Times New Roman"/>
          <w:b/>
          <w:sz w:val="28"/>
          <w:szCs w:val="28"/>
        </w:rPr>
      </w:pPr>
      <w:r w:rsidRPr="00DB2668">
        <w:rPr>
          <w:rFonts w:ascii="Times New Roman" w:hAnsi="Times New Roman" w:cs="Times New Roman"/>
          <w:b/>
          <w:sz w:val="28"/>
          <w:szCs w:val="28"/>
        </w:rPr>
        <w:t>1. Воспитательная работа</w:t>
      </w:r>
    </w:p>
    <w:p w:rsidR="00DB2668" w:rsidRPr="00DB2668" w:rsidRDefault="00DB2668" w:rsidP="00DB2668">
      <w:pPr>
        <w:pStyle w:val="20"/>
        <w:keepNext/>
        <w:keepLines/>
        <w:shd w:val="clear" w:color="auto" w:fill="auto"/>
        <w:spacing w:line="240" w:lineRule="auto"/>
        <w:jc w:val="left"/>
        <w:rPr>
          <w:sz w:val="28"/>
          <w:szCs w:val="28"/>
        </w:rPr>
      </w:pPr>
      <w:r w:rsidRPr="00DB2668">
        <w:rPr>
          <w:rFonts w:eastAsia="Arial"/>
          <w:b/>
          <w:bCs/>
          <w:color w:val="000000"/>
          <w:sz w:val="28"/>
          <w:szCs w:val="28"/>
          <w:lang w:eastAsia="ru-RU" w:bidi="ru-RU"/>
        </w:rPr>
        <w:t>Личностные результаты</w:t>
      </w:r>
    </w:p>
    <w:p w:rsidR="00DB2668" w:rsidRPr="00DB2668" w:rsidRDefault="00DB2668" w:rsidP="00DB2668">
      <w:pPr>
        <w:pStyle w:val="80"/>
        <w:shd w:val="clear" w:color="auto" w:fill="auto"/>
        <w:rPr>
          <w:b/>
          <w:bCs/>
          <w:color w:val="000000"/>
          <w:sz w:val="28"/>
          <w:szCs w:val="28"/>
          <w:lang w:eastAsia="ru-RU" w:bidi="ru-RU"/>
        </w:rPr>
      </w:pPr>
      <w:r w:rsidRPr="00DB2668">
        <w:rPr>
          <w:b/>
          <w:bCs/>
          <w:color w:val="000000"/>
          <w:sz w:val="28"/>
          <w:szCs w:val="28"/>
          <w:lang w:eastAsia="ru-RU" w:bidi="ru-RU"/>
        </w:rPr>
        <w:t>1.Гражданское воспитание</w:t>
      </w:r>
    </w:p>
    <w:p w:rsidR="00DB2668" w:rsidRPr="00DB2668" w:rsidRDefault="00DB2668" w:rsidP="00DB2668">
      <w:pPr>
        <w:pStyle w:val="90"/>
        <w:numPr>
          <w:ilvl w:val="0"/>
          <w:numId w:val="1"/>
        </w:numPr>
        <w:shd w:val="clear" w:color="auto" w:fill="auto"/>
        <w:tabs>
          <w:tab w:val="left" w:pos="188"/>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готовность к разнообразной совместной деятельности при вы</w:t>
      </w:r>
      <w:r w:rsidRPr="00DB2668">
        <w:rPr>
          <w:rFonts w:ascii="Times New Roman" w:hAnsi="Times New Roman" w:cs="Times New Roman"/>
          <w:color w:val="000000"/>
          <w:sz w:val="28"/>
          <w:szCs w:val="28"/>
          <w:lang w:eastAsia="ru-RU" w:bidi="ru-RU"/>
        </w:rPr>
        <w:softHyphen/>
        <w:t>полнении биологических опытов, экспериментов, исследова</w:t>
      </w:r>
      <w:r w:rsidRPr="00DB2668">
        <w:rPr>
          <w:rFonts w:ascii="Times New Roman" w:hAnsi="Times New Roman" w:cs="Times New Roman"/>
          <w:color w:val="000000"/>
          <w:sz w:val="28"/>
          <w:szCs w:val="28"/>
          <w:lang w:eastAsia="ru-RU" w:bidi="ru-RU"/>
        </w:rPr>
        <w:softHyphen/>
        <w:t>ний и проектов, стремление к взаимопониманию и взаимо</w:t>
      </w:r>
      <w:r w:rsidRPr="00DB2668">
        <w:rPr>
          <w:rFonts w:ascii="Times New Roman" w:hAnsi="Times New Roman" w:cs="Times New Roman"/>
          <w:color w:val="000000"/>
          <w:sz w:val="28"/>
          <w:szCs w:val="28"/>
          <w:lang w:eastAsia="ru-RU" w:bidi="ru-RU"/>
        </w:rPr>
        <w:softHyphen/>
        <w:t>помощи.</w:t>
      </w:r>
    </w:p>
    <w:p w:rsidR="00DB2668" w:rsidRPr="00DB2668" w:rsidRDefault="00DB2668" w:rsidP="00DB2668">
      <w:pPr>
        <w:pStyle w:val="80"/>
        <w:shd w:val="clear" w:color="auto" w:fill="auto"/>
        <w:rPr>
          <w:sz w:val="28"/>
          <w:szCs w:val="28"/>
        </w:rPr>
      </w:pPr>
      <w:r w:rsidRPr="00DB2668">
        <w:rPr>
          <w:b/>
          <w:bCs/>
          <w:color w:val="000000"/>
          <w:sz w:val="28"/>
          <w:szCs w:val="28"/>
          <w:lang w:eastAsia="ru-RU" w:bidi="ru-RU"/>
        </w:rPr>
        <w:t>2.Патриотическое воспитание:</w:t>
      </w:r>
    </w:p>
    <w:p w:rsidR="00DB2668" w:rsidRPr="00DB2668" w:rsidRDefault="00DB2668" w:rsidP="00DB2668">
      <w:pPr>
        <w:pStyle w:val="90"/>
        <w:numPr>
          <w:ilvl w:val="0"/>
          <w:numId w:val="1"/>
        </w:numPr>
        <w:shd w:val="clear" w:color="auto" w:fill="auto"/>
        <w:tabs>
          <w:tab w:val="left" w:pos="188"/>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понимание ценности биологической науки, её роли в разви</w:t>
      </w:r>
      <w:r w:rsidRPr="00DB2668">
        <w:rPr>
          <w:rFonts w:ascii="Times New Roman" w:hAnsi="Times New Roman" w:cs="Times New Roman"/>
          <w:color w:val="000000"/>
          <w:sz w:val="28"/>
          <w:szCs w:val="28"/>
          <w:lang w:eastAsia="ru-RU" w:bidi="ru-RU"/>
        </w:rPr>
        <w:softHyphen/>
        <w:t>тии человеческого общества, отношение к биологии как важ</w:t>
      </w:r>
      <w:r w:rsidRPr="00DB2668">
        <w:rPr>
          <w:rFonts w:ascii="Times New Roman" w:hAnsi="Times New Roman" w:cs="Times New Roman"/>
          <w:color w:val="000000"/>
          <w:sz w:val="28"/>
          <w:szCs w:val="28"/>
          <w:lang w:eastAsia="ru-RU" w:bidi="ru-RU"/>
        </w:rPr>
        <w:softHyphen/>
        <w:t xml:space="preserve">ной составляющей культуры, гордость за вклад российских и советских учёных в развитие мировой биологической науки. </w:t>
      </w:r>
    </w:p>
    <w:p w:rsidR="00DB2668" w:rsidRPr="00DB2668" w:rsidRDefault="00DB2668" w:rsidP="00DB2668">
      <w:pPr>
        <w:pStyle w:val="80"/>
        <w:shd w:val="clear" w:color="auto" w:fill="auto"/>
        <w:rPr>
          <w:sz w:val="28"/>
          <w:szCs w:val="28"/>
        </w:rPr>
      </w:pPr>
      <w:r w:rsidRPr="00DB2668">
        <w:rPr>
          <w:b/>
          <w:bCs/>
          <w:color w:val="000000"/>
          <w:sz w:val="28"/>
          <w:szCs w:val="28"/>
          <w:lang w:eastAsia="ru-RU" w:bidi="ru-RU"/>
        </w:rPr>
        <w:t>3.Духовно-нравственное воспитание:</w:t>
      </w:r>
    </w:p>
    <w:p w:rsidR="00DB2668" w:rsidRPr="00DB2668" w:rsidRDefault="00DB2668" w:rsidP="00DB2668">
      <w:pPr>
        <w:pStyle w:val="90"/>
        <w:shd w:val="clear" w:color="auto" w:fill="auto"/>
        <w:spacing w:line="240" w:lineRule="auto"/>
        <w:ind w:firstLine="0"/>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lastRenderedPageBreak/>
        <w:t>готовность оценивать своё поведение и поступки, а также п</w:t>
      </w:r>
      <w:proofErr w:type="gramStart"/>
      <w:r w:rsidRPr="00DB2668">
        <w:rPr>
          <w:rFonts w:ascii="Times New Roman" w:hAnsi="Times New Roman" w:cs="Times New Roman"/>
          <w:color w:val="000000"/>
          <w:sz w:val="28"/>
          <w:szCs w:val="28"/>
          <w:lang w:eastAsia="ru-RU" w:bidi="ru-RU"/>
        </w:rPr>
        <w:t>о-</w:t>
      </w:r>
      <w:proofErr w:type="gramEnd"/>
      <w:r w:rsidRPr="00DB2668">
        <w:rPr>
          <w:rFonts w:ascii="Times New Roman" w:hAnsi="Times New Roman" w:cs="Times New Roman"/>
          <w:color w:val="000000"/>
          <w:sz w:val="28"/>
          <w:szCs w:val="28"/>
          <w:lang w:eastAsia="ru-RU" w:bidi="ru-RU"/>
        </w:rPr>
        <w:t xml:space="preserve"> ведение и поступки других людей с позиции нравственных норм и норм экологического права с учётом осознания по</w:t>
      </w:r>
      <w:r w:rsidRPr="00DB2668">
        <w:rPr>
          <w:rFonts w:ascii="Times New Roman" w:hAnsi="Times New Roman" w:cs="Times New Roman"/>
          <w:color w:val="000000"/>
          <w:sz w:val="28"/>
          <w:szCs w:val="28"/>
          <w:lang w:eastAsia="ru-RU" w:bidi="ru-RU"/>
        </w:rPr>
        <w:softHyphen/>
        <w:t>следствий поступков.</w:t>
      </w:r>
    </w:p>
    <w:p w:rsidR="00DB2668" w:rsidRPr="00DB2668" w:rsidRDefault="00DB2668" w:rsidP="00DB2668">
      <w:pPr>
        <w:pStyle w:val="80"/>
        <w:shd w:val="clear" w:color="auto" w:fill="auto"/>
        <w:jc w:val="both"/>
        <w:rPr>
          <w:sz w:val="28"/>
          <w:szCs w:val="28"/>
        </w:rPr>
      </w:pPr>
      <w:r w:rsidRPr="00DB2668">
        <w:rPr>
          <w:b/>
          <w:bCs/>
          <w:color w:val="000000"/>
          <w:sz w:val="28"/>
          <w:szCs w:val="28"/>
          <w:lang w:eastAsia="ru-RU" w:bidi="ru-RU"/>
        </w:rPr>
        <w:t>4.Эстетическое воспитание:</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понимание эмоционального воздействия природы и её цен</w:t>
      </w:r>
      <w:r w:rsidRPr="00DB2668">
        <w:rPr>
          <w:rFonts w:ascii="Times New Roman" w:hAnsi="Times New Roman" w:cs="Times New Roman"/>
          <w:color w:val="000000"/>
          <w:sz w:val="28"/>
          <w:szCs w:val="28"/>
          <w:lang w:eastAsia="ru-RU" w:bidi="ru-RU"/>
        </w:rPr>
        <w:softHyphen/>
        <w:t>ности.</w:t>
      </w:r>
    </w:p>
    <w:p w:rsidR="00DB2668" w:rsidRPr="00DB2668" w:rsidRDefault="00DB2668" w:rsidP="00DB2668">
      <w:pPr>
        <w:pStyle w:val="90"/>
        <w:shd w:val="clear" w:color="auto" w:fill="auto"/>
        <w:tabs>
          <w:tab w:val="left" w:pos="300"/>
        </w:tabs>
        <w:spacing w:line="240" w:lineRule="auto"/>
        <w:ind w:firstLine="0"/>
        <w:jc w:val="both"/>
        <w:rPr>
          <w:rFonts w:ascii="Times New Roman" w:hAnsi="Times New Roman" w:cs="Times New Roman"/>
          <w:b/>
          <w:color w:val="000000"/>
          <w:sz w:val="28"/>
          <w:szCs w:val="28"/>
          <w:lang w:eastAsia="ru-RU" w:bidi="ru-RU"/>
        </w:rPr>
      </w:pPr>
      <w:r w:rsidRPr="00DB2668">
        <w:rPr>
          <w:rFonts w:ascii="Times New Roman" w:hAnsi="Times New Roman" w:cs="Times New Roman"/>
          <w:b/>
          <w:color w:val="000000"/>
          <w:sz w:val="28"/>
          <w:szCs w:val="28"/>
          <w:lang w:eastAsia="ru-RU" w:bidi="ru-RU"/>
        </w:rPr>
        <w:t>5.Физическое воспитание, формирование культуры здоровья:</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осознание ценности жизни; ответственное отношение к свое</w:t>
      </w:r>
      <w:r w:rsidRPr="00DB2668">
        <w:rPr>
          <w:rFonts w:ascii="Times New Roman" w:hAnsi="Times New Roman" w:cs="Times New Roman"/>
          <w:color w:val="000000"/>
          <w:sz w:val="28"/>
          <w:szCs w:val="28"/>
          <w:lang w:eastAsia="ru-RU" w:bidi="ru-RU"/>
        </w:rPr>
        <w:softHyphen/>
        <w:t>му здоровью и установка на здоровый образ жизни (здоровое питание, соблюдение гигиенических правил, сбалансирован</w:t>
      </w:r>
      <w:r w:rsidRPr="00DB2668">
        <w:rPr>
          <w:rFonts w:ascii="Times New Roman" w:hAnsi="Times New Roman" w:cs="Times New Roman"/>
          <w:color w:val="000000"/>
          <w:sz w:val="28"/>
          <w:szCs w:val="28"/>
          <w:lang w:eastAsia="ru-RU" w:bidi="ru-RU"/>
        </w:rPr>
        <w:softHyphen/>
        <w:t>ный режим занятий и отдыха, регулярная физическая актив</w:t>
      </w:r>
      <w:r w:rsidRPr="00DB2668">
        <w:rPr>
          <w:rFonts w:ascii="Times New Roman" w:hAnsi="Times New Roman" w:cs="Times New Roman"/>
          <w:color w:val="000000"/>
          <w:sz w:val="28"/>
          <w:szCs w:val="28"/>
          <w:lang w:eastAsia="ru-RU" w:bidi="ru-RU"/>
        </w:rPr>
        <w:softHyphen/>
        <w:t>ность);</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осознание последствий и неприятие вредных привычек (упо</w:t>
      </w:r>
      <w:r w:rsidRPr="00DB2668">
        <w:rPr>
          <w:rFonts w:ascii="Times New Roman" w:hAnsi="Times New Roman" w:cs="Times New Roman"/>
          <w:color w:val="000000"/>
          <w:sz w:val="28"/>
          <w:szCs w:val="28"/>
          <w:lang w:eastAsia="ru-RU" w:bidi="ru-RU"/>
        </w:rPr>
        <w:softHyphen/>
        <w:t>требление алкоголя, наркотиков, курение) и иных форм вре</w:t>
      </w:r>
      <w:r w:rsidRPr="00DB2668">
        <w:rPr>
          <w:rFonts w:ascii="Times New Roman" w:hAnsi="Times New Roman" w:cs="Times New Roman"/>
          <w:color w:val="000000"/>
          <w:sz w:val="28"/>
          <w:szCs w:val="28"/>
          <w:lang w:eastAsia="ru-RU" w:bidi="ru-RU"/>
        </w:rPr>
        <w:softHyphen/>
        <w:t>да для физического и психического здоровья;</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соблюдение правил безопасности, в том числе навыки без</w:t>
      </w:r>
      <w:r w:rsidRPr="00DB2668">
        <w:rPr>
          <w:rFonts w:ascii="Times New Roman" w:hAnsi="Times New Roman" w:cs="Times New Roman"/>
          <w:color w:val="000000"/>
          <w:sz w:val="28"/>
          <w:szCs w:val="28"/>
          <w:lang w:eastAsia="ru-RU" w:bidi="ru-RU"/>
        </w:rPr>
        <w:softHyphen/>
        <w:t>опасного поведения в природной среде;</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умение осознавать эмоциональное состояние своё и других людей, уметь управлять собственным эмоциональным состо</w:t>
      </w:r>
      <w:r w:rsidRPr="00DB2668">
        <w:rPr>
          <w:rFonts w:ascii="Times New Roman" w:hAnsi="Times New Roman" w:cs="Times New Roman"/>
          <w:color w:val="000000"/>
          <w:sz w:val="28"/>
          <w:szCs w:val="28"/>
          <w:lang w:eastAsia="ru-RU" w:bidi="ru-RU"/>
        </w:rPr>
        <w:softHyphen/>
        <w:t>янием;</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proofErr w:type="spellStart"/>
      <w:r w:rsidRPr="00DB2668">
        <w:rPr>
          <w:rFonts w:ascii="Times New Roman" w:hAnsi="Times New Roman" w:cs="Times New Roman"/>
          <w:color w:val="000000"/>
          <w:sz w:val="28"/>
          <w:szCs w:val="28"/>
          <w:lang w:eastAsia="ru-RU" w:bidi="ru-RU"/>
        </w:rPr>
        <w:t>сформированность</w:t>
      </w:r>
      <w:proofErr w:type="spellEnd"/>
      <w:r w:rsidRPr="00DB2668">
        <w:rPr>
          <w:rFonts w:ascii="Times New Roman" w:hAnsi="Times New Roman" w:cs="Times New Roman"/>
          <w:color w:val="000000"/>
          <w:sz w:val="28"/>
          <w:szCs w:val="28"/>
          <w:lang w:eastAsia="ru-RU" w:bidi="ru-RU"/>
        </w:rPr>
        <w:t xml:space="preserve"> навыка рефлексии, признание своего пра</w:t>
      </w:r>
      <w:r w:rsidRPr="00DB2668">
        <w:rPr>
          <w:rFonts w:ascii="Times New Roman" w:hAnsi="Times New Roman" w:cs="Times New Roman"/>
          <w:color w:val="000000"/>
          <w:sz w:val="28"/>
          <w:szCs w:val="28"/>
          <w:lang w:eastAsia="ru-RU" w:bidi="ru-RU"/>
        </w:rPr>
        <w:softHyphen/>
        <w:t>ва на ошибку и такого же права другого человека.</w:t>
      </w:r>
    </w:p>
    <w:p w:rsidR="00DB2668" w:rsidRPr="00DB2668" w:rsidRDefault="00DB2668" w:rsidP="00DB2668">
      <w:pPr>
        <w:pStyle w:val="80"/>
        <w:shd w:val="clear" w:color="auto" w:fill="auto"/>
        <w:jc w:val="both"/>
        <w:rPr>
          <w:sz w:val="28"/>
          <w:szCs w:val="28"/>
        </w:rPr>
      </w:pPr>
      <w:r w:rsidRPr="00DB2668">
        <w:rPr>
          <w:b/>
          <w:bCs/>
          <w:color w:val="000000"/>
          <w:sz w:val="28"/>
          <w:szCs w:val="28"/>
          <w:lang w:eastAsia="ru-RU" w:bidi="ru-RU"/>
        </w:rPr>
        <w:t>6.Трудовое воспитание:</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w:t>
      </w:r>
      <w:r w:rsidRPr="00DB2668">
        <w:rPr>
          <w:rFonts w:ascii="Times New Roman" w:hAnsi="Times New Roman" w:cs="Times New Roman"/>
          <w:color w:val="000000"/>
          <w:sz w:val="28"/>
          <w:szCs w:val="28"/>
          <w:lang w:eastAsia="ru-RU" w:bidi="ru-RU"/>
        </w:rPr>
        <w:softHyphen/>
        <w:t>сий, связанных с биологией.</w:t>
      </w:r>
    </w:p>
    <w:p w:rsidR="00DB2668" w:rsidRPr="00DB2668" w:rsidRDefault="00DB2668" w:rsidP="00DB2668">
      <w:pPr>
        <w:pStyle w:val="80"/>
        <w:shd w:val="clear" w:color="auto" w:fill="auto"/>
        <w:jc w:val="both"/>
        <w:rPr>
          <w:sz w:val="28"/>
          <w:szCs w:val="28"/>
        </w:rPr>
      </w:pPr>
      <w:r w:rsidRPr="00DB2668">
        <w:rPr>
          <w:b/>
          <w:bCs/>
          <w:color w:val="000000"/>
          <w:sz w:val="28"/>
          <w:szCs w:val="28"/>
          <w:lang w:eastAsia="ru-RU" w:bidi="ru-RU"/>
        </w:rPr>
        <w:t>7.Экологическое воспитание:</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ориентация на применение биологических знаний для реше</w:t>
      </w:r>
      <w:r w:rsidRPr="00DB2668">
        <w:rPr>
          <w:rFonts w:ascii="Times New Roman" w:hAnsi="Times New Roman" w:cs="Times New Roman"/>
          <w:color w:val="000000"/>
          <w:sz w:val="28"/>
          <w:szCs w:val="28"/>
          <w:lang w:eastAsia="ru-RU" w:bidi="ru-RU"/>
        </w:rPr>
        <w:softHyphen/>
        <w:t>ния задач в области окружающей среды, планирования по</w:t>
      </w:r>
      <w:r w:rsidRPr="00DB2668">
        <w:rPr>
          <w:rFonts w:ascii="Times New Roman" w:hAnsi="Times New Roman" w:cs="Times New Roman"/>
          <w:color w:val="000000"/>
          <w:sz w:val="28"/>
          <w:szCs w:val="28"/>
          <w:lang w:eastAsia="ru-RU" w:bidi="ru-RU"/>
        </w:rPr>
        <w:softHyphen/>
        <w:t>ступков и оценки их возможных последствий для окружаю</w:t>
      </w:r>
      <w:r w:rsidRPr="00DB2668">
        <w:rPr>
          <w:rFonts w:ascii="Times New Roman" w:hAnsi="Times New Roman" w:cs="Times New Roman"/>
          <w:color w:val="000000"/>
          <w:sz w:val="28"/>
          <w:szCs w:val="28"/>
          <w:lang w:eastAsia="ru-RU" w:bidi="ru-RU"/>
        </w:rPr>
        <w:softHyphen/>
        <w:t>щей среды;</w:t>
      </w:r>
    </w:p>
    <w:p w:rsidR="00DB2668" w:rsidRPr="00DB2668" w:rsidRDefault="00DB2668" w:rsidP="00DB2668">
      <w:pPr>
        <w:pStyle w:val="90"/>
        <w:shd w:val="clear" w:color="auto" w:fill="auto"/>
        <w:spacing w:line="240" w:lineRule="auto"/>
        <w:ind w:firstLine="20"/>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повышение уровня экологической культуры, осознание гло</w:t>
      </w:r>
      <w:r w:rsidRPr="00DB2668">
        <w:rPr>
          <w:rFonts w:ascii="Times New Roman" w:hAnsi="Times New Roman" w:cs="Times New Roman"/>
          <w:color w:val="000000"/>
          <w:sz w:val="28"/>
          <w:szCs w:val="28"/>
          <w:lang w:eastAsia="ru-RU" w:bidi="ru-RU"/>
        </w:rPr>
        <w:softHyphen/>
        <w:t>бального характера экологических проблем и путей их решения; активное неприятие действий, приносящих вред окру</w:t>
      </w:r>
      <w:r w:rsidRPr="00DB2668">
        <w:rPr>
          <w:rFonts w:ascii="Times New Roman" w:hAnsi="Times New Roman" w:cs="Times New Roman"/>
          <w:color w:val="000000"/>
          <w:sz w:val="28"/>
          <w:szCs w:val="28"/>
          <w:lang w:eastAsia="ru-RU" w:bidi="ru-RU"/>
        </w:rPr>
        <w:softHyphen/>
        <w:t>жающей среде;</w:t>
      </w:r>
    </w:p>
    <w:p w:rsidR="00DB2668" w:rsidRPr="00DB2668" w:rsidRDefault="00DB2668" w:rsidP="00DB2668">
      <w:pPr>
        <w:pStyle w:val="90"/>
        <w:numPr>
          <w:ilvl w:val="0"/>
          <w:numId w:val="3"/>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готовность к участию в практической деятельности экологи</w:t>
      </w:r>
      <w:r w:rsidRPr="00DB2668">
        <w:rPr>
          <w:rFonts w:ascii="Times New Roman" w:hAnsi="Times New Roman" w:cs="Times New Roman"/>
          <w:color w:val="000000"/>
          <w:sz w:val="28"/>
          <w:szCs w:val="28"/>
          <w:lang w:eastAsia="ru-RU" w:bidi="ru-RU"/>
        </w:rPr>
        <w:softHyphen/>
        <w:t>ческой направленности.</w:t>
      </w:r>
    </w:p>
    <w:p w:rsidR="00DB2668" w:rsidRPr="00DB2668" w:rsidRDefault="00DB2668" w:rsidP="00DB2668">
      <w:pPr>
        <w:pStyle w:val="80"/>
        <w:shd w:val="clear" w:color="auto" w:fill="auto"/>
        <w:jc w:val="both"/>
        <w:rPr>
          <w:sz w:val="28"/>
          <w:szCs w:val="28"/>
        </w:rPr>
      </w:pPr>
      <w:r w:rsidRPr="00DB2668">
        <w:rPr>
          <w:b/>
          <w:bCs/>
          <w:color w:val="000000"/>
          <w:sz w:val="28"/>
          <w:szCs w:val="28"/>
          <w:lang w:eastAsia="ru-RU" w:bidi="ru-RU"/>
        </w:rPr>
        <w:t>8.Ценности научного познания:</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ориентация в деятельности на современную систему биологи</w:t>
      </w:r>
      <w:r w:rsidRPr="00DB2668">
        <w:rPr>
          <w:rFonts w:ascii="Times New Roman" w:hAnsi="Times New Roman" w:cs="Times New Roman"/>
          <w:color w:val="000000"/>
          <w:sz w:val="28"/>
          <w:szCs w:val="28"/>
          <w:lang w:eastAsia="ru-RU" w:bidi="ru-RU"/>
        </w:rPr>
        <w:softHyphen/>
        <w:t>ческих научных представлений об основных закономерностях развития природы, взаимосвязях человека с природной и со</w:t>
      </w:r>
      <w:r w:rsidRPr="00DB2668">
        <w:rPr>
          <w:rFonts w:ascii="Times New Roman" w:hAnsi="Times New Roman" w:cs="Times New Roman"/>
          <w:color w:val="000000"/>
          <w:sz w:val="28"/>
          <w:szCs w:val="28"/>
          <w:lang w:eastAsia="ru-RU" w:bidi="ru-RU"/>
        </w:rPr>
        <w:softHyphen/>
        <w:t>циальной средой;</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развитие научной любознательности, интереса к биологиче</w:t>
      </w:r>
      <w:r w:rsidRPr="00DB2668">
        <w:rPr>
          <w:rFonts w:ascii="Times New Roman" w:hAnsi="Times New Roman" w:cs="Times New Roman"/>
          <w:color w:val="000000"/>
          <w:sz w:val="28"/>
          <w:szCs w:val="28"/>
          <w:lang w:eastAsia="ru-RU" w:bidi="ru-RU"/>
        </w:rPr>
        <w:softHyphen/>
        <w:t>ской науке и исследовательской деятельности;</w:t>
      </w:r>
    </w:p>
    <w:p w:rsidR="00DB2668" w:rsidRPr="00DB2668" w:rsidRDefault="00DB2668" w:rsidP="00DB2668">
      <w:pPr>
        <w:pStyle w:val="90"/>
        <w:numPr>
          <w:ilvl w:val="0"/>
          <w:numId w:val="2"/>
        </w:numPr>
        <w:shd w:val="clear" w:color="auto" w:fill="auto"/>
        <w:tabs>
          <w:tab w:val="left" w:pos="300"/>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овладение основными навыками исследовательской деятель</w:t>
      </w:r>
      <w:r w:rsidRPr="00DB2668">
        <w:rPr>
          <w:rFonts w:ascii="Times New Roman" w:hAnsi="Times New Roman" w:cs="Times New Roman"/>
          <w:color w:val="000000"/>
          <w:sz w:val="28"/>
          <w:szCs w:val="28"/>
          <w:lang w:eastAsia="ru-RU" w:bidi="ru-RU"/>
        </w:rPr>
        <w:softHyphen/>
        <w:t>ности.</w:t>
      </w:r>
    </w:p>
    <w:p w:rsidR="00DB2668" w:rsidRPr="00DB2668" w:rsidRDefault="00DB2668" w:rsidP="00DB2668">
      <w:pPr>
        <w:pStyle w:val="80"/>
        <w:shd w:val="clear" w:color="auto" w:fill="auto"/>
        <w:ind w:firstLine="260"/>
        <w:jc w:val="both"/>
        <w:rPr>
          <w:sz w:val="28"/>
          <w:szCs w:val="28"/>
        </w:rPr>
      </w:pPr>
      <w:r w:rsidRPr="00DB2668">
        <w:rPr>
          <w:b/>
          <w:bCs/>
          <w:color w:val="000000"/>
          <w:sz w:val="28"/>
          <w:szCs w:val="28"/>
          <w:lang w:eastAsia="ru-RU" w:bidi="ru-RU"/>
        </w:rPr>
        <w:t xml:space="preserve">Адаптация </w:t>
      </w:r>
      <w:proofErr w:type="gramStart"/>
      <w:r w:rsidRPr="00DB2668">
        <w:rPr>
          <w:b/>
          <w:bCs/>
          <w:color w:val="000000"/>
          <w:sz w:val="28"/>
          <w:szCs w:val="28"/>
          <w:lang w:eastAsia="ru-RU" w:bidi="ru-RU"/>
        </w:rPr>
        <w:t>обучающегося</w:t>
      </w:r>
      <w:proofErr w:type="gramEnd"/>
      <w:r w:rsidRPr="00DB2668">
        <w:rPr>
          <w:b/>
          <w:bCs/>
          <w:color w:val="000000"/>
          <w:sz w:val="28"/>
          <w:szCs w:val="28"/>
          <w:lang w:eastAsia="ru-RU" w:bidi="ru-RU"/>
        </w:rPr>
        <w:t xml:space="preserve"> к изменяющимся условиям со</w:t>
      </w:r>
      <w:r w:rsidRPr="00DB2668">
        <w:rPr>
          <w:b/>
          <w:bCs/>
          <w:color w:val="000000"/>
          <w:sz w:val="28"/>
          <w:szCs w:val="28"/>
          <w:lang w:eastAsia="ru-RU" w:bidi="ru-RU"/>
        </w:rPr>
        <w:softHyphen/>
        <w:t>циальной и природной среды:</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 xml:space="preserve">освоение </w:t>
      </w:r>
      <w:proofErr w:type="gramStart"/>
      <w:r w:rsidRPr="00DB2668">
        <w:rPr>
          <w:rFonts w:ascii="Times New Roman" w:hAnsi="Times New Roman" w:cs="Times New Roman"/>
          <w:color w:val="000000"/>
          <w:sz w:val="28"/>
          <w:szCs w:val="28"/>
          <w:lang w:eastAsia="ru-RU" w:bidi="ru-RU"/>
        </w:rPr>
        <w:t>обучающимися</w:t>
      </w:r>
      <w:proofErr w:type="gramEnd"/>
      <w:r w:rsidRPr="00DB2668">
        <w:rPr>
          <w:rFonts w:ascii="Times New Roman" w:hAnsi="Times New Roman" w:cs="Times New Roman"/>
          <w:color w:val="000000"/>
          <w:sz w:val="28"/>
          <w:szCs w:val="28"/>
          <w:lang w:eastAsia="ru-RU" w:bidi="ru-RU"/>
        </w:rPr>
        <w:t xml:space="preserve"> социального опыта, норм и правил общественного поведения в группах и сообществах при вы</w:t>
      </w:r>
      <w:r w:rsidRPr="00DB2668">
        <w:rPr>
          <w:rFonts w:ascii="Times New Roman" w:hAnsi="Times New Roman" w:cs="Times New Roman"/>
          <w:color w:val="000000"/>
          <w:sz w:val="28"/>
          <w:szCs w:val="28"/>
          <w:lang w:eastAsia="ru-RU" w:bidi="ru-RU"/>
        </w:rPr>
        <w:softHyphen/>
        <w:t>полнении биологических задач, проектов и исследований, от</w:t>
      </w:r>
      <w:r w:rsidRPr="00DB2668">
        <w:rPr>
          <w:rFonts w:ascii="Times New Roman" w:hAnsi="Times New Roman" w:cs="Times New Roman"/>
          <w:color w:val="000000"/>
          <w:sz w:val="28"/>
          <w:szCs w:val="28"/>
          <w:lang w:eastAsia="ru-RU" w:bidi="ru-RU"/>
        </w:rPr>
        <w:softHyphen/>
        <w:t>крытость опыту и знаниям других;</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осознание необходимости в формировании новых биологиче</w:t>
      </w:r>
      <w:r w:rsidRPr="00DB2668">
        <w:rPr>
          <w:rFonts w:ascii="Times New Roman" w:hAnsi="Times New Roman" w:cs="Times New Roman"/>
          <w:color w:val="000000"/>
          <w:sz w:val="28"/>
          <w:szCs w:val="28"/>
          <w:lang w:eastAsia="ru-RU" w:bidi="ru-RU"/>
        </w:rPr>
        <w:softHyphen/>
        <w:t>ских знаний, умение формулировать идеи, понятия, гипоте</w:t>
      </w:r>
      <w:r w:rsidRPr="00DB2668">
        <w:rPr>
          <w:rFonts w:ascii="Times New Roman" w:hAnsi="Times New Roman" w:cs="Times New Roman"/>
          <w:color w:val="000000"/>
          <w:sz w:val="28"/>
          <w:szCs w:val="28"/>
          <w:lang w:eastAsia="ru-RU" w:bidi="ru-RU"/>
        </w:rPr>
        <w:softHyphen/>
        <w:t xml:space="preserve">зы о </w:t>
      </w:r>
      <w:r w:rsidRPr="00DB2668">
        <w:rPr>
          <w:rFonts w:ascii="Times New Roman" w:hAnsi="Times New Roman" w:cs="Times New Roman"/>
          <w:color w:val="000000"/>
          <w:sz w:val="28"/>
          <w:szCs w:val="28"/>
          <w:lang w:eastAsia="ru-RU" w:bidi="ru-RU"/>
        </w:rPr>
        <w:lastRenderedPageBreak/>
        <w:t>биологических объектах и явлениях, осознание дефици</w:t>
      </w:r>
      <w:r w:rsidRPr="00DB2668">
        <w:rPr>
          <w:rFonts w:ascii="Times New Roman" w:hAnsi="Times New Roman" w:cs="Times New Roman"/>
          <w:color w:val="000000"/>
          <w:sz w:val="28"/>
          <w:szCs w:val="28"/>
          <w:lang w:eastAsia="ru-RU" w:bidi="ru-RU"/>
        </w:rPr>
        <w:softHyphen/>
        <w:t>та собственных биологических знаний, планирование своего развития;</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умение оперировать основными понятиями, терминами и представлениями в области концепции устойчивого разви</w:t>
      </w:r>
      <w:r w:rsidRPr="00DB2668">
        <w:rPr>
          <w:rFonts w:ascii="Times New Roman" w:hAnsi="Times New Roman" w:cs="Times New Roman"/>
          <w:color w:val="000000"/>
          <w:sz w:val="28"/>
          <w:szCs w:val="28"/>
          <w:lang w:eastAsia="ru-RU" w:bidi="ru-RU"/>
        </w:rPr>
        <w:softHyphen/>
        <w:t>тия;</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умение анализировать и выявлять взаимосвязи природы, общества и экономики; оценивание своих действий с учётом влияния на окружающую среду, достижения целей и преодо</w:t>
      </w:r>
      <w:r w:rsidRPr="00DB2668">
        <w:rPr>
          <w:rFonts w:ascii="Times New Roman" w:hAnsi="Times New Roman" w:cs="Times New Roman"/>
          <w:color w:val="000000"/>
          <w:sz w:val="28"/>
          <w:szCs w:val="28"/>
          <w:lang w:eastAsia="ru-RU" w:bidi="ru-RU"/>
        </w:rPr>
        <w:softHyphen/>
        <w:t>ления вызовов и возможных глобальных последствий;</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осознание стрессовой ситуации, оценивание происходящих изменений и их последствий; оценивание ситуации стресса, корректирование принимаемых решений и действий;</w:t>
      </w:r>
    </w:p>
    <w:p w:rsidR="00DB2668" w:rsidRPr="00DB2668" w:rsidRDefault="00DB2668" w:rsidP="00DB2668">
      <w:pPr>
        <w:pStyle w:val="90"/>
        <w:numPr>
          <w:ilvl w:val="0"/>
          <w:numId w:val="3"/>
        </w:numPr>
        <w:shd w:val="clear" w:color="auto" w:fill="auto"/>
        <w:tabs>
          <w:tab w:val="left" w:pos="291"/>
        </w:tabs>
        <w:spacing w:line="240" w:lineRule="auto"/>
        <w:jc w:val="both"/>
        <w:rPr>
          <w:rFonts w:ascii="Times New Roman" w:hAnsi="Times New Roman" w:cs="Times New Roman"/>
          <w:sz w:val="28"/>
          <w:szCs w:val="28"/>
        </w:rPr>
      </w:pPr>
      <w:r w:rsidRPr="00DB2668">
        <w:rPr>
          <w:rFonts w:ascii="Times New Roman" w:hAnsi="Times New Roman" w:cs="Times New Roman"/>
          <w:color w:val="000000"/>
          <w:sz w:val="28"/>
          <w:szCs w:val="28"/>
          <w:lang w:eastAsia="ru-RU" w:bidi="ru-RU"/>
        </w:rPr>
        <w:t>уважительное отношение к точке зрения другого человека, его мнению, мировоззрению.</w:t>
      </w:r>
    </w:p>
    <w:p w:rsidR="00DB2668" w:rsidRPr="007A779E" w:rsidRDefault="00DB2668" w:rsidP="00DB2668">
      <w:pPr>
        <w:spacing w:after="0" w:line="240" w:lineRule="auto"/>
        <w:jc w:val="both"/>
        <w:rPr>
          <w:rFonts w:ascii="Times New Roman" w:hAnsi="Times New Roman" w:cs="Times New Roman"/>
          <w:sz w:val="28"/>
          <w:szCs w:val="28"/>
        </w:rPr>
      </w:pPr>
      <w:proofErr w:type="spellStart"/>
      <w:r w:rsidRPr="00EC5DA4">
        <w:rPr>
          <w:rFonts w:ascii="Times New Roman" w:hAnsi="Times New Roman" w:cs="Times New Roman"/>
          <w:b/>
          <w:sz w:val="28"/>
          <w:szCs w:val="28"/>
        </w:rPr>
        <w:t>Метапредметные</w:t>
      </w:r>
      <w:proofErr w:type="spellEnd"/>
      <w:r w:rsidRPr="00EC5DA4">
        <w:rPr>
          <w:rFonts w:ascii="Times New Roman" w:hAnsi="Times New Roman" w:cs="Times New Roman"/>
          <w:b/>
          <w:sz w:val="28"/>
          <w:szCs w:val="28"/>
        </w:rPr>
        <w:t xml:space="preserve"> результаты</w:t>
      </w:r>
      <w:r>
        <w:rPr>
          <w:rFonts w:ascii="Times New Roman" w:hAnsi="Times New Roman" w:cs="Times New Roman"/>
          <w:sz w:val="28"/>
          <w:szCs w:val="28"/>
        </w:rPr>
        <w:t>:</w:t>
      </w:r>
    </w:p>
    <w:p w:rsidR="00DB2668" w:rsidRPr="007A779E"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Регулятивные:</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способность выбирать целевые и смысловые установки в своих действиях и поступках по отношению к живой природе, здоровью своему и окружающих;</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самостоятельно обнаруживать и формулировать проблему учебной деятельности;</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планировать свою образовательную траекторию;</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работать по самостоятельно составленному плану;</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соотносить результат деятельности с целью;</w:t>
      </w:r>
    </w:p>
    <w:p w:rsidR="00DB2668"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различать способ и результат деятельности;</w:t>
      </w:r>
    </w:p>
    <w:p w:rsidR="00DB2668" w:rsidRPr="00EC5DA4" w:rsidRDefault="00DB2668" w:rsidP="00DB2668">
      <w:pPr>
        <w:pStyle w:val="a4"/>
        <w:numPr>
          <w:ilvl w:val="0"/>
          <w:numId w:val="4"/>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уметь оценить степень успешности своей индивидуальной образовательной деятельности.</w:t>
      </w:r>
    </w:p>
    <w:p w:rsidR="00DB2668" w:rsidRDefault="00DB2668" w:rsidP="00DB2668">
      <w:pPr>
        <w:spacing w:after="0" w:line="240" w:lineRule="auto"/>
        <w:rPr>
          <w:rFonts w:ascii="Times New Roman" w:hAnsi="Times New Roman" w:cs="Times New Roman"/>
          <w:sz w:val="28"/>
          <w:szCs w:val="28"/>
        </w:rPr>
      </w:pPr>
      <w:r w:rsidRPr="007A779E">
        <w:rPr>
          <w:rFonts w:ascii="Times New Roman" w:hAnsi="Times New Roman" w:cs="Times New Roman"/>
          <w:sz w:val="28"/>
          <w:szCs w:val="28"/>
        </w:rPr>
        <w:t>Познавательные:</w:t>
      </w:r>
    </w:p>
    <w:p w:rsidR="00DB2668" w:rsidRDefault="00DB2668" w:rsidP="00DB2668">
      <w:pPr>
        <w:pStyle w:val="a4"/>
        <w:numPr>
          <w:ilvl w:val="0"/>
          <w:numId w:val="5"/>
        </w:numPr>
        <w:spacing w:after="0" w:line="240" w:lineRule="auto"/>
        <w:rPr>
          <w:rFonts w:ascii="Times New Roman" w:hAnsi="Times New Roman" w:cs="Times New Roman"/>
          <w:sz w:val="28"/>
          <w:szCs w:val="28"/>
        </w:rPr>
      </w:pPr>
      <w:proofErr w:type="gramStart"/>
      <w:r w:rsidRPr="00EC5DA4">
        <w:rPr>
          <w:rFonts w:ascii="Times New Roman" w:hAnsi="Times New Roman" w:cs="Times New Roman"/>
          <w:sz w:val="28"/>
          <w:szCs w:val="28"/>
        </w:rPr>
        <w:t>овладение составляющими исследовательской и проектной деятельностью,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DB2668" w:rsidRDefault="00DB2668" w:rsidP="00DB2668">
      <w:pPr>
        <w:pStyle w:val="a4"/>
        <w:numPr>
          <w:ilvl w:val="0"/>
          <w:numId w:val="5"/>
        </w:numPr>
        <w:spacing w:after="0" w:line="240" w:lineRule="auto"/>
        <w:rPr>
          <w:rFonts w:ascii="Times New Roman" w:hAnsi="Times New Roman" w:cs="Times New Roman"/>
          <w:sz w:val="28"/>
          <w:szCs w:val="28"/>
        </w:rPr>
      </w:pPr>
      <w:r w:rsidRPr="00EC5DA4">
        <w:rPr>
          <w:rFonts w:ascii="Times New Roman" w:hAnsi="Times New Roman" w:cs="Times New Roman"/>
          <w:sz w:val="28"/>
          <w:szCs w:val="28"/>
        </w:rPr>
        <w:t>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DB2668" w:rsidRDefault="00DB2668" w:rsidP="00DB2668">
      <w:pPr>
        <w:pStyle w:val="a4"/>
        <w:numPr>
          <w:ilvl w:val="0"/>
          <w:numId w:val="5"/>
        </w:numPr>
        <w:spacing w:after="0" w:line="240" w:lineRule="auto"/>
        <w:rPr>
          <w:rFonts w:ascii="Times New Roman" w:hAnsi="Times New Roman" w:cs="Times New Roman"/>
          <w:sz w:val="28"/>
          <w:szCs w:val="28"/>
        </w:rPr>
      </w:pPr>
      <w:r w:rsidRPr="00EC5DA4">
        <w:rPr>
          <w:rFonts w:ascii="Times New Roman" w:hAnsi="Times New Roman" w:cs="Times New Roman"/>
          <w:sz w:val="28"/>
          <w:szCs w:val="28"/>
        </w:rPr>
        <w:t>самостоятельно ставить личностно-необходимые учебные и жизненные задачи и определять, какие знания необходимо приобрести для их решения;</w:t>
      </w:r>
    </w:p>
    <w:p w:rsidR="00DB2668" w:rsidRDefault="00DB2668" w:rsidP="00DB2668">
      <w:pPr>
        <w:pStyle w:val="a4"/>
        <w:numPr>
          <w:ilvl w:val="0"/>
          <w:numId w:val="5"/>
        </w:numPr>
        <w:spacing w:after="0" w:line="240" w:lineRule="auto"/>
        <w:rPr>
          <w:rFonts w:ascii="Times New Roman" w:hAnsi="Times New Roman" w:cs="Times New Roman"/>
          <w:sz w:val="28"/>
          <w:szCs w:val="28"/>
        </w:rPr>
      </w:pPr>
      <w:r w:rsidRPr="00EC5DA4">
        <w:rPr>
          <w:rFonts w:ascii="Times New Roman" w:hAnsi="Times New Roman" w:cs="Times New Roman"/>
          <w:sz w:val="28"/>
          <w:szCs w:val="28"/>
        </w:rPr>
        <w:t>представлять информацию в оптимальной форме в зависимости от адресата;</w:t>
      </w:r>
    </w:p>
    <w:p w:rsidR="00DB2668" w:rsidRDefault="00DB2668" w:rsidP="00DB2668">
      <w:pPr>
        <w:pStyle w:val="a4"/>
        <w:numPr>
          <w:ilvl w:val="0"/>
          <w:numId w:val="5"/>
        </w:numPr>
        <w:spacing w:after="0" w:line="240" w:lineRule="auto"/>
        <w:rPr>
          <w:rFonts w:ascii="Times New Roman" w:hAnsi="Times New Roman" w:cs="Times New Roman"/>
          <w:sz w:val="28"/>
          <w:szCs w:val="28"/>
        </w:rPr>
      </w:pPr>
      <w:r w:rsidRPr="00EC5DA4">
        <w:rPr>
          <w:rFonts w:ascii="Times New Roman" w:hAnsi="Times New Roman" w:cs="Times New Roman"/>
          <w:sz w:val="28"/>
          <w:szCs w:val="28"/>
        </w:rPr>
        <w:t>понимать систему взглядов и интересов человека;</w:t>
      </w:r>
    </w:p>
    <w:p w:rsidR="00DB2668" w:rsidRPr="00EC5DA4" w:rsidRDefault="00DB2668" w:rsidP="00DB2668">
      <w:pPr>
        <w:pStyle w:val="a4"/>
        <w:numPr>
          <w:ilvl w:val="0"/>
          <w:numId w:val="5"/>
        </w:numPr>
        <w:spacing w:after="0" w:line="240" w:lineRule="auto"/>
        <w:rPr>
          <w:rFonts w:ascii="Times New Roman" w:hAnsi="Times New Roman" w:cs="Times New Roman"/>
          <w:sz w:val="28"/>
          <w:szCs w:val="28"/>
        </w:rPr>
      </w:pPr>
      <w:r w:rsidRPr="00EC5DA4">
        <w:rPr>
          <w:rFonts w:ascii="Times New Roman" w:hAnsi="Times New Roman" w:cs="Times New Roman"/>
          <w:sz w:val="28"/>
          <w:szCs w:val="28"/>
        </w:rPr>
        <w:t>владеть при</w:t>
      </w:r>
      <w:r>
        <w:rPr>
          <w:rFonts w:ascii="Times New Roman" w:hAnsi="Times New Roman" w:cs="Times New Roman"/>
          <w:sz w:val="28"/>
          <w:szCs w:val="28"/>
        </w:rPr>
        <w:t>ё</w:t>
      </w:r>
      <w:r w:rsidRPr="00EC5DA4">
        <w:rPr>
          <w:rFonts w:ascii="Times New Roman" w:hAnsi="Times New Roman" w:cs="Times New Roman"/>
          <w:sz w:val="28"/>
          <w:szCs w:val="28"/>
        </w:rPr>
        <w:t>мами гибкого чтения и рационального слушания как средством самообразования.</w:t>
      </w:r>
    </w:p>
    <w:p w:rsidR="00DB2668" w:rsidRDefault="00DB2668" w:rsidP="00DB2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Коммуникативные:</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lastRenderedPageBreak/>
        <w:t>толерантно строить свои отношения с людьми иных позиций и интересов, находить компромиссы;</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понимать не похожую на свою точку зрени</w:t>
      </w:r>
      <w:proofErr w:type="gramStart"/>
      <w:r w:rsidRPr="00EC5DA4">
        <w:rPr>
          <w:rFonts w:ascii="Times New Roman" w:hAnsi="Times New Roman" w:cs="Times New Roman"/>
          <w:sz w:val="28"/>
          <w:szCs w:val="28"/>
        </w:rPr>
        <w:t>я(</w:t>
      </w:r>
      <w:proofErr w:type="gramEnd"/>
      <w:r w:rsidRPr="00EC5DA4">
        <w:rPr>
          <w:rFonts w:ascii="Times New Roman" w:hAnsi="Times New Roman" w:cs="Times New Roman"/>
          <w:sz w:val="28"/>
          <w:szCs w:val="28"/>
        </w:rPr>
        <w:t>собеседника, автора текста);</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понимать, оценивать, интерпретировать информацию, данную в явном и неявном виде;</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объяснять смысл слов и словосочетаний с помощью толкового словаря, исходя из речевого опыта или контекста;</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самостоятельно критично оценивать свою точку зрения;</w:t>
      </w:r>
    </w:p>
    <w:p w:rsid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при необходимости корректно убеждать других в правоте своей позиции (точки зрения);</w:t>
      </w:r>
    </w:p>
    <w:p w:rsidR="00DB2668" w:rsidRPr="00EC5DA4" w:rsidRDefault="00DB2668" w:rsidP="00DB2668">
      <w:pPr>
        <w:pStyle w:val="a4"/>
        <w:numPr>
          <w:ilvl w:val="0"/>
          <w:numId w:val="6"/>
        </w:numPr>
        <w:spacing w:after="0" w:line="240" w:lineRule="auto"/>
        <w:jc w:val="both"/>
        <w:rPr>
          <w:rFonts w:ascii="Times New Roman" w:hAnsi="Times New Roman" w:cs="Times New Roman"/>
          <w:sz w:val="28"/>
          <w:szCs w:val="28"/>
        </w:rPr>
      </w:pPr>
      <w:r w:rsidRPr="00EC5DA4">
        <w:rPr>
          <w:rFonts w:ascii="Times New Roman" w:hAnsi="Times New Roman" w:cs="Times New Roman"/>
          <w:sz w:val="28"/>
          <w:szCs w:val="28"/>
        </w:rPr>
        <w:t>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DB2668" w:rsidRPr="00DB2668" w:rsidRDefault="00DB2668" w:rsidP="00DB2668">
      <w:pPr>
        <w:pStyle w:val="a4"/>
        <w:numPr>
          <w:ilvl w:val="0"/>
          <w:numId w:val="6"/>
        </w:numPr>
        <w:spacing w:after="0" w:line="240" w:lineRule="auto"/>
        <w:jc w:val="center"/>
        <w:rPr>
          <w:rFonts w:ascii="Times New Roman" w:hAnsi="Times New Roman" w:cs="Times New Roman"/>
          <w:sz w:val="28"/>
          <w:szCs w:val="28"/>
        </w:rPr>
      </w:pPr>
      <w:r w:rsidRPr="00DB2668">
        <w:rPr>
          <w:rFonts w:ascii="Times New Roman" w:hAnsi="Times New Roman" w:cs="Times New Roman"/>
          <w:b/>
          <w:sz w:val="28"/>
          <w:szCs w:val="28"/>
        </w:rPr>
        <w:t>Планируемые результаты освоения курса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Выпускник на базовом уровне научится: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раскрывать на примерах роль биологии в формировании современной научной картины мира и в практической деятельности людей;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понимать и описывать взаимосвязь между естественными науками: биологией, физикой, химией; устанавливать взаимосвязь природных явлений;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использовать основные методы научного познания в учебных биологических исследованиях, проводить эксперименты по изучению биологических объектов явлений, объяснять результаты экспериментов, анализировать их, формулировать выводы;</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формулировать гипотезы на основании предложенной биологической информации и предлагать варианты проверки гипотез;</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сравнивать биологические объекты между собой по заданным критериям, делать выводы и умозаключения на основе сравнения;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обосновывать единство живой и неживой природы, родство живых организмов, взаимосвязи организмов и</w:t>
      </w:r>
      <w:r w:rsidRPr="00DB2668">
        <w:rPr>
          <w:rFonts w:ascii="Times New Roman" w:hAnsi="Times New Roman" w:cs="Times New Roman"/>
          <w:sz w:val="28"/>
          <w:szCs w:val="28"/>
        </w:rPr>
        <w:tab/>
        <w:t>окружающей среды на основе биологических теорий;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приводить примеры веществ основных групп органических соединений клетки (белков, жиров, углеводов, нуклеиновых кислот);</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w:t>
      </w:r>
      <w:r w:rsidRPr="00DB2668">
        <w:rPr>
          <w:rFonts w:ascii="Times New Roman" w:hAnsi="Times New Roman" w:cs="Times New Roman"/>
          <w:sz w:val="28"/>
          <w:szCs w:val="28"/>
        </w:rPr>
        <w:tab/>
        <w:t>распознавать популяцию и биологический вид по основным признакам;</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описывать фенотип многоклеточных растений и животных по морфологическому критерию;</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 xml:space="preserve">объяснять многообразие организмов, применяя эволюционную теорию;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объяснять причины наследственных заболеваний;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выявлять морфологические, физиологические, поведенческие адаптации организмов к среде обитания и действию экологических факторов;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составлять схемы переноса веществ и энергии в экосистеме (цепи питания);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приводить доказательства необходимости сохранения биоразнообразия для устойчивого развития и охраны окружающей среды;</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представлять биологическую информацию в виде текста, таблицы, графика, диаграммы и делать выводы на основании представленных данных;</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оценивать роль достижений генетики, селекции, биотехнологии в практической деятельности человека и собственной жизни;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объяснять негативное влияние веществ (алкоголя, никотина, наркотических веществ) на зародышевое развитие человека;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объяснять последствия влияния мутагенов;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объяснять возможные причины наследственных заболеваний.</w:t>
      </w: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Выпускник на базовом уровне получит возможность научиться: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roofErr w:type="gramStart"/>
      <w:r w:rsidRPr="00DB2668">
        <w:rPr>
          <w:rFonts w:ascii="Times New Roman" w:hAnsi="Times New Roman" w:cs="Times New Roman"/>
          <w:sz w:val="28"/>
          <w:szCs w:val="28"/>
        </w:rPr>
        <w:t>•</w:t>
      </w:r>
      <w:r w:rsidRPr="00DB2668">
        <w:rPr>
          <w:rFonts w:ascii="Times New Roman" w:hAnsi="Times New Roman" w:cs="Times New Roman"/>
          <w:sz w:val="28"/>
          <w:szCs w:val="28"/>
        </w:rPr>
        <w:tab/>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характеризовать современные направления в развитии биологии; описывать их возможное использование в практической деятельности;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сравнивать способы деления клетки (митоз и мейоз);</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w:t>
      </w:r>
      <w:r w:rsidRPr="00DB2668">
        <w:rPr>
          <w:rFonts w:ascii="Times New Roman" w:hAnsi="Times New Roman" w:cs="Times New Roman"/>
          <w:sz w:val="28"/>
          <w:szCs w:val="28"/>
        </w:rPr>
        <w:tab/>
        <w:t xml:space="preserve">решать задачи на построение фрагмента второй цепи ДНК по предложенному фрагменту первой, </w:t>
      </w:r>
      <w:proofErr w:type="spellStart"/>
      <w:r w:rsidRPr="00DB2668">
        <w:rPr>
          <w:rFonts w:ascii="Times New Roman" w:hAnsi="Times New Roman" w:cs="Times New Roman"/>
          <w:sz w:val="28"/>
          <w:szCs w:val="28"/>
        </w:rPr>
        <w:t>иРНК</w:t>
      </w:r>
      <w:proofErr w:type="spellEnd"/>
      <w:r w:rsidRPr="00DB2668">
        <w:rPr>
          <w:rFonts w:ascii="Times New Roman" w:hAnsi="Times New Roman" w:cs="Times New Roman"/>
          <w:sz w:val="28"/>
          <w:szCs w:val="28"/>
        </w:rPr>
        <w:t xml:space="preserve"> (</w:t>
      </w:r>
      <w:proofErr w:type="spellStart"/>
      <w:r w:rsidRPr="00DB2668">
        <w:rPr>
          <w:rFonts w:ascii="Times New Roman" w:hAnsi="Times New Roman" w:cs="Times New Roman"/>
          <w:sz w:val="28"/>
          <w:szCs w:val="28"/>
        </w:rPr>
        <w:t>мРНК</w:t>
      </w:r>
      <w:proofErr w:type="spellEnd"/>
      <w:r w:rsidRPr="00DB2668">
        <w:rPr>
          <w:rFonts w:ascii="Times New Roman" w:hAnsi="Times New Roman" w:cs="Times New Roman"/>
          <w:sz w:val="28"/>
          <w:szCs w:val="28"/>
        </w:rPr>
        <w:t>) по участку ДНК;</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устанавливать тип наследования и характер проявления признака по заданной схеме родословной, применяя законы наследственности;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DB2668" w:rsidRPr="00DB2668" w:rsidRDefault="00DB2668" w:rsidP="00DB2668">
      <w:pPr>
        <w:pStyle w:val="a4"/>
        <w:numPr>
          <w:ilvl w:val="0"/>
          <w:numId w:val="6"/>
        </w:numPr>
        <w:spacing w:after="0" w:line="240" w:lineRule="auto"/>
        <w:rPr>
          <w:rFonts w:ascii="Times New Roman" w:hAnsi="Times New Roman" w:cs="Times New Roman"/>
          <w:b/>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Содержание тем учебного курса</w:t>
      </w: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10класс</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1.Введение в курс общебиологических явлений;6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Содержание курса общей биологии. Отличительные признаки живого. Биосистема как структурная единица живой материи. Основные свойства жизни. Структурные уровни организации живой природы. Биологические методы изучения природы. Значение практической биологии. Отросли биологии, ее связи с другими науками. Живой мир и культура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2.Биосферный уровень организации жизни; 9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Учение В.И. Вернадского о биосфере. Происхождение вещества. Функции живого вещества в биосфере. Гипотезы возникновения жизни на Земле </w:t>
      </w:r>
      <w:proofErr w:type="spellStart"/>
      <w:r w:rsidRPr="00DB2668">
        <w:rPr>
          <w:rFonts w:ascii="Times New Roman" w:hAnsi="Times New Roman" w:cs="Times New Roman"/>
          <w:sz w:val="28"/>
          <w:szCs w:val="28"/>
        </w:rPr>
        <w:t>А.И.Опарина</w:t>
      </w:r>
      <w:proofErr w:type="spellEnd"/>
      <w:r w:rsidRPr="00DB2668">
        <w:rPr>
          <w:rFonts w:ascii="Times New Roman" w:hAnsi="Times New Roman" w:cs="Times New Roman"/>
          <w:sz w:val="28"/>
          <w:szCs w:val="28"/>
        </w:rPr>
        <w:t xml:space="preserve"> и </w:t>
      </w:r>
      <w:proofErr w:type="spellStart"/>
      <w:r w:rsidRPr="00DB2668">
        <w:rPr>
          <w:rFonts w:ascii="Times New Roman" w:hAnsi="Times New Roman" w:cs="Times New Roman"/>
          <w:sz w:val="28"/>
          <w:szCs w:val="28"/>
        </w:rPr>
        <w:t>Дж</w:t>
      </w:r>
      <w:proofErr w:type="gramStart"/>
      <w:r w:rsidRPr="00DB2668">
        <w:rPr>
          <w:rFonts w:ascii="Times New Roman" w:hAnsi="Times New Roman" w:cs="Times New Roman"/>
          <w:sz w:val="28"/>
          <w:szCs w:val="28"/>
        </w:rPr>
        <w:t>.Х</w:t>
      </w:r>
      <w:proofErr w:type="gramEnd"/>
      <w:r w:rsidRPr="00DB2668">
        <w:rPr>
          <w:rFonts w:ascii="Times New Roman" w:hAnsi="Times New Roman" w:cs="Times New Roman"/>
          <w:sz w:val="28"/>
          <w:szCs w:val="28"/>
        </w:rPr>
        <w:t>олдейна</w:t>
      </w:r>
      <w:proofErr w:type="spellEnd"/>
      <w:r w:rsidRPr="00DB2668">
        <w:rPr>
          <w:rFonts w:ascii="Times New Roman" w:hAnsi="Times New Roman" w:cs="Times New Roman"/>
          <w:sz w:val="28"/>
          <w:szCs w:val="28"/>
        </w:rPr>
        <w:t xml:space="preserve">. Биологическая эволюция в развитии биосферы. Круговороты веществ и потоки энергии в биосфере. Биологический круговорот. Биосфера как глобальная биосистема и экосистема. Человек как житель биосферы. Глобальные изменения в биосфере, вызванные деятельностью человека. Роль взаимоотношений человека и природы в развитии </w:t>
      </w:r>
      <w:proofErr w:type="spellStart"/>
      <w:r w:rsidRPr="00DB2668">
        <w:rPr>
          <w:rFonts w:ascii="Times New Roman" w:hAnsi="Times New Roman" w:cs="Times New Roman"/>
          <w:sz w:val="28"/>
          <w:szCs w:val="28"/>
        </w:rPr>
        <w:t>биосферы</w:t>
      </w:r>
      <w:proofErr w:type="gramStart"/>
      <w:r w:rsidRPr="00DB2668">
        <w:rPr>
          <w:rFonts w:ascii="Times New Roman" w:hAnsi="Times New Roman" w:cs="Times New Roman"/>
          <w:sz w:val="28"/>
          <w:szCs w:val="28"/>
        </w:rPr>
        <w:t>.О</w:t>
      </w:r>
      <w:proofErr w:type="gramEnd"/>
      <w:r w:rsidRPr="00DB2668">
        <w:rPr>
          <w:rFonts w:ascii="Times New Roman" w:hAnsi="Times New Roman" w:cs="Times New Roman"/>
          <w:sz w:val="28"/>
          <w:szCs w:val="28"/>
        </w:rPr>
        <w:t>собенности</w:t>
      </w:r>
      <w:proofErr w:type="spellEnd"/>
      <w:r w:rsidRPr="00DB2668">
        <w:rPr>
          <w:rFonts w:ascii="Times New Roman" w:hAnsi="Times New Roman" w:cs="Times New Roman"/>
          <w:sz w:val="28"/>
          <w:szCs w:val="28"/>
        </w:rPr>
        <w:t xml:space="preserve"> биосферного уровня организации живой материи. Среды жизни организмов на Земле. Экологические факторы: абиотические, биотические, антропогенные. Значение экологических факторов в жизни организмов.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 </w:t>
      </w: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3.Биогеоценотический уровень организации жизни;8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Биогеоценоз как биосистема и особый уровень организации жизни. Биогеоценоз, биоценоз и экосистема. Строение и свойства биогеоценоза.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Пространственная и видовая структура </w:t>
      </w:r>
      <w:proofErr w:type="gramStart"/>
      <w:r w:rsidRPr="00DB2668">
        <w:rPr>
          <w:rFonts w:ascii="Times New Roman" w:hAnsi="Times New Roman" w:cs="Times New Roman"/>
          <w:sz w:val="28"/>
          <w:szCs w:val="28"/>
        </w:rPr>
        <w:t>биогеоценозе</w:t>
      </w:r>
      <w:proofErr w:type="gramEnd"/>
      <w:r w:rsidRPr="00DB2668">
        <w:rPr>
          <w:rFonts w:ascii="Times New Roman" w:hAnsi="Times New Roman" w:cs="Times New Roman"/>
          <w:sz w:val="28"/>
          <w:szCs w:val="28"/>
        </w:rPr>
        <w:t>. Причины устойчивости биоценозов. Типы связей и зависимостей в биогеоценозе. Совместная  жизнь в биогеоценозах. Строение и свойства экосистем. Круговорот веществ и превращения энергии в биогеоценозе.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Устойчивость и динамика экосистемы. </w:t>
      </w:r>
      <w:proofErr w:type="spellStart"/>
      <w:r w:rsidRPr="00DB2668">
        <w:rPr>
          <w:rFonts w:ascii="Times New Roman" w:hAnsi="Times New Roman" w:cs="Times New Roman"/>
          <w:sz w:val="28"/>
          <w:szCs w:val="28"/>
        </w:rPr>
        <w:t>Саморегуляция</w:t>
      </w:r>
      <w:proofErr w:type="spellEnd"/>
      <w:r w:rsidRPr="00DB2668">
        <w:rPr>
          <w:rFonts w:ascii="Times New Roman" w:hAnsi="Times New Roman" w:cs="Times New Roman"/>
          <w:sz w:val="28"/>
          <w:szCs w:val="28"/>
        </w:rPr>
        <w:t xml:space="preserve"> в экосистеме. Зарождение и смена биогеоценозов. </w:t>
      </w:r>
      <w:proofErr w:type="spellStart"/>
      <w:r w:rsidRPr="00DB2668">
        <w:rPr>
          <w:rFonts w:ascii="Times New Roman" w:hAnsi="Times New Roman" w:cs="Times New Roman"/>
          <w:sz w:val="28"/>
          <w:szCs w:val="28"/>
        </w:rPr>
        <w:t>Агроэкосистема</w:t>
      </w:r>
      <w:proofErr w:type="spellEnd"/>
      <w:r w:rsidRPr="00DB2668">
        <w:rPr>
          <w:rFonts w:ascii="Times New Roman" w:hAnsi="Times New Roman" w:cs="Times New Roman"/>
          <w:sz w:val="28"/>
          <w:szCs w:val="28"/>
        </w:rPr>
        <w:t>. Сохранение разнообрази</w:t>
      </w:r>
      <w:proofErr w:type="gramStart"/>
      <w:r w:rsidRPr="00DB2668">
        <w:rPr>
          <w:rFonts w:ascii="Times New Roman" w:hAnsi="Times New Roman" w:cs="Times New Roman"/>
          <w:sz w:val="28"/>
          <w:szCs w:val="28"/>
        </w:rPr>
        <w:t>я(</w:t>
      </w:r>
      <w:proofErr w:type="gramEnd"/>
      <w:r w:rsidRPr="00DB2668">
        <w:rPr>
          <w:rFonts w:ascii="Times New Roman" w:hAnsi="Times New Roman" w:cs="Times New Roman"/>
          <w:sz w:val="28"/>
          <w:szCs w:val="28"/>
        </w:rPr>
        <w:t>биоценозов)  экосистем. Экологические законы природопользования.</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b/>
          <w:sz w:val="28"/>
          <w:szCs w:val="28"/>
        </w:rPr>
      </w:pPr>
      <w:r w:rsidRPr="00DB2668">
        <w:rPr>
          <w:rFonts w:ascii="Times New Roman" w:hAnsi="Times New Roman" w:cs="Times New Roman"/>
          <w:b/>
          <w:sz w:val="28"/>
          <w:szCs w:val="28"/>
        </w:rPr>
        <w:t>Лабораторная работа:</w:t>
      </w:r>
      <w:r w:rsidRPr="00DB2668">
        <w:rPr>
          <w:rFonts w:ascii="Times New Roman" w:hAnsi="Times New Roman" w:cs="Times New Roman"/>
          <w:sz w:val="28"/>
          <w:szCs w:val="28"/>
        </w:rPr>
        <w:t>1.Приспособленность организмов к совместной жизни в биогеоценозе (жизненные формы, экологические ниши, сравнение особенностей организмов разных ярусов).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b/>
          <w:sz w:val="28"/>
          <w:szCs w:val="28"/>
        </w:rPr>
        <w:t>Лабораторная работа:</w:t>
      </w:r>
      <w:r w:rsidRPr="00DB2668">
        <w:rPr>
          <w:rFonts w:ascii="Times New Roman" w:hAnsi="Times New Roman" w:cs="Times New Roman"/>
          <w:sz w:val="28"/>
          <w:szCs w:val="28"/>
        </w:rPr>
        <w:t>2.Свойства экосистем.</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4.Популяционно-видовой уровень организации жизни;11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Вид, его критерии и структура. Популяция как форма существования вида. Популяция как основная единица эволюции. Видообразование как процесс увеличения видов на Земле. История эволюционных идей. Роль Ч.Дарвина в учении об эволюции. Человек как уникальный вид живой природы. Этапы происхождения и эволюции человека. Гипотезы происхождения человека. Движущие силы и факторы эволюции. Приспособленность организмов к среде обитания. Современное учение об эволюции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синтетическая теория эволюции (СТЭ). Результаты эволюции.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Основные закономерности эволюции. Основные направления эволюции: ароморфоз, идиоадаптация и дегенерация. Особенности популяционно-видового уровня жизни. Всемирная стратегия сохранения природных видов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Биоразнообразие – современная проблема науки и общества. Проблема сохранения биологического разнообразия как основа устойчивого развития биосферы.</w:t>
      </w:r>
    </w:p>
    <w:p w:rsidR="00DB2668" w:rsidRPr="00DB2668" w:rsidRDefault="00DB2668" w:rsidP="00DB2668">
      <w:pPr>
        <w:pStyle w:val="a4"/>
        <w:numPr>
          <w:ilvl w:val="0"/>
          <w:numId w:val="6"/>
        </w:numPr>
        <w:spacing w:after="0" w:line="240" w:lineRule="auto"/>
        <w:jc w:val="both"/>
        <w:rPr>
          <w:rFonts w:ascii="Times New Roman" w:hAnsi="Times New Roman" w:cs="Times New Roman"/>
          <w:b/>
          <w:sz w:val="28"/>
          <w:szCs w:val="28"/>
        </w:rPr>
      </w:pPr>
      <w:r w:rsidRPr="00DB2668">
        <w:rPr>
          <w:rFonts w:ascii="Times New Roman" w:hAnsi="Times New Roman" w:cs="Times New Roman"/>
          <w:b/>
          <w:sz w:val="28"/>
          <w:szCs w:val="28"/>
        </w:rPr>
        <w:t xml:space="preserve">Лабораторная работа:3.Характеристики видов (Морфологические критерии, используемые </w:t>
      </w:r>
      <w:proofErr w:type="gramStart"/>
      <w:r w:rsidRPr="00DB2668">
        <w:rPr>
          <w:rFonts w:ascii="Times New Roman" w:hAnsi="Times New Roman" w:cs="Times New Roman"/>
          <w:b/>
          <w:sz w:val="28"/>
          <w:szCs w:val="28"/>
        </w:rPr>
        <w:t>при</w:t>
      </w:r>
      <w:proofErr w:type="gramEnd"/>
      <w:r w:rsidRPr="00DB2668">
        <w:rPr>
          <w:rFonts w:ascii="Times New Roman" w:hAnsi="Times New Roman" w:cs="Times New Roman"/>
          <w:b/>
          <w:sz w:val="28"/>
          <w:szCs w:val="28"/>
        </w:rPr>
        <w:t xml:space="preserve"> определение вида)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Содержание тем учебного курса</w:t>
      </w: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11класс</w:t>
      </w: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1.Организменный уровень живой материи;17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 xml:space="preserve">Организменный уровень жизни и его роль в природе. Организм как биосистема. Процессы жизнедеятельности организмов. Регуляция процессов жизнедеятельности организмов. Различия организмов в зависимости от способов питания. Индивидуальное развитие организмов. Размножение организмов. Эмбриональный и постэмбриональный периоды развития организма.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 Генетика – наука о закономерностях наследственности и изменчивости. Основные понятия генетики. Хромосомная теория наследственности. Современные представления о гене, генотипе и геноме.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Наследственность и изменчивость – свойства организмов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Изменчивость признаков организма и ее типы (наследственная и ненаследственная). Мутации, их материальные основы – изменение генов и хромосом. Мутагены, их влияние на организм человека и на живую природу в целом. Генетические закономерности наследования, установленные Г.Менделем, их цитологические основы. Моногибридное и </w:t>
      </w:r>
      <w:proofErr w:type="spellStart"/>
      <w:r w:rsidRPr="00DB2668">
        <w:rPr>
          <w:rFonts w:ascii="Times New Roman" w:hAnsi="Times New Roman" w:cs="Times New Roman"/>
          <w:sz w:val="28"/>
          <w:szCs w:val="28"/>
        </w:rPr>
        <w:t>дигибридное</w:t>
      </w:r>
      <w:proofErr w:type="spellEnd"/>
      <w:r w:rsidRPr="00DB2668">
        <w:rPr>
          <w:rFonts w:ascii="Times New Roman" w:hAnsi="Times New Roman" w:cs="Times New Roman"/>
          <w:sz w:val="28"/>
          <w:szCs w:val="28"/>
        </w:rPr>
        <w:t xml:space="preserve"> скрещивание. Закон Т.Моргана.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Генетика пола и наследование, сцепленное с полом. Наследственные болезни, их профилактика. Этические аспекты медицинской генетики.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 </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Генетические основы селекции. Вклад Н.И.Вавилова в разнообразие селекции. Ученые Н.И.Вавилов о центрах многообразия и происхождения культурных растений. Основные методы селекции: гибридизация и искусственный отбор. Биотехнология, ее достижения. Этические аспекты развития некоторых исследований в биотехнологии.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Факторы, определяющие здоровье человека в обществе.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Вирусы – неклеточная форма существования организмов. Вирусные заболевания. Способы борьбы со СПИДом.</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2.Клеточный уровень организации жизни;9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Клеточный уровень организации жизни и его роль в природе. Развитие знаний о клетке. Методы изучения клетки.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Клетка как этап эволюции живого в истории Земли. Строение клеток. Многообразие клеток и тканей. Основные положения клеточной теории. Значение клеточной теории в становлении естественнонаучной картины </w:t>
      </w:r>
      <w:proofErr w:type="spellStart"/>
      <w:r w:rsidRPr="00DB2668">
        <w:rPr>
          <w:rFonts w:ascii="Times New Roman" w:hAnsi="Times New Roman" w:cs="Times New Roman"/>
          <w:sz w:val="28"/>
          <w:szCs w:val="28"/>
        </w:rPr>
        <w:t>мира</w:t>
      </w:r>
      <w:proofErr w:type="gramStart"/>
      <w:r w:rsidRPr="00DB2668">
        <w:rPr>
          <w:rFonts w:ascii="Times New Roman" w:hAnsi="Times New Roman" w:cs="Times New Roman"/>
          <w:sz w:val="28"/>
          <w:szCs w:val="28"/>
        </w:rPr>
        <w:t>.О</w:t>
      </w:r>
      <w:proofErr w:type="gramEnd"/>
      <w:r w:rsidRPr="00DB2668">
        <w:rPr>
          <w:rFonts w:ascii="Times New Roman" w:hAnsi="Times New Roman" w:cs="Times New Roman"/>
          <w:sz w:val="28"/>
          <w:szCs w:val="28"/>
        </w:rPr>
        <w:t>сновные</w:t>
      </w:r>
      <w:proofErr w:type="spellEnd"/>
      <w:r w:rsidRPr="00DB2668">
        <w:rPr>
          <w:rFonts w:ascii="Times New Roman" w:hAnsi="Times New Roman" w:cs="Times New Roman"/>
          <w:sz w:val="28"/>
          <w:szCs w:val="28"/>
        </w:rPr>
        <w:t xml:space="preserve"> части в строении клетки. Поверхностный комплекс клетки – биологическая мембрана. Цитоплазма с органоидами и включениями. Ядро с хромосомами. Постоянные и временные компоненты клетки. Мембранные и </w:t>
      </w:r>
      <w:proofErr w:type="spellStart"/>
      <w:r w:rsidRPr="00DB2668">
        <w:rPr>
          <w:rFonts w:ascii="Times New Roman" w:hAnsi="Times New Roman" w:cs="Times New Roman"/>
          <w:sz w:val="28"/>
          <w:szCs w:val="28"/>
        </w:rPr>
        <w:t>немембранные</w:t>
      </w:r>
      <w:proofErr w:type="spellEnd"/>
      <w:r w:rsidRPr="00DB2668">
        <w:rPr>
          <w:rFonts w:ascii="Times New Roman" w:hAnsi="Times New Roman" w:cs="Times New Roman"/>
          <w:sz w:val="28"/>
          <w:szCs w:val="28"/>
        </w:rPr>
        <w:t xml:space="preserve"> органоиды, их функции в клетке. Прокариоты и эукариоты. Гипотезы происхождения </w:t>
      </w:r>
      <w:proofErr w:type="spellStart"/>
      <w:r w:rsidRPr="00DB2668">
        <w:rPr>
          <w:rFonts w:ascii="Times New Roman" w:hAnsi="Times New Roman" w:cs="Times New Roman"/>
          <w:sz w:val="28"/>
          <w:szCs w:val="28"/>
        </w:rPr>
        <w:t>эукариотических</w:t>
      </w:r>
      <w:proofErr w:type="spellEnd"/>
      <w:r w:rsidRPr="00DB2668">
        <w:rPr>
          <w:rFonts w:ascii="Times New Roman" w:hAnsi="Times New Roman" w:cs="Times New Roman"/>
          <w:sz w:val="28"/>
          <w:szCs w:val="28"/>
        </w:rPr>
        <w:t xml:space="preserve"> клеток.</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Клеточный цикл. Деление клетки – митоз и мейоз. Соматические и половые клетки. Особенности образования половых клеток.</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Структура хромосом. Специфические белки хромосом, их функции. Хроматин – комплекс ДНК и специфических белков. Функции хромосом как системы генов. Диплоидный и гаплоидный набор хромосом в клетках. Гомологичные и негомологичные хромосомы. Значение видового постоянства числа, формы и размеров хромосом в клетках. Гармония и целесообразность в живой клетке.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b/>
          <w:sz w:val="28"/>
          <w:szCs w:val="28"/>
        </w:rPr>
        <w:t>Лабораторная работа: 4.</w:t>
      </w:r>
      <w:r w:rsidRPr="00DB2668">
        <w:rPr>
          <w:rFonts w:ascii="Times New Roman" w:hAnsi="Times New Roman" w:cs="Times New Roman"/>
          <w:sz w:val="28"/>
          <w:szCs w:val="28"/>
        </w:rPr>
        <w:tab/>
        <w:t>Изучение свой</w:t>
      </w:r>
      <w:proofErr w:type="gramStart"/>
      <w:r w:rsidRPr="00DB2668">
        <w:rPr>
          <w:rFonts w:ascii="Times New Roman" w:hAnsi="Times New Roman" w:cs="Times New Roman"/>
          <w:sz w:val="28"/>
          <w:szCs w:val="28"/>
        </w:rPr>
        <w:t>ств кл</w:t>
      </w:r>
      <w:proofErr w:type="gramEnd"/>
      <w:r w:rsidRPr="00DB2668">
        <w:rPr>
          <w:rFonts w:ascii="Times New Roman" w:hAnsi="Times New Roman" w:cs="Times New Roman"/>
          <w:sz w:val="28"/>
          <w:szCs w:val="28"/>
        </w:rPr>
        <w:t xml:space="preserve">етки. </w:t>
      </w:r>
      <w:proofErr w:type="gramStart"/>
      <w:r w:rsidRPr="00DB2668">
        <w:rPr>
          <w:rFonts w:ascii="Times New Roman" w:hAnsi="Times New Roman" w:cs="Times New Roman"/>
          <w:sz w:val="28"/>
          <w:szCs w:val="28"/>
        </w:rPr>
        <w:t>(Исследование фаз митоза на микропрепарате клеток кончика корня.</w:t>
      </w:r>
      <w:proofErr w:type="gramEnd"/>
      <w:r w:rsidRPr="00DB2668">
        <w:rPr>
          <w:rFonts w:ascii="Times New Roman" w:hAnsi="Times New Roman" w:cs="Times New Roman"/>
          <w:sz w:val="28"/>
          <w:szCs w:val="28"/>
        </w:rPr>
        <w:t xml:space="preserve"> Исследование проницаемости растительных животных клеток. </w:t>
      </w:r>
      <w:proofErr w:type="gramStart"/>
      <w:r w:rsidRPr="00DB2668">
        <w:rPr>
          <w:rFonts w:ascii="Times New Roman" w:hAnsi="Times New Roman" w:cs="Times New Roman"/>
          <w:sz w:val="28"/>
          <w:szCs w:val="28"/>
        </w:rPr>
        <w:t xml:space="preserve">Наблюдение плазмолиза и </w:t>
      </w:r>
      <w:proofErr w:type="spellStart"/>
      <w:r w:rsidRPr="00DB2668">
        <w:rPr>
          <w:rFonts w:ascii="Times New Roman" w:hAnsi="Times New Roman" w:cs="Times New Roman"/>
          <w:sz w:val="28"/>
          <w:szCs w:val="28"/>
        </w:rPr>
        <w:t>деплазмолиза</w:t>
      </w:r>
      <w:proofErr w:type="spellEnd"/>
      <w:r w:rsidRPr="00DB2668">
        <w:rPr>
          <w:rFonts w:ascii="Times New Roman" w:hAnsi="Times New Roman" w:cs="Times New Roman"/>
          <w:sz w:val="28"/>
          <w:szCs w:val="28"/>
        </w:rPr>
        <w:t xml:space="preserve"> в клетках эпидермиса лука)</w:t>
      </w:r>
      <w:proofErr w:type="gramEnd"/>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3.Молекулярный уровень проявления жизни;8 часов</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Молекулярный уровень жизни, его особенности и роль в природе. Нуклеиновые кислоты и их строение и функции в клетке.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Основные химические соединения живой материи. Макро- и микроэлементы живого. Органические и неорганические вещества, их роль в клетке. Вода – важный компонент живого. Основные биополимерные молекулы живой материи.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Роль органических веще</w:t>
      </w:r>
      <w:proofErr w:type="gramStart"/>
      <w:r w:rsidRPr="00DB2668">
        <w:rPr>
          <w:rFonts w:ascii="Times New Roman" w:hAnsi="Times New Roman" w:cs="Times New Roman"/>
          <w:sz w:val="28"/>
          <w:szCs w:val="28"/>
        </w:rPr>
        <w:t>ств в кл</w:t>
      </w:r>
      <w:proofErr w:type="gramEnd"/>
      <w:r w:rsidRPr="00DB2668">
        <w:rPr>
          <w:rFonts w:ascii="Times New Roman" w:hAnsi="Times New Roman" w:cs="Times New Roman"/>
          <w:sz w:val="28"/>
          <w:szCs w:val="28"/>
        </w:rPr>
        <w:t>етке организма человека: белков, углеводов, липидов, нуклеиновых кислот.</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Строение и химический состав нуклеиновых кислот в клетке. Понятие о нуклеотиде. Структура и функции ДНК – носителя наследственной информации клетки. Репликация ДНК. Матричная основа репликации ДНК. Правило </w:t>
      </w:r>
      <w:proofErr w:type="spellStart"/>
      <w:r w:rsidRPr="00DB2668">
        <w:rPr>
          <w:rFonts w:ascii="Times New Roman" w:hAnsi="Times New Roman" w:cs="Times New Roman"/>
          <w:sz w:val="28"/>
          <w:szCs w:val="28"/>
        </w:rPr>
        <w:t>комплементарности</w:t>
      </w:r>
      <w:proofErr w:type="spellEnd"/>
      <w:r w:rsidRPr="00DB2668">
        <w:rPr>
          <w:rFonts w:ascii="Times New Roman" w:hAnsi="Times New Roman" w:cs="Times New Roman"/>
          <w:sz w:val="28"/>
          <w:szCs w:val="28"/>
        </w:rPr>
        <w:t>. Ген. Понятие о кодоне. Генетический код. Строение, функции и многообразие форм РНК в клетке.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Процессы синтеза как часть метаболизма в живых клетках. Фотосинтез как уникальная молекулярная система процессов создания органических веществ. Световые и </w:t>
      </w:r>
      <w:proofErr w:type="spellStart"/>
      <w:r w:rsidRPr="00DB2668">
        <w:rPr>
          <w:rFonts w:ascii="Times New Roman" w:hAnsi="Times New Roman" w:cs="Times New Roman"/>
          <w:sz w:val="28"/>
          <w:szCs w:val="28"/>
        </w:rPr>
        <w:t>темновые</w:t>
      </w:r>
      <w:proofErr w:type="spellEnd"/>
      <w:r w:rsidRPr="00DB2668">
        <w:rPr>
          <w:rFonts w:ascii="Times New Roman" w:hAnsi="Times New Roman" w:cs="Times New Roman"/>
          <w:sz w:val="28"/>
          <w:szCs w:val="28"/>
        </w:rPr>
        <w:t xml:space="preserve"> реакции фотосинтеза. Роль фотосинтеза в природе. Процессы биосинтеза молекул белка. Молекулярные процессы расщепления. Химическое загрязнение окружающей </w:t>
      </w:r>
      <w:proofErr w:type="spellStart"/>
      <w:r w:rsidRPr="00DB2668">
        <w:rPr>
          <w:rFonts w:ascii="Times New Roman" w:hAnsi="Times New Roman" w:cs="Times New Roman"/>
          <w:sz w:val="28"/>
          <w:szCs w:val="28"/>
        </w:rPr>
        <w:t>среды</w:t>
      </w:r>
      <w:proofErr w:type="gramStart"/>
      <w:r w:rsidRPr="00DB2668">
        <w:rPr>
          <w:rFonts w:ascii="Times New Roman" w:hAnsi="Times New Roman" w:cs="Times New Roman"/>
          <w:sz w:val="28"/>
          <w:szCs w:val="28"/>
        </w:rPr>
        <w:t>.В</w:t>
      </w:r>
      <w:proofErr w:type="gramEnd"/>
      <w:r w:rsidRPr="00DB2668">
        <w:rPr>
          <w:rFonts w:ascii="Times New Roman" w:hAnsi="Times New Roman" w:cs="Times New Roman"/>
          <w:sz w:val="28"/>
          <w:szCs w:val="28"/>
        </w:rPr>
        <w:t>ремя</w:t>
      </w:r>
      <w:proofErr w:type="spellEnd"/>
      <w:r w:rsidRPr="00DB2668">
        <w:rPr>
          <w:rFonts w:ascii="Times New Roman" w:hAnsi="Times New Roman" w:cs="Times New Roman"/>
          <w:sz w:val="28"/>
          <w:szCs w:val="28"/>
        </w:rPr>
        <w:t xml:space="preserve"> экологической культуры.</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xml:space="preserve">    Обобщение знаний о многообразии жизни, представленной биосистемами разных уровней сложности. Отличие живых систем </w:t>
      </w:r>
      <w:proofErr w:type="gramStart"/>
      <w:r w:rsidRPr="00DB2668">
        <w:rPr>
          <w:rFonts w:ascii="Times New Roman" w:hAnsi="Times New Roman" w:cs="Times New Roman"/>
          <w:sz w:val="28"/>
          <w:szCs w:val="28"/>
        </w:rPr>
        <w:t>от</w:t>
      </w:r>
      <w:proofErr w:type="gramEnd"/>
      <w:r w:rsidRPr="00DB2668">
        <w:rPr>
          <w:rFonts w:ascii="Times New Roman" w:hAnsi="Times New Roman" w:cs="Times New Roman"/>
          <w:sz w:val="28"/>
          <w:szCs w:val="28"/>
        </w:rPr>
        <w:t xml:space="preserve"> неживых.</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sz w:val="28"/>
          <w:szCs w:val="28"/>
        </w:rPr>
      </w:pPr>
      <w:r w:rsidRPr="00DB2668">
        <w:rPr>
          <w:rFonts w:ascii="Times New Roman" w:hAnsi="Times New Roman" w:cs="Times New Roman"/>
          <w:b/>
          <w:sz w:val="28"/>
          <w:szCs w:val="28"/>
        </w:rPr>
        <w:t xml:space="preserve">Требования к уровню подготовки </w:t>
      </w:r>
      <w:proofErr w:type="gramStart"/>
      <w:r w:rsidRPr="00DB2668">
        <w:rPr>
          <w:rFonts w:ascii="Times New Roman" w:hAnsi="Times New Roman" w:cs="Times New Roman"/>
          <w:b/>
          <w:sz w:val="28"/>
          <w:szCs w:val="28"/>
        </w:rPr>
        <w:t>обучающихся</w:t>
      </w:r>
      <w:proofErr w:type="gramEnd"/>
      <w:r w:rsidRPr="00DB2668">
        <w:rPr>
          <w:rFonts w:ascii="Times New Roman" w:hAnsi="Times New Roman" w:cs="Times New Roman"/>
          <w:b/>
          <w:sz w:val="28"/>
          <w:szCs w:val="28"/>
        </w:rPr>
        <w:t>.</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lastRenderedPageBreak/>
        <w:t xml:space="preserve">Необходимые требования к уровню подготовки </w:t>
      </w:r>
      <w:proofErr w:type="gramStart"/>
      <w:r w:rsidRPr="00DB2668">
        <w:rPr>
          <w:rFonts w:ascii="Times New Roman" w:hAnsi="Times New Roman" w:cs="Times New Roman"/>
          <w:sz w:val="28"/>
          <w:szCs w:val="28"/>
        </w:rPr>
        <w:t>обучающихся</w:t>
      </w:r>
      <w:proofErr w:type="gramEnd"/>
      <w:r w:rsidRPr="00DB2668">
        <w:rPr>
          <w:rFonts w:ascii="Times New Roman" w:hAnsi="Times New Roman" w:cs="Times New Roman"/>
          <w:sz w:val="28"/>
          <w:szCs w:val="28"/>
        </w:rPr>
        <w:t xml:space="preserve"> в соответствии с требованиями ФГОС к результатам обучения и формируемыми компетенциями.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b/>
          <w:i/>
          <w:sz w:val="28"/>
          <w:szCs w:val="28"/>
        </w:rPr>
      </w:pPr>
      <w:r w:rsidRPr="00DB2668">
        <w:rPr>
          <w:rFonts w:ascii="Times New Roman" w:hAnsi="Times New Roman" w:cs="Times New Roman"/>
          <w:b/>
          <w:i/>
          <w:sz w:val="28"/>
          <w:szCs w:val="28"/>
        </w:rPr>
        <w:t>В</w:t>
      </w:r>
      <w:r w:rsidRPr="00DB2668">
        <w:rPr>
          <w:rFonts w:ascii="Times New Roman" w:hAnsi="Times New Roman" w:cs="Times New Roman"/>
          <w:b/>
          <w:i/>
          <w:sz w:val="28"/>
          <w:szCs w:val="28"/>
        </w:rPr>
        <w:tab/>
        <w:t>результате изучения биологии на базовом уровне выпускник должен знать/понимать:</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особенности жизни как формы существования материи;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роль физических и химических процессов в живых системах различного иерархического уровня организации;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фундаментальные понятия о биологических системах;</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сущность процессов обмена веществ, онтогенеза, наследственности и изменчивости;</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основные теории биологии — клеточную, хромосомную теорию наследственности, эволюционную, антропогенеза;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соотношение социального и биологического в эволюции человека;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center"/>
        <w:rPr>
          <w:rFonts w:ascii="Times New Roman" w:hAnsi="Times New Roman" w:cs="Times New Roman"/>
          <w:b/>
          <w:i/>
          <w:sz w:val="28"/>
          <w:szCs w:val="28"/>
        </w:rPr>
      </w:pPr>
      <w:r w:rsidRPr="00DB2668">
        <w:rPr>
          <w:rFonts w:ascii="Times New Roman" w:hAnsi="Times New Roman" w:cs="Times New Roman"/>
          <w:b/>
          <w:i/>
          <w:sz w:val="28"/>
          <w:szCs w:val="28"/>
        </w:rPr>
        <w:t>В результате изучения биологии на базовом уровне выпускник должен уметь:</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давать аргументированную оценку новой информации по биологическим вопросам;</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работать с микроскопом и изготовлять простейшие препараты для микроскопических исследований;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решать генетические задачи, составлять родословные, строить вариационные кривые на растительном и животном материале;</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работать с учебной и научно-популярной литературой,</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составлять план, конспект, реферат;</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r w:rsidRPr="00DB2668">
        <w:rPr>
          <w:rFonts w:ascii="Times New Roman" w:hAnsi="Times New Roman" w:cs="Times New Roman"/>
          <w:sz w:val="28"/>
          <w:szCs w:val="28"/>
        </w:rPr>
        <w:t>•</w:t>
      </w:r>
      <w:r w:rsidRPr="00DB2668">
        <w:rPr>
          <w:rFonts w:ascii="Times New Roman" w:hAnsi="Times New Roman" w:cs="Times New Roman"/>
          <w:sz w:val="28"/>
          <w:szCs w:val="28"/>
        </w:rPr>
        <w:tab/>
        <w:t>владеть языком предмета.</w:t>
      </w:r>
    </w:p>
    <w:p w:rsidR="00DB2668" w:rsidRPr="00DB2668" w:rsidRDefault="00DB2668" w:rsidP="00DB2668">
      <w:pPr>
        <w:pStyle w:val="a4"/>
        <w:numPr>
          <w:ilvl w:val="0"/>
          <w:numId w:val="6"/>
        </w:numPr>
        <w:spacing w:after="0" w:line="240" w:lineRule="auto"/>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Pr="00DB2668" w:rsidRDefault="00DB2668" w:rsidP="00DB2668">
      <w:pPr>
        <w:pStyle w:val="90"/>
        <w:shd w:val="clear" w:color="auto" w:fill="auto"/>
        <w:tabs>
          <w:tab w:val="left" w:pos="188"/>
        </w:tabs>
        <w:spacing w:line="240" w:lineRule="auto"/>
        <w:ind w:left="0" w:firstLine="0"/>
        <w:jc w:val="both"/>
        <w:rPr>
          <w:rFonts w:ascii="Times New Roman" w:hAnsi="Times New Roman" w:cs="Times New Roman"/>
          <w:sz w:val="28"/>
          <w:szCs w:val="28"/>
        </w:rPr>
      </w:pPr>
    </w:p>
    <w:p w:rsidR="00DB2668" w:rsidRPr="00DB2668" w:rsidRDefault="00DB2668">
      <w:pPr>
        <w:rPr>
          <w:sz w:val="28"/>
          <w:szCs w:val="28"/>
        </w:rPr>
      </w:pPr>
    </w:p>
    <w:p w:rsidR="00DB2668" w:rsidRPr="00BB6A1C" w:rsidRDefault="00DB2668" w:rsidP="00DB2668">
      <w:pPr>
        <w:pStyle w:val="Style2"/>
        <w:widowControl/>
        <w:spacing w:before="10" w:after="240" w:line="240" w:lineRule="auto"/>
        <w:ind w:left="1939"/>
        <w:jc w:val="left"/>
        <w:rPr>
          <w:rStyle w:val="FontStyle12"/>
          <w:rFonts w:ascii="Times New Roman" w:hAnsi="Times New Roman"/>
          <w:b/>
          <w:sz w:val="28"/>
          <w:szCs w:val="28"/>
        </w:rPr>
      </w:pPr>
      <w:r w:rsidRPr="00BB6A1C">
        <w:rPr>
          <w:rStyle w:val="FontStyle12"/>
          <w:rFonts w:ascii="Times New Roman" w:hAnsi="Times New Roman"/>
          <w:b/>
          <w:sz w:val="28"/>
          <w:szCs w:val="28"/>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689"/>
        <w:gridCol w:w="1686"/>
        <w:gridCol w:w="1256"/>
        <w:gridCol w:w="1166"/>
      </w:tblGrid>
      <w:tr w:rsidR="00DB2668" w:rsidRPr="00BB6A1C" w:rsidTr="00474FD3">
        <w:trPr>
          <w:trHeight w:val="143"/>
        </w:trPr>
        <w:tc>
          <w:tcPr>
            <w:tcW w:w="1340" w:type="dxa"/>
            <w:vMerge w:val="restart"/>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 xml:space="preserve">№ </w:t>
            </w:r>
            <w:proofErr w:type="gramStart"/>
            <w:r w:rsidRPr="00BB6A1C">
              <w:rPr>
                <w:rStyle w:val="FontStyle12"/>
                <w:rFonts w:ascii="Times New Roman" w:hAnsi="Times New Roman"/>
                <w:i w:val="0"/>
              </w:rPr>
              <w:t>п</w:t>
            </w:r>
            <w:proofErr w:type="gramEnd"/>
            <w:r w:rsidRPr="00BB6A1C">
              <w:rPr>
                <w:rStyle w:val="FontStyle12"/>
                <w:rFonts w:ascii="Times New Roman" w:hAnsi="Times New Roman"/>
                <w:i w:val="0"/>
              </w:rPr>
              <w:t>/п</w:t>
            </w:r>
          </w:p>
        </w:tc>
        <w:tc>
          <w:tcPr>
            <w:tcW w:w="4689" w:type="dxa"/>
            <w:vMerge w:val="restart"/>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Наименование темы</w:t>
            </w:r>
          </w:p>
        </w:tc>
        <w:tc>
          <w:tcPr>
            <w:tcW w:w="1686" w:type="dxa"/>
            <w:vMerge w:val="restart"/>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Количество часов</w:t>
            </w:r>
          </w:p>
        </w:tc>
        <w:tc>
          <w:tcPr>
            <w:tcW w:w="2422" w:type="dxa"/>
            <w:gridSpan w:val="2"/>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Из них</w:t>
            </w:r>
          </w:p>
        </w:tc>
      </w:tr>
      <w:tr w:rsidR="00DB2668" w:rsidRPr="00BB6A1C" w:rsidTr="00474FD3">
        <w:trPr>
          <w:trHeight w:val="142"/>
        </w:trPr>
        <w:tc>
          <w:tcPr>
            <w:tcW w:w="1340" w:type="dxa"/>
            <w:vMerge/>
          </w:tcPr>
          <w:p w:rsidR="00DB2668" w:rsidRPr="00BB6A1C" w:rsidRDefault="00DB2668" w:rsidP="00474FD3">
            <w:pPr>
              <w:pStyle w:val="Style2"/>
              <w:widowControl/>
              <w:spacing w:before="10" w:line="240" w:lineRule="auto"/>
              <w:jc w:val="left"/>
              <w:rPr>
                <w:rStyle w:val="FontStyle12"/>
                <w:rFonts w:ascii="Times New Roman" w:hAnsi="Times New Roman"/>
                <w:i w:val="0"/>
              </w:rPr>
            </w:pPr>
          </w:p>
        </w:tc>
        <w:tc>
          <w:tcPr>
            <w:tcW w:w="4689" w:type="dxa"/>
            <w:vMerge/>
          </w:tcPr>
          <w:p w:rsidR="00DB2668" w:rsidRPr="00BB6A1C" w:rsidRDefault="00DB2668" w:rsidP="00474FD3">
            <w:pPr>
              <w:pStyle w:val="Style2"/>
              <w:widowControl/>
              <w:spacing w:before="10" w:line="240" w:lineRule="auto"/>
              <w:jc w:val="left"/>
              <w:rPr>
                <w:rStyle w:val="FontStyle12"/>
                <w:rFonts w:ascii="Times New Roman" w:hAnsi="Times New Roman"/>
                <w:i w:val="0"/>
              </w:rPr>
            </w:pPr>
          </w:p>
        </w:tc>
        <w:tc>
          <w:tcPr>
            <w:tcW w:w="1686" w:type="dxa"/>
            <w:vMerge/>
          </w:tcPr>
          <w:p w:rsidR="00DB2668" w:rsidRPr="00BB6A1C" w:rsidRDefault="00DB2668" w:rsidP="00474FD3">
            <w:pPr>
              <w:pStyle w:val="Style2"/>
              <w:widowControl/>
              <w:spacing w:before="10" w:line="240" w:lineRule="auto"/>
              <w:jc w:val="left"/>
              <w:rPr>
                <w:rStyle w:val="FontStyle12"/>
                <w:rFonts w:ascii="Times New Roman" w:hAnsi="Times New Roman"/>
                <w:i w:val="0"/>
              </w:rPr>
            </w:pPr>
          </w:p>
        </w:tc>
        <w:tc>
          <w:tcPr>
            <w:tcW w:w="1256"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теории</w:t>
            </w:r>
          </w:p>
        </w:tc>
        <w:tc>
          <w:tcPr>
            <w:tcW w:w="1166"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практики</w:t>
            </w:r>
          </w:p>
        </w:tc>
      </w:tr>
      <w:tr w:rsidR="00DB2668" w:rsidRPr="00BB6A1C" w:rsidTr="00474FD3">
        <w:tc>
          <w:tcPr>
            <w:tcW w:w="10137" w:type="dxa"/>
            <w:gridSpan w:val="5"/>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10 класс</w:t>
            </w:r>
          </w:p>
        </w:tc>
      </w:tr>
      <w:tr w:rsidR="00DB2668" w:rsidRPr="00BB6A1C" w:rsidTr="00474FD3">
        <w:trPr>
          <w:trHeight w:val="317"/>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1</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1"/>
                <w:rFonts w:ascii="Times New Roman" w:hAnsi="Times New Roman"/>
              </w:rPr>
              <w:t>Введение в курс общей биологии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6</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3</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3</w:t>
            </w:r>
          </w:p>
        </w:tc>
      </w:tr>
      <w:tr w:rsidR="00DB2668" w:rsidRPr="00BB6A1C" w:rsidTr="00474FD3">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2</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1"/>
                <w:rFonts w:ascii="Times New Roman" w:hAnsi="Times New Roman"/>
              </w:rPr>
              <w:t>Биосферный уровень жизни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9</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8</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w:t>
            </w:r>
          </w:p>
        </w:tc>
      </w:tr>
      <w:tr w:rsidR="00DB2668" w:rsidRPr="00BB6A1C" w:rsidTr="00474FD3">
        <w:trPr>
          <w:trHeight w:val="143"/>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3</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1"/>
                <w:rFonts w:ascii="Times New Roman" w:hAnsi="Times New Roman"/>
              </w:rPr>
              <w:t>Биогеоценотический уровень жизни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7</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5</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2</w:t>
            </w:r>
          </w:p>
        </w:tc>
      </w:tr>
      <w:tr w:rsidR="00DB2668" w:rsidRPr="00BB6A1C" w:rsidTr="00474FD3">
        <w:trPr>
          <w:trHeight w:val="142"/>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4</w:t>
            </w:r>
          </w:p>
        </w:tc>
        <w:tc>
          <w:tcPr>
            <w:tcW w:w="4689" w:type="dxa"/>
          </w:tcPr>
          <w:p w:rsidR="00DB2668" w:rsidRPr="00BB6A1C" w:rsidRDefault="00DB2668" w:rsidP="00474FD3">
            <w:pPr>
              <w:pStyle w:val="Style2"/>
              <w:widowControl/>
              <w:spacing w:before="10" w:line="240" w:lineRule="auto"/>
              <w:jc w:val="left"/>
              <w:rPr>
                <w:rStyle w:val="FontStyle11"/>
                <w:rFonts w:ascii="Times New Roman" w:hAnsi="Times New Roman"/>
              </w:rPr>
            </w:pPr>
            <w:r w:rsidRPr="00BB6A1C">
              <w:rPr>
                <w:rStyle w:val="FontStyle14"/>
                <w:rFonts w:ascii="Times New Roman" w:hAnsi="Times New Roman"/>
              </w:rPr>
              <w:t>Популяционно-видовой уровень жизни</w:t>
            </w:r>
          </w:p>
        </w:tc>
        <w:tc>
          <w:tcPr>
            <w:tcW w:w="1686" w:type="dxa"/>
          </w:tcPr>
          <w:p w:rsidR="00DB2668" w:rsidRPr="00BB6A1C" w:rsidRDefault="00DB2668" w:rsidP="00474FD3">
            <w:pPr>
              <w:pStyle w:val="Style2"/>
              <w:widowControl/>
              <w:spacing w:before="10" w:line="240" w:lineRule="auto"/>
              <w:jc w:val="center"/>
              <w:rPr>
                <w:rStyle w:val="FontStyle11"/>
                <w:rFonts w:ascii="Times New Roman" w:hAnsi="Times New Roman"/>
              </w:rPr>
            </w:pPr>
            <w:r w:rsidRPr="00BB6A1C">
              <w:rPr>
                <w:rStyle w:val="FontStyle11"/>
                <w:rFonts w:ascii="Times New Roman" w:hAnsi="Times New Roman"/>
              </w:rPr>
              <w:t>13</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7</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6</w:t>
            </w:r>
          </w:p>
        </w:tc>
      </w:tr>
      <w:tr w:rsidR="00DB2668" w:rsidRPr="00BB6A1C" w:rsidTr="00474FD3">
        <w:tc>
          <w:tcPr>
            <w:tcW w:w="6029" w:type="dxa"/>
            <w:gridSpan w:val="2"/>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Итого в 10 классе</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35</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23</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12</w:t>
            </w:r>
          </w:p>
        </w:tc>
      </w:tr>
      <w:tr w:rsidR="00DB2668" w:rsidRPr="00BB6A1C" w:rsidTr="00474FD3">
        <w:trPr>
          <w:trHeight w:val="72"/>
        </w:trPr>
        <w:tc>
          <w:tcPr>
            <w:tcW w:w="10137" w:type="dxa"/>
            <w:gridSpan w:val="5"/>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11 класс</w:t>
            </w:r>
          </w:p>
        </w:tc>
      </w:tr>
      <w:tr w:rsidR="00DB2668" w:rsidRPr="00BB6A1C" w:rsidTr="00474FD3">
        <w:trPr>
          <w:trHeight w:val="71"/>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5</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4"/>
                <w:rFonts w:ascii="Times New Roman" w:hAnsi="Times New Roman"/>
              </w:rPr>
              <w:t>Организменный уровень жизни.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16</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5</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11</w:t>
            </w:r>
          </w:p>
        </w:tc>
      </w:tr>
      <w:tr w:rsidR="00DB2668" w:rsidRPr="00BB6A1C" w:rsidTr="00474FD3">
        <w:trPr>
          <w:trHeight w:val="71"/>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6</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4"/>
                <w:rFonts w:ascii="Times New Roman" w:hAnsi="Times New Roman"/>
              </w:rPr>
              <w:t>Клеточный уровень жизни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10</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6</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4</w:t>
            </w:r>
          </w:p>
        </w:tc>
      </w:tr>
      <w:tr w:rsidR="00DB2668" w:rsidRPr="00BB6A1C" w:rsidTr="00474FD3">
        <w:trPr>
          <w:trHeight w:val="95"/>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7</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4"/>
                <w:rFonts w:ascii="Times New Roman" w:hAnsi="Times New Roman"/>
              </w:rPr>
              <w:t>Молекулярный уровень жизни</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7</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6</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w:t>
            </w:r>
          </w:p>
        </w:tc>
      </w:tr>
      <w:tr w:rsidR="00DB2668" w:rsidRPr="00BB6A1C" w:rsidTr="00474FD3">
        <w:trPr>
          <w:trHeight w:val="95"/>
        </w:trPr>
        <w:tc>
          <w:tcPr>
            <w:tcW w:w="1340"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8</w:t>
            </w:r>
          </w:p>
        </w:tc>
        <w:tc>
          <w:tcPr>
            <w:tcW w:w="4689" w:type="dxa"/>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4"/>
                <w:rFonts w:ascii="Times New Roman" w:hAnsi="Times New Roman"/>
              </w:rPr>
              <w:t>Заключение</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w:t>
            </w:r>
          </w:p>
        </w:tc>
        <w:tc>
          <w:tcPr>
            <w:tcW w:w="116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p>
        </w:tc>
      </w:tr>
      <w:tr w:rsidR="00DB2668" w:rsidRPr="00BD1961" w:rsidTr="00474FD3">
        <w:trPr>
          <w:trHeight w:val="142"/>
        </w:trPr>
        <w:tc>
          <w:tcPr>
            <w:tcW w:w="6029" w:type="dxa"/>
            <w:gridSpan w:val="2"/>
          </w:tcPr>
          <w:p w:rsidR="00DB2668" w:rsidRPr="00BB6A1C" w:rsidRDefault="00DB2668" w:rsidP="00474FD3">
            <w:pPr>
              <w:pStyle w:val="Style2"/>
              <w:widowControl/>
              <w:spacing w:before="10" w:line="240" w:lineRule="auto"/>
              <w:jc w:val="left"/>
              <w:rPr>
                <w:rStyle w:val="FontStyle12"/>
                <w:rFonts w:ascii="Times New Roman" w:hAnsi="Times New Roman"/>
                <w:i w:val="0"/>
              </w:rPr>
            </w:pPr>
            <w:r w:rsidRPr="00BB6A1C">
              <w:rPr>
                <w:rStyle w:val="FontStyle12"/>
                <w:rFonts w:ascii="Times New Roman" w:hAnsi="Times New Roman"/>
                <w:i w:val="0"/>
              </w:rPr>
              <w:t>Итого в 11 классе</w:t>
            </w:r>
          </w:p>
        </w:tc>
        <w:tc>
          <w:tcPr>
            <w:tcW w:w="168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34</w:t>
            </w:r>
          </w:p>
        </w:tc>
        <w:tc>
          <w:tcPr>
            <w:tcW w:w="1256" w:type="dxa"/>
          </w:tcPr>
          <w:p w:rsidR="00DB2668" w:rsidRPr="00BB6A1C"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18</w:t>
            </w:r>
          </w:p>
        </w:tc>
        <w:tc>
          <w:tcPr>
            <w:tcW w:w="1166" w:type="dxa"/>
          </w:tcPr>
          <w:p w:rsidR="00DB2668" w:rsidRPr="00BD1961" w:rsidRDefault="00DB2668" w:rsidP="00474FD3">
            <w:pPr>
              <w:pStyle w:val="Style2"/>
              <w:widowControl/>
              <w:spacing w:before="10" w:line="240" w:lineRule="auto"/>
              <w:jc w:val="center"/>
              <w:rPr>
                <w:rStyle w:val="FontStyle12"/>
                <w:rFonts w:ascii="Times New Roman" w:hAnsi="Times New Roman"/>
                <w:i w:val="0"/>
              </w:rPr>
            </w:pPr>
            <w:r w:rsidRPr="00BB6A1C">
              <w:rPr>
                <w:rStyle w:val="FontStyle12"/>
                <w:rFonts w:ascii="Times New Roman" w:hAnsi="Times New Roman"/>
                <w:i w:val="0"/>
              </w:rPr>
              <w:t>16</w:t>
            </w:r>
          </w:p>
        </w:tc>
      </w:tr>
    </w:tbl>
    <w:p w:rsidR="00DB2668" w:rsidRPr="00DB2668" w:rsidRDefault="00DB2668">
      <w:pPr>
        <w:rPr>
          <w:sz w:val="28"/>
          <w:szCs w:val="28"/>
        </w:rPr>
      </w:pPr>
    </w:p>
    <w:p w:rsidR="00DB2668" w:rsidRDefault="00DB2668">
      <w:pPr>
        <w:rPr>
          <w:sz w:val="28"/>
          <w:szCs w:val="28"/>
        </w:rPr>
      </w:pPr>
    </w:p>
    <w:p w:rsidR="00DB2668" w:rsidRDefault="00DB2668">
      <w:pPr>
        <w:rPr>
          <w:sz w:val="28"/>
          <w:szCs w:val="28"/>
        </w:rPr>
      </w:pPr>
    </w:p>
    <w:p w:rsidR="00DB2668" w:rsidRDefault="00DB2668">
      <w:pPr>
        <w:rPr>
          <w:sz w:val="28"/>
          <w:szCs w:val="28"/>
        </w:rPr>
      </w:pPr>
    </w:p>
    <w:p w:rsidR="00DB2668" w:rsidRDefault="00DB2668">
      <w:pPr>
        <w:rPr>
          <w:sz w:val="28"/>
          <w:szCs w:val="28"/>
        </w:rPr>
      </w:pPr>
    </w:p>
    <w:p w:rsidR="00DB2668" w:rsidRDefault="00DB2668">
      <w:pPr>
        <w:rPr>
          <w:sz w:val="28"/>
          <w:szCs w:val="28"/>
        </w:rPr>
      </w:pPr>
    </w:p>
    <w:p w:rsidR="00DB2668" w:rsidRDefault="00DB2668">
      <w:pPr>
        <w:rPr>
          <w:sz w:val="28"/>
          <w:szCs w:val="28"/>
        </w:rPr>
      </w:pPr>
    </w:p>
    <w:p w:rsidR="00DB2668" w:rsidRDefault="00DB2668">
      <w:pPr>
        <w:rPr>
          <w:sz w:val="28"/>
          <w:szCs w:val="28"/>
        </w:rPr>
      </w:pPr>
    </w:p>
    <w:p w:rsidR="00DB2668" w:rsidRPr="00DB2668" w:rsidRDefault="00DB2668">
      <w:pPr>
        <w:rPr>
          <w:sz w:val="28"/>
          <w:szCs w:val="28"/>
        </w:rPr>
      </w:pPr>
    </w:p>
    <w:p w:rsidR="00DB2668" w:rsidRPr="00DB2668" w:rsidRDefault="00DB2668">
      <w:pPr>
        <w:rPr>
          <w:sz w:val="28"/>
          <w:szCs w:val="28"/>
        </w:rPr>
      </w:pPr>
    </w:p>
    <w:p w:rsidR="00DB2668" w:rsidRPr="00DB2668" w:rsidRDefault="00DB2668" w:rsidP="00DB2668">
      <w:pPr>
        <w:pStyle w:val="Style6"/>
        <w:widowControl/>
        <w:spacing w:before="240" w:line="240" w:lineRule="auto"/>
        <w:ind w:firstLine="0"/>
        <w:jc w:val="center"/>
        <w:rPr>
          <w:rFonts w:ascii="Times New Roman" w:hAnsi="Times New Roman"/>
        </w:rPr>
      </w:pPr>
      <w:r w:rsidRPr="00DB2668">
        <w:rPr>
          <w:rStyle w:val="FontStyle13"/>
          <w:rFonts w:ascii="Times New Roman" w:hAnsi="Times New Roman" w:cs="Times New Roman"/>
          <w:sz w:val="24"/>
          <w:szCs w:val="24"/>
        </w:rPr>
        <w:t>Тематическое планирование 10 класс</w:t>
      </w:r>
    </w:p>
    <w:p w:rsidR="00DB2668" w:rsidRPr="00DB2668" w:rsidRDefault="00DB2668" w:rsidP="00DB2668">
      <w:pPr>
        <w:ind w:firstLine="340"/>
        <w:jc w:val="center"/>
        <w:rPr>
          <w:rFonts w:ascii="Times New Roman" w:hAnsi="Times New Roman" w:cs="Times New Roman"/>
          <w:sz w:val="24"/>
          <w:szCs w:val="24"/>
        </w:rPr>
      </w:pPr>
    </w:p>
    <w:tbl>
      <w:tblPr>
        <w:tblW w:w="15428" w:type="dxa"/>
        <w:tblInd w:w="-10" w:type="dxa"/>
        <w:tblLayout w:type="fixed"/>
        <w:tblLook w:val="0000" w:firstRow="0" w:lastRow="0" w:firstColumn="0" w:lastColumn="0" w:noHBand="0" w:noVBand="0"/>
      </w:tblPr>
      <w:tblGrid>
        <w:gridCol w:w="706"/>
        <w:gridCol w:w="959"/>
        <w:gridCol w:w="2139"/>
        <w:gridCol w:w="3819"/>
        <w:gridCol w:w="2560"/>
        <w:gridCol w:w="3969"/>
        <w:gridCol w:w="1276"/>
      </w:tblGrid>
      <w:tr w:rsidR="00DB2668" w:rsidRPr="00DB2668" w:rsidTr="00474FD3">
        <w:trPr>
          <w:trHeight w:val="324"/>
        </w:trPr>
        <w:tc>
          <w:tcPr>
            <w:tcW w:w="706"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jc w:val="both"/>
              <w:rPr>
                <w:rFonts w:ascii="Times New Roman" w:hAnsi="Times New Roman" w:cs="Times New Roman"/>
                <w:sz w:val="24"/>
                <w:szCs w:val="24"/>
              </w:rPr>
            </w:pPr>
            <w:r w:rsidRPr="00DB2668">
              <w:rPr>
                <w:rFonts w:ascii="Times New Roman" w:hAnsi="Times New Roman" w:cs="Times New Roman"/>
                <w:sz w:val="24"/>
                <w:szCs w:val="24"/>
              </w:rPr>
              <w:t xml:space="preserve">№ </w:t>
            </w:r>
          </w:p>
          <w:p w:rsidR="00DB2668" w:rsidRPr="00DB2668" w:rsidRDefault="00DB2668" w:rsidP="00474FD3">
            <w:pPr>
              <w:jc w:val="both"/>
              <w:rPr>
                <w:rFonts w:ascii="Times New Roman" w:hAnsi="Times New Roman" w:cs="Times New Roman"/>
                <w:b/>
                <w:sz w:val="24"/>
                <w:szCs w:val="24"/>
                <w:lang w:val="en-US"/>
              </w:rPr>
            </w:pPr>
            <w:r w:rsidRPr="00DB2668">
              <w:rPr>
                <w:rFonts w:ascii="Times New Roman" w:hAnsi="Times New Roman" w:cs="Times New Roman"/>
                <w:sz w:val="24"/>
                <w:szCs w:val="24"/>
              </w:rPr>
              <w:t>п/п</w:t>
            </w:r>
          </w:p>
        </w:tc>
        <w:tc>
          <w:tcPr>
            <w:tcW w:w="959"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567"/>
              <w:jc w:val="center"/>
              <w:rPr>
                <w:rFonts w:ascii="Times New Roman" w:hAnsi="Times New Roman" w:cs="Times New Roman"/>
                <w:b/>
                <w:sz w:val="24"/>
                <w:szCs w:val="24"/>
                <w:lang w:val="en-US"/>
              </w:rPr>
            </w:pPr>
          </w:p>
          <w:p w:rsidR="00DB2668" w:rsidRPr="00DB2668" w:rsidRDefault="00DB2668" w:rsidP="00474FD3">
            <w:pPr>
              <w:rPr>
                <w:rFonts w:ascii="Times New Roman" w:hAnsi="Times New Roman" w:cs="Times New Roman"/>
                <w:b/>
                <w:sz w:val="24"/>
                <w:szCs w:val="24"/>
                <w:lang w:val="en-US"/>
              </w:rPr>
            </w:pPr>
            <w:r w:rsidRPr="00DB2668">
              <w:rPr>
                <w:rFonts w:ascii="Times New Roman" w:hAnsi="Times New Roman" w:cs="Times New Roman"/>
                <w:b/>
                <w:sz w:val="24"/>
                <w:szCs w:val="24"/>
              </w:rPr>
              <w:t>Раздел</w:t>
            </w:r>
          </w:p>
        </w:tc>
        <w:tc>
          <w:tcPr>
            <w:tcW w:w="2139"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lang w:val="en-US"/>
              </w:rPr>
            </w:pPr>
          </w:p>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Тема</w:t>
            </w:r>
          </w:p>
        </w:tc>
        <w:tc>
          <w:tcPr>
            <w:tcW w:w="6379"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Распределение часов</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Виды деятельности учащихся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Дата</w:t>
            </w:r>
          </w:p>
        </w:tc>
      </w:tr>
      <w:tr w:rsidR="00DB2668" w:rsidRPr="00DB2668" w:rsidTr="00474FD3">
        <w:trPr>
          <w:trHeight w:val="391"/>
        </w:trPr>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jc w:val="both"/>
              <w:rPr>
                <w:rFonts w:ascii="Times New Roman" w:hAnsi="Times New Roman" w:cs="Times New Roman"/>
                <w:sz w:val="24"/>
                <w:szCs w:val="24"/>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567"/>
              <w:jc w:val="center"/>
              <w:rPr>
                <w:rFonts w:ascii="Times New Roman" w:hAnsi="Times New Roman" w:cs="Times New Roman"/>
                <w:b/>
                <w:sz w:val="24"/>
                <w:szCs w:val="24"/>
                <w:lang w:val="en-US"/>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lang w:val="en-US"/>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 xml:space="preserve">Урочная форма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r w:rsidRPr="00DB2668">
              <w:rPr>
                <w:rFonts w:ascii="Times New Roman" w:hAnsi="Times New Roman" w:cs="Times New Roman"/>
                <w:b/>
                <w:sz w:val="24"/>
                <w:szCs w:val="24"/>
              </w:rPr>
              <w:t>Неурочная форма</w:t>
            </w: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p>
        </w:tc>
      </w:tr>
      <w:tr w:rsidR="00DB2668" w:rsidRPr="00DB2668" w:rsidTr="00474FD3">
        <w:trPr>
          <w:trHeight w:val="411"/>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DB2668">
            <w:pPr>
              <w:numPr>
                <w:ilvl w:val="0"/>
                <w:numId w:val="7"/>
              </w:numPr>
              <w:suppressAutoHyphens/>
              <w:spacing w:after="0" w:line="240" w:lineRule="auto"/>
              <w:rPr>
                <w:rFonts w:ascii="Times New Roman" w:hAnsi="Times New Roman" w:cs="Times New Roman"/>
                <w:b/>
                <w:sz w:val="24"/>
                <w:szCs w:val="24"/>
              </w:rPr>
            </w:pPr>
            <w:r w:rsidRPr="00DB2668">
              <w:rPr>
                <w:rFonts w:ascii="Times New Roman" w:hAnsi="Times New Roman" w:cs="Times New Roman"/>
                <w:b/>
                <w:sz w:val="24"/>
                <w:szCs w:val="24"/>
              </w:rPr>
              <w:t>Введение в курс общей биологии (6 часов)</w:t>
            </w:r>
          </w:p>
        </w:tc>
      </w:tr>
      <w:tr w:rsidR="00DB2668" w:rsidRPr="00DB2668" w:rsidTr="00474FD3">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i/>
                <w:iCs/>
                <w:color w:val="000000"/>
                <w:sz w:val="24"/>
                <w:szCs w:val="24"/>
              </w:rPr>
            </w:pPr>
            <w:r w:rsidRPr="00DB2668">
              <w:rPr>
                <w:rFonts w:ascii="Times New Roman" w:hAnsi="Times New Roman" w:cs="Times New Roman"/>
                <w:sz w:val="24"/>
                <w:szCs w:val="24"/>
              </w:rPr>
              <w:t>1.</w:t>
            </w:r>
          </w:p>
        </w:tc>
        <w:tc>
          <w:tcPr>
            <w:tcW w:w="3098" w:type="dxa"/>
            <w:gridSpan w:val="2"/>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Содержание и структура курса общей биологии.</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Эвристическая беседа. ИКТ.</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Фронтальная. Участие в беседе. Систематизация знаний об областях биологической науки, формулировка задач общей биологии.</w:t>
            </w:r>
          </w:p>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Индивидуальная. Составление схемы «Семья биологических наук».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p>
        </w:tc>
      </w:tr>
      <w:tr w:rsidR="00DB2668" w:rsidRPr="00DB2668" w:rsidTr="00474FD3">
        <w:trPr>
          <w:trHeight w:val="411"/>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i/>
                <w:iCs/>
                <w:color w:val="000000"/>
                <w:sz w:val="24"/>
                <w:szCs w:val="24"/>
              </w:rPr>
            </w:pPr>
            <w:r w:rsidRPr="00DB2668">
              <w:rPr>
                <w:rFonts w:ascii="Times New Roman" w:hAnsi="Times New Roman" w:cs="Times New Roman"/>
                <w:sz w:val="24"/>
                <w:szCs w:val="24"/>
              </w:rPr>
              <w:t xml:space="preserve">2.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Основные свойства живого.</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 xml:space="preserve">Комбинированный. </w:t>
            </w:r>
          </w:p>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 xml:space="preserve">Беседа. </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Фронтальная. Участие в опросе.</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Индивидуальная. Работа с текстом учебника, составление опорного </w:t>
            </w:r>
            <w:r w:rsidRPr="00DB2668">
              <w:rPr>
                <w:rFonts w:ascii="Times New Roman" w:hAnsi="Times New Roman" w:cs="Times New Roman"/>
                <w:sz w:val="24"/>
                <w:szCs w:val="24"/>
              </w:rPr>
              <w:lastRenderedPageBreak/>
              <w:t>конспекта.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Уровни организации живой материи.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Урок усвоения новых знаний.</w:t>
            </w:r>
          </w:p>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плана лекции, вопросов по теме.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 xml:space="preserve">4.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Значение практической биологии.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Экскурсия в природу «Многообразие видов в родной природе»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Выполнение заданий экскурсии, исследование натуральных объектов, составление отчета.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 xml:space="preserve">5.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Методы биологических исследований.</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color w:val="C0504D"/>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Решение проблемных заданий. Проведение исследования по плану. Формулировка выводов, составление отчета. Выступления.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455"/>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6.</w:t>
            </w:r>
          </w:p>
        </w:tc>
        <w:tc>
          <w:tcPr>
            <w:tcW w:w="3098" w:type="dxa"/>
            <w:gridSpan w:val="2"/>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Живой мир и культура </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Семинар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сообщений, демонстрация презентаций.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475"/>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b/>
                <w:sz w:val="24"/>
                <w:szCs w:val="24"/>
              </w:rPr>
            </w:pPr>
            <w:r w:rsidRPr="00DB2668">
              <w:rPr>
                <w:rFonts w:ascii="Times New Roman" w:hAnsi="Times New Roman" w:cs="Times New Roman"/>
                <w:b/>
                <w:sz w:val="24"/>
                <w:szCs w:val="24"/>
              </w:rPr>
              <w:t>2.Биосферный уровень жизни (9 часов)</w:t>
            </w: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Учение о биосфере.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Урок изучения нового материала.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firstLine="33"/>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опорного конспекта «Основные положения учения В.И.Вернадского». Анализ информации о глобальных экологических проблемах.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Происхождение живого вещества.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Проблемный урок.</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Анализ различных гипотез происхождения жизни. Участие в обсуждении,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 xml:space="preserve">Физико-химическая эволюция в развитии </w:t>
            </w:r>
            <w:r w:rsidRPr="00DB2668">
              <w:rPr>
                <w:rFonts w:ascii="Times New Roman" w:hAnsi="Times New Roman" w:cs="Times New Roman"/>
                <w:color w:val="000000"/>
                <w:sz w:val="24"/>
                <w:szCs w:val="24"/>
              </w:rPr>
              <w:lastRenderedPageBreak/>
              <w:t>биосферы.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lastRenderedPageBreak/>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Фронтальная. Анализ и оценка эволюции среды и жизни на Земле, используя рис. 8 учебника.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10.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Биологическая эволюция в развитии биосферы.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Комбинированный.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ИКТ. </w:t>
            </w:r>
            <w:proofErr w:type="spellStart"/>
            <w:r w:rsidRPr="00DB2668">
              <w:rPr>
                <w:rFonts w:ascii="Times New Roman" w:hAnsi="Times New Roman" w:cs="Times New Roman"/>
                <w:sz w:val="24"/>
                <w:szCs w:val="24"/>
              </w:rPr>
              <w:t>Видеоурок</w:t>
            </w:r>
            <w:proofErr w:type="spellEnd"/>
            <w:r w:rsidRPr="00DB2668">
              <w:rPr>
                <w:rFonts w:ascii="Times New Roman" w:hAnsi="Times New Roman" w:cs="Times New Roman"/>
                <w:sz w:val="24"/>
                <w:szCs w:val="24"/>
              </w:rPr>
              <w:t>.</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Составление схемы «Основные ароморфозы». Анализ и оценка преобразований организмов, приведших к общему морфофизиологическому прогрессу.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Условия жизни на Земле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Проблемное обучение.</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Решение экологических задач. Участие в обсуждении,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Биосфера как глобальная экосистема.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Работа с текстом учебника.</w:t>
            </w:r>
          </w:p>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 Фронтальная. Участие в беседе. Характеристика функций живых организмов в биосфере на основе имеющихся биологических знаний  о растениях, грибах, бактериях,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Круговорот веще</w:t>
            </w:r>
            <w:proofErr w:type="gramStart"/>
            <w:r w:rsidRPr="00DB2668">
              <w:rPr>
                <w:rFonts w:ascii="Times New Roman" w:hAnsi="Times New Roman" w:cs="Times New Roman"/>
                <w:color w:val="000000"/>
                <w:sz w:val="24"/>
                <w:szCs w:val="24"/>
              </w:rPr>
              <w:t>ств в пр</w:t>
            </w:r>
            <w:proofErr w:type="gramEnd"/>
            <w:r w:rsidRPr="00DB2668">
              <w:rPr>
                <w:rFonts w:ascii="Times New Roman" w:hAnsi="Times New Roman" w:cs="Times New Roman"/>
                <w:color w:val="000000"/>
                <w:sz w:val="24"/>
                <w:szCs w:val="24"/>
              </w:rPr>
              <w:t>ироде.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Проблемный урок.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Составление схем передачи веществ и энергии (цепей питания). Участие в обсуждении функций живых организмов в круговороте веществ.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Особенности биосферного уровня организации жизни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Урок обобщения и систематизации знаний.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Фронтальная. Участие в беседе.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15.</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Взаимоотношения человека и природы как фактор развития биосферы.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Занятие-проектирование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 Групповая. Работа над проектами по теме «Анализ и оценка последствий собственной деятельности в окружающей среде, глобальных экологических проблем и путей их решения».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76"/>
              <w:rPr>
                <w:rFonts w:ascii="Times New Roman" w:hAnsi="Times New Roman" w:cs="Times New Roman"/>
                <w:b/>
                <w:sz w:val="24"/>
                <w:szCs w:val="24"/>
              </w:rPr>
            </w:pPr>
            <w:r w:rsidRPr="00DB2668">
              <w:rPr>
                <w:rFonts w:ascii="Times New Roman" w:hAnsi="Times New Roman" w:cs="Times New Roman"/>
                <w:b/>
                <w:sz w:val="24"/>
                <w:szCs w:val="24"/>
              </w:rPr>
              <w:t>3.Биогеоценотический уровень жизни (7 часов)</w:t>
            </w: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16.</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Биогеоценоз как особый уровень организации жизни.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Формирования новых знаний.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Составление опорного конспекта. Работа с текстом учебника.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 xml:space="preserve">Биогеоценоз как </w:t>
            </w:r>
            <w:proofErr w:type="spellStart"/>
            <w:r w:rsidRPr="00DB2668">
              <w:rPr>
                <w:rFonts w:ascii="Times New Roman" w:hAnsi="Times New Roman" w:cs="Times New Roman"/>
                <w:color w:val="000000"/>
                <w:sz w:val="24"/>
                <w:szCs w:val="24"/>
              </w:rPr>
              <w:t>би</w:t>
            </w:r>
            <w:proofErr w:type="gramStart"/>
            <w:r w:rsidRPr="00DB2668">
              <w:rPr>
                <w:rFonts w:ascii="Times New Roman" w:hAnsi="Times New Roman" w:cs="Times New Roman"/>
                <w:color w:val="000000"/>
                <w:sz w:val="24"/>
                <w:szCs w:val="24"/>
              </w:rPr>
              <w:t>о</w:t>
            </w:r>
            <w:proofErr w:type="spellEnd"/>
            <w:r w:rsidRPr="00DB2668">
              <w:rPr>
                <w:rFonts w:ascii="Times New Roman" w:hAnsi="Times New Roman" w:cs="Times New Roman"/>
                <w:color w:val="000000"/>
                <w:sz w:val="24"/>
                <w:szCs w:val="24"/>
              </w:rPr>
              <w:t>-</w:t>
            </w:r>
            <w:proofErr w:type="gramEnd"/>
            <w:r w:rsidRPr="00DB2668">
              <w:rPr>
                <w:rFonts w:ascii="Times New Roman" w:hAnsi="Times New Roman" w:cs="Times New Roman"/>
                <w:color w:val="000000"/>
                <w:sz w:val="24"/>
                <w:szCs w:val="24"/>
              </w:rPr>
              <w:t xml:space="preserve"> и экосистема.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Фронтальная. Участие в беседе. Подготовка сообщений о вкладе биологической науки в изучение биогеоценозов.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Строение  и свойства биогеоценоза.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комплексного применения знаний.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w:t>
            </w:r>
          </w:p>
          <w:p w:rsidR="00DB2668" w:rsidRPr="00DB2668" w:rsidRDefault="00DB2668" w:rsidP="00474FD3">
            <w:pPr>
              <w:pStyle w:val="a3"/>
              <w:rPr>
                <w:rFonts w:ascii="Times New Roman" w:hAnsi="Times New Roman"/>
                <w:b/>
                <w:i/>
                <w:sz w:val="24"/>
                <w:szCs w:val="24"/>
              </w:rPr>
            </w:pPr>
            <w:r w:rsidRPr="00DB2668">
              <w:rPr>
                <w:rFonts w:ascii="Times New Roman" w:hAnsi="Times New Roman"/>
                <w:b/>
                <w:i/>
                <w:sz w:val="24"/>
                <w:szCs w:val="24"/>
              </w:rPr>
              <w:t>Лабораторная работа № 1 «Приспособленность растений и животных к условиям жизни в лесном биогеоценозе».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Совместная жизнь видов в биогеоценозе.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Индивидуальная. Работа с текстом учебника. Составление схемы  «Взаимоотношения организмов в биогеоценозе». Отработка понятий.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firstLine="34"/>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Причины устойчивости биогеоценозов.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Проблемный.</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 Групповая. Решение биологических задач. Сравнительная характеристика природных экосистем и </w:t>
            </w:r>
            <w:proofErr w:type="spellStart"/>
            <w:r w:rsidRPr="00DB2668">
              <w:rPr>
                <w:rFonts w:ascii="Times New Roman" w:hAnsi="Times New Roman"/>
                <w:sz w:val="24"/>
                <w:szCs w:val="24"/>
              </w:rPr>
              <w:t>агросистем</w:t>
            </w:r>
            <w:proofErr w:type="spellEnd"/>
            <w:r w:rsidRPr="00DB2668">
              <w:rPr>
                <w:rFonts w:ascii="Times New Roman" w:hAnsi="Times New Roman"/>
                <w:sz w:val="24"/>
                <w:szCs w:val="24"/>
              </w:rPr>
              <w:t xml:space="preserve"> своей местности. Участие в обсуждении,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Зарождение и смена биогеоценозов.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Групповая работа. Исследование изменений в экосистемах на биологических моделях (аквариум).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6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Обобщающий урок «Биогеоценотический уровень»</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обобщения и систематизации знаний.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Фронтальная. Участие в беседе. Решение творческих заданий.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30"/>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DB2668">
            <w:pPr>
              <w:numPr>
                <w:ilvl w:val="0"/>
                <w:numId w:val="8"/>
              </w:numPr>
              <w:spacing w:after="0" w:line="240" w:lineRule="auto"/>
              <w:rPr>
                <w:rFonts w:ascii="Times New Roman" w:hAnsi="Times New Roman" w:cs="Times New Roman"/>
                <w:b/>
                <w:sz w:val="24"/>
                <w:szCs w:val="24"/>
              </w:rPr>
            </w:pPr>
            <w:r w:rsidRPr="00DB2668">
              <w:rPr>
                <w:rFonts w:ascii="Times New Roman" w:hAnsi="Times New Roman" w:cs="Times New Roman"/>
                <w:b/>
                <w:sz w:val="24"/>
                <w:szCs w:val="24"/>
              </w:rPr>
              <w:t>Популяционно-видовой уровень жизни (13 часов)</w:t>
            </w: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Вид, его критерии и структура.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комплексного применения знаний.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w:t>
            </w:r>
          </w:p>
          <w:p w:rsidR="00DB2668" w:rsidRPr="00DB2668" w:rsidRDefault="00DB2668" w:rsidP="00474FD3">
            <w:pPr>
              <w:pStyle w:val="a3"/>
              <w:rPr>
                <w:rFonts w:ascii="Times New Roman" w:hAnsi="Times New Roman"/>
                <w:b/>
                <w:i/>
                <w:sz w:val="24"/>
                <w:szCs w:val="24"/>
              </w:rPr>
            </w:pPr>
            <w:r w:rsidRPr="00DB2668">
              <w:rPr>
                <w:rFonts w:ascii="Times New Roman" w:hAnsi="Times New Roman"/>
                <w:b/>
                <w:i/>
                <w:sz w:val="24"/>
                <w:szCs w:val="24"/>
              </w:rPr>
              <w:t>Лабораторная работа №2 «Морфологические критерии, используемые при определении видов»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24.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Популяция как форма существования вида и как особая генетическая система.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Комбинированный.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Составление опорного конспекта. Выявление приспособлений у организмов к среде обитания.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25.</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Популяция как основная единица эволюции.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Комбинированный.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Групповая. Подготовка сообщений, рефератов, презентаций о вкладе биологической науки в изучение роли популяций в эволюции живой природы.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26.</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Видообразование – процесс возникновения новых видов.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Выявление изменчивости у особей  одного вида. Анализ причин образования новых видов. Формулирование выводов.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Система живых организмов на Земле.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Индивидуальная. Составление схемы «Система органического мира». Работа с определительными карточками.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Этапы антропогенеза.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Составление опорного конспекта. Анализ этапов происхождения человека, используя рис. 48 в качестве источника информации.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Человек как уникальный вид живой природы.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Учебная игр</w:t>
            </w:r>
            <w:proofErr w:type="gramStart"/>
            <w:r w:rsidRPr="00DB2668">
              <w:rPr>
                <w:rFonts w:ascii="Times New Roman" w:hAnsi="Times New Roman"/>
                <w:sz w:val="24"/>
                <w:szCs w:val="24"/>
              </w:rPr>
              <w:t>а-</w:t>
            </w:r>
            <w:proofErr w:type="gramEnd"/>
            <w:r w:rsidRPr="00DB2668">
              <w:rPr>
                <w:rFonts w:ascii="Times New Roman" w:hAnsi="Times New Roman"/>
                <w:sz w:val="24"/>
                <w:szCs w:val="24"/>
              </w:rPr>
              <w:t xml:space="preserve"> диспут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Групповая. Подготовка выступлений, вопросов, презентаций для участия в диспуте «Анализ и оценка различных гипотез происхождения  человека».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История развития эволюционных идей.</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Индивидуальная. Работа с текстом учебника, составление опорного конспекта. Участие в беседе.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Естественный отбор и его формы.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Индивидуальная. Работа с текстом учебника. Систематизация материала в виде таблицы «Формы естественного отбора». Участие в </w:t>
            </w:r>
            <w:r w:rsidRPr="00DB2668">
              <w:rPr>
                <w:rFonts w:ascii="Times New Roman" w:hAnsi="Times New Roman"/>
                <w:sz w:val="24"/>
                <w:szCs w:val="24"/>
              </w:rPr>
              <w:lastRenderedPageBreak/>
              <w:t>беседе, анализ и оценка действия естественного отбора на конкретных примерах растений и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32.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Современное учение об эволюции.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Подготовка докладов, презентаций о вкладе отечественных ученых в формирование современной теории эволюции живого мира.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Основные направления эволюции.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комплексного применения знаний.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i/>
                <w:sz w:val="24"/>
                <w:szCs w:val="24"/>
              </w:rPr>
            </w:pPr>
            <w:r w:rsidRPr="00DB2668">
              <w:rPr>
                <w:rFonts w:ascii="Times New Roman" w:hAnsi="Times New Roman"/>
                <w:i/>
                <w:sz w:val="24"/>
                <w:szCs w:val="24"/>
              </w:rPr>
              <w:t>Индивидуальная.</w:t>
            </w:r>
          </w:p>
          <w:p w:rsidR="00DB2668" w:rsidRPr="00DB2668" w:rsidRDefault="00DB2668" w:rsidP="00474FD3">
            <w:pPr>
              <w:pStyle w:val="a3"/>
              <w:rPr>
                <w:rFonts w:ascii="Times New Roman" w:hAnsi="Times New Roman"/>
                <w:b/>
                <w:i/>
                <w:sz w:val="24"/>
                <w:szCs w:val="24"/>
              </w:rPr>
            </w:pPr>
            <w:r w:rsidRPr="00DB2668">
              <w:rPr>
                <w:rFonts w:ascii="Times New Roman" w:hAnsi="Times New Roman"/>
                <w:b/>
                <w:i/>
                <w:sz w:val="24"/>
                <w:szCs w:val="24"/>
              </w:rPr>
              <w:t>Лабораторная работа № 3 «Наблюдение признаков ароморфоза у растений и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hanging="33"/>
              <w:rPr>
                <w:rFonts w:ascii="Times New Roman" w:hAnsi="Times New Roman" w:cs="Times New Roman"/>
                <w:sz w:val="24"/>
                <w:szCs w:val="24"/>
              </w:rPr>
            </w:pPr>
          </w:p>
        </w:tc>
      </w:tr>
      <w:tr w:rsidR="00DB2668" w:rsidRPr="00DB2668" w:rsidTr="00474FD3">
        <w:trPr>
          <w:trHeight w:val="9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Особенности популяционно-видового уровня жизни.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Экскурсия в природу «Сезонные изменения (ритмы) в живой природе»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Выполнение экскурсионных заданий, подготовка отчетов.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9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35.</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Всемирная стратегия охраны природы.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Конференция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Групповая. Подготовка докладов. Участие в обсуждении проблем всемирной стратегии охраны природных видов. Выявление антропогенных изменений в экосистемах своей местности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bl>
    <w:p w:rsidR="00DB2668" w:rsidRPr="00DB2668" w:rsidRDefault="00DB2668" w:rsidP="00DB2668">
      <w:pPr>
        <w:rPr>
          <w:rFonts w:ascii="Times New Roman" w:hAnsi="Times New Roman" w:cs="Times New Roman"/>
          <w:sz w:val="24"/>
          <w:szCs w:val="24"/>
        </w:rPr>
      </w:pPr>
    </w:p>
    <w:p w:rsidR="00DB2668" w:rsidRPr="00DB2668" w:rsidRDefault="00DB2668" w:rsidP="00DB2668">
      <w:pPr>
        <w:rPr>
          <w:rFonts w:ascii="Times New Roman" w:hAnsi="Times New Roman" w:cs="Times New Roman"/>
          <w:sz w:val="24"/>
          <w:szCs w:val="24"/>
        </w:rPr>
      </w:pPr>
    </w:p>
    <w:p w:rsidR="00DB2668" w:rsidRPr="00DB2668" w:rsidRDefault="00DB2668" w:rsidP="00DB2668">
      <w:pPr>
        <w:rPr>
          <w:rFonts w:ascii="Times New Roman" w:hAnsi="Times New Roman" w:cs="Times New Roman"/>
          <w:sz w:val="24"/>
          <w:szCs w:val="24"/>
        </w:rPr>
      </w:pPr>
    </w:p>
    <w:p w:rsidR="00DB2668" w:rsidRPr="00DB2668" w:rsidRDefault="00DB2668" w:rsidP="00DB2668">
      <w:pPr>
        <w:rPr>
          <w:rFonts w:ascii="Times New Roman" w:hAnsi="Times New Roman" w:cs="Times New Roman"/>
          <w:sz w:val="24"/>
          <w:szCs w:val="24"/>
        </w:rPr>
      </w:pPr>
    </w:p>
    <w:p w:rsidR="00DB2668" w:rsidRPr="00DB2668" w:rsidRDefault="00DB2668" w:rsidP="00DB2668">
      <w:pPr>
        <w:pStyle w:val="Style6"/>
        <w:widowControl/>
        <w:spacing w:before="240" w:line="240" w:lineRule="auto"/>
        <w:ind w:firstLine="0"/>
        <w:jc w:val="center"/>
        <w:rPr>
          <w:rFonts w:ascii="Times New Roman" w:hAnsi="Times New Roman"/>
        </w:rPr>
      </w:pPr>
      <w:r w:rsidRPr="00DB2668">
        <w:rPr>
          <w:rStyle w:val="FontStyle13"/>
          <w:rFonts w:ascii="Times New Roman" w:hAnsi="Times New Roman" w:cs="Times New Roman"/>
          <w:sz w:val="24"/>
          <w:szCs w:val="24"/>
        </w:rPr>
        <w:t>Тематическое планирование 11 класс</w:t>
      </w:r>
    </w:p>
    <w:p w:rsidR="00DB2668" w:rsidRPr="00DB2668" w:rsidRDefault="00DB2668" w:rsidP="00DB2668">
      <w:pPr>
        <w:ind w:firstLine="340"/>
        <w:jc w:val="center"/>
        <w:rPr>
          <w:rFonts w:ascii="Times New Roman" w:hAnsi="Times New Roman" w:cs="Times New Roman"/>
          <w:sz w:val="24"/>
          <w:szCs w:val="24"/>
        </w:rPr>
      </w:pPr>
    </w:p>
    <w:tbl>
      <w:tblPr>
        <w:tblW w:w="15428" w:type="dxa"/>
        <w:tblInd w:w="-10" w:type="dxa"/>
        <w:tblLayout w:type="fixed"/>
        <w:tblLook w:val="0000" w:firstRow="0" w:lastRow="0" w:firstColumn="0" w:lastColumn="0" w:noHBand="0" w:noVBand="0"/>
      </w:tblPr>
      <w:tblGrid>
        <w:gridCol w:w="706"/>
        <w:gridCol w:w="959"/>
        <w:gridCol w:w="2139"/>
        <w:gridCol w:w="3819"/>
        <w:gridCol w:w="2560"/>
        <w:gridCol w:w="3969"/>
        <w:gridCol w:w="1276"/>
      </w:tblGrid>
      <w:tr w:rsidR="00DB2668" w:rsidRPr="00DB2668" w:rsidTr="00474FD3">
        <w:trPr>
          <w:trHeight w:val="324"/>
        </w:trPr>
        <w:tc>
          <w:tcPr>
            <w:tcW w:w="706"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jc w:val="both"/>
              <w:rPr>
                <w:rFonts w:ascii="Times New Roman" w:hAnsi="Times New Roman" w:cs="Times New Roman"/>
                <w:sz w:val="24"/>
                <w:szCs w:val="24"/>
              </w:rPr>
            </w:pPr>
            <w:r w:rsidRPr="00DB2668">
              <w:rPr>
                <w:rFonts w:ascii="Times New Roman" w:hAnsi="Times New Roman" w:cs="Times New Roman"/>
                <w:sz w:val="24"/>
                <w:szCs w:val="24"/>
              </w:rPr>
              <w:t xml:space="preserve">№ </w:t>
            </w:r>
          </w:p>
          <w:p w:rsidR="00DB2668" w:rsidRPr="00DB2668" w:rsidRDefault="00DB2668" w:rsidP="00474FD3">
            <w:pPr>
              <w:jc w:val="both"/>
              <w:rPr>
                <w:rFonts w:ascii="Times New Roman" w:hAnsi="Times New Roman" w:cs="Times New Roman"/>
                <w:b/>
                <w:sz w:val="24"/>
                <w:szCs w:val="24"/>
                <w:lang w:val="en-US"/>
              </w:rPr>
            </w:pPr>
            <w:r w:rsidRPr="00DB2668">
              <w:rPr>
                <w:rFonts w:ascii="Times New Roman" w:hAnsi="Times New Roman" w:cs="Times New Roman"/>
                <w:sz w:val="24"/>
                <w:szCs w:val="24"/>
              </w:rPr>
              <w:lastRenderedPageBreak/>
              <w:t>п/п</w:t>
            </w:r>
          </w:p>
        </w:tc>
        <w:tc>
          <w:tcPr>
            <w:tcW w:w="959"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567"/>
              <w:jc w:val="center"/>
              <w:rPr>
                <w:rFonts w:ascii="Times New Roman" w:hAnsi="Times New Roman" w:cs="Times New Roman"/>
                <w:b/>
                <w:sz w:val="24"/>
                <w:szCs w:val="24"/>
                <w:lang w:val="en-US"/>
              </w:rPr>
            </w:pPr>
          </w:p>
          <w:p w:rsidR="00DB2668" w:rsidRPr="00DB2668" w:rsidRDefault="00DB2668" w:rsidP="00474FD3">
            <w:pPr>
              <w:rPr>
                <w:rFonts w:ascii="Times New Roman" w:hAnsi="Times New Roman" w:cs="Times New Roman"/>
                <w:b/>
                <w:sz w:val="24"/>
                <w:szCs w:val="24"/>
                <w:lang w:val="en-US"/>
              </w:rPr>
            </w:pPr>
            <w:r w:rsidRPr="00DB2668">
              <w:rPr>
                <w:rFonts w:ascii="Times New Roman" w:hAnsi="Times New Roman" w:cs="Times New Roman"/>
                <w:b/>
                <w:sz w:val="24"/>
                <w:szCs w:val="24"/>
              </w:rPr>
              <w:lastRenderedPageBreak/>
              <w:t>Раздел</w:t>
            </w:r>
          </w:p>
        </w:tc>
        <w:tc>
          <w:tcPr>
            <w:tcW w:w="2139" w:type="dxa"/>
            <w:vMerge w:val="restart"/>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lang w:val="en-US"/>
              </w:rPr>
            </w:pPr>
          </w:p>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lastRenderedPageBreak/>
              <w:t>Тема</w:t>
            </w:r>
          </w:p>
        </w:tc>
        <w:tc>
          <w:tcPr>
            <w:tcW w:w="6379"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lastRenderedPageBreak/>
              <w:t>Распределение часов</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Виды деятельности учащихся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Дата</w:t>
            </w:r>
          </w:p>
        </w:tc>
      </w:tr>
      <w:tr w:rsidR="00DB2668" w:rsidRPr="00DB2668" w:rsidTr="00474FD3">
        <w:trPr>
          <w:trHeight w:val="391"/>
        </w:trPr>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jc w:val="both"/>
              <w:rPr>
                <w:rFonts w:ascii="Times New Roman" w:hAnsi="Times New Roman" w:cs="Times New Roman"/>
                <w:sz w:val="24"/>
                <w:szCs w:val="24"/>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567"/>
              <w:jc w:val="center"/>
              <w:rPr>
                <w:rFonts w:ascii="Times New Roman" w:hAnsi="Times New Roman" w:cs="Times New Roman"/>
                <w:b/>
                <w:sz w:val="24"/>
                <w:szCs w:val="24"/>
                <w:lang w:val="en-US"/>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lang w:val="en-US"/>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b/>
                <w:sz w:val="24"/>
                <w:szCs w:val="24"/>
              </w:rPr>
            </w:pPr>
            <w:r w:rsidRPr="00DB2668">
              <w:rPr>
                <w:rFonts w:ascii="Times New Roman" w:hAnsi="Times New Roman" w:cs="Times New Roman"/>
                <w:b/>
                <w:sz w:val="24"/>
                <w:szCs w:val="24"/>
              </w:rPr>
              <w:t xml:space="preserve">Урочная форма </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r w:rsidRPr="00DB2668">
              <w:rPr>
                <w:rFonts w:ascii="Times New Roman" w:hAnsi="Times New Roman" w:cs="Times New Roman"/>
                <w:b/>
                <w:sz w:val="24"/>
                <w:szCs w:val="24"/>
              </w:rPr>
              <w:t>Неурочная форма</w:t>
            </w: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108"/>
              <w:jc w:val="center"/>
              <w:rPr>
                <w:rFonts w:ascii="Times New Roman" w:hAnsi="Times New Roman" w:cs="Times New Roman"/>
                <w:b/>
                <w:sz w:val="24"/>
                <w:szCs w:val="24"/>
              </w:rPr>
            </w:pPr>
          </w:p>
        </w:tc>
      </w:tr>
      <w:tr w:rsidR="00DB2668" w:rsidRPr="00DB2668" w:rsidTr="00474FD3">
        <w:trPr>
          <w:trHeight w:val="411"/>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DB2668">
            <w:pPr>
              <w:numPr>
                <w:ilvl w:val="0"/>
                <w:numId w:val="9"/>
              </w:numPr>
              <w:suppressAutoHyphens/>
              <w:spacing w:after="0" w:line="240" w:lineRule="auto"/>
              <w:rPr>
                <w:rFonts w:ascii="Times New Roman" w:hAnsi="Times New Roman" w:cs="Times New Roman"/>
                <w:b/>
                <w:sz w:val="24"/>
                <w:szCs w:val="24"/>
              </w:rPr>
            </w:pPr>
            <w:r w:rsidRPr="00DB2668">
              <w:rPr>
                <w:rFonts w:ascii="Times New Roman" w:hAnsi="Times New Roman" w:cs="Times New Roman"/>
                <w:b/>
                <w:sz w:val="24"/>
                <w:szCs w:val="24"/>
              </w:rPr>
              <w:lastRenderedPageBreak/>
              <w:t>Организменный уровень жизни (16 часов)</w:t>
            </w:r>
          </w:p>
        </w:tc>
      </w:tr>
      <w:tr w:rsidR="00DB2668" w:rsidRPr="00DB2668" w:rsidTr="00474FD3">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i/>
                <w:iCs/>
                <w:color w:val="000000"/>
                <w:sz w:val="24"/>
                <w:szCs w:val="24"/>
              </w:rPr>
            </w:pPr>
            <w:r w:rsidRPr="00DB2668">
              <w:rPr>
                <w:rFonts w:ascii="Times New Roman" w:hAnsi="Times New Roman" w:cs="Times New Roman"/>
                <w:sz w:val="24"/>
                <w:szCs w:val="24"/>
              </w:rPr>
              <w:t>1.</w:t>
            </w:r>
          </w:p>
        </w:tc>
        <w:tc>
          <w:tcPr>
            <w:tcW w:w="3098" w:type="dxa"/>
            <w:gridSpan w:val="2"/>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Организменный уровень жизни и его роль в природе.</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Урок изучения нового материала.</w:t>
            </w:r>
          </w:p>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 xml:space="preserve"> Беседа. ИКТ.</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Фронтальная. Участие в беседе. Сравнение особенностей организменного уровня с особенностями биосферного и биогеоценотического.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p>
        </w:tc>
      </w:tr>
      <w:tr w:rsidR="00DB2668" w:rsidRPr="00DB2668" w:rsidTr="00474FD3">
        <w:trPr>
          <w:trHeight w:val="174"/>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i/>
                <w:iCs/>
                <w:color w:val="000000"/>
                <w:sz w:val="24"/>
                <w:szCs w:val="24"/>
              </w:rPr>
            </w:pPr>
            <w:r w:rsidRPr="00DB2668">
              <w:rPr>
                <w:rFonts w:ascii="Times New Roman" w:hAnsi="Times New Roman" w:cs="Times New Roman"/>
                <w:sz w:val="24"/>
                <w:szCs w:val="24"/>
              </w:rPr>
              <w:t xml:space="preserve">2.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color w:val="000000"/>
                <w:sz w:val="24"/>
                <w:szCs w:val="24"/>
              </w:rPr>
            </w:pPr>
            <w:r w:rsidRPr="00DB2668">
              <w:rPr>
                <w:rFonts w:ascii="Times New Roman" w:hAnsi="Times New Roman" w:cs="Times New Roman"/>
                <w:color w:val="000000"/>
                <w:sz w:val="24"/>
                <w:szCs w:val="24"/>
              </w:rPr>
              <w:t>Организм как биосистема.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snapToGrid w:val="0"/>
              <w:ind w:left="34"/>
              <w:rPr>
                <w:rFonts w:ascii="Times New Roman" w:hAnsi="Times New Roman" w:cs="Times New Roman"/>
                <w:sz w:val="24"/>
                <w:szCs w:val="24"/>
              </w:rPr>
            </w:pPr>
            <w:r w:rsidRPr="00DB2668">
              <w:rPr>
                <w:rFonts w:ascii="Times New Roman" w:hAnsi="Times New Roman" w:cs="Times New Roman"/>
                <w:sz w:val="24"/>
                <w:szCs w:val="24"/>
              </w:rPr>
              <w:t>Эвристическая 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Работа с текстом учебника.</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Фронтальная. Участие в беседе.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Процессы жизнедеятельности многоклеточных организмов.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snapToGrid w:val="0"/>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Семинар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докладов. Демонстрация презентаций.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p>
        </w:tc>
      </w:tr>
      <w:tr w:rsidR="00DB2668" w:rsidRPr="00DB2668" w:rsidTr="00474FD3">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 xml:space="preserve">4.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Размножение организмов.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таблицы «Формы размножения организмов». Решение биологических задач.</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Фронтальная. Участие в обсуждении.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 xml:space="preserve">5. </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Оплодотворение и его значение.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Индивидуальная. Составление опорного конспекта.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6.</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Развитие организмов от зарождения до смерти (онтогенез).</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Выявление признаков сходства зародышей человека и других позвоночных как доказательство их родства. Формулирование закона Бэра.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Изменчивость признаков организма и ее типы.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комплексного применения знаний.</w:t>
            </w:r>
          </w:p>
          <w:p w:rsidR="00DB2668" w:rsidRPr="00DB2668" w:rsidRDefault="00DB2668" w:rsidP="00474FD3">
            <w:pPr>
              <w:ind w:left="34"/>
              <w:rPr>
                <w:rFonts w:ascii="Times New Roman" w:hAnsi="Times New Roman" w:cs="Times New Roman"/>
                <w:color w:val="C0504D"/>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w:t>
            </w:r>
            <w:r w:rsidRPr="00DB2668">
              <w:rPr>
                <w:rFonts w:ascii="Times New Roman" w:hAnsi="Times New Roman" w:cs="Times New Roman"/>
                <w:b/>
                <w:i/>
                <w:sz w:val="24"/>
                <w:szCs w:val="24"/>
              </w:rPr>
              <w:t xml:space="preserve"> Лабораторная работа №1 «</w:t>
            </w:r>
            <w:proofErr w:type="spellStart"/>
            <w:r w:rsidRPr="00DB2668">
              <w:rPr>
                <w:rFonts w:ascii="Times New Roman" w:hAnsi="Times New Roman" w:cs="Times New Roman"/>
                <w:b/>
                <w:i/>
                <w:sz w:val="24"/>
                <w:szCs w:val="24"/>
              </w:rPr>
              <w:t>Модификационная</w:t>
            </w:r>
            <w:proofErr w:type="spellEnd"/>
            <w:r w:rsidRPr="00DB2668">
              <w:rPr>
                <w:rFonts w:ascii="Times New Roman" w:hAnsi="Times New Roman" w:cs="Times New Roman"/>
                <w:b/>
                <w:i/>
                <w:sz w:val="24"/>
                <w:szCs w:val="24"/>
              </w:rPr>
              <w:t xml:space="preserve"> изменчивость»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Генетические закономерности, открытые Г.Менделем.</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proofErr w:type="spellStart"/>
            <w:r w:rsidRPr="00DB2668">
              <w:rPr>
                <w:rFonts w:ascii="Times New Roman" w:hAnsi="Times New Roman" w:cs="Times New Roman"/>
                <w:sz w:val="24"/>
                <w:szCs w:val="24"/>
              </w:rPr>
              <w:t>Видеоурок</w:t>
            </w:r>
            <w:proofErr w:type="spellEnd"/>
            <w:r w:rsidRPr="00DB2668">
              <w:rPr>
                <w:rFonts w:ascii="Times New Roman" w:hAnsi="Times New Roman" w:cs="Times New Roman"/>
                <w:sz w:val="24"/>
                <w:szCs w:val="24"/>
              </w:rPr>
              <w:t>.</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простейших схем скрещивания.</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Решение задач на моногибридное скрещивание.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Наследование признаков при </w:t>
            </w:r>
            <w:proofErr w:type="spellStart"/>
            <w:r w:rsidRPr="00DB2668">
              <w:rPr>
                <w:rFonts w:ascii="Times New Roman" w:hAnsi="Times New Roman" w:cs="Times New Roman"/>
                <w:sz w:val="24"/>
                <w:szCs w:val="24"/>
              </w:rPr>
              <w:t>дигибридном</w:t>
            </w:r>
            <w:proofErr w:type="spellEnd"/>
            <w:r w:rsidRPr="00DB2668">
              <w:rPr>
                <w:rFonts w:ascii="Times New Roman" w:hAnsi="Times New Roman" w:cs="Times New Roman"/>
                <w:sz w:val="24"/>
                <w:szCs w:val="24"/>
              </w:rPr>
              <w:t xml:space="preserve"> скрещивании.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Индивидуальная. Биологический диктант. Решение задач на </w:t>
            </w:r>
            <w:proofErr w:type="spellStart"/>
            <w:r w:rsidRPr="00DB2668">
              <w:rPr>
                <w:rFonts w:ascii="Times New Roman" w:hAnsi="Times New Roman" w:cs="Times New Roman"/>
                <w:sz w:val="24"/>
                <w:szCs w:val="24"/>
              </w:rPr>
              <w:t>дигибридное</w:t>
            </w:r>
            <w:proofErr w:type="spellEnd"/>
            <w:r w:rsidRPr="00DB2668">
              <w:rPr>
                <w:rFonts w:ascii="Times New Roman" w:hAnsi="Times New Roman" w:cs="Times New Roman"/>
                <w:sz w:val="24"/>
                <w:szCs w:val="24"/>
              </w:rPr>
              <w:t xml:space="preserve"> скрещивание.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Генетические основы селекции. Вклад Н.И. Вавилова в развитие селекции.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Семинар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выступлений, презентаций о сущности  методов селекции. Обсуждение,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Генетика пола и наследование, сцепленное с полом.</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Решение задач на наследование, сцепленное с полом.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Наследственные болезни человека.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color w:val="C0504D"/>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 xml:space="preserve">Экскурсия в музей </w:t>
            </w:r>
            <w:proofErr w:type="spellStart"/>
            <w:r w:rsidRPr="00DB2668">
              <w:rPr>
                <w:rFonts w:ascii="Times New Roman" w:hAnsi="Times New Roman"/>
                <w:sz w:val="24"/>
                <w:szCs w:val="24"/>
              </w:rPr>
              <w:t>КрасГМУ</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Выполнение экскурсионных заданий. Создание презентаций.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Достижения биотехнологии и этические аспекты ее исследований.</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color w:val="C0504D"/>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Конференция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докладов. Анализ и оценка этических аспектов развития некоторых исследований в биотехнологии. Участие в обсуждении проблемы.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3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Факторы, определяющие </w:t>
            </w:r>
            <w:r w:rsidRPr="00DB2668">
              <w:rPr>
                <w:rFonts w:ascii="Times New Roman" w:hAnsi="Times New Roman" w:cs="Times New Roman"/>
                <w:sz w:val="24"/>
                <w:szCs w:val="24"/>
              </w:rPr>
              <w:lastRenderedPageBreak/>
              <w:t>здоровье человека.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color w:val="C0504D"/>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Занятие-проектирование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Групповая. Работа над проектами по теме «Выявление источников </w:t>
            </w:r>
            <w:r w:rsidRPr="00DB2668">
              <w:rPr>
                <w:rFonts w:ascii="Times New Roman" w:hAnsi="Times New Roman" w:cs="Times New Roman"/>
                <w:sz w:val="24"/>
                <w:szCs w:val="24"/>
              </w:rPr>
              <w:lastRenderedPageBreak/>
              <w:t>мутагенов в окружающей среде (косвенно) и оценка возможных последствий их влияния на организм»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15.</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Царство вирусы: разнообразие и значение.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Учебная игра - диспут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выступлений, вопросов, презентаций для участия в диспуте «Вирусы: живое или неживое?»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16.</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Вирусные заболевания.</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color w:val="C0504D"/>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Конференция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Групповая. Подготовка докладов, презентаций о вирусах – возбудителях заболеваний растений, животных, человека.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r w:rsidRPr="00DB2668">
              <w:rPr>
                <w:rFonts w:ascii="Times New Roman" w:hAnsi="Times New Roman" w:cs="Times New Roman"/>
                <w:b/>
                <w:sz w:val="24"/>
                <w:szCs w:val="24"/>
              </w:rPr>
              <w:t>2.Клеточный уровень жизни (10 часов)</w:t>
            </w: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Клеточный уровень организации живой материи и его роль в природе.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Урок изучения нового материала.</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Работа с текстом учебника, составление опорного конспекта.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Клетка как этап эволюции живого в истории Земли.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Урок обобщения и систематизации знаний.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Фронтальная. Актуализация и систематизация знаний о клетке. Оценка роли условий среды молодой земли в эволюции клетки.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19.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Строение клетки.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autoSpaceDE w:val="0"/>
              <w:autoSpaceDN w:val="0"/>
              <w:adjustRightInd w:val="0"/>
              <w:rPr>
                <w:rFonts w:ascii="Times New Roman" w:hAnsi="Times New Roman" w:cs="Times New Roman"/>
                <w:sz w:val="24"/>
                <w:szCs w:val="24"/>
              </w:rPr>
            </w:pPr>
            <w:r w:rsidRPr="00DB2668">
              <w:rPr>
                <w:rFonts w:ascii="Times New Roman" w:hAnsi="Times New Roman" w:cs="Times New Roman"/>
                <w:sz w:val="24"/>
                <w:szCs w:val="24"/>
              </w:rPr>
              <w:t>Групповая. Наблюдение клеток растений и животных, грибов  под микроскопом на</w:t>
            </w:r>
            <w:r w:rsidRPr="00DB2668">
              <w:rPr>
                <w:rFonts w:ascii="Times New Roman" w:hAnsi="Times New Roman" w:cs="Times New Roman"/>
                <w:b/>
                <w:sz w:val="24"/>
                <w:szCs w:val="24"/>
              </w:rPr>
              <w:t xml:space="preserve"> </w:t>
            </w:r>
            <w:r w:rsidRPr="00DB2668">
              <w:rPr>
                <w:rFonts w:ascii="Times New Roman" w:hAnsi="Times New Roman" w:cs="Times New Roman"/>
                <w:sz w:val="24"/>
                <w:szCs w:val="24"/>
              </w:rPr>
              <w:t>готовых микропрепаратах и их</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описание.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20.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Органоиды как структурные компоненты цитоплазмы.</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Индивидуальная. Составление таблицы «Органоиды клетки и их функции».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Клеточный цикл.</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Фронтальная. Участие в беседе. Анализ продолжительности и значение фаз клеточного цикла по рис. 40 учебника.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Деление клетки – митоз и мейоз.</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Урок комплексного применения знаний.</w:t>
            </w:r>
          </w:p>
          <w:p w:rsidR="00DB2668" w:rsidRPr="00DB2668" w:rsidRDefault="00DB2668" w:rsidP="00474FD3">
            <w:pPr>
              <w:ind w:left="34"/>
              <w:rPr>
                <w:rFonts w:ascii="Times New Roman" w:hAnsi="Times New Roman" w:cs="Times New Roman"/>
                <w:color w:val="C0504D"/>
                <w:sz w:val="24"/>
                <w:szCs w:val="24"/>
              </w:rPr>
            </w:pPr>
            <w:r w:rsidRPr="00DB2668">
              <w:rPr>
                <w:rFonts w:ascii="Times New Roman" w:hAnsi="Times New Roman" w:cs="Times New Roman"/>
                <w:sz w:val="24"/>
                <w:szCs w:val="24"/>
              </w:rPr>
              <w:t>Практикум.</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b/>
                <w:i/>
                <w:sz w:val="24"/>
                <w:szCs w:val="24"/>
              </w:rPr>
            </w:pPr>
            <w:r w:rsidRPr="00DB2668">
              <w:rPr>
                <w:rFonts w:ascii="Times New Roman" w:hAnsi="Times New Roman" w:cs="Times New Roman"/>
                <w:sz w:val="24"/>
                <w:szCs w:val="24"/>
              </w:rPr>
              <w:t>Индивидуальная.</w:t>
            </w:r>
            <w:r w:rsidRPr="00DB2668">
              <w:rPr>
                <w:rFonts w:ascii="Times New Roman" w:hAnsi="Times New Roman" w:cs="Times New Roman"/>
                <w:b/>
                <w:i/>
                <w:sz w:val="24"/>
                <w:szCs w:val="24"/>
              </w:rPr>
              <w:t xml:space="preserve"> Лабораторная работа №2 «Исследование фаз митоза на микропрепарате клеток кончика корня»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Особенности образования половых клеток.</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 xml:space="preserve">Комбинированный. </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Работа с текстом учебника, составление таблицы «Этапы образования и развития гамет»</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Фронтальная. Решение биологических задач. Обсуждение.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Структура и функции хромосом.</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Лекция. ИКТ.</w:t>
            </w:r>
          </w:p>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опорного конспекта.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8"/>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25.</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История развития науки о клетке.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Семинар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Подготовка выступлений, презентаций о вкладе российских и зарубежных ученых в развитие цитологии. Обсуждение, выводы.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7"/>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26.</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Обобщение по теме «Клеточный уровень </w:t>
            </w:r>
            <w:r w:rsidRPr="00DB2668">
              <w:rPr>
                <w:rFonts w:ascii="Times New Roman" w:hAnsi="Times New Roman" w:cs="Times New Roman"/>
                <w:sz w:val="24"/>
                <w:szCs w:val="24"/>
              </w:rPr>
              <w:lastRenderedPageBreak/>
              <w:t>организации жизни».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lastRenderedPageBreak/>
              <w:t xml:space="preserve">Урок обобщения и </w:t>
            </w:r>
            <w:r w:rsidRPr="00DB2668">
              <w:rPr>
                <w:rFonts w:ascii="Times New Roman" w:hAnsi="Times New Roman" w:cs="Times New Roman"/>
                <w:sz w:val="24"/>
                <w:szCs w:val="24"/>
              </w:rPr>
              <w:lastRenderedPageBreak/>
              <w:t>систематизации знаний.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Проблемный.</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Групповая. Решение проблемных </w:t>
            </w:r>
            <w:r w:rsidRPr="00DB2668">
              <w:rPr>
                <w:rFonts w:ascii="Times New Roman" w:hAnsi="Times New Roman" w:cs="Times New Roman"/>
                <w:sz w:val="24"/>
                <w:szCs w:val="24"/>
              </w:rPr>
              <w:lastRenderedPageBreak/>
              <w:t>заданий. Обсуждение. Рефлексия.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77"/>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r w:rsidRPr="00DB2668">
              <w:rPr>
                <w:rFonts w:ascii="Times New Roman" w:hAnsi="Times New Roman" w:cs="Times New Roman"/>
                <w:b/>
                <w:sz w:val="24"/>
                <w:szCs w:val="24"/>
              </w:rPr>
              <w:lastRenderedPageBreak/>
              <w:t>3.Молекулярный уровень жизни (7 часов)</w:t>
            </w: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27.</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Молекулярный уровень организации живой материи: значение и роль в природе.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Урок изучения нового материала.</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Работа с текстом учебника. Составление опорного конспекта. Решение биологических задач.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28.</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Основные химические соединения живой материи.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Фронтальная. Участие в беседе. Использование информационных ресурсов для получения дополнительных сведений о молекулярном составе клетки.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29.</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Структура и функции нуклеиновых кислот.</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Проблемный.</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Решение цитологических задач, приведенных в приложении 2 к учебнику. Обсуждение.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30.</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Процессы синтеза в живой клетке.</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Лекция.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Составление таблицы «Фазы фотосинтеза». Решение биологических задач.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31.</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Процессы биосинтеза белка.</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r w:rsidRPr="00DB2668">
              <w:rPr>
                <w:rFonts w:ascii="Times New Roman" w:hAnsi="Times New Roman"/>
                <w:sz w:val="24"/>
                <w:szCs w:val="24"/>
              </w:rPr>
              <w:t>Учебное исследование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Групповая. Моделирование состава белковых молекул по кодонам, приведенным в табл. 5 учебника. Решение задач, приведенных в Приложении 2 к учебнику.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32.</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Молекулярные процессы расщепления.</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 ИКТ.</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Индивидуальная. Работа с текстом учебника, составление таблицы «Этапы клеточного дыхания». </w:t>
            </w:r>
            <w:r w:rsidRPr="00DB2668">
              <w:rPr>
                <w:rFonts w:ascii="Times New Roman" w:hAnsi="Times New Roman" w:cs="Times New Roman"/>
                <w:sz w:val="24"/>
                <w:szCs w:val="24"/>
              </w:rPr>
              <w:lastRenderedPageBreak/>
              <w:t>Решение задач Приложения 2 к учебнику.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lastRenderedPageBreak/>
              <w:t>33.</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Регуляторы </w:t>
            </w:r>
            <w:proofErr w:type="spellStart"/>
            <w:r w:rsidRPr="00DB2668">
              <w:rPr>
                <w:rFonts w:ascii="Times New Roman" w:hAnsi="Times New Roman" w:cs="Times New Roman"/>
                <w:sz w:val="24"/>
                <w:szCs w:val="24"/>
              </w:rPr>
              <w:t>биомолекулярных</w:t>
            </w:r>
            <w:proofErr w:type="spellEnd"/>
            <w:r w:rsidRPr="00DB2668">
              <w:rPr>
                <w:rFonts w:ascii="Times New Roman" w:hAnsi="Times New Roman" w:cs="Times New Roman"/>
                <w:sz w:val="24"/>
                <w:szCs w:val="24"/>
              </w:rPr>
              <w:t xml:space="preserve"> процессов.</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Комбинированный.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Беседа.</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Индивидуальная. Подготовка сообщений о роли ферментов, витаминов, гормонов в регуляции биохимических процессов.</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Фронтальная. Участие в обсуждении.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r w:rsidR="00DB2668" w:rsidRPr="00DB2668" w:rsidTr="00474FD3">
        <w:trPr>
          <w:trHeight w:val="20"/>
        </w:trPr>
        <w:tc>
          <w:tcPr>
            <w:tcW w:w="15428" w:type="dxa"/>
            <w:gridSpan w:val="7"/>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DB2668">
            <w:pPr>
              <w:numPr>
                <w:ilvl w:val="0"/>
                <w:numId w:val="10"/>
              </w:numPr>
              <w:spacing w:after="0" w:line="240" w:lineRule="auto"/>
              <w:rPr>
                <w:rFonts w:ascii="Times New Roman" w:hAnsi="Times New Roman" w:cs="Times New Roman"/>
                <w:b/>
                <w:sz w:val="24"/>
                <w:szCs w:val="24"/>
              </w:rPr>
            </w:pPr>
            <w:r w:rsidRPr="00DB2668">
              <w:rPr>
                <w:rFonts w:ascii="Times New Roman" w:hAnsi="Times New Roman" w:cs="Times New Roman"/>
                <w:b/>
                <w:sz w:val="24"/>
                <w:szCs w:val="24"/>
              </w:rPr>
              <w:t>Заключение (1 час)</w:t>
            </w:r>
          </w:p>
        </w:tc>
      </w:tr>
      <w:tr w:rsidR="00DB2668" w:rsidRPr="00DB2668" w:rsidTr="00474FD3">
        <w:trPr>
          <w:trHeight w:val="20"/>
        </w:trPr>
        <w:tc>
          <w:tcPr>
            <w:tcW w:w="706"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108"/>
              <w:jc w:val="center"/>
              <w:rPr>
                <w:rFonts w:ascii="Times New Roman" w:hAnsi="Times New Roman" w:cs="Times New Roman"/>
                <w:sz w:val="24"/>
                <w:szCs w:val="24"/>
              </w:rPr>
            </w:pPr>
            <w:r w:rsidRPr="00DB2668">
              <w:rPr>
                <w:rFonts w:ascii="Times New Roman" w:hAnsi="Times New Roman" w:cs="Times New Roman"/>
                <w:sz w:val="24"/>
                <w:szCs w:val="24"/>
              </w:rPr>
              <w:t>34.</w:t>
            </w:r>
          </w:p>
        </w:tc>
        <w:tc>
          <w:tcPr>
            <w:tcW w:w="3098" w:type="dxa"/>
            <w:gridSpan w:val="2"/>
            <w:tcBorders>
              <w:top w:val="single" w:sz="4" w:space="0" w:color="000000"/>
              <w:left w:val="single" w:sz="4" w:space="0" w:color="000000"/>
              <w:bottom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Структурные уровни организации жизни.</w:t>
            </w:r>
          </w:p>
        </w:tc>
        <w:tc>
          <w:tcPr>
            <w:tcW w:w="3819"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Урок обобщения и систематизации знаний.</w:t>
            </w:r>
          </w:p>
          <w:p w:rsidR="00DB2668" w:rsidRPr="00DB2668" w:rsidRDefault="00DB2668" w:rsidP="00474FD3">
            <w:pPr>
              <w:ind w:left="34"/>
              <w:rPr>
                <w:rFonts w:ascii="Times New Roman" w:hAnsi="Times New Roman" w:cs="Times New Roman"/>
                <w:sz w:val="24"/>
                <w:szCs w:val="24"/>
              </w:rPr>
            </w:pPr>
            <w:r w:rsidRPr="00DB2668">
              <w:rPr>
                <w:rFonts w:ascii="Times New Roman" w:hAnsi="Times New Roman" w:cs="Times New Roman"/>
                <w:sz w:val="24"/>
                <w:szCs w:val="24"/>
              </w:rPr>
              <w:t>Устный опрос.</w:t>
            </w:r>
          </w:p>
        </w:tc>
        <w:tc>
          <w:tcPr>
            <w:tcW w:w="2560" w:type="dxa"/>
            <w:tcBorders>
              <w:top w:val="single" w:sz="4" w:space="0" w:color="000000"/>
              <w:left w:val="single" w:sz="4" w:space="0" w:color="000000"/>
              <w:bottom w:val="single" w:sz="4" w:space="0" w:color="000000"/>
            </w:tcBorders>
            <w:shd w:val="clear" w:color="auto" w:fill="auto"/>
          </w:tcPr>
          <w:p w:rsidR="00DB2668" w:rsidRPr="00DB2668" w:rsidRDefault="00DB2668" w:rsidP="00474FD3">
            <w:pPr>
              <w:pStyle w:val="a3"/>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 xml:space="preserve">Фронтальная. </w:t>
            </w:r>
          </w:p>
          <w:p w:rsidR="00DB2668" w:rsidRPr="00DB2668" w:rsidRDefault="00DB2668" w:rsidP="00474FD3">
            <w:pPr>
              <w:rPr>
                <w:rFonts w:ascii="Times New Roman" w:hAnsi="Times New Roman" w:cs="Times New Roman"/>
                <w:sz w:val="24"/>
                <w:szCs w:val="24"/>
              </w:rPr>
            </w:pPr>
            <w:r w:rsidRPr="00DB2668">
              <w:rPr>
                <w:rFonts w:ascii="Times New Roman" w:hAnsi="Times New Roman" w:cs="Times New Roman"/>
                <w:sz w:val="24"/>
                <w:szCs w:val="24"/>
              </w:rPr>
              <w:t>Участие в беседе.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2668" w:rsidRPr="00DB2668" w:rsidRDefault="00DB2668" w:rsidP="00474FD3">
            <w:pPr>
              <w:ind w:left="33"/>
              <w:rPr>
                <w:rFonts w:ascii="Times New Roman" w:hAnsi="Times New Roman" w:cs="Times New Roman"/>
                <w:b/>
                <w:sz w:val="24"/>
                <w:szCs w:val="24"/>
              </w:rPr>
            </w:pPr>
          </w:p>
        </w:tc>
      </w:tr>
    </w:tbl>
    <w:p w:rsidR="00DB2668" w:rsidRPr="00DB2668" w:rsidRDefault="00DB2668" w:rsidP="00DB2668">
      <w:pPr>
        <w:rPr>
          <w:rFonts w:ascii="Times New Roman" w:hAnsi="Times New Roman" w:cs="Times New Roman"/>
          <w:sz w:val="24"/>
          <w:szCs w:val="24"/>
        </w:rPr>
        <w:sectPr w:rsidR="00DB2668" w:rsidRPr="00DB2668" w:rsidSect="00AF50A7">
          <w:pgSz w:w="16838" w:h="11906" w:orient="landscape" w:code="9"/>
          <w:pgMar w:top="697" w:right="709" w:bottom="697" w:left="851" w:header="426" w:footer="426" w:gutter="0"/>
          <w:cols w:space="720"/>
          <w:docGrid w:linePitch="326"/>
        </w:sectPr>
      </w:pPr>
    </w:p>
    <w:p w:rsidR="00DB2668" w:rsidRPr="00DB2668" w:rsidRDefault="00DB2668" w:rsidP="00DB2668">
      <w:pPr>
        <w:pStyle w:val="Style6"/>
        <w:widowControl/>
        <w:spacing w:before="240" w:line="240" w:lineRule="auto"/>
        <w:ind w:left="1426"/>
        <w:rPr>
          <w:rStyle w:val="FontStyle13"/>
          <w:rFonts w:ascii="Times New Roman" w:hAnsi="Times New Roman" w:cs="Times New Roman"/>
        </w:rPr>
      </w:pPr>
      <w:r w:rsidRPr="00DB2668">
        <w:rPr>
          <w:rStyle w:val="FontStyle13"/>
          <w:rFonts w:ascii="Times New Roman" w:hAnsi="Times New Roman" w:cs="Times New Roman"/>
        </w:rPr>
        <w:lastRenderedPageBreak/>
        <w:t>Учебно-методическое обеспечение образовательного процесса</w:t>
      </w:r>
    </w:p>
    <w:p w:rsidR="00DB2668" w:rsidRPr="00DB2668" w:rsidRDefault="00DB2668" w:rsidP="00DB2668">
      <w:pPr>
        <w:spacing w:before="240" w:line="226" w:lineRule="exact"/>
        <w:rPr>
          <w:rFonts w:ascii="Times New Roman" w:hAnsi="Times New Roman" w:cs="Times New Roman"/>
          <w:b/>
          <w:bCs/>
          <w:sz w:val="28"/>
          <w:szCs w:val="28"/>
        </w:rPr>
      </w:pPr>
      <w:r w:rsidRPr="00DB2668">
        <w:rPr>
          <w:rFonts w:ascii="Times New Roman" w:hAnsi="Times New Roman" w:cs="Times New Roman"/>
          <w:b/>
          <w:bCs/>
          <w:sz w:val="28"/>
          <w:szCs w:val="28"/>
        </w:rPr>
        <w:t>Учебные и методические пособия для педагога:</w:t>
      </w:r>
    </w:p>
    <w:p w:rsidR="00DB2668" w:rsidRPr="00DB2668" w:rsidRDefault="00DB2668" w:rsidP="00DB2668">
      <w:pPr>
        <w:numPr>
          <w:ilvl w:val="0"/>
          <w:numId w:val="11"/>
        </w:numPr>
        <w:spacing w:after="0" w:line="240" w:lineRule="auto"/>
        <w:rPr>
          <w:rFonts w:ascii="Times New Roman" w:hAnsi="Times New Roman" w:cs="Times New Roman"/>
          <w:sz w:val="28"/>
          <w:szCs w:val="28"/>
        </w:rPr>
      </w:pPr>
      <w:r w:rsidRPr="00DB2668">
        <w:rPr>
          <w:rStyle w:val="product-itemauthor"/>
          <w:rFonts w:ascii="Times New Roman" w:hAnsi="Times New Roman" w:cs="Times New Roman"/>
          <w:sz w:val="28"/>
          <w:szCs w:val="28"/>
        </w:rPr>
        <w:t xml:space="preserve">Пономарева И.Н., Корнилова О.А., Симонова Л.В. </w:t>
      </w:r>
      <w:hyperlink r:id="rId6" w:tooltip="Биология. Базовый уровень. 10 класс. Методическое пособие" w:history="1">
        <w:r w:rsidRPr="00DB2668">
          <w:rPr>
            <w:rStyle w:val="a5"/>
            <w:rFonts w:ascii="Times New Roman" w:hAnsi="Times New Roman" w:cs="Times New Roman"/>
            <w:color w:val="auto"/>
            <w:sz w:val="28"/>
            <w:szCs w:val="28"/>
          </w:rPr>
          <w:t>Биология. Базовый уровень. 10 класс. Методическое пособие</w:t>
        </w:r>
      </w:hyperlink>
      <w:r w:rsidRPr="00DB2668">
        <w:rPr>
          <w:rFonts w:ascii="Times New Roman" w:hAnsi="Times New Roman" w:cs="Times New Roman"/>
          <w:sz w:val="28"/>
          <w:szCs w:val="28"/>
        </w:rPr>
        <w:t xml:space="preserve">, 2013 </w:t>
      </w:r>
    </w:p>
    <w:p w:rsidR="00DB2668" w:rsidRPr="00DB2668" w:rsidRDefault="00DB2668" w:rsidP="00DB2668">
      <w:pPr>
        <w:numPr>
          <w:ilvl w:val="0"/>
          <w:numId w:val="11"/>
        </w:numPr>
        <w:spacing w:after="0" w:line="240" w:lineRule="auto"/>
        <w:rPr>
          <w:rFonts w:ascii="Times New Roman" w:hAnsi="Times New Roman" w:cs="Times New Roman"/>
          <w:sz w:val="28"/>
          <w:szCs w:val="28"/>
        </w:rPr>
      </w:pPr>
      <w:r w:rsidRPr="00DB2668">
        <w:rPr>
          <w:rStyle w:val="product-itemauthor"/>
          <w:rFonts w:ascii="Times New Roman" w:hAnsi="Times New Roman" w:cs="Times New Roman"/>
          <w:sz w:val="28"/>
          <w:szCs w:val="28"/>
        </w:rPr>
        <w:t xml:space="preserve">Пономарева И.Н., Корнилова О.А., Симонова Л.В. </w:t>
      </w:r>
      <w:hyperlink r:id="rId7" w:tooltip="Биология. Базовый уровень. 11 класс. Методическое пособие" w:history="1">
        <w:r w:rsidRPr="00DB2668">
          <w:rPr>
            <w:rStyle w:val="a5"/>
            <w:rFonts w:ascii="Times New Roman" w:hAnsi="Times New Roman" w:cs="Times New Roman"/>
            <w:color w:val="auto"/>
            <w:sz w:val="28"/>
            <w:szCs w:val="28"/>
          </w:rPr>
          <w:t>Биология. Базовый уровень. 11 класс. Методическое пособие</w:t>
        </w:r>
      </w:hyperlink>
      <w:r w:rsidRPr="00DB2668">
        <w:rPr>
          <w:rFonts w:ascii="Times New Roman" w:hAnsi="Times New Roman" w:cs="Times New Roman"/>
          <w:sz w:val="28"/>
          <w:szCs w:val="28"/>
        </w:rPr>
        <w:t>, 2013</w:t>
      </w:r>
    </w:p>
    <w:p w:rsidR="00DB2668" w:rsidRPr="00DB2668" w:rsidRDefault="00DB2668" w:rsidP="00DB2668">
      <w:pPr>
        <w:numPr>
          <w:ilvl w:val="0"/>
          <w:numId w:val="11"/>
        </w:numPr>
        <w:spacing w:after="0" w:line="226" w:lineRule="exact"/>
        <w:rPr>
          <w:rFonts w:ascii="Times New Roman" w:hAnsi="Times New Roman" w:cs="Times New Roman"/>
          <w:bCs/>
          <w:sz w:val="28"/>
          <w:szCs w:val="28"/>
        </w:rPr>
      </w:pPr>
      <w:r w:rsidRPr="00DB2668">
        <w:rPr>
          <w:rFonts w:ascii="Times New Roman" w:hAnsi="Times New Roman" w:cs="Times New Roman"/>
          <w:bCs/>
          <w:sz w:val="28"/>
          <w:szCs w:val="28"/>
        </w:rPr>
        <w:t>Биология. УМК для старшей школы: 10 – 11 классы (ФГОС). Методическое пособие для учителя. Базовый уровень</w:t>
      </w:r>
      <w:r w:rsidRPr="00DB2668">
        <w:rPr>
          <w:rFonts w:ascii="Times New Roman" w:hAnsi="Times New Roman" w:cs="Times New Roman"/>
          <w:sz w:val="28"/>
          <w:szCs w:val="28"/>
        </w:rPr>
        <w:t>.// Елизаров А. А., Калинина М. А.,  2013</w:t>
      </w:r>
    </w:p>
    <w:p w:rsidR="00DB2668" w:rsidRPr="00DB2668" w:rsidRDefault="00DB2668" w:rsidP="00DB2668">
      <w:pPr>
        <w:spacing w:before="240" w:line="226" w:lineRule="exact"/>
        <w:rPr>
          <w:rFonts w:ascii="Times New Roman" w:hAnsi="Times New Roman" w:cs="Times New Roman"/>
          <w:b/>
          <w:bCs/>
          <w:sz w:val="28"/>
          <w:szCs w:val="28"/>
        </w:rPr>
      </w:pPr>
      <w:r w:rsidRPr="00DB2668">
        <w:rPr>
          <w:rFonts w:ascii="Times New Roman" w:hAnsi="Times New Roman" w:cs="Times New Roman"/>
          <w:b/>
          <w:bCs/>
          <w:sz w:val="28"/>
          <w:szCs w:val="28"/>
        </w:rPr>
        <w:t>Учебные пособия для учащихся</w:t>
      </w:r>
    </w:p>
    <w:p w:rsidR="00DB2668" w:rsidRPr="00DB2668" w:rsidRDefault="00DB2668" w:rsidP="00DB2668">
      <w:pPr>
        <w:numPr>
          <w:ilvl w:val="0"/>
          <w:numId w:val="11"/>
        </w:numPr>
        <w:spacing w:after="0" w:line="240" w:lineRule="auto"/>
        <w:rPr>
          <w:rFonts w:ascii="Times New Roman" w:hAnsi="Times New Roman" w:cs="Times New Roman"/>
          <w:sz w:val="28"/>
          <w:szCs w:val="28"/>
        </w:rPr>
      </w:pPr>
      <w:r w:rsidRPr="00DB2668">
        <w:rPr>
          <w:rStyle w:val="product-itemauthor"/>
          <w:rFonts w:ascii="Times New Roman" w:hAnsi="Times New Roman" w:cs="Times New Roman"/>
          <w:sz w:val="28"/>
          <w:szCs w:val="28"/>
        </w:rPr>
        <w:t xml:space="preserve">Пономарева И.Н., Корнилова О.А., </w:t>
      </w:r>
      <w:proofErr w:type="spellStart"/>
      <w:r w:rsidRPr="00DB2668">
        <w:rPr>
          <w:rStyle w:val="product-itemauthor"/>
          <w:rFonts w:ascii="Times New Roman" w:hAnsi="Times New Roman" w:cs="Times New Roman"/>
          <w:sz w:val="28"/>
          <w:szCs w:val="28"/>
        </w:rPr>
        <w:t>Лощилина</w:t>
      </w:r>
      <w:proofErr w:type="spellEnd"/>
      <w:r w:rsidRPr="00DB2668">
        <w:rPr>
          <w:rStyle w:val="product-itemauthor"/>
          <w:rFonts w:ascii="Times New Roman" w:hAnsi="Times New Roman" w:cs="Times New Roman"/>
          <w:sz w:val="28"/>
          <w:szCs w:val="28"/>
        </w:rPr>
        <w:t xml:space="preserve"> Т.Е. Под ред. Пономаревой И.Н. </w:t>
      </w:r>
      <w:hyperlink r:id="rId8" w:tooltip="Биология. Базовый уровень. 10 класс. Учебник" w:history="1">
        <w:r w:rsidRPr="00DB2668">
          <w:rPr>
            <w:rStyle w:val="a5"/>
            <w:rFonts w:ascii="Times New Roman" w:hAnsi="Times New Roman" w:cs="Times New Roman"/>
            <w:color w:val="auto"/>
            <w:sz w:val="28"/>
            <w:szCs w:val="28"/>
          </w:rPr>
          <w:t>Биология. Базовый уровень. 10 класс. Учебник</w:t>
        </w:r>
      </w:hyperlink>
      <w:r w:rsidRPr="00DB2668">
        <w:rPr>
          <w:rFonts w:ascii="Times New Roman" w:hAnsi="Times New Roman" w:cs="Times New Roman"/>
          <w:sz w:val="28"/>
          <w:szCs w:val="28"/>
        </w:rPr>
        <w:t>, 2013</w:t>
      </w:r>
    </w:p>
    <w:p w:rsidR="00DB2668" w:rsidRPr="00DB2668" w:rsidRDefault="00DB2668" w:rsidP="00DB2668">
      <w:pPr>
        <w:numPr>
          <w:ilvl w:val="0"/>
          <w:numId w:val="11"/>
        </w:numPr>
        <w:spacing w:after="0" w:line="226" w:lineRule="exact"/>
        <w:rPr>
          <w:rFonts w:ascii="Times New Roman" w:hAnsi="Times New Roman" w:cs="Times New Roman"/>
          <w:b/>
          <w:bCs/>
          <w:sz w:val="28"/>
          <w:szCs w:val="28"/>
        </w:rPr>
      </w:pPr>
      <w:r w:rsidRPr="00DB2668">
        <w:rPr>
          <w:rStyle w:val="product-itemauthor"/>
          <w:rFonts w:ascii="Times New Roman" w:hAnsi="Times New Roman" w:cs="Times New Roman"/>
          <w:sz w:val="28"/>
          <w:szCs w:val="28"/>
        </w:rPr>
        <w:t xml:space="preserve">Корнилова О.А., </w:t>
      </w:r>
      <w:proofErr w:type="spellStart"/>
      <w:r w:rsidRPr="00DB2668">
        <w:rPr>
          <w:rStyle w:val="product-itemauthor"/>
          <w:rFonts w:ascii="Times New Roman" w:hAnsi="Times New Roman" w:cs="Times New Roman"/>
          <w:sz w:val="28"/>
          <w:szCs w:val="28"/>
        </w:rPr>
        <w:t>Лощилина</w:t>
      </w:r>
      <w:proofErr w:type="spellEnd"/>
      <w:r w:rsidRPr="00DB2668">
        <w:rPr>
          <w:rStyle w:val="product-itemauthor"/>
          <w:rFonts w:ascii="Times New Roman" w:hAnsi="Times New Roman" w:cs="Times New Roman"/>
          <w:sz w:val="28"/>
          <w:szCs w:val="28"/>
        </w:rPr>
        <w:t xml:space="preserve"> Т.Е., </w:t>
      </w:r>
      <w:proofErr w:type="gramStart"/>
      <w:r w:rsidRPr="00DB2668">
        <w:rPr>
          <w:rStyle w:val="product-itemauthor"/>
          <w:rFonts w:ascii="Times New Roman" w:hAnsi="Times New Roman" w:cs="Times New Roman"/>
          <w:sz w:val="28"/>
          <w:szCs w:val="28"/>
        </w:rPr>
        <w:t>Ижевский</w:t>
      </w:r>
      <w:proofErr w:type="gramEnd"/>
      <w:r w:rsidRPr="00DB2668">
        <w:rPr>
          <w:rStyle w:val="product-itemauthor"/>
          <w:rFonts w:ascii="Times New Roman" w:hAnsi="Times New Roman" w:cs="Times New Roman"/>
          <w:sz w:val="28"/>
          <w:szCs w:val="28"/>
        </w:rPr>
        <w:t xml:space="preserve"> П.В.</w:t>
      </w:r>
      <w:r w:rsidRPr="00DB2668">
        <w:rPr>
          <w:rFonts w:ascii="Times New Roman" w:hAnsi="Times New Roman" w:cs="Times New Roman"/>
          <w:sz w:val="28"/>
          <w:szCs w:val="28"/>
        </w:rPr>
        <w:t xml:space="preserve"> </w:t>
      </w:r>
      <w:hyperlink r:id="rId9" w:tooltip="Биология. Базовый уровень. 11 класс. Учебник" w:history="1">
        <w:r w:rsidRPr="00DB2668">
          <w:rPr>
            <w:rStyle w:val="a5"/>
            <w:rFonts w:ascii="Times New Roman" w:hAnsi="Times New Roman" w:cs="Times New Roman"/>
            <w:color w:val="auto"/>
            <w:sz w:val="28"/>
            <w:szCs w:val="28"/>
          </w:rPr>
          <w:t>Биология. Базовый уровень. 11 класс. Учебник</w:t>
        </w:r>
      </w:hyperlink>
    </w:p>
    <w:p w:rsidR="00DB2668" w:rsidRPr="00DB2668" w:rsidRDefault="00DB2668" w:rsidP="00DB2668">
      <w:pPr>
        <w:numPr>
          <w:ilvl w:val="0"/>
          <w:numId w:val="11"/>
        </w:numPr>
        <w:spacing w:after="0" w:line="240" w:lineRule="auto"/>
        <w:rPr>
          <w:rFonts w:ascii="Times New Roman" w:hAnsi="Times New Roman" w:cs="Times New Roman"/>
          <w:sz w:val="28"/>
          <w:szCs w:val="28"/>
        </w:rPr>
      </w:pPr>
      <w:r w:rsidRPr="00DB2668">
        <w:rPr>
          <w:rStyle w:val="product-itemauthor"/>
          <w:rFonts w:ascii="Times New Roman" w:hAnsi="Times New Roman" w:cs="Times New Roman"/>
          <w:sz w:val="28"/>
          <w:szCs w:val="28"/>
        </w:rPr>
        <w:t xml:space="preserve">Козлова Т.А., Пономарева И.Н. </w:t>
      </w:r>
      <w:hyperlink r:id="rId10" w:tooltip="Биология. Базовый уровень. 10 класс. Рабочая тетрадь" w:history="1">
        <w:r w:rsidRPr="00DB2668">
          <w:rPr>
            <w:rStyle w:val="a5"/>
            <w:rFonts w:ascii="Times New Roman" w:hAnsi="Times New Roman" w:cs="Times New Roman"/>
            <w:color w:val="auto"/>
            <w:sz w:val="28"/>
            <w:szCs w:val="28"/>
          </w:rPr>
          <w:t>Биология. Базовый уровень. 10 класс. Рабочая тетрадь</w:t>
        </w:r>
      </w:hyperlink>
      <w:r w:rsidRPr="00DB2668">
        <w:rPr>
          <w:rFonts w:ascii="Times New Roman" w:hAnsi="Times New Roman" w:cs="Times New Roman"/>
          <w:sz w:val="28"/>
          <w:szCs w:val="28"/>
        </w:rPr>
        <w:t xml:space="preserve">, 2014 </w:t>
      </w:r>
    </w:p>
    <w:p w:rsidR="00DB2668" w:rsidRPr="00DB2668" w:rsidRDefault="00DB2668" w:rsidP="00DB2668">
      <w:pPr>
        <w:numPr>
          <w:ilvl w:val="0"/>
          <w:numId w:val="11"/>
        </w:numPr>
        <w:spacing w:after="0" w:line="226" w:lineRule="exact"/>
        <w:rPr>
          <w:rStyle w:val="FontStyle13"/>
          <w:rFonts w:ascii="Times New Roman" w:hAnsi="Times New Roman" w:cs="Times New Roman"/>
          <w:b/>
          <w:bCs/>
        </w:rPr>
      </w:pPr>
      <w:r w:rsidRPr="00DB2668">
        <w:rPr>
          <w:rStyle w:val="product-itemauthor"/>
          <w:rFonts w:ascii="Times New Roman" w:hAnsi="Times New Roman" w:cs="Times New Roman"/>
          <w:sz w:val="28"/>
          <w:szCs w:val="28"/>
        </w:rPr>
        <w:t xml:space="preserve">Пономарева И.Н., Козлова Т.А., Корнилова О.А. </w:t>
      </w:r>
      <w:hyperlink r:id="rId11" w:tooltip="Биология. 11 класс. Рабочая тетрадь." w:history="1">
        <w:r w:rsidRPr="00DB2668">
          <w:rPr>
            <w:rStyle w:val="a5"/>
            <w:rFonts w:ascii="Times New Roman" w:hAnsi="Times New Roman" w:cs="Times New Roman"/>
            <w:color w:val="auto"/>
            <w:sz w:val="28"/>
            <w:szCs w:val="28"/>
          </w:rPr>
          <w:t>Биология. 11 класс. Рабочая тетрадь</w:t>
        </w:r>
      </w:hyperlink>
      <w:r w:rsidRPr="00DB2668">
        <w:rPr>
          <w:rFonts w:ascii="Times New Roman" w:hAnsi="Times New Roman" w:cs="Times New Roman"/>
          <w:sz w:val="28"/>
          <w:szCs w:val="28"/>
        </w:rPr>
        <w:t>, 2016</w:t>
      </w:r>
    </w:p>
    <w:p w:rsidR="00DB2668" w:rsidRPr="00DB2668" w:rsidRDefault="00DB2668">
      <w:pPr>
        <w:rPr>
          <w:rFonts w:ascii="Times New Roman" w:hAnsi="Times New Roman" w:cs="Times New Roman"/>
          <w:sz w:val="28"/>
          <w:szCs w:val="28"/>
        </w:rPr>
      </w:pPr>
    </w:p>
    <w:p w:rsidR="00915590" w:rsidRDefault="00915590" w:rsidP="00915590">
      <w:pPr>
        <w:pStyle w:val="a3"/>
        <w:jc w:val="center"/>
        <w:rPr>
          <w:rFonts w:ascii="Times New Roman" w:hAnsi="Times New Roman"/>
          <w:sz w:val="24"/>
          <w:szCs w:val="24"/>
          <w:lang w:eastAsia="ru-RU" w:bidi="ru-RU"/>
        </w:rPr>
      </w:pPr>
    </w:p>
    <w:p w:rsidR="00915590" w:rsidRDefault="00915590" w:rsidP="00915590">
      <w:pPr>
        <w:pStyle w:val="a3"/>
        <w:jc w:val="center"/>
        <w:rPr>
          <w:rFonts w:ascii="Times New Roman" w:hAnsi="Times New Roman"/>
          <w:sz w:val="24"/>
          <w:szCs w:val="24"/>
          <w:lang w:eastAsia="ru-RU" w:bidi="ru-RU"/>
        </w:rPr>
      </w:pPr>
    </w:p>
    <w:p w:rsidR="00915590" w:rsidRDefault="00915590" w:rsidP="00915590">
      <w:pPr>
        <w:pStyle w:val="a3"/>
        <w:rPr>
          <w:rFonts w:ascii="Times New Roman" w:hAnsi="Times New Roman"/>
          <w:sz w:val="24"/>
          <w:szCs w:val="24"/>
        </w:rPr>
      </w:pPr>
      <w:r>
        <w:rPr>
          <w:rFonts w:asciiTheme="minorHAnsi" w:hAnsiTheme="minorHAnsi"/>
        </w:rPr>
        <w:pict>
          <v:shapetype id="_x0000_t202" coordsize="21600,21600" o:spt="202" path="m,l,21600r21600,l21600,xe">
            <v:stroke joinstyle="miter"/>
            <v:path gradientshapeok="t" o:connecttype="rect"/>
          </v:shapetype>
          <v:shape id="_x0000_s1026" type="#_x0000_t202" style="position:absolute;margin-left:262.7pt;margin-top:0;width:174.65pt;height:23.25pt;z-index:251659264;mso-wrap-distance-left:5pt;mso-wrap-distance-right:5pt;mso-position-horizontal-relative:margin" filled="f" stroked="f">
            <v:textbox style="mso-fit-shape-to-text:t" inset="0,0,0,0">
              <w:txbxContent>
                <w:p w:rsidR="00915590" w:rsidRDefault="00915590" w:rsidP="00915590">
                  <w:pPr>
                    <w:pStyle w:val="3"/>
                    <w:shd w:val="clear" w:color="auto" w:fill="auto"/>
                    <w:spacing w:before="0" w:after="18" w:line="220" w:lineRule="exact"/>
                    <w:ind w:left="120"/>
                    <w:rPr>
                      <w:sz w:val="24"/>
                      <w:szCs w:val="24"/>
                    </w:rPr>
                  </w:pPr>
                  <w:r>
                    <w:rPr>
                      <w:rStyle w:val="Exact"/>
                      <w:rFonts w:eastAsia="Arial"/>
                      <w:sz w:val="24"/>
                      <w:szCs w:val="24"/>
                    </w:rPr>
                    <w:t>Согласовано</w:t>
                  </w:r>
                </w:p>
                <w:p w:rsidR="00915590" w:rsidRDefault="00915590" w:rsidP="00915590">
                  <w:pPr>
                    <w:pStyle w:val="3"/>
                    <w:shd w:val="clear" w:color="auto" w:fill="auto"/>
                    <w:spacing w:before="0" w:line="220" w:lineRule="exact"/>
                    <w:ind w:left="120"/>
                    <w:rPr>
                      <w:sz w:val="24"/>
                      <w:szCs w:val="24"/>
                    </w:rPr>
                  </w:pPr>
                  <w:r>
                    <w:rPr>
                      <w:rStyle w:val="Exact"/>
                      <w:rFonts w:eastAsia="Arial"/>
                      <w:sz w:val="24"/>
                      <w:szCs w:val="24"/>
                    </w:rPr>
                    <w:t>Заместитель директора по УВР</w:t>
                  </w:r>
                </w:p>
              </w:txbxContent>
            </v:textbox>
            <w10:wrap anchorx="margin"/>
          </v:shape>
        </w:pict>
      </w:r>
      <w:r>
        <w:rPr>
          <w:rFonts w:asciiTheme="minorHAnsi" w:hAnsiTheme="minorHAnsi"/>
        </w:rPr>
        <w:pict>
          <v:shape id="_x0000_s1027" type="#_x0000_t202" style="position:absolute;margin-left:268.25pt;margin-top:38.6pt;width:162.15pt;height:57pt;z-index:251660288;mso-wrap-distance-left:5pt;mso-wrap-distance-right:5pt;mso-position-horizontal-relative:margin" filled="f" stroked="f">
            <v:textbox style="mso-fit-shape-to-text:t" inset="0,0,0,0">
              <w:txbxContent>
                <w:p w:rsidR="00915590" w:rsidRDefault="00915590" w:rsidP="00915590">
                  <w:pPr>
                    <w:pStyle w:val="3"/>
                    <w:shd w:val="clear" w:color="auto" w:fill="auto"/>
                    <w:spacing w:before="0" w:line="283" w:lineRule="exact"/>
                    <w:ind w:left="100" w:right="100"/>
                    <w:rPr>
                      <w:rStyle w:val="Exact"/>
                      <w:rFonts w:eastAsia="Arial"/>
                      <w:sz w:val="24"/>
                      <w:szCs w:val="24"/>
                    </w:rPr>
                  </w:pPr>
                  <w:r>
                    <w:rPr>
                      <w:rStyle w:val="Exact"/>
                      <w:rFonts w:eastAsia="Arial"/>
                      <w:sz w:val="24"/>
                      <w:szCs w:val="24"/>
                    </w:rPr>
                    <w:t>……………</w:t>
                  </w:r>
                  <w:proofErr w:type="spellStart"/>
                  <w:r>
                    <w:rPr>
                      <w:rStyle w:val="Exact"/>
                      <w:rFonts w:eastAsia="Arial"/>
                      <w:sz w:val="24"/>
                      <w:szCs w:val="24"/>
                    </w:rPr>
                    <w:t>Ю.В.Фомина</w:t>
                  </w:r>
                  <w:proofErr w:type="spellEnd"/>
                </w:p>
                <w:p w:rsidR="00915590" w:rsidRDefault="00915590" w:rsidP="00915590">
                  <w:pPr>
                    <w:pStyle w:val="3"/>
                    <w:shd w:val="clear" w:color="auto" w:fill="auto"/>
                    <w:spacing w:before="0" w:line="283" w:lineRule="exact"/>
                    <w:ind w:left="100" w:right="100"/>
                    <w:rPr>
                      <w:rStyle w:val="Exact"/>
                      <w:rFonts w:eastAsia="Arial"/>
                      <w:sz w:val="24"/>
                      <w:szCs w:val="24"/>
                    </w:rPr>
                  </w:pPr>
                  <w:r>
                    <w:rPr>
                      <w:rStyle w:val="Exact"/>
                      <w:rFonts w:eastAsia="Arial"/>
                      <w:sz w:val="24"/>
                      <w:szCs w:val="24"/>
                    </w:rPr>
                    <w:t>«31» августа 2020 года</w:t>
                  </w:r>
                </w:p>
                <w:p w:rsidR="00915590" w:rsidRDefault="00915590" w:rsidP="00915590">
                  <w:pPr>
                    <w:pStyle w:val="3"/>
                    <w:shd w:val="clear" w:color="auto" w:fill="auto"/>
                    <w:spacing w:before="0" w:line="283" w:lineRule="exact"/>
                    <w:ind w:left="100" w:right="100"/>
                    <w:rPr>
                      <w:rStyle w:val="Exact"/>
                      <w:rFonts w:eastAsia="Arial"/>
                    </w:rPr>
                  </w:pPr>
                </w:p>
                <w:p w:rsidR="00915590" w:rsidRDefault="00915590" w:rsidP="00915590">
                  <w:pPr>
                    <w:pStyle w:val="3"/>
                    <w:shd w:val="clear" w:color="auto" w:fill="auto"/>
                    <w:spacing w:before="0" w:line="283" w:lineRule="exact"/>
                    <w:ind w:left="100" w:right="100"/>
                    <w:rPr>
                      <w:rFonts w:eastAsia="Arial"/>
                    </w:rPr>
                  </w:pPr>
                </w:p>
              </w:txbxContent>
            </v:textbox>
            <w10:wrap anchorx="margin"/>
          </v:shape>
        </w:pict>
      </w:r>
      <w:r>
        <w:rPr>
          <w:rFonts w:ascii="Times New Roman" w:hAnsi="Times New Roman"/>
          <w:sz w:val="24"/>
          <w:szCs w:val="24"/>
        </w:rPr>
        <w:t>Согласовано</w:t>
      </w:r>
    </w:p>
    <w:p w:rsidR="00915590" w:rsidRDefault="00915590" w:rsidP="00915590">
      <w:pPr>
        <w:pStyle w:val="a3"/>
        <w:rPr>
          <w:rFonts w:ascii="Times New Roman" w:hAnsi="Times New Roman"/>
          <w:sz w:val="24"/>
          <w:szCs w:val="24"/>
        </w:rPr>
      </w:pPr>
      <w:r>
        <w:rPr>
          <w:rFonts w:ascii="Times New Roman" w:hAnsi="Times New Roman"/>
          <w:sz w:val="24"/>
          <w:szCs w:val="24"/>
        </w:rPr>
        <w:t>Протокол заседания</w:t>
      </w:r>
    </w:p>
    <w:p w:rsidR="00915590" w:rsidRDefault="00915590" w:rsidP="00915590">
      <w:pPr>
        <w:pStyle w:val="a3"/>
        <w:rPr>
          <w:rFonts w:ascii="Times New Roman" w:hAnsi="Times New Roman"/>
          <w:sz w:val="24"/>
          <w:szCs w:val="24"/>
        </w:rPr>
      </w:pPr>
      <w:r>
        <w:rPr>
          <w:rFonts w:ascii="Times New Roman" w:hAnsi="Times New Roman"/>
          <w:sz w:val="24"/>
          <w:szCs w:val="24"/>
        </w:rPr>
        <w:t>Методического объединения</w:t>
      </w:r>
    </w:p>
    <w:p w:rsidR="00915590" w:rsidRDefault="00915590" w:rsidP="00915590">
      <w:pPr>
        <w:pStyle w:val="a3"/>
        <w:rPr>
          <w:rFonts w:ascii="Times New Roman" w:hAnsi="Times New Roman"/>
          <w:sz w:val="24"/>
          <w:szCs w:val="24"/>
        </w:rPr>
      </w:pPr>
      <w:r>
        <w:rPr>
          <w:rFonts w:ascii="Times New Roman" w:hAnsi="Times New Roman"/>
          <w:sz w:val="24"/>
          <w:szCs w:val="24"/>
        </w:rPr>
        <w:t>Учителей  МБОУ СОШ № 33им.А.А.Гречко</w:t>
      </w:r>
    </w:p>
    <w:p w:rsidR="00915590" w:rsidRDefault="00915590" w:rsidP="00915590">
      <w:pPr>
        <w:pStyle w:val="a3"/>
        <w:rPr>
          <w:rFonts w:ascii="Times New Roman" w:hAnsi="Times New Roman"/>
          <w:sz w:val="24"/>
          <w:szCs w:val="24"/>
        </w:rPr>
      </w:pPr>
      <w:r>
        <w:rPr>
          <w:rFonts w:ascii="Times New Roman" w:hAnsi="Times New Roman"/>
          <w:sz w:val="24"/>
          <w:szCs w:val="24"/>
        </w:rPr>
        <w:t xml:space="preserve">от 31.08.2020 года № 1 </w:t>
      </w:r>
    </w:p>
    <w:p w:rsidR="00915590" w:rsidRDefault="00915590" w:rsidP="00915590">
      <w:pPr>
        <w:pStyle w:val="a3"/>
        <w:rPr>
          <w:rFonts w:ascii="Times New Roman" w:hAnsi="Times New Roman"/>
          <w:sz w:val="24"/>
          <w:szCs w:val="24"/>
        </w:rPr>
      </w:pPr>
      <w:r>
        <w:rPr>
          <w:rFonts w:ascii="Times New Roman" w:hAnsi="Times New Roman"/>
          <w:sz w:val="24"/>
          <w:szCs w:val="24"/>
        </w:rPr>
        <w:t>........................../………………………….</w:t>
      </w:r>
    </w:p>
    <w:p w:rsidR="00915590" w:rsidRDefault="00915590" w:rsidP="00915590">
      <w:pPr>
        <w:pStyle w:val="a3"/>
        <w:jc w:val="center"/>
        <w:rPr>
          <w:rFonts w:ascii="Times New Roman" w:hAnsi="Times New Roman"/>
          <w:sz w:val="24"/>
          <w:szCs w:val="24"/>
          <w:lang w:eastAsia="ru-RU" w:bidi="ru-RU"/>
        </w:rPr>
      </w:pPr>
    </w:p>
    <w:p w:rsidR="00915590" w:rsidRDefault="00915590" w:rsidP="00915590">
      <w:pPr>
        <w:pStyle w:val="a3"/>
        <w:jc w:val="center"/>
        <w:rPr>
          <w:rFonts w:ascii="Times New Roman" w:hAnsi="Times New Roman"/>
          <w:sz w:val="24"/>
          <w:szCs w:val="24"/>
          <w:lang w:eastAsia="ru-RU" w:bidi="ru-RU"/>
        </w:rPr>
      </w:pPr>
    </w:p>
    <w:p w:rsidR="00DB2668" w:rsidRPr="00DB2668" w:rsidRDefault="00DB2668">
      <w:pPr>
        <w:rPr>
          <w:sz w:val="28"/>
          <w:szCs w:val="28"/>
        </w:rPr>
      </w:pPr>
    </w:p>
    <w:sectPr w:rsidR="00DB2668" w:rsidRPr="00DB2668" w:rsidSect="00DB266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nsid w:val="21B42C23"/>
    <w:multiLevelType w:val="hybridMultilevel"/>
    <w:tmpl w:val="E29AE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861925"/>
    <w:multiLevelType w:val="hybridMultilevel"/>
    <w:tmpl w:val="E65ABA92"/>
    <w:lvl w:ilvl="0" w:tplc="9B268F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F383654"/>
    <w:multiLevelType w:val="singleLevel"/>
    <w:tmpl w:val="00000007"/>
    <w:lvl w:ilvl="0">
      <w:start w:val="1"/>
      <w:numFmt w:val="decimal"/>
      <w:lvlText w:val="%1."/>
      <w:lvlJc w:val="left"/>
      <w:pPr>
        <w:tabs>
          <w:tab w:val="num" w:pos="0"/>
        </w:tabs>
        <w:ind w:left="720" w:hanging="360"/>
      </w:pPr>
    </w:lvl>
  </w:abstractNum>
  <w:abstractNum w:abstractNumId="4">
    <w:nsid w:val="30CF2279"/>
    <w:multiLevelType w:val="hybridMultilevel"/>
    <w:tmpl w:val="8B0CD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23110A"/>
    <w:multiLevelType w:val="multilevel"/>
    <w:tmpl w:val="CC08D7C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4D2BB9"/>
    <w:multiLevelType w:val="hybridMultilevel"/>
    <w:tmpl w:val="64DE22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D4982"/>
    <w:multiLevelType w:val="multilevel"/>
    <w:tmpl w:val="8590877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B676C6"/>
    <w:multiLevelType w:val="hybridMultilevel"/>
    <w:tmpl w:val="4226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E63475"/>
    <w:multiLevelType w:val="hybridMultilevel"/>
    <w:tmpl w:val="596E2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7E238B"/>
    <w:multiLevelType w:val="multilevel"/>
    <w:tmpl w:val="A030CCA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0"/>
  </w:num>
  <w:num w:numId="4">
    <w:abstractNumId w:val="9"/>
  </w:num>
  <w:num w:numId="5">
    <w:abstractNumId w:val="4"/>
  </w:num>
  <w:num w:numId="6">
    <w:abstractNumId w:val="1"/>
  </w:num>
  <w:num w:numId="7">
    <w:abstractNumId w:val="0"/>
  </w:num>
  <w:num w:numId="8">
    <w:abstractNumId w:val="2"/>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B2668"/>
    <w:rsid w:val="00074705"/>
    <w:rsid w:val="00915590"/>
    <w:rsid w:val="00DB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6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B2668"/>
    <w:pPr>
      <w:spacing w:after="0" w:line="240" w:lineRule="auto"/>
    </w:pPr>
    <w:rPr>
      <w:rFonts w:ascii="Calibri" w:eastAsia="Calibri" w:hAnsi="Calibri" w:cs="Times New Roman"/>
    </w:rPr>
  </w:style>
  <w:style w:type="character" w:customStyle="1" w:styleId="9">
    <w:name w:val="Основной текст (9)_"/>
    <w:basedOn w:val="a0"/>
    <w:link w:val="90"/>
    <w:rsid w:val="00DB2668"/>
    <w:rPr>
      <w:rFonts w:ascii="Georgia" w:eastAsia="Georgia" w:hAnsi="Georgia" w:cs="Georgia"/>
      <w:sz w:val="19"/>
      <w:szCs w:val="19"/>
      <w:shd w:val="clear" w:color="auto" w:fill="FFFFFF"/>
    </w:rPr>
  </w:style>
  <w:style w:type="character" w:customStyle="1" w:styleId="2">
    <w:name w:val="Заголовок №2_"/>
    <w:basedOn w:val="a0"/>
    <w:link w:val="20"/>
    <w:rsid w:val="00DB2668"/>
    <w:rPr>
      <w:rFonts w:ascii="Times New Roman" w:eastAsia="Times New Roman" w:hAnsi="Times New Roman" w:cs="Times New Roman"/>
      <w:color w:val="7C7C7C"/>
      <w:sz w:val="26"/>
      <w:szCs w:val="26"/>
      <w:shd w:val="clear" w:color="auto" w:fill="FFFFFF"/>
    </w:rPr>
  </w:style>
  <w:style w:type="character" w:customStyle="1" w:styleId="8">
    <w:name w:val="Основной текст (8)_"/>
    <w:basedOn w:val="a0"/>
    <w:link w:val="80"/>
    <w:rsid w:val="00DB2668"/>
    <w:rPr>
      <w:rFonts w:ascii="Times New Roman" w:eastAsia="Times New Roman" w:hAnsi="Times New Roman" w:cs="Times New Roman"/>
      <w:sz w:val="20"/>
      <w:szCs w:val="20"/>
      <w:shd w:val="clear" w:color="auto" w:fill="FFFFFF"/>
    </w:rPr>
  </w:style>
  <w:style w:type="paragraph" w:customStyle="1" w:styleId="90">
    <w:name w:val="Основной текст (9)"/>
    <w:basedOn w:val="a"/>
    <w:link w:val="9"/>
    <w:rsid w:val="00DB2668"/>
    <w:pPr>
      <w:widowControl w:val="0"/>
      <w:shd w:val="clear" w:color="auto" w:fill="FFFFFF"/>
      <w:spacing w:after="0" w:line="269" w:lineRule="auto"/>
      <w:ind w:left="240" w:hanging="240"/>
    </w:pPr>
    <w:rPr>
      <w:rFonts w:ascii="Georgia" w:eastAsia="Georgia" w:hAnsi="Georgia" w:cs="Georgia"/>
      <w:sz w:val="19"/>
      <w:szCs w:val="19"/>
    </w:rPr>
  </w:style>
  <w:style w:type="paragraph" w:customStyle="1" w:styleId="20">
    <w:name w:val="Заголовок №2"/>
    <w:basedOn w:val="a"/>
    <w:link w:val="2"/>
    <w:rsid w:val="00DB2668"/>
    <w:pPr>
      <w:widowControl w:val="0"/>
      <w:shd w:val="clear" w:color="auto" w:fill="FFFFFF"/>
      <w:spacing w:after="0" w:line="209" w:lineRule="auto"/>
      <w:jc w:val="center"/>
      <w:outlineLvl w:val="1"/>
    </w:pPr>
    <w:rPr>
      <w:rFonts w:ascii="Times New Roman" w:eastAsia="Times New Roman" w:hAnsi="Times New Roman" w:cs="Times New Roman"/>
      <w:color w:val="7C7C7C"/>
      <w:sz w:val="26"/>
      <w:szCs w:val="26"/>
    </w:rPr>
  </w:style>
  <w:style w:type="paragraph" w:customStyle="1" w:styleId="80">
    <w:name w:val="Основной текст (8)"/>
    <w:basedOn w:val="a"/>
    <w:link w:val="8"/>
    <w:rsid w:val="00DB2668"/>
    <w:pPr>
      <w:widowControl w:val="0"/>
      <w:shd w:val="clear" w:color="auto" w:fill="FFFFFF"/>
      <w:spacing w:after="0" w:line="240" w:lineRule="auto"/>
      <w:ind w:firstLine="240"/>
    </w:pPr>
    <w:rPr>
      <w:rFonts w:ascii="Times New Roman" w:eastAsia="Times New Roman" w:hAnsi="Times New Roman" w:cs="Times New Roman"/>
      <w:sz w:val="20"/>
      <w:szCs w:val="20"/>
    </w:rPr>
  </w:style>
  <w:style w:type="paragraph" w:styleId="a4">
    <w:name w:val="List Paragraph"/>
    <w:basedOn w:val="a"/>
    <w:uiPriority w:val="34"/>
    <w:qFormat/>
    <w:rsid w:val="00DB2668"/>
    <w:pPr>
      <w:ind w:left="720"/>
      <w:contextualSpacing/>
    </w:pPr>
  </w:style>
  <w:style w:type="paragraph" w:customStyle="1" w:styleId="Style2">
    <w:name w:val="Style2"/>
    <w:basedOn w:val="a"/>
    <w:uiPriority w:val="99"/>
    <w:rsid w:val="00DB2668"/>
    <w:pPr>
      <w:widowControl w:val="0"/>
      <w:autoSpaceDE w:val="0"/>
      <w:autoSpaceDN w:val="0"/>
      <w:adjustRightInd w:val="0"/>
      <w:spacing w:after="0" w:line="240" w:lineRule="exact"/>
      <w:jc w:val="both"/>
    </w:pPr>
    <w:rPr>
      <w:rFonts w:ascii="Franklin Gothic Medium" w:eastAsia="Times New Roman" w:hAnsi="Franklin Gothic Medium" w:cs="Times New Roman"/>
      <w:sz w:val="24"/>
      <w:szCs w:val="24"/>
      <w:lang w:eastAsia="ru-RU"/>
    </w:rPr>
  </w:style>
  <w:style w:type="character" w:customStyle="1" w:styleId="FontStyle11">
    <w:name w:val="Font Style11"/>
    <w:uiPriority w:val="99"/>
    <w:rsid w:val="00DB2668"/>
    <w:rPr>
      <w:rFonts w:ascii="Franklin Gothic Medium" w:hAnsi="Franklin Gothic Medium" w:cs="Franklin Gothic Medium"/>
      <w:sz w:val="30"/>
      <w:szCs w:val="30"/>
    </w:rPr>
  </w:style>
  <w:style w:type="character" w:customStyle="1" w:styleId="FontStyle12">
    <w:name w:val="Font Style12"/>
    <w:uiPriority w:val="99"/>
    <w:rsid w:val="00DB2668"/>
    <w:rPr>
      <w:rFonts w:ascii="Century Schoolbook" w:hAnsi="Century Schoolbook" w:cs="Century Schoolbook"/>
      <w:i/>
      <w:iCs/>
      <w:sz w:val="18"/>
      <w:szCs w:val="18"/>
    </w:rPr>
  </w:style>
  <w:style w:type="character" w:customStyle="1" w:styleId="FontStyle14">
    <w:name w:val="Font Style14"/>
    <w:uiPriority w:val="99"/>
    <w:rsid w:val="00DB2668"/>
    <w:rPr>
      <w:rFonts w:ascii="Century Schoolbook" w:hAnsi="Century Schoolbook" w:cs="Century Schoolbook"/>
      <w:sz w:val="18"/>
      <w:szCs w:val="18"/>
    </w:rPr>
  </w:style>
  <w:style w:type="paragraph" w:customStyle="1" w:styleId="Style6">
    <w:name w:val="Style6"/>
    <w:basedOn w:val="a"/>
    <w:uiPriority w:val="99"/>
    <w:rsid w:val="00DB2668"/>
    <w:pPr>
      <w:widowControl w:val="0"/>
      <w:autoSpaceDE w:val="0"/>
      <w:autoSpaceDN w:val="0"/>
      <w:adjustRightInd w:val="0"/>
      <w:spacing w:after="0" w:line="230" w:lineRule="exact"/>
      <w:ind w:firstLine="576"/>
    </w:pPr>
    <w:rPr>
      <w:rFonts w:ascii="Franklin Gothic Medium" w:eastAsia="Times New Roman" w:hAnsi="Franklin Gothic Medium" w:cs="Times New Roman"/>
      <w:sz w:val="24"/>
      <w:szCs w:val="24"/>
      <w:lang w:eastAsia="ru-RU"/>
    </w:rPr>
  </w:style>
  <w:style w:type="character" w:customStyle="1" w:styleId="FontStyle13">
    <w:name w:val="Font Style13"/>
    <w:uiPriority w:val="99"/>
    <w:rsid w:val="00DB2668"/>
    <w:rPr>
      <w:rFonts w:ascii="Franklin Gothic Medium" w:hAnsi="Franklin Gothic Medium" w:cs="Franklin Gothic Medium"/>
      <w:sz w:val="28"/>
      <w:szCs w:val="28"/>
    </w:rPr>
  </w:style>
  <w:style w:type="character" w:styleId="a5">
    <w:name w:val="Hyperlink"/>
    <w:uiPriority w:val="99"/>
    <w:rsid w:val="00DB2668"/>
    <w:rPr>
      <w:color w:val="0000FF"/>
      <w:u w:val="single"/>
    </w:rPr>
  </w:style>
  <w:style w:type="character" w:customStyle="1" w:styleId="product-itemauthor">
    <w:name w:val="product-item__author"/>
    <w:basedOn w:val="a0"/>
    <w:rsid w:val="00DB2668"/>
  </w:style>
  <w:style w:type="paragraph" w:customStyle="1" w:styleId="3">
    <w:name w:val="Основной текст3"/>
    <w:basedOn w:val="a"/>
    <w:rsid w:val="00915590"/>
    <w:pPr>
      <w:widowControl w:val="0"/>
      <w:shd w:val="clear" w:color="auto" w:fill="FFFFFF"/>
      <w:spacing w:before="300" w:after="0" w:line="288" w:lineRule="exact"/>
    </w:pPr>
    <w:rPr>
      <w:rFonts w:ascii="Times New Roman" w:eastAsia="Times New Roman" w:hAnsi="Times New Roman" w:cs="Times New Roman"/>
    </w:rPr>
  </w:style>
  <w:style w:type="character" w:customStyle="1" w:styleId="Exact">
    <w:name w:val="Основной текст Exact"/>
    <w:basedOn w:val="a0"/>
    <w:rsid w:val="00915590"/>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6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ofa-ventana.ru/product/biologiya-bazovyy-uroven-10klass-uchebnik-34783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rofa-ventana.ru/product/biologiya-bazovyy-uroven-11klass-metodicheskoe-posob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ofa-ventana.ru/product/biologiya-bazovyy-uroven-10klass-metodicheskoe-posobie-003323/" TargetMode="External"/><Relationship Id="rId11" Type="http://schemas.openxmlformats.org/officeDocument/2006/relationships/hyperlink" Target="http://drofa-ventana.ru/product/biologiya-11-klass-rabochaya-tetrad-429525/" TargetMode="External"/><Relationship Id="rId5" Type="http://schemas.openxmlformats.org/officeDocument/2006/relationships/webSettings" Target="webSettings.xml"/><Relationship Id="rId10" Type="http://schemas.openxmlformats.org/officeDocument/2006/relationships/hyperlink" Target="http://drofa-ventana.ru/product/biologiya-bazovyy-uroven-10klass-rabochaya-tetrad-580732/" TargetMode="External"/><Relationship Id="rId4" Type="http://schemas.openxmlformats.org/officeDocument/2006/relationships/settings" Target="settings.xml"/><Relationship Id="rId9" Type="http://schemas.openxmlformats.org/officeDocument/2006/relationships/hyperlink" Target="http://drofa-ventana.ru/product/biologiya-bazovyy-uroven-11klass-uchebnik-4279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7089</Words>
  <Characters>40413</Characters>
  <Application>Microsoft Office Word</Application>
  <DocSecurity>0</DocSecurity>
  <Lines>336</Lines>
  <Paragraphs>94</Paragraphs>
  <ScaleCrop>false</ScaleCrop>
  <Company>Microsoft</Company>
  <LinksUpToDate>false</LinksUpToDate>
  <CharactersWithSpaces>47408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dc:creator>
  <cp:keywords/>
  <dc:description/>
  <cp:lastModifiedBy>julia</cp:lastModifiedBy>
  <cp:revision>4</cp:revision>
  <dcterms:created xsi:type="dcterms:W3CDTF">2021-09-05T13:44:00Z</dcterms:created>
  <dcterms:modified xsi:type="dcterms:W3CDTF">2022-09-09T09:29:00Z</dcterms:modified>
</cp:coreProperties>
</file>