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954D9E" w:rsidRPr="00954D9E" w:rsidTr="00954D9E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4D9E" w:rsidRPr="00954D9E" w:rsidRDefault="00954D9E" w:rsidP="00954D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9"/>
                <w:szCs w:val="19"/>
                <w:lang w:eastAsia="ru-RU"/>
              </w:rPr>
              <w:drawing>
                <wp:inline distT="0" distB="0" distL="0" distR="0">
                  <wp:extent cx="1428750" cy="1809750"/>
                  <wp:effectExtent l="19050" t="0" r="0" b="0"/>
                  <wp:docPr id="1" name="Рисунок 1" descr="http://www.mo-pontonniy.ru/assets/drgalleries/555/thumb_Pamya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-pontonniy.ru/assets/drgalleries/555/thumb_Pamyat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Причины пожаров в жилом секторе зимой, и летом идентичны (разве что зимой значительно возрастает количество загораний от неисправных печей). Каждому из нас хоть однажды доводилось видеть последствия пожара в сельской местности или частном секторе: обугленные брёвна, пустые «глазницы» окон, черные от сажи стены, обгоревшие вещи. И только печь, если не считать копоти, вполне цела. Хотя порой именно она, точнее эксплуатация ее с нарушением Правил пожарной безопасности, становится причиной трагедии.</w:t>
            </w:r>
          </w:p>
          <w:p w:rsidR="00954D9E" w:rsidRPr="00954D9E" w:rsidRDefault="00954D9E" w:rsidP="00954D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В жилых домах, имеющих печное отопление, необходимо обращать внимание на выполнение требований пожарной безопасности, как при строительстве печей, так и при их эксплуатации. Пожары чаще всего происходят в результате перекала печей,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Для долговечной и безопасной эксплуатации печного отопления следует помнить следующие требования: печи и другие отопительные приборы должны иметь противопожарные разделки (</w:t>
            </w:r>
            <w:proofErr w:type="spellStart"/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отступки</w:t>
            </w:r>
            <w:proofErr w:type="spellEnd"/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) от горючих конструкций, а также </w:t>
            </w:r>
            <w:proofErr w:type="spellStart"/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предтопочный</w:t>
            </w:r>
            <w:proofErr w:type="spellEnd"/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 xml:space="preserve"> лист на деревянном полу или полу из других горючих материалов.</w:t>
            </w:r>
          </w:p>
          <w:p w:rsidR="00954D9E" w:rsidRPr="00954D9E" w:rsidRDefault="00954D9E" w:rsidP="00954D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  <w:r w:rsidRPr="00954D9E"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  <w:t>Наиболее часто пожары происходят, когда печи оставляют во время топки без наблюдения. В сильные морозы печи нередко топят длительное время, в результате чего происходит перекал отдельных их частей. Если эти части соприкасаются с деревянными стенами или мебелью, то пожар неизбежен. Поэтому рекомендуется топить печь 2-3 раза в день по 1-1,5 часа, нежели 1 раз длительное время. Вблизи печей и непосредственно на их поверхности нельзя хранить сгораемое имущество, сушить белье. Перед началом отопительного сезона нужно проверить исправность печи и дымохода, отремонтировать и вычистить сажу, заделать трещины глиняно-песчаным раствором, побелить дымовую трубу на чердаке и крыше и выше кровли. Следует не реже одного раза в три месяца очищать от скопления сажи дымоходы комнатных печей.</w:t>
            </w:r>
          </w:p>
          <w:p w:rsidR="00954D9E" w:rsidRPr="00954D9E" w:rsidRDefault="00954D9E" w:rsidP="00954D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ru-RU"/>
              </w:rPr>
            </w:pPr>
          </w:p>
        </w:tc>
      </w:tr>
    </w:tbl>
    <w:p w:rsidR="009128EF" w:rsidRDefault="009128EF"/>
    <w:sectPr w:rsidR="009128EF" w:rsidSect="0091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D9E"/>
    <w:rsid w:val="009128EF"/>
    <w:rsid w:val="0095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-title">
    <w:name w:val="ed-title"/>
    <w:basedOn w:val="a0"/>
    <w:rsid w:val="00954D9E"/>
  </w:style>
  <w:style w:type="character" w:customStyle="1" w:styleId="apple-converted-space">
    <w:name w:val="apple-converted-space"/>
    <w:basedOn w:val="a0"/>
    <w:rsid w:val="00954D9E"/>
  </w:style>
  <w:style w:type="character" w:customStyle="1" w:styleId="ed-value">
    <w:name w:val="ed-value"/>
    <w:basedOn w:val="a0"/>
    <w:rsid w:val="00954D9E"/>
  </w:style>
  <w:style w:type="character" w:styleId="a3">
    <w:name w:val="Hyperlink"/>
    <w:basedOn w:val="a0"/>
    <w:uiPriority w:val="99"/>
    <w:semiHidden/>
    <w:unhideWhenUsed/>
    <w:rsid w:val="00954D9E"/>
    <w:rPr>
      <w:color w:val="0000FF"/>
      <w:u w:val="single"/>
    </w:rPr>
  </w:style>
  <w:style w:type="character" w:customStyle="1" w:styleId="ed-sep">
    <w:name w:val="ed-sep"/>
    <w:basedOn w:val="a0"/>
    <w:rsid w:val="00954D9E"/>
  </w:style>
  <w:style w:type="paragraph" w:styleId="a4">
    <w:name w:val="Balloon Text"/>
    <w:basedOn w:val="a"/>
    <w:link w:val="a5"/>
    <w:uiPriority w:val="99"/>
    <w:semiHidden/>
    <w:unhideWhenUsed/>
    <w:rsid w:val="0095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972">
          <w:marLeft w:val="188"/>
          <w:marRight w:val="376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2015-09-08T07:23:00Z</dcterms:created>
  <dcterms:modified xsi:type="dcterms:W3CDTF">2015-09-08T07:41:00Z</dcterms:modified>
</cp:coreProperties>
</file>