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62" w:rsidRDefault="00D10562" w:rsidP="00D10562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МУНИЦИПАЛЬНОЕ БЮДЖЕТНОЕ ДОШКОЛЬНОЕ </w:t>
      </w:r>
    </w:p>
    <w:p w:rsidR="00D10562" w:rsidRDefault="00D10562" w:rsidP="00D10562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>ОБРАЗОВАТЕЛЬНОЕ УЧРЕЖДЕНИЕ  ДЕТСКИЙ САД № 4</w:t>
      </w:r>
    </w:p>
    <w:p w:rsidR="00D10562" w:rsidRDefault="00D10562" w:rsidP="00D10562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МУНИЦИПАЛЬНОГО ОБРАЗОВАНИЯ </w:t>
      </w:r>
    </w:p>
    <w:p w:rsidR="00D10562" w:rsidRDefault="00D10562" w:rsidP="00D10562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 ЩЕРБИНОВСКИЙ РАЙОН </w:t>
      </w:r>
    </w:p>
    <w:p w:rsidR="00D10562" w:rsidRDefault="00D10562" w:rsidP="00D10562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>СЕЛО ЕЙСКОЕ УКРЕПЛЕНИЕ</w:t>
      </w:r>
    </w:p>
    <w:p w:rsidR="00D10562" w:rsidRPr="00507062" w:rsidRDefault="00D10562" w:rsidP="00D10562">
      <w:pPr>
        <w:jc w:val="center"/>
        <w:rPr>
          <w:rFonts w:ascii="Times New Roman" w:hAnsi="Times New Roman" w:cs="Times New Roman"/>
          <w:b/>
          <w:sz w:val="32"/>
          <w:lang w:eastAsia="en-US"/>
        </w:rPr>
      </w:pPr>
      <w:r w:rsidRPr="00507062">
        <w:rPr>
          <w:rFonts w:ascii="Times New Roman" w:hAnsi="Times New Roman" w:cs="Times New Roman"/>
          <w:b/>
          <w:sz w:val="32"/>
          <w:lang w:eastAsia="en-US"/>
        </w:rPr>
        <w:t>ПРИКАЗ</w:t>
      </w:r>
    </w:p>
    <w:p w:rsidR="00D10562" w:rsidRPr="00507062" w:rsidRDefault="00D10562" w:rsidP="00D10562">
      <w:pPr>
        <w:jc w:val="center"/>
        <w:rPr>
          <w:rFonts w:ascii="Times New Roman" w:hAnsi="Times New Roman" w:cs="Times New Roman"/>
          <w:sz w:val="28"/>
          <w:lang w:eastAsia="en-US"/>
        </w:rPr>
      </w:pPr>
      <w:r w:rsidRPr="00507062">
        <w:rPr>
          <w:rFonts w:ascii="Times New Roman" w:hAnsi="Times New Roman" w:cs="Times New Roman"/>
          <w:b/>
          <w:sz w:val="28"/>
          <w:lang w:eastAsia="en-US"/>
        </w:rPr>
        <w:t>от</w:t>
      </w:r>
      <w:r w:rsidRPr="00507062">
        <w:rPr>
          <w:rFonts w:ascii="Times New Roman" w:hAnsi="Times New Roman" w:cs="Times New Roman"/>
          <w:sz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lang w:eastAsia="en-US"/>
        </w:rPr>
        <w:t>14 января</w:t>
      </w:r>
      <w:r w:rsidRPr="00507062">
        <w:rPr>
          <w:rFonts w:ascii="Times New Roman" w:hAnsi="Times New Roman" w:cs="Times New Roman"/>
          <w:b/>
          <w:sz w:val="28"/>
          <w:lang w:eastAsia="en-US"/>
        </w:rPr>
        <w:t xml:space="preserve"> 201</w:t>
      </w:r>
      <w:r w:rsidR="00FD731F">
        <w:rPr>
          <w:rFonts w:ascii="Times New Roman" w:hAnsi="Times New Roman" w:cs="Times New Roman"/>
          <w:b/>
          <w:sz w:val="28"/>
          <w:lang w:eastAsia="en-US"/>
        </w:rPr>
        <w:t>9</w:t>
      </w:r>
      <w:r w:rsidRPr="00507062">
        <w:rPr>
          <w:rFonts w:ascii="Times New Roman" w:hAnsi="Times New Roman" w:cs="Times New Roman"/>
          <w:b/>
          <w:sz w:val="28"/>
          <w:lang w:eastAsia="en-US"/>
        </w:rPr>
        <w:t xml:space="preserve"> года                     </w:t>
      </w:r>
      <w:r>
        <w:rPr>
          <w:rFonts w:ascii="Times New Roman" w:hAnsi="Times New Roman" w:cs="Times New Roman"/>
          <w:b/>
          <w:sz w:val="28"/>
          <w:lang w:eastAsia="en-US"/>
        </w:rPr>
        <w:t xml:space="preserve"> </w:t>
      </w:r>
      <w:r w:rsidRPr="00507062">
        <w:rPr>
          <w:rFonts w:ascii="Times New Roman" w:hAnsi="Times New Roman" w:cs="Times New Roman"/>
          <w:b/>
          <w:sz w:val="28"/>
          <w:lang w:eastAsia="en-US"/>
        </w:rPr>
        <w:t xml:space="preserve">                                                         №  </w:t>
      </w:r>
      <w:r>
        <w:rPr>
          <w:rFonts w:ascii="Times New Roman" w:hAnsi="Times New Roman" w:cs="Times New Roman"/>
          <w:b/>
          <w:sz w:val="28"/>
          <w:lang w:eastAsia="en-US"/>
        </w:rPr>
        <w:t>55</w:t>
      </w:r>
    </w:p>
    <w:p w:rsidR="00D10562" w:rsidRDefault="00D10562" w:rsidP="00D10562">
      <w:pPr>
        <w:pStyle w:val="ConsPlusTitle"/>
        <w:widowControl/>
        <w:spacing w:line="276" w:lineRule="auto"/>
        <w:jc w:val="center"/>
        <w:outlineLvl w:val="0"/>
      </w:pPr>
      <w:r>
        <w:t>Об утверждении локальных актов и мерах, регулирующих деятельность по противодействию коррупции в муниципальном бюджетном дошкольном образовательном учреждении детский сад № 4 муниципального образования Щербиновский район село Ейское Укрепление.</w:t>
      </w:r>
    </w:p>
    <w:p w:rsidR="00D10562" w:rsidRDefault="00D10562" w:rsidP="00D10562">
      <w:pPr>
        <w:pStyle w:val="ConsPlusTitle"/>
        <w:widowControl/>
        <w:spacing w:line="276" w:lineRule="auto"/>
        <w:jc w:val="center"/>
        <w:outlineLvl w:val="0"/>
      </w:pPr>
    </w:p>
    <w:p w:rsidR="00D10562" w:rsidRDefault="00D10562" w:rsidP="00D10562">
      <w:pPr>
        <w:pStyle w:val="ConsPlusTitle"/>
        <w:widowControl/>
        <w:spacing w:line="276" w:lineRule="auto"/>
        <w:ind w:firstLine="284"/>
        <w:jc w:val="both"/>
        <w:outlineLvl w:val="0"/>
        <w:rPr>
          <w:b w:val="0"/>
        </w:rPr>
      </w:pPr>
      <w:proofErr w:type="gramStart"/>
      <w:r>
        <w:rPr>
          <w:b w:val="0"/>
        </w:rPr>
        <w:t>В соответствии с Федеральным законом от 25 декабря 2008 года № 273-ФЗ «О противодействии коррупции», Указом Президента Российской Федерации от 13 апреля 2010 года № 460 «О Национальной стратегии противодействия коррупции и Национальном плане противодействия коррупции на 2010 – 2011 годы», Указа Президента Российской Федерации от 11 апреля 2014 года № 226 «О Национальном плане противодействия коррупции на 2014-2015 годы», приказом министерства образования и</w:t>
      </w:r>
      <w:proofErr w:type="gramEnd"/>
      <w:r>
        <w:rPr>
          <w:b w:val="0"/>
        </w:rPr>
        <w:t xml:space="preserve"> науки Краснодарского края от 31 декабря 2014 года № 5745 «О мерах противодействия коррупции в организациях, подведомственных министерству образования и науки Краснодарского края», с целью реализации антикоррупционной деятельности в </w:t>
      </w:r>
      <w:r w:rsidRPr="008E1A8B">
        <w:rPr>
          <w:b w:val="0"/>
        </w:rPr>
        <w:t xml:space="preserve">муниципальном </w:t>
      </w:r>
      <w:r>
        <w:rPr>
          <w:b w:val="0"/>
        </w:rPr>
        <w:t xml:space="preserve">бюджетном </w:t>
      </w:r>
      <w:r w:rsidRPr="008E1A8B">
        <w:rPr>
          <w:b w:val="0"/>
        </w:rPr>
        <w:t>дошкольном образовательном учреждении детский сад № 4 муниципального образования Щербиновский район село Ейское Укрепление</w:t>
      </w:r>
      <w:r>
        <w:rPr>
          <w:b w:val="0"/>
        </w:rPr>
        <w:t xml:space="preserve">, </w:t>
      </w:r>
    </w:p>
    <w:p w:rsidR="00D10562" w:rsidRDefault="00D10562" w:rsidP="00D10562">
      <w:pPr>
        <w:pStyle w:val="ConsPlusTitle"/>
        <w:widowControl/>
        <w:spacing w:line="276" w:lineRule="auto"/>
        <w:ind w:firstLine="284"/>
        <w:jc w:val="both"/>
        <w:outlineLvl w:val="0"/>
        <w:rPr>
          <w:b w:val="0"/>
        </w:rPr>
      </w:pPr>
      <w:r>
        <w:rPr>
          <w:b w:val="0"/>
        </w:rPr>
        <w:t>приказываю:</w:t>
      </w:r>
    </w:p>
    <w:p w:rsidR="00D10562" w:rsidRDefault="00D10562" w:rsidP="00D10562">
      <w:pPr>
        <w:pStyle w:val="ConsPlusTitle"/>
        <w:widowControl/>
        <w:numPr>
          <w:ilvl w:val="3"/>
          <w:numId w:val="1"/>
        </w:numPr>
        <w:tabs>
          <w:tab w:val="clear" w:pos="2880"/>
          <w:tab w:val="num" w:pos="0"/>
        </w:tabs>
        <w:spacing w:line="276" w:lineRule="auto"/>
        <w:ind w:left="0" w:firstLine="284"/>
        <w:jc w:val="both"/>
        <w:outlineLvl w:val="0"/>
        <w:rPr>
          <w:b w:val="0"/>
        </w:rPr>
      </w:pPr>
      <w:r>
        <w:rPr>
          <w:b w:val="0"/>
        </w:rPr>
        <w:t>Изучить нормативно-правовую базу Правительств Российской Федерации.</w:t>
      </w:r>
    </w:p>
    <w:p w:rsidR="00D10562" w:rsidRDefault="00D10562" w:rsidP="00D10562">
      <w:pPr>
        <w:pStyle w:val="ConsPlusTitle"/>
        <w:widowControl/>
        <w:numPr>
          <w:ilvl w:val="3"/>
          <w:numId w:val="1"/>
        </w:numPr>
        <w:tabs>
          <w:tab w:val="clear" w:pos="2880"/>
          <w:tab w:val="num" w:pos="0"/>
        </w:tabs>
        <w:spacing w:line="276" w:lineRule="auto"/>
        <w:ind w:left="0" w:firstLine="284"/>
        <w:jc w:val="both"/>
        <w:outlineLvl w:val="0"/>
        <w:rPr>
          <w:b w:val="0"/>
        </w:rPr>
      </w:pPr>
      <w:r>
        <w:rPr>
          <w:b w:val="0"/>
        </w:rPr>
        <w:t xml:space="preserve">Утвердить и ввести в действие Комплекс мер направленных на недопущение незаконных сборов денежных средств в </w:t>
      </w:r>
      <w:r w:rsidRPr="008E1A8B">
        <w:rPr>
          <w:b w:val="0"/>
        </w:rPr>
        <w:t xml:space="preserve">муниципальном </w:t>
      </w:r>
      <w:r>
        <w:rPr>
          <w:b w:val="0"/>
        </w:rPr>
        <w:t xml:space="preserve">бюджетном </w:t>
      </w:r>
      <w:r w:rsidRPr="008E1A8B">
        <w:rPr>
          <w:b w:val="0"/>
        </w:rPr>
        <w:t>дошкольном образовательном учреждении детский сад № 4 муниципального образования Щербиновский район село Ейское Укрепление</w:t>
      </w:r>
      <w:r>
        <w:rPr>
          <w:b w:val="0"/>
        </w:rPr>
        <w:t xml:space="preserve"> (далее – План) (приложение № 1)</w:t>
      </w:r>
    </w:p>
    <w:p w:rsidR="00FD731F" w:rsidRDefault="00D10562" w:rsidP="00D10562">
      <w:pPr>
        <w:pStyle w:val="ConsPlusTitle"/>
        <w:widowControl/>
        <w:numPr>
          <w:ilvl w:val="3"/>
          <w:numId w:val="1"/>
        </w:numPr>
        <w:tabs>
          <w:tab w:val="clear" w:pos="2880"/>
          <w:tab w:val="num" w:pos="0"/>
        </w:tabs>
        <w:spacing w:line="276" w:lineRule="auto"/>
        <w:ind w:left="0" w:firstLine="284"/>
        <w:jc w:val="both"/>
        <w:outlineLvl w:val="0"/>
        <w:rPr>
          <w:b w:val="0"/>
        </w:rPr>
      </w:pPr>
      <w:r w:rsidRPr="00FD731F">
        <w:rPr>
          <w:b w:val="0"/>
        </w:rPr>
        <w:t xml:space="preserve">Утвердить Антикоррупционную политику муниципального  бюджетного дошкольного образовательного учреждения детский сад № 4 муниципального образования Щербиновский район село Ейское Укрепление </w:t>
      </w:r>
    </w:p>
    <w:p w:rsidR="00D10562" w:rsidRPr="00FD731F" w:rsidRDefault="00D10562" w:rsidP="00D10562">
      <w:pPr>
        <w:pStyle w:val="ConsPlusTitle"/>
        <w:widowControl/>
        <w:numPr>
          <w:ilvl w:val="3"/>
          <w:numId w:val="1"/>
        </w:numPr>
        <w:tabs>
          <w:tab w:val="clear" w:pos="2880"/>
          <w:tab w:val="num" w:pos="0"/>
        </w:tabs>
        <w:spacing w:line="276" w:lineRule="auto"/>
        <w:ind w:left="0" w:firstLine="284"/>
        <w:jc w:val="both"/>
        <w:outlineLvl w:val="0"/>
        <w:rPr>
          <w:b w:val="0"/>
        </w:rPr>
      </w:pPr>
      <w:r w:rsidRPr="00FD731F">
        <w:rPr>
          <w:b w:val="0"/>
        </w:rPr>
        <w:lastRenderedPageBreak/>
        <w:t xml:space="preserve">Утвердить Положение по предупреждению и противодействию коррупции в муниципальном дошкольном образовательном учреждении детский сад № 4 муниципального образования Щербиновский район село Ейское Укрепление (далее – Положение) (приложение № </w:t>
      </w:r>
      <w:r w:rsidR="00FD731F">
        <w:rPr>
          <w:b w:val="0"/>
        </w:rPr>
        <w:t>2</w:t>
      </w:r>
      <w:r w:rsidRPr="00FD731F">
        <w:rPr>
          <w:b w:val="0"/>
        </w:rPr>
        <w:t>)</w:t>
      </w:r>
    </w:p>
    <w:p w:rsidR="00D10562" w:rsidRPr="00CE77CE" w:rsidRDefault="00D10562" w:rsidP="00D10562">
      <w:pPr>
        <w:pStyle w:val="ConsPlusTitle"/>
        <w:widowControl/>
        <w:numPr>
          <w:ilvl w:val="3"/>
          <w:numId w:val="1"/>
        </w:numPr>
        <w:tabs>
          <w:tab w:val="clear" w:pos="2880"/>
          <w:tab w:val="num" w:pos="0"/>
        </w:tabs>
        <w:spacing w:line="276" w:lineRule="auto"/>
        <w:ind w:left="0" w:firstLine="284"/>
        <w:jc w:val="both"/>
        <w:outlineLvl w:val="0"/>
        <w:rPr>
          <w:b w:val="0"/>
        </w:rPr>
      </w:pPr>
      <w:r w:rsidRPr="00CE77CE">
        <w:rPr>
          <w:b w:val="0"/>
        </w:rPr>
        <w:t xml:space="preserve">Утвердить Положение о конфликте интересов с указанием порядка действий работника при наличии признаков конфликта интересов и порядка информирования работодателя  о возникновении конфликта интересов  работников 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 (далее – Положение) (приложение № </w:t>
      </w:r>
      <w:r w:rsidR="00FD731F">
        <w:rPr>
          <w:b w:val="0"/>
        </w:rPr>
        <w:t>3</w:t>
      </w:r>
      <w:r w:rsidRPr="00CE77CE">
        <w:rPr>
          <w:b w:val="0"/>
        </w:rPr>
        <w:t>)</w:t>
      </w:r>
    </w:p>
    <w:p w:rsidR="00D10562" w:rsidRDefault="00D10562" w:rsidP="00D10562">
      <w:pPr>
        <w:pStyle w:val="ConsPlusTitle"/>
        <w:widowControl/>
        <w:numPr>
          <w:ilvl w:val="3"/>
          <w:numId w:val="1"/>
        </w:numPr>
        <w:tabs>
          <w:tab w:val="clear" w:pos="2880"/>
          <w:tab w:val="num" w:pos="0"/>
        </w:tabs>
        <w:spacing w:line="276" w:lineRule="auto"/>
        <w:ind w:left="0" w:firstLine="284"/>
        <w:jc w:val="both"/>
        <w:outlineLvl w:val="0"/>
        <w:rPr>
          <w:b w:val="0"/>
        </w:rPr>
      </w:pPr>
      <w:r>
        <w:rPr>
          <w:b w:val="0"/>
        </w:rPr>
        <w:t xml:space="preserve">Утвердить Положение о комиссии по предупреждению и противодействию коррупции в </w:t>
      </w:r>
      <w:r w:rsidRPr="008E1A8B">
        <w:rPr>
          <w:b w:val="0"/>
        </w:rPr>
        <w:t>муниципальном дошкольном образовательном учреждении детский сад № 4 муниципального образования Щербиновский район село Ейское Укрепление</w:t>
      </w:r>
      <w:r>
        <w:rPr>
          <w:b w:val="0"/>
        </w:rPr>
        <w:t xml:space="preserve"> (далее – Положение) (приложение № </w:t>
      </w:r>
      <w:r w:rsidR="00FD731F">
        <w:rPr>
          <w:b w:val="0"/>
        </w:rPr>
        <w:t>4</w:t>
      </w:r>
      <w:r>
        <w:rPr>
          <w:b w:val="0"/>
        </w:rPr>
        <w:t>)</w:t>
      </w:r>
    </w:p>
    <w:p w:rsidR="00D10562" w:rsidRDefault="00D10562" w:rsidP="00D10562">
      <w:pPr>
        <w:pStyle w:val="ConsPlusTitle"/>
        <w:widowControl/>
        <w:numPr>
          <w:ilvl w:val="3"/>
          <w:numId w:val="1"/>
        </w:numPr>
        <w:tabs>
          <w:tab w:val="clear" w:pos="2880"/>
          <w:tab w:val="num" w:pos="0"/>
        </w:tabs>
        <w:spacing w:line="276" w:lineRule="auto"/>
        <w:ind w:left="0" w:firstLine="284"/>
        <w:jc w:val="both"/>
        <w:outlineLvl w:val="0"/>
        <w:rPr>
          <w:b w:val="0"/>
        </w:rPr>
      </w:pPr>
      <w:r>
        <w:rPr>
          <w:b w:val="0"/>
        </w:rPr>
        <w:t xml:space="preserve">Утвердить Положение о порядке рассмотрения обращений граждан 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 (далее – Положение) (приложение № </w:t>
      </w:r>
      <w:r w:rsidR="00FD731F">
        <w:rPr>
          <w:b w:val="0"/>
        </w:rPr>
        <w:t>5</w:t>
      </w:r>
      <w:r>
        <w:rPr>
          <w:b w:val="0"/>
        </w:rPr>
        <w:t>)</w:t>
      </w:r>
    </w:p>
    <w:p w:rsidR="00D10562" w:rsidRDefault="00D10562" w:rsidP="00D10562">
      <w:pPr>
        <w:pStyle w:val="ConsPlusTitle"/>
        <w:widowControl/>
        <w:numPr>
          <w:ilvl w:val="3"/>
          <w:numId w:val="1"/>
        </w:numPr>
        <w:tabs>
          <w:tab w:val="clear" w:pos="2880"/>
          <w:tab w:val="num" w:pos="0"/>
        </w:tabs>
        <w:spacing w:line="276" w:lineRule="auto"/>
        <w:ind w:left="0" w:firstLine="284"/>
        <w:jc w:val="both"/>
        <w:outlineLvl w:val="0"/>
        <w:rPr>
          <w:b w:val="0"/>
        </w:rPr>
      </w:pPr>
      <w:r>
        <w:rPr>
          <w:b w:val="0"/>
        </w:rPr>
        <w:t xml:space="preserve">Утвердить Оценку и карту коррупционных рисков 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 (далее – Положение) (приложение № </w:t>
      </w:r>
      <w:r w:rsidR="00FD731F">
        <w:rPr>
          <w:b w:val="0"/>
        </w:rPr>
        <w:t>6</w:t>
      </w:r>
      <w:r>
        <w:rPr>
          <w:b w:val="0"/>
        </w:rPr>
        <w:t>)</w:t>
      </w:r>
    </w:p>
    <w:p w:rsidR="00D10562" w:rsidRDefault="00D10562" w:rsidP="00D10562">
      <w:pPr>
        <w:pStyle w:val="ConsPlusTitle"/>
        <w:widowControl/>
        <w:numPr>
          <w:ilvl w:val="3"/>
          <w:numId w:val="1"/>
        </w:numPr>
        <w:tabs>
          <w:tab w:val="clear" w:pos="2880"/>
          <w:tab w:val="num" w:pos="0"/>
        </w:tabs>
        <w:spacing w:line="276" w:lineRule="auto"/>
        <w:ind w:left="0" w:firstLine="284"/>
        <w:jc w:val="both"/>
        <w:outlineLvl w:val="0"/>
        <w:rPr>
          <w:b w:val="0"/>
        </w:rPr>
      </w:pPr>
      <w:r>
        <w:rPr>
          <w:b w:val="0"/>
        </w:rPr>
        <w:t xml:space="preserve">Утвердить </w:t>
      </w:r>
      <w:r w:rsidR="00FD731F">
        <w:rPr>
          <w:b w:val="0"/>
        </w:rPr>
        <w:t xml:space="preserve">нормы профессиональной деятельности </w:t>
      </w:r>
      <w:r>
        <w:rPr>
          <w:b w:val="0"/>
        </w:rPr>
        <w:t xml:space="preserve">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 (далее – Кодекс) </w:t>
      </w:r>
      <w:r w:rsidR="00FD731F">
        <w:rPr>
          <w:b w:val="0"/>
        </w:rPr>
        <w:t>(</w:t>
      </w:r>
      <w:r>
        <w:rPr>
          <w:b w:val="0"/>
        </w:rPr>
        <w:t>приложение №</w:t>
      </w:r>
      <w:r w:rsidR="00FD731F">
        <w:rPr>
          <w:b w:val="0"/>
        </w:rPr>
        <w:t xml:space="preserve"> </w:t>
      </w:r>
      <w:r>
        <w:rPr>
          <w:b w:val="0"/>
        </w:rPr>
        <w:t xml:space="preserve"> </w:t>
      </w:r>
      <w:r w:rsidR="00FD731F">
        <w:rPr>
          <w:b w:val="0"/>
        </w:rPr>
        <w:t>7</w:t>
      </w:r>
      <w:r>
        <w:rPr>
          <w:b w:val="0"/>
        </w:rPr>
        <w:t>)</w:t>
      </w:r>
    </w:p>
    <w:p w:rsidR="00D10562" w:rsidRDefault="00D10562" w:rsidP="00D10562">
      <w:pPr>
        <w:pStyle w:val="ConsPlusTitle"/>
        <w:widowControl/>
        <w:numPr>
          <w:ilvl w:val="3"/>
          <w:numId w:val="1"/>
        </w:numPr>
        <w:tabs>
          <w:tab w:val="clear" w:pos="2880"/>
          <w:tab w:val="num" w:pos="0"/>
        </w:tabs>
        <w:spacing w:line="276" w:lineRule="auto"/>
        <w:ind w:left="0" w:firstLine="284"/>
        <w:jc w:val="both"/>
        <w:outlineLvl w:val="0"/>
        <w:rPr>
          <w:b w:val="0"/>
        </w:rPr>
      </w:pPr>
      <w:r>
        <w:rPr>
          <w:b w:val="0"/>
        </w:rPr>
        <w:t xml:space="preserve">Утвердить Положение о порядке рассмотрения уведомлений работодателя о фактах обращения в целях склонения руководителя или сотрудника  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Укрепление, к совершению коррупционных правонарушений (далее – Положение) (приложение № </w:t>
      </w:r>
      <w:r w:rsidR="00FD731F">
        <w:rPr>
          <w:b w:val="0"/>
        </w:rPr>
        <w:t>8</w:t>
      </w:r>
      <w:r>
        <w:rPr>
          <w:b w:val="0"/>
        </w:rPr>
        <w:t>)</w:t>
      </w:r>
    </w:p>
    <w:p w:rsidR="00D10562" w:rsidRDefault="00D10562" w:rsidP="00D10562">
      <w:pPr>
        <w:pStyle w:val="ConsPlusTitle"/>
        <w:widowControl/>
        <w:numPr>
          <w:ilvl w:val="3"/>
          <w:numId w:val="1"/>
        </w:numPr>
        <w:tabs>
          <w:tab w:val="clear" w:pos="2880"/>
          <w:tab w:val="num" w:pos="0"/>
        </w:tabs>
        <w:spacing w:line="276" w:lineRule="auto"/>
        <w:ind w:left="0" w:firstLine="284"/>
        <w:jc w:val="both"/>
        <w:outlineLvl w:val="0"/>
        <w:rPr>
          <w:b w:val="0"/>
        </w:rPr>
      </w:pPr>
      <w:r>
        <w:rPr>
          <w:b w:val="0"/>
        </w:rPr>
        <w:t xml:space="preserve">Утвердить Положение о сотрудничестве 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 с правоохранительными органами по вопросам предупреждения и противодействия коррупции (далее – Положение) (приложение № </w:t>
      </w:r>
      <w:r w:rsidR="00FD731F">
        <w:rPr>
          <w:b w:val="0"/>
        </w:rPr>
        <w:t>9</w:t>
      </w:r>
      <w:r>
        <w:rPr>
          <w:b w:val="0"/>
        </w:rPr>
        <w:t>)</w:t>
      </w:r>
    </w:p>
    <w:p w:rsidR="00D10562" w:rsidRDefault="00D10562" w:rsidP="00D10562">
      <w:pPr>
        <w:pStyle w:val="ConsPlusTitle"/>
        <w:widowControl/>
        <w:numPr>
          <w:ilvl w:val="3"/>
          <w:numId w:val="1"/>
        </w:numPr>
        <w:tabs>
          <w:tab w:val="clear" w:pos="2880"/>
          <w:tab w:val="num" w:pos="0"/>
        </w:tabs>
        <w:spacing w:line="276" w:lineRule="auto"/>
        <w:ind w:left="0" w:firstLine="284"/>
        <w:jc w:val="both"/>
        <w:outlineLvl w:val="0"/>
        <w:rPr>
          <w:b w:val="0"/>
        </w:rPr>
      </w:pPr>
      <w:r>
        <w:rPr>
          <w:b w:val="0"/>
        </w:rPr>
        <w:lastRenderedPageBreak/>
        <w:t xml:space="preserve">Утвердить Положение о практике деловых подарков и делового гостеприимства в </w:t>
      </w:r>
      <w:r w:rsidRPr="008E1A8B">
        <w:rPr>
          <w:b w:val="0"/>
        </w:rPr>
        <w:t xml:space="preserve">муниципальном </w:t>
      </w:r>
      <w:r>
        <w:rPr>
          <w:b w:val="0"/>
        </w:rPr>
        <w:t xml:space="preserve">бюджетном </w:t>
      </w:r>
      <w:r w:rsidRPr="008E1A8B">
        <w:rPr>
          <w:b w:val="0"/>
        </w:rPr>
        <w:t>дошкольном образовательном учреждении детский сад № 4 муниципального образования Щербиновский район село Ейское Укрепление</w:t>
      </w:r>
      <w:r>
        <w:rPr>
          <w:b w:val="0"/>
        </w:rPr>
        <w:t xml:space="preserve"> (далее – Положение) (приложение № 1</w:t>
      </w:r>
      <w:r w:rsidR="00FD731F">
        <w:rPr>
          <w:b w:val="0"/>
        </w:rPr>
        <w:t>0</w:t>
      </w:r>
      <w:r>
        <w:rPr>
          <w:b w:val="0"/>
        </w:rPr>
        <w:t>)</w:t>
      </w:r>
    </w:p>
    <w:p w:rsidR="00D10562" w:rsidRDefault="00D10562" w:rsidP="00D10562">
      <w:pPr>
        <w:pStyle w:val="ConsPlusTitle"/>
        <w:widowControl/>
        <w:numPr>
          <w:ilvl w:val="3"/>
          <w:numId w:val="1"/>
        </w:numPr>
        <w:tabs>
          <w:tab w:val="clear" w:pos="2880"/>
          <w:tab w:val="num" w:pos="0"/>
        </w:tabs>
        <w:spacing w:line="276" w:lineRule="auto"/>
        <w:ind w:left="0" w:firstLine="284"/>
        <w:jc w:val="both"/>
        <w:outlineLvl w:val="0"/>
        <w:rPr>
          <w:b w:val="0"/>
        </w:rPr>
      </w:pPr>
      <w:r>
        <w:rPr>
          <w:b w:val="0"/>
        </w:rPr>
        <w:t>Утвердить Положение о порядке и условиях внесения физическими и (или) юридическими лицами добровольных  пожертвований и целевых взносов на нужды 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 (далее – Положение) (приложение № 1</w:t>
      </w:r>
      <w:r w:rsidR="00FD731F">
        <w:rPr>
          <w:b w:val="0"/>
        </w:rPr>
        <w:t>1</w:t>
      </w:r>
      <w:r>
        <w:rPr>
          <w:b w:val="0"/>
        </w:rPr>
        <w:t>)</w:t>
      </w:r>
    </w:p>
    <w:p w:rsidR="00D10562" w:rsidRDefault="00D10562" w:rsidP="00D10562">
      <w:pPr>
        <w:pStyle w:val="ConsPlusTitle"/>
        <w:widowControl/>
        <w:numPr>
          <w:ilvl w:val="3"/>
          <w:numId w:val="1"/>
        </w:numPr>
        <w:tabs>
          <w:tab w:val="clear" w:pos="2880"/>
          <w:tab w:val="num" w:pos="0"/>
        </w:tabs>
        <w:spacing w:line="276" w:lineRule="auto"/>
        <w:ind w:left="0" w:firstLine="284"/>
        <w:jc w:val="both"/>
        <w:outlineLvl w:val="0"/>
        <w:rPr>
          <w:b w:val="0"/>
        </w:rPr>
      </w:pPr>
      <w:r>
        <w:rPr>
          <w:b w:val="0"/>
        </w:rPr>
        <w:t xml:space="preserve">Утвердить Положение о комиссии по урегулированию споров между участниками образовательных отношений в </w:t>
      </w:r>
      <w:r w:rsidRPr="008E1A8B">
        <w:rPr>
          <w:b w:val="0"/>
        </w:rPr>
        <w:t xml:space="preserve">муниципальном </w:t>
      </w:r>
      <w:r>
        <w:rPr>
          <w:b w:val="0"/>
        </w:rPr>
        <w:t xml:space="preserve">бюджетном </w:t>
      </w:r>
      <w:r w:rsidRPr="008E1A8B">
        <w:rPr>
          <w:b w:val="0"/>
        </w:rPr>
        <w:t>дошкольном образовательном учреждении детский сад № 4 муниципального образования Щербиновский район село Ейское Укрепление</w:t>
      </w:r>
      <w:r>
        <w:rPr>
          <w:b w:val="0"/>
        </w:rPr>
        <w:t xml:space="preserve"> (далее – Положение) (приложение № 1</w:t>
      </w:r>
      <w:r w:rsidR="00FD731F">
        <w:rPr>
          <w:b w:val="0"/>
        </w:rPr>
        <w:t>2</w:t>
      </w:r>
      <w:r>
        <w:rPr>
          <w:b w:val="0"/>
        </w:rPr>
        <w:t>)</w:t>
      </w:r>
    </w:p>
    <w:p w:rsidR="00D10562" w:rsidRPr="009441EF" w:rsidRDefault="00D10562" w:rsidP="00D10562">
      <w:pPr>
        <w:pStyle w:val="ConsPlusTitle"/>
        <w:widowControl/>
        <w:numPr>
          <w:ilvl w:val="3"/>
          <w:numId w:val="1"/>
        </w:numPr>
        <w:tabs>
          <w:tab w:val="clear" w:pos="2880"/>
          <w:tab w:val="num" w:pos="0"/>
        </w:tabs>
        <w:spacing w:line="276" w:lineRule="auto"/>
        <w:ind w:left="0" w:firstLine="284"/>
        <w:jc w:val="both"/>
        <w:outlineLvl w:val="0"/>
        <w:rPr>
          <w:b w:val="0"/>
        </w:rPr>
      </w:pPr>
      <w:r w:rsidRPr="009441EF">
        <w:rPr>
          <w:b w:val="0"/>
        </w:rPr>
        <w:t>Разработать Памятки сотрудникам и родителям (законным представителям) воспитанников о действиях в случае обращения к ним в целях склонения к совершению коррупционного правонарушения.</w:t>
      </w:r>
    </w:p>
    <w:p w:rsidR="00D10562" w:rsidRDefault="00D10562" w:rsidP="00D10562">
      <w:pPr>
        <w:pStyle w:val="ConsPlusTitle"/>
        <w:widowControl/>
        <w:numPr>
          <w:ilvl w:val="3"/>
          <w:numId w:val="1"/>
        </w:numPr>
        <w:tabs>
          <w:tab w:val="clear" w:pos="2880"/>
          <w:tab w:val="num" w:pos="0"/>
        </w:tabs>
        <w:spacing w:line="276" w:lineRule="auto"/>
        <w:ind w:left="0" w:firstLine="284"/>
        <w:jc w:val="both"/>
        <w:outlineLvl w:val="0"/>
        <w:rPr>
          <w:b w:val="0"/>
        </w:rPr>
      </w:pPr>
      <w:r>
        <w:rPr>
          <w:b w:val="0"/>
        </w:rPr>
        <w:t>Создать (усовершенствовать) уголки по антикоррупции, на которых разместить следующие материалы:</w:t>
      </w:r>
    </w:p>
    <w:p w:rsidR="00D10562" w:rsidRPr="009441EF" w:rsidRDefault="00D10562" w:rsidP="00D10562">
      <w:pPr>
        <w:pStyle w:val="ConsPlusTitle"/>
        <w:widowControl/>
        <w:numPr>
          <w:ilvl w:val="0"/>
          <w:numId w:val="2"/>
        </w:numPr>
        <w:spacing w:line="276" w:lineRule="auto"/>
        <w:jc w:val="both"/>
        <w:outlineLvl w:val="0"/>
        <w:rPr>
          <w:b w:val="0"/>
        </w:rPr>
      </w:pPr>
      <w:r>
        <w:rPr>
          <w:b w:val="0"/>
        </w:rPr>
        <w:t>Нормативно-правовые документы, регламентирующие</w:t>
      </w:r>
      <w:r w:rsidRPr="009441EF">
        <w:t xml:space="preserve"> </w:t>
      </w:r>
      <w:r w:rsidRPr="009441EF">
        <w:rPr>
          <w:b w:val="0"/>
        </w:rPr>
        <w:t>деятельность учреждения (лицензия, устав</w:t>
      </w:r>
      <w:r>
        <w:t>)</w:t>
      </w:r>
    </w:p>
    <w:p w:rsidR="00D10562" w:rsidRDefault="00D10562" w:rsidP="00D10562">
      <w:pPr>
        <w:pStyle w:val="ConsPlusTitle"/>
        <w:widowControl/>
        <w:numPr>
          <w:ilvl w:val="0"/>
          <w:numId w:val="2"/>
        </w:numPr>
        <w:spacing w:line="276" w:lineRule="auto"/>
        <w:jc w:val="both"/>
        <w:outlineLvl w:val="0"/>
        <w:rPr>
          <w:b w:val="0"/>
        </w:rPr>
      </w:pPr>
      <w:r w:rsidRPr="009441EF">
        <w:rPr>
          <w:b w:val="0"/>
        </w:rPr>
        <w:t>О режиме работы учреждения</w:t>
      </w:r>
      <w:r>
        <w:rPr>
          <w:b w:val="0"/>
        </w:rPr>
        <w:t>, процедуре приема в образовательное учреждение, другие локальные акты и положения, обеспечивающие прозрачность нормативной базы</w:t>
      </w:r>
    </w:p>
    <w:p w:rsidR="00D10562" w:rsidRDefault="00D10562" w:rsidP="00D10562">
      <w:pPr>
        <w:pStyle w:val="ConsPlusTitle"/>
        <w:widowControl/>
        <w:numPr>
          <w:ilvl w:val="0"/>
          <w:numId w:val="2"/>
        </w:numPr>
        <w:spacing w:line="276" w:lineRule="auto"/>
        <w:jc w:val="both"/>
        <w:outlineLvl w:val="0"/>
        <w:rPr>
          <w:b w:val="0"/>
        </w:rPr>
      </w:pPr>
      <w:r>
        <w:rPr>
          <w:b w:val="0"/>
        </w:rPr>
        <w:t>График и порядок приема граждан заведующей учреждением по личным вопросам</w:t>
      </w:r>
      <w:r w:rsidRPr="009441EF">
        <w:rPr>
          <w:b w:val="0"/>
        </w:rPr>
        <w:t xml:space="preserve"> </w:t>
      </w:r>
    </w:p>
    <w:p w:rsidR="00D10562" w:rsidRDefault="00D10562" w:rsidP="00D10562">
      <w:pPr>
        <w:pStyle w:val="ConsPlusTitle"/>
        <w:widowControl/>
        <w:numPr>
          <w:ilvl w:val="0"/>
          <w:numId w:val="2"/>
        </w:numPr>
        <w:spacing w:line="276" w:lineRule="auto"/>
        <w:jc w:val="both"/>
        <w:outlineLvl w:val="0"/>
        <w:rPr>
          <w:b w:val="0"/>
        </w:rPr>
      </w:pPr>
      <w:r>
        <w:rPr>
          <w:b w:val="0"/>
        </w:rPr>
        <w:t>Прием средств на основании Договора пожертвования, заключенного в установленном порядке, содержащего информацию о сумме взносов, конкретной цели исполнения средств, реквизиты благотворителя, дату внесения средств</w:t>
      </w:r>
    </w:p>
    <w:p w:rsidR="00D10562" w:rsidRDefault="00D10562" w:rsidP="00D10562">
      <w:pPr>
        <w:pStyle w:val="ConsPlusTitle"/>
        <w:widowControl/>
        <w:numPr>
          <w:ilvl w:val="0"/>
          <w:numId w:val="2"/>
        </w:numPr>
        <w:spacing w:line="276" w:lineRule="auto"/>
        <w:jc w:val="both"/>
        <w:outlineLvl w:val="0"/>
        <w:rPr>
          <w:b w:val="0"/>
        </w:rPr>
      </w:pPr>
      <w:r>
        <w:rPr>
          <w:b w:val="0"/>
        </w:rPr>
        <w:t>Оформление постановки на баланс имущества, полученного от благотворителя и (или) приобретение за счет внесенных им средств</w:t>
      </w:r>
    </w:p>
    <w:p w:rsidR="00D10562" w:rsidRPr="009441EF" w:rsidRDefault="00D10562" w:rsidP="00D10562">
      <w:pPr>
        <w:pStyle w:val="ConsPlusTitle"/>
        <w:widowControl/>
        <w:spacing w:line="276" w:lineRule="auto"/>
        <w:ind w:firstLine="284"/>
        <w:jc w:val="both"/>
        <w:outlineLvl w:val="0"/>
        <w:rPr>
          <w:b w:val="0"/>
        </w:rPr>
      </w:pPr>
      <w:r>
        <w:rPr>
          <w:b w:val="0"/>
        </w:rPr>
        <w:t xml:space="preserve">Ответственным лицом за своевременное </w:t>
      </w:r>
      <w:r w:rsidRPr="009441EF">
        <w:rPr>
          <w:b w:val="0"/>
        </w:rPr>
        <w:t xml:space="preserve"> </w:t>
      </w:r>
      <w:r>
        <w:rPr>
          <w:b w:val="0"/>
        </w:rPr>
        <w:t>оформление пожертвований</w:t>
      </w:r>
      <w:r w:rsidRPr="009441EF">
        <w:rPr>
          <w:b w:val="0"/>
        </w:rPr>
        <w:t xml:space="preserve">    </w:t>
      </w:r>
      <w:r w:rsidRPr="008B0250">
        <w:rPr>
          <w:b w:val="0"/>
        </w:rPr>
        <w:t>считать заведующего хозяйством</w:t>
      </w:r>
      <w:r>
        <w:rPr>
          <w:b w:val="0"/>
        </w:rPr>
        <w:t xml:space="preserve"> Щедловскую Людмилу Николаевну</w:t>
      </w:r>
      <w:r w:rsidRPr="009441EF">
        <w:rPr>
          <w:b w:val="0"/>
        </w:rPr>
        <w:t xml:space="preserve">                                                    </w:t>
      </w:r>
    </w:p>
    <w:p w:rsidR="00D10562" w:rsidRDefault="00D10562" w:rsidP="00D10562">
      <w:pPr>
        <w:pStyle w:val="ConsPlusTitle"/>
        <w:widowControl/>
        <w:numPr>
          <w:ilvl w:val="3"/>
          <w:numId w:val="1"/>
        </w:numPr>
        <w:tabs>
          <w:tab w:val="clear" w:pos="2880"/>
          <w:tab w:val="num" w:pos="0"/>
        </w:tabs>
        <w:spacing w:line="276" w:lineRule="auto"/>
        <w:ind w:left="0" w:firstLine="284"/>
        <w:jc w:val="both"/>
        <w:outlineLvl w:val="0"/>
        <w:rPr>
          <w:b w:val="0"/>
        </w:rPr>
      </w:pPr>
      <w:r>
        <w:rPr>
          <w:b w:val="0"/>
        </w:rPr>
        <w:t xml:space="preserve"> Использовать привлеченные средства, соблюдая их целевое назначение и требования об учете.</w:t>
      </w:r>
    </w:p>
    <w:p w:rsidR="009D7B6C" w:rsidRDefault="0069204D" w:rsidP="0069204D">
      <w:pPr>
        <w:pStyle w:val="ConsPlusTitle"/>
        <w:widowControl/>
        <w:spacing w:line="276" w:lineRule="auto"/>
        <w:ind w:left="-993" w:firstLine="426"/>
        <w:jc w:val="both"/>
        <w:outlineLvl w:val="0"/>
      </w:pPr>
      <w:r>
        <w:rPr>
          <w:b w:val="0"/>
          <w:noProof/>
        </w:rPr>
        <w:lastRenderedPageBreak/>
        <w:drawing>
          <wp:inline distT="0" distB="0" distL="0" distR="0">
            <wp:extent cx="6492875" cy="9172575"/>
            <wp:effectExtent l="19050" t="0" r="3175" b="0"/>
            <wp:docPr id="1" name="Рисунок 1" descr="F:\2 Антикоррупционная политика МБДОУ № 4 2019 год\Скан документов\Приказы\Локальные ак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 Антикоррупционная политика МБДОУ № 4 2019 год\Скан документов\Приказы\Локальные акт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75" cy="917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7B6C" w:rsidSect="00E95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C0B"/>
    <w:multiLevelType w:val="multilevel"/>
    <w:tmpl w:val="9AEE0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F2BF0"/>
    <w:multiLevelType w:val="hybridMultilevel"/>
    <w:tmpl w:val="B97A09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0562"/>
    <w:rsid w:val="0069204D"/>
    <w:rsid w:val="00901205"/>
    <w:rsid w:val="009D7B6C"/>
    <w:rsid w:val="00D10562"/>
    <w:rsid w:val="00E95E0E"/>
    <w:rsid w:val="00FD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105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iPriority w:val="99"/>
    <w:rsid w:val="00D105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1056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937</Words>
  <Characters>5347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детский сад</cp:lastModifiedBy>
  <cp:revision>5</cp:revision>
  <dcterms:created xsi:type="dcterms:W3CDTF">2019-01-16T21:19:00Z</dcterms:created>
  <dcterms:modified xsi:type="dcterms:W3CDTF">2019-01-01T08:30:00Z</dcterms:modified>
</cp:coreProperties>
</file>