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МО «Городской округ Ногликский» </w:t>
      </w:r>
    </w:p>
    <w:p w:rsid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 работы</w:t>
      </w:r>
    </w:p>
    <w:p w:rsid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территориальной психолого-медико-педагогической комиссии</w:t>
      </w:r>
    </w:p>
    <w:p w:rsidR="00FB3A44" w:rsidRP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A44">
        <w:rPr>
          <w:rFonts w:ascii="Times New Roman" w:hAnsi="Times New Roman" w:cs="Times New Roman"/>
          <w:b/>
          <w:sz w:val="32"/>
          <w:szCs w:val="32"/>
        </w:rPr>
        <w:t>на 2022 год</w:t>
      </w:r>
    </w:p>
    <w:p w:rsidR="00FB3A44" w:rsidRDefault="00FB3A44" w:rsidP="00FB3A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985"/>
        <w:gridCol w:w="4530"/>
      </w:tblGrid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 проведения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проведения 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9F12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FB3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A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кабинет  логопеда  (2 этаж) 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апреля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A4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.Ноглики имени Героя Советского </w:t>
            </w:r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Союза </w:t>
            </w:r>
            <w:proofErr w:type="spellStart"/>
            <w:r w:rsidR="00545629"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 логопеда 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мая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Ноглики имени Героя Советского Союза</w:t>
            </w:r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629"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  кабинет № 30 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кабинет логопеда    (2 этаж)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сентября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 w:rsidP="005456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Союза  Г.П. Петрова, кабинет </w:t>
            </w:r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логопеда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этаж)</w:t>
            </w:r>
          </w:p>
        </w:tc>
      </w:tr>
      <w:tr w:rsidR="00FB3A44" w:rsidTr="00FB3A4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44" w:rsidRDefault="005456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44" w:rsidRDefault="00FB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5629">
              <w:rPr>
                <w:rFonts w:ascii="Times New Roman" w:hAnsi="Times New Roman" w:cs="Times New Roman"/>
                <w:sz w:val="24"/>
                <w:szCs w:val="24"/>
              </w:rPr>
              <w:t>.П.Петрова</w:t>
            </w:r>
            <w:proofErr w:type="spellEnd"/>
            <w:r w:rsidR="00545629">
              <w:rPr>
                <w:rFonts w:ascii="Times New Roman" w:hAnsi="Times New Roman" w:cs="Times New Roman"/>
                <w:sz w:val="24"/>
                <w:szCs w:val="24"/>
              </w:rPr>
              <w:t xml:space="preserve">  кабинет логопеда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этаж)</w:t>
            </w:r>
          </w:p>
        </w:tc>
      </w:tr>
    </w:tbl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</w:t>
      </w:r>
      <w:r w:rsidR="00545629">
        <w:rPr>
          <w:rFonts w:ascii="Times New Roman" w:hAnsi="Times New Roman" w:cs="Times New Roman"/>
          <w:sz w:val="24"/>
          <w:szCs w:val="24"/>
        </w:rPr>
        <w:t xml:space="preserve">ую информацию о </w:t>
      </w:r>
      <w:proofErr w:type="gramStart"/>
      <w:r w:rsidR="00545629">
        <w:rPr>
          <w:rFonts w:ascii="Times New Roman" w:hAnsi="Times New Roman" w:cs="Times New Roman"/>
          <w:sz w:val="24"/>
          <w:szCs w:val="24"/>
        </w:rPr>
        <w:t>работе  т</w:t>
      </w:r>
      <w:proofErr w:type="gramEnd"/>
      <w:r w:rsidR="00545629">
        <w:rPr>
          <w:rFonts w:ascii="Times New Roman" w:hAnsi="Times New Roman" w:cs="Times New Roman"/>
          <w:sz w:val="24"/>
          <w:szCs w:val="24"/>
        </w:rPr>
        <w:t xml:space="preserve">-ПМПК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можно получить по адресу: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пг.Ноглики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Советская , 15,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309</w:t>
      </w: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т-ПМПК: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Саматова  Светлана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Леонидовна </w:t>
      </w: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 8(42444) 9-67-78 </w:t>
      </w:r>
    </w:p>
    <w:p w:rsidR="00FB3A44" w:rsidRDefault="00FB3A44" w:rsidP="00FB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E4" w:rsidRDefault="000A3BE4"/>
    <w:sectPr w:rsidR="000A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44"/>
    <w:rsid w:val="000A3BE4"/>
    <w:rsid w:val="00545629"/>
    <w:rsid w:val="009F123E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B721"/>
  <w15:chartTrackingRefBased/>
  <w15:docId w15:val="{F90075E3-20E2-46CA-AA29-2DAC963F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3</cp:revision>
  <dcterms:created xsi:type="dcterms:W3CDTF">2022-03-14T03:30:00Z</dcterms:created>
  <dcterms:modified xsi:type="dcterms:W3CDTF">2022-03-17T01:34:00Z</dcterms:modified>
</cp:coreProperties>
</file>