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18BE" w14:textId="349E4183" w:rsidR="00380E8D" w:rsidRPr="00552939" w:rsidRDefault="009675DA"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r w:rsidRPr="00552939">
        <w:rPr>
          <w:rFonts w:ascii="Times New Roman" w:eastAsia="Times New Roman" w:hAnsi="Times New Roman" w:cs="Times New Roman"/>
          <w:color w:val="000000"/>
          <w:sz w:val="28"/>
          <w:szCs w:val="28"/>
          <w:lang w:eastAsia="ru-RU"/>
        </w:rPr>
        <w:t>УТВЕРЖДЕН</w:t>
      </w:r>
    </w:p>
    <w:p w14:paraId="273F581B" w14:textId="0FAB230A" w:rsidR="00380E8D" w:rsidRPr="00552939" w:rsidRDefault="009675DA"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r w:rsidRPr="00552939">
        <w:rPr>
          <w:rFonts w:ascii="Times New Roman" w:eastAsia="Times New Roman" w:hAnsi="Times New Roman" w:cs="Times New Roman"/>
          <w:color w:val="000000"/>
          <w:sz w:val="28"/>
          <w:szCs w:val="28"/>
          <w:lang w:eastAsia="ru-RU"/>
        </w:rPr>
        <w:t xml:space="preserve">постановлением </w:t>
      </w:r>
      <w:r w:rsidR="00380E8D" w:rsidRPr="00552939">
        <w:rPr>
          <w:rFonts w:ascii="Times New Roman" w:eastAsia="Times New Roman" w:hAnsi="Times New Roman" w:cs="Times New Roman"/>
          <w:color w:val="000000"/>
          <w:sz w:val="28"/>
          <w:szCs w:val="28"/>
          <w:lang w:eastAsia="ru-RU"/>
        </w:rPr>
        <w:t>администрации</w:t>
      </w:r>
    </w:p>
    <w:p w14:paraId="07D50FBA" w14:textId="31344C7E" w:rsidR="009675DA" w:rsidRPr="00552939" w:rsidRDefault="009675DA"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r w:rsidRPr="00552939">
        <w:rPr>
          <w:rFonts w:ascii="Times New Roman" w:eastAsia="Times New Roman" w:hAnsi="Times New Roman" w:cs="Times New Roman"/>
          <w:color w:val="000000"/>
          <w:sz w:val="28"/>
          <w:szCs w:val="28"/>
          <w:lang w:eastAsia="ru-RU"/>
        </w:rPr>
        <w:t>муниципального образования</w:t>
      </w:r>
    </w:p>
    <w:p w14:paraId="17D874B4" w14:textId="1E53CB4E" w:rsidR="009675DA" w:rsidRPr="00552939" w:rsidRDefault="009675DA"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r w:rsidRPr="00552939">
        <w:rPr>
          <w:rFonts w:ascii="Times New Roman" w:eastAsia="Times New Roman" w:hAnsi="Times New Roman" w:cs="Times New Roman"/>
          <w:color w:val="000000"/>
          <w:sz w:val="28"/>
          <w:szCs w:val="28"/>
          <w:lang w:eastAsia="ru-RU"/>
        </w:rPr>
        <w:t>«Городской округ Ногликский»</w:t>
      </w:r>
    </w:p>
    <w:p w14:paraId="5085B2BD" w14:textId="09D9163C" w:rsidR="00380E8D" w:rsidRPr="00552939" w:rsidRDefault="007C49F0"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11 июля 2022 года № 350</w:t>
      </w:r>
    </w:p>
    <w:p w14:paraId="256CC884" w14:textId="77777777" w:rsidR="009675DA" w:rsidRPr="00552939" w:rsidRDefault="009675DA" w:rsidP="00552939">
      <w:pPr>
        <w:spacing w:after="52" w:line="240" w:lineRule="auto"/>
        <w:ind w:left="6096"/>
        <w:contextualSpacing/>
        <w:jc w:val="center"/>
        <w:rPr>
          <w:rFonts w:ascii="Times New Roman" w:eastAsia="Times New Roman" w:hAnsi="Times New Roman" w:cs="Times New Roman"/>
          <w:color w:val="000000"/>
          <w:sz w:val="28"/>
          <w:szCs w:val="28"/>
          <w:lang w:eastAsia="ru-RU"/>
        </w:rPr>
      </w:pPr>
    </w:p>
    <w:p w14:paraId="5F460E07" w14:textId="77777777" w:rsidR="00380E8D" w:rsidRPr="00380E8D" w:rsidRDefault="00380E8D" w:rsidP="00842AED">
      <w:pPr>
        <w:spacing w:after="52" w:line="240" w:lineRule="auto"/>
        <w:contextualSpacing/>
        <w:jc w:val="center"/>
        <w:rPr>
          <w:rFonts w:ascii="Times New Roman" w:eastAsia="Times New Roman" w:hAnsi="Times New Roman" w:cs="Times New Roman"/>
          <w:color w:val="000000"/>
          <w:sz w:val="24"/>
          <w:szCs w:val="24"/>
          <w:lang w:eastAsia="ru-RU"/>
        </w:rPr>
      </w:pPr>
    </w:p>
    <w:p w14:paraId="0F599EDA" w14:textId="77777777" w:rsidR="00380E8D" w:rsidRPr="001E5F6B" w:rsidRDefault="00380E8D" w:rsidP="00842AED">
      <w:pPr>
        <w:spacing w:after="52" w:line="240" w:lineRule="auto"/>
        <w:contextualSpacing/>
        <w:jc w:val="center"/>
        <w:rPr>
          <w:rFonts w:ascii="Times New Roman" w:eastAsia="Times New Roman" w:hAnsi="Times New Roman" w:cs="Times New Roman"/>
          <w:b/>
          <w:color w:val="000000"/>
          <w:sz w:val="28"/>
          <w:szCs w:val="28"/>
          <w:lang w:eastAsia="ru-RU"/>
        </w:rPr>
      </w:pPr>
    </w:p>
    <w:p w14:paraId="6E48D662" w14:textId="257FEDA1" w:rsidR="00702B8F" w:rsidRPr="00DC26A4" w:rsidRDefault="001D1CFE" w:rsidP="00842AED">
      <w:pPr>
        <w:spacing w:after="52" w:line="240" w:lineRule="auto"/>
        <w:contextualSpacing/>
        <w:jc w:val="center"/>
        <w:rPr>
          <w:rFonts w:ascii="Times New Roman" w:eastAsia="Times New Roman" w:hAnsi="Times New Roman" w:cs="Times New Roman"/>
          <w:color w:val="000000"/>
          <w:sz w:val="28"/>
          <w:szCs w:val="28"/>
          <w:lang w:eastAsia="ru-RU"/>
        </w:rPr>
      </w:pPr>
      <w:bookmarkStart w:id="0" w:name="_Hlk106281577"/>
      <w:r>
        <w:rPr>
          <w:rFonts w:ascii="Times New Roman" w:eastAsia="Times New Roman" w:hAnsi="Times New Roman" w:cs="Times New Roman"/>
          <w:color w:val="000000"/>
          <w:sz w:val="28"/>
          <w:szCs w:val="28"/>
          <w:lang w:eastAsia="ru-RU"/>
        </w:rPr>
        <w:t>АДМИНИСТРАТИВНЫЙ РЕГЛАМЕНТ</w:t>
      </w:r>
    </w:p>
    <w:p w14:paraId="2B1E8078" w14:textId="3F39B416" w:rsidR="00D63B36" w:rsidRPr="00DC26A4" w:rsidRDefault="00D63B36" w:rsidP="00842AED">
      <w:pPr>
        <w:spacing w:after="52" w:line="240" w:lineRule="auto"/>
        <w:contextualSpacing/>
        <w:jc w:val="center"/>
        <w:rPr>
          <w:rFonts w:ascii="Times New Roman" w:eastAsia="Calibri" w:hAnsi="Times New Roman" w:cs="Times New Roman"/>
          <w:color w:val="000000"/>
          <w:sz w:val="28"/>
          <w:szCs w:val="28"/>
          <w:lang w:eastAsia="ru-RU"/>
        </w:rPr>
      </w:pPr>
      <w:r w:rsidRPr="00DC26A4">
        <w:rPr>
          <w:rFonts w:ascii="Times New Roman" w:eastAsia="Calibri" w:hAnsi="Times New Roman" w:cs="Times New Roman"/>
          <w:color w:val="000000"/>
          <w:sz w:val="28"/>
          <w:szCs w:val="28"/>
          <w:lang w:eastAsia="ru-RU"/>
        </w:rPr>
        <w:t xml:space="preserve">предоставления муниципальной услуги </w:t>
      </w:r>
      <w:r w:rsidRPr="00DC26A4">
        <w:rPr>
          <w:rFonts w:ascii="Times New Roman" w:eastAsia="Times New Roman" w:hAnsi="Times New Roman" w:cs="Times New Roman"/>
          <w:color w:val="000000"/>
          <w:sz w:val="28"/>
          <w:szCs w:val="28"/>
          <w:lang w:eastAsia="ru-RU"/>
        </w:rPr>
        <w:t>«</w:t>
      </w:r>
      <w:bookmarkStart w:id="1" w:name="_Hlk104209908"/>
      <w:r w:rsidRPr="00DC26A4">
        <w:rPr>
          <w:rFonts w:ascii="Times New Roman" w:eastAsia="Times New Roman" w:hAnsi="Times New Roman" w:cs="Times New Roman"/>
          <w:color w:val="000000"/>
          <w:sz w:val="28"/>
          <w:szCs w:val="28"/>
          <w:lang w:eastAsia="ru-RU"/>
        </w:rPr>
        <w:t xml:space="preserve">Организация отдыха детей на территории </w:t>
      </w:r>
      <w:r w:rsidR="00167C93">
        <w:rPr>
          <w:rFonts w:ascii="Times New Roman" w:eastAsia="Times New Roman" w:hAnsi="Times New Roman" w:cs="Times New Roman"/>
          <w:color w:val="000000"/>
          <w:sz w:val="28"/>
          <w:szCs w:val="28"/>
          <w:lang w:eastAsia="ru-RU"/>
        </w:rPr>
        <w:br/>
      </w:r>
      <w:r w:rsidRPr="00DC26A4">
        <w:rPr>
          <w:rFonts w:ascii="Times New Roman" w:eastAsia="Times New Roman" w:hAnsi="Times New Roman" w:cs="Times New Roman"/>
          <w:color w:val="000000"/>
          <w:sz w:val="28"/>
          <w:szCs w:val="28"/>
          <w:lang w:eastAsia="ru-RU"/>
        </w:rPr>
        <w:t>муниципального образования «Городской округ Ногликский</w:t>
      </w:r>
      <w:bookmarkEnd w:id="1"/>
      <w:r w:rsidR="00177A34" w:rsidRPr="00DC26A4">
        <w:rPr>
          <w:rFonts w:ascii="Times New Roman" w:eastAsia="Times New Roman" w:hAnsi="Times New Roman" w:cs="Times New Roman"/>
          <w:color w:val="000000"/>
          <w:sz w:val="28"/>
          <w:szCs w:val="28"/>
          <w:lang w:eastAsia="ru-RU"/>
        </w:rPr>
        <w:t>»</w:t>
      </w:r>
    </w:p>
    <w:bookmarkEnd w:id="0"/>
    <w:p w14:paraId="4C3349AB" w14:textId="4EFE35ED" w:rsidR="00D63B36" w:rsidRPr="00DC26A4" w:rsidRDefault="00D63B36" w:rsidP="00842AED">
      <w:pPr>
        <w:spacing w:after="132" w:line="240" w:lineRule="auto"/>
        <w:ind w:left="1287"/>
        <w:contextualSpacing/>
        <w:rPr>
          <w:rFonts w:ascii="Times New Roman" w:eastAsia="Calibri" w:hAnsi="Times New Roman" w:cs="Times New Roman"/>
          <w:color w:val="000000"/>
          <w:sz w:val="28"/>
          <w:szCs w:val="28"/>
          <w:lang w:eastAsia="ru-RU"/>
        </w:rPr>
      </w:pPr>
    </w:p>
    <w:p w14:paraId="669E094C" w14:textId="619D6C53" w:rsidR="00D63B36" w:rsidRPr="009675DA" w:rsidRDefault="00D63B36" w:rsidP="00842AED">
      <w:pPr>
        <w:tabs>
          <w:tab w:val="center" w:pos="3734"/>
          <w:tab w:val="center" w:pos="5385"/>
        </w:tabs>
        <w:spacing w:after="13" w:line="240" w:lineRule="auto"/>
        <w:contextualSpacing/>
        <w:rPr>
          <w:rFonts w:ascii="Times New Roman" w:eastAsia="Calibri" w:hAnsi="Times New Roman" w:cs="Times New Roman"/>
          <w:color w:val="000000"/>
          <w:sz w:val="28"/>
          <w:szCs w:val="28"/>
          <w:lang w:eastAsia="ru-RU"/>
        </w:rPr>
      </w:pPr>
      <w:r w:rsidRPr="001E5F6B">
        <w:rPr>
          <w:rFonts w:ascii="Times New Roman" w:eastAsia="Calibri" w:hAnsi="Times New Roman" w:cs="Times New Roman"/>
          <w:color w:val="000000"/>
          <w:sz w:val="28"/>
          <w:szCs w:val="28"/>
          <w:lang w:eastAsia="ru-RU"/>
        </w:rPr>
        <w:tab/>
      </w:r>
      <w:r w:rsidRPr="009675DA">
        <w:rPr>
          <w:rFonts w:ascii="Times New Roman" w:eastAsia="Times New Roman" w:hAnsi="Times New Roman" w:cs="Times New Roman"/>
          <w:color w:val="000000"/>
          <w:sz w:val="28"/>
          <w:szCs w:val="28"/>
          <w:lang w:eastAsia="ru-RU"/>
        </w:rPr>
        <w:t>I.</w:t>
      </w:r>
      <w:r w:rsidRPr="009675DA">
        <w:rPr>
          <w:rFonts w:ascii="Times New Roman" w:eastAsia="Arial" w:hAnsi="Times New Roman" w:cs="Times New Roman"/>
          <w:color w:val="000000"/>
          <w:sz w:val="28"/>
          <w:szCs w:val="28"/>
          <w:lang w:eastAsia="ru-RU"/>
        </w:rPr>
        <w:t xml:space="preserve"> </w:t>
      </w:r>
      <w:r w:rsidRPr="009675DA">
        <w:rPr>
          <w:rFonts w:ascii="Times New Roman" w:eastAsia="Arial" w:hAnsi="Times New Roman" w:cs="Times New Roman"/>
          <w:color w:val="000000"/>
          <w:sz w:val="28"/>
          <w:szCs w:val="28"/>
          <w:lang w:eastAsia="ru-RU"/>
        </w:rPr>
        <w:tab/>
      </w:r>
      <w:r w:rsidR="00167C93" w:rsidRPr="009675DA">
        <w:rPr>
          <w:rFonts w:ascii="Times New Roman" w:eastAsia="Times New Roman" w:hAnsi="Times New Roman" w:cs="Times New Roman"/>
          <w:color w:val="000000"/>
          <w:sz w:val="28"/>
          <w:szCs w:val="28"/>
          <w:lang w:eastAsia="ru-RU"/>
        </w:rPr>
        <w:t>ОБЩИЕ ПОЛОЖЕНИЯ</w:t>
      </w:r>
      <w:r w:rsidRPr="009675DA">
        <w:rPr>
          <w:rFonts w:ascii="Times New Roman" w:eastAsia="Times New Roman" w:hAnsi="Times New Roman" w:cs="Times New Roman"/>
          <w:color w:val="000000"/>
          <w:sz w:val="28"/>
          <w:szCs w:val="28"/>
          <w:lang w:eastAsia="ru-RU"/>
        </w:rPr>
        <w:t xml:space="preserve"> </w:t>
      </w:r>
    </w:p>
    <w:p w14:paraId="57D7A331" w14:textId="313B550D" w:rsidR="00D63B36" w:rsidRPr="009675DA" w:rsidRDefault="00D63B36" w:rsidP="00842AED">
      <w:pPr>
        <w:spacing w:after="0" w:line="240" w:lineRule="auto"/>
        <w:ind w:left="10"/>
        <w:contextualSpacing/>
        <w:jc w:val="center"/>
        <w:rPr>
          <w:rFonts w:ascii="Times New Roman" w:eastAsia="Calibri" w:hAnsi="Times New Roman" w:cs="Times New Roman"/>
          <w:color w:val="000000"/>
          <w:sz w:val="28"/>
          <w:szCs w:val="28"/>
          <w:lang w:eastAsia="ru-RU"/>
        </w:rPr>
      </w:pPr>
    </w:p>
    <w:p w14:paraId="069C6EF0" w14:textId="68F4D879" w:rsidR="00D63B36" w:rsidRDefault="00D63B36" w:rsidP="001D1CFE">
      <w:pPr>
        <w:keepNext/>
        <w:keepLines/>
        <w:spacing w:after="106" w:line="240" w:lineRule="auto"/>
        <w:ind w:right="18" w:hanging="10"/>
        <w:contextualSpacing/>
        <w:jc w:val="center"/>
        <w:outlineLvl w:val="0"/>
        <w:rPr>
          <w:rFonts w:ascii="Times New Roman" w:eastAsia="Times New Roman" w:hAnsi="Times New Roman" w:cs="Times New Roman"/>
          <w:color w:val="000000"/>
          <w:sz w:val="28"/>
          <w:szCs w:val="28"/>
          <w:lang w:eastAsia="ru-RU"/>
        </w:rPr>
      </w:pPr>
      <w:r w:rsidRPr="009675DA">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14:paraId="34F876B1" w14:textId="77777777" w:rsidR="001D1CFE" w:rsidRPr="009675DA" w:rsidRDefault="001D1CFE" w:rsidP="001D1CFE">
      <w:pPr>
        <w:keepNext/>
        <w:keepLines/>
        <w:spacing w:after="106" w:line="240" w:lineRule="auto"/>
        <w:ind w:right="18" w:hanging="10"/>
        <w:contextualSpacing/>
        <w:jc w:val="center"/>
        <w:outlineLvl w:val="0"/>
        <w:rPr>
          <w:rFonts w:ascii="Times New Roman" w:eastAsia="Times New Roman" w:hAnsi="Times New Roman" w:cs="Times New Roman"/>
          <w:color w:val="000000"/>
          <w:sz w:val="28"/>
          <w:szCs w:val="28"/>
          <w:lang w:eastAsia="ru-RU"/>
        </w:rPr>
      </w:pPr>
    </w:p>
    <w:p w14:paraId="755A8874" w14:textId="23E90F3D" w:rsidR="00D63B36" w:rsidRPr="001E5F6B" w:rsidRDefault="00702B8F" w:rsidP="009675DA">
      <w:pPr>
        <w:spacing w:after="0" w:line="240" w:lineRule="auto"/>
        <w:ind w:firstLine="709"/>
        <w:contextualSpacing/>
        <w:jc w:val="both"/>
        <w:rPr>
          <w:rFonts w:ascii="Times New Roman" w:eastAsia="Calibri" w:hAnsi="Times New Roman" w:cs="Times New Roman"/>
          <w:color w:val="000000"/>
          <w:sz w:val="28"/>
          <w:szCs w:val="28"/>
          <w:lang w:eastAsia="ru-RU"/>
        </w:rPr>
      </w:pPr>
      <w:r w:rsidRPr="001E5F6B">
        <w:rPr>
          <w:rFonts w:ascii="Times New Roman" w:eastAsia="Times New Roman" w:hAnsi="Times New Roman" w:cs="Times New Roman"/>
          <w:color w:val="000000"/>
          <w:sz w:val="28"/>
          <w:szCs w:val="28"/>
          <w:lang w:eastAsia="ru-RU"/>
        </w:rPr>
        <w:t xml:space="preserve">1.1. </w:t>
      </w:r>
      <w:r w:rsidR="00D63B36" w:rsidRPr="001E5F6B">
        <w:rPr>
          <w:rFonts w:ascii="Times New Roman" w:eastAsia="Times New Roman" w:hAnsi="Times New Roman" w:cs="Times New Roman"/>
          <w:color w:val="000000"/>
          <w:sz w:val="28"/>
          <w:szCs w:val="28"/>
          <w:lang w:eastAsia="ru-RU"/>
        </w:rPr>
        <w:t xml:space="preserve">Административный регламент </w:t>
      </w:r>
      <w:r w:rsidR="00770146" w:rsidRPr="001E5F6B">
        <w:rPr>
          <w:rFonts w:ascii="Times New Roman" w:eastAsia="Times New Roman" w:hAnsi="Times New Roman" w:cs="Times New Roman"/>
          <w:color w:val="000000"/>
          <w:sz w:val="28"/>
          <w:szCs w:val="28"/>
          <w:lang w:eastAsia="ru-RU"/>
        </w:rPr>
        <w:t>предоставления муниципальной услуги «Организация отдыха детей на территории</w:t>
      </w:r>
      <w:r w:rsidR="00770146" w:rsidRPr="001E5F6B">
        <w:rPr>
          <w:rFonts w:ascii="Times New Roman" w:eastAsia="Times New Roman" w:hAnsi="Times New Roman" w:cs="Times New Roman"/>
          <w:b/>
          <w:i/>
          <w:color w:val="000000"/>
          <w:sz w:val="28"/>
          <w:szCs w:val="28"/>
          <w:lang w:eastAsia="ru-RU"/>
        </w:rPr>
        <w:t xml:space="preserve"> </w:t>
      </w:r>
      <w:r w:rsidR="00770146" w:rsidRPr="001E5F6B">
        <w:rPr>
          <w:rFonts w:ascii="Times New Roman" w:eastAsia="Times New Roman" w:hAnsi="Times New Roman" w:cs="Times New Roman"/>
          <w:color w:val="000007"/>
          <w:sz w:val="28"/>
          <w:szCs w:val="28"/>
          <w:lang w:eastAsia="ru-RU"/>
        </w:rPr>
        <w:t xml:space="preserve">муниципального образования «Городской округ Ногликский», (далее – муниципальная услуга) </w:t>
      </w:r>
      <w:r w:rsidR="00D63B36" w:rsidRPr="001E5F6B">
        <w:rPr>
          <w:rFonts w:ascii="Times New Roman" w:eastAsia="Times New Roman" w:hAnsi="Times New Roman" w:cs="Times New Roman"/>
          <w:color w:val="000007"/>
          <w:sz w:val="28"/>
          <w:szCs w:val="28"/>
          <w:lang w:eastAsia="ru-RU"/>
        </w:rPr>
        <w:t xml:space="preserve">разработан в целях повышения качества и доступности предоставления </w:t>
      </w:r>
      <w:r w:rsidR="00730E84" w:rsidRPr="001E5F6B">
        <w:rPr>
          <w:rFonts w:ascii="Times New Roman" w:eastAsia="Times New Roman" w:hAnsi="Times New Roman" w:cs="Times New Roman"/>
          <w:color w:val="000007"/>
          <w:sz w:val="28"/>
          <w:szCs w:val="28"/>
          <w:lang w:eastAsia="ru-RU"/>
        </w:rPr>
        <w:t>муниципальной услуги</w:t>
      </w:r>
      <w:r w:rsidR="00D63B36" w:rsidRPr="001E5F6B">
        <w:rPr>
          <w:rFonts w:ascii="Times New Roman" w:eastAsia="Times New Roman" w:hAnsi="Times New Roman" w:cs="Times New Roman"/>
          <w:color w:val="000007"/>
          <w:sz w:val="28"/>
          <w:szCs w:val="28"/>
          <w:lang w:eastAsia="ru-RU"/>
        </w:rPr>
        <w:t xml:space="preserve">, определяет стандарт, сроки и последовательность действий (административных процедур), </w:t>
      </w:r>
      <w:r w:rsidR="00730E84" w:rsidRPr="001E5F6B">
        <w:rPr>
          <w:rFonts w:ascii="Times New Roman" w:eastAsia="Times New Roman" w:hAnsi="Times New Roman" w:cs="Times New Roman"/>
          <w:color w:val="000007"/>
          <w:sz w:val="28"/>
          <w:szCs w:val="28"/>
          <w:lang w:eastAsia="ru-RU"/>
        </w:rPr>
        <w:t>при осуществлении полномочий по ее предоставлению в муниципальном образовании «Го</w:t>
      </w:r>
      <w:r w:rsidR="00DC26A4">
        <w:rPr>
          <w:rFonts w:ascii="Times New Roman" w:eastAsia="Times New Roman" w:hAnsi="Times New Roman" w:cs="Times New Roman"/>
          <w:color w:val="000007"/>
          <w:sz w:val="28"/>
          <w:szCs w:val="28"/>
          <w:lang w:eastAsia="ru-RU"/>
        </w:rPr>
        <w:t>родской округ Ногликский».</w:t>
      </w:r>
    </w:p>
    <w:p w14:paraId="5FA54B3E" w14:textId="43D2C470" w:rsidR="001E5F6B" w:rsidRDefault="00D63B36" w:rsidP="009675DA">
      <w:pPr>
        <w:pStyle w:val="12"/>
        <w:spacing w:after="320"/>
        <w:ind w:firstLine="709"/>
        <w:jc w:val="both"/>
        <w:rPr>
          <w:i/>
          <w:iCs/>
          <w:lang w:bidi="ru-RU"/>
        </w:rPr>
      </w:pPr>
      <w:r w:rsidRPr="001E5F6B">
        <w:rPr>
          <w:color w:val="000007"/>
          <w:lang w:eastAsia="ru-RU"/>
        </w:rPr>
        <w:t xml:space="preserve">Настоящий Административный регламент регулирует отношения, возникающие между </w:t>
      </w:r>
      <w:r w:rsidR="002859D0" w:rsidRPr="001E5F6B">
        <w:rPr>
          <w:color w:val="000007"/>
          <w:lang w:eastAsia="ru-RU"/>
        </w:rPr>
        <w:t>Департаментом социальной политики администрации муниципального образования «Городской округ Ногликский»</w:t>
      </w:r>
      <w:r w:rsidR="00395830">
        <w:rPr>
          <w:color w:val="000007"/>
          <w:lang w:eastAsia="ru-RU"/>
        </w:rPr>
        <w:t xml:space="preserve"> (далее – Уполномоченный орган) </w:t>
      </w:r>
      <w:r w:rsidR="00395830" w:rsidRPr="009445B6">
        <w:rPr>
          <w:color w:val="000007"/>
          <w:lang w:eastAsia="ru-RU"/>
        </w:rPr>
        <w:t>в лице муниципальных учреждений, подведомственных</w:t>
      </w:r>
      <w:r w:rsidR="00470F7B" w:rsidRPr="009445B6">
        <w:rPr>
          <w:color w:val="000007"/>
          <w:lang w:eastAsia="ru-RU"/>
        </w:rPr>
        <w:t xml:space="preserve"> </w:t>
      </w:r>
      <w:r w:rsidR="00395830">
        <w:rPr>
          <w:color w:val="000007"/>
          <w:lang w:eastAsia="ru-RU"/>
        </w:rPr>
        <w:t>Уполномоченному органу</w:t>
      </w:r>
      <w:r w:rsidR="007928EF">
        <w:rPr>
          <w:color w:val="000007"/>
          <w:lang w:eastAsia="ru-RU"/>
        </w:rPr>
        <w:t xml:space="preserve">, оказывающих муниципальную услугу </w:t>
      </w:r>
      <w:r w:rsidR="00F82575">
        <w:rPr>
          <w:color w:val="000007"/>
          <w:lang w:eastAsia="ru-RU"/>
        </w:rPr>
        <w:t>(далее - структурные подразделения</w:t>
      </w:r>
      <w:r w:rsidR="0048763C">
        <w:rPr>
          <w:color w:val="000007"/>
          <w:lang w:eastAsia="ru-RU"/>
        </w:rPr>
        <w:t xml:space="preserve"> Уполномоченного органа</w:t>
      </w:r>
      <w:r w:rsidR="00F82575">
        <w:rPr>
          <w:color w:val="000007"/>
          <w:lang w:eastAsia="ru-RU"/>
        </w:rPr>
        <w:t>)</w:t>
      </w:r>
      <w:r w:rsidR="00395830">
        <w:rPr>
          <w:color w:val="000007"/>
          <w:lang w:eastAsia="ru-RU"/>
        </w:rPr>
        <w:t xml:space="preserve">, </w:t>
      </w:r>
      <w:r w:rsidRPr="001E5F6B">
        <w:rPr>
          <w:color w:val="000007"/>
          <w:lang w:eastAsia="ru-RU"/>
        </w:rPr>
        <w:t>и</w:t>
      </w:r>
      <w:r w:rsidR="00DF6A9A" w:rsidRPr="001E5F6B">
        <w:rPr>
          <w:color w:val="000000"/>
          <w:lang w:eastAsia="ru-RU" w:bidi="ru-RU"/>
        </w:rPr>
        <w:t xml:space="preserve"> заявителями</w:t>
      </w:r>
      <w:r w:rsidRPr="001E5F6B">
        <w:rPr>
          <w:color w:val="000007"/>
          <w:lang w:eastAsia="ru-RU"/>
        </w:rPr>
        <w:t xml:space="preserve"> </w:t>
      </w:r>
      <w:r w:rsidR="00DF6A9A" w:rsidRPr="001E5F6B">
        <w:rPr>
          <w:lang w:bidi="ru-RU"/>
        </w:rPr>
        <w:t>на получение муниципальной услуги при предоставлении муниципальной услуги</w:t>
      </w:r>
      <w:r w:rsidR="00DF6A9A" w:rsidRPr="001E5F6B">
        <w:rPr>
          <w:i/>
          <w:iCs/>
          <w:lang w:bidi="ru-RU"/>
        </w:rPr>
        <w:t>.</w:t>
      </w:r>
    </w:p>
    <w:p w14:paraId="5E0738F9" w14:textId="06C85305" w:rsidR="00D63B36" w:rsidRPr="009675DA" w:rsidRDefault="00D63B36" w:rsidP="001E5F6B">
      <w:pPr>
        <w:pStyle w:val="12"/>
        <w:spacing w:after="320"/>
        <w:ind w:firstLine="740"/>
        <w:jc w:val="center"/>
        <w:rPr>
          <w:lang w:bidi="ru-RU"/>
        </w:rPr>
      </w:pPr>
      <w:r w:rsidRPr="009675DA">
        <w:rPr>
          <w:color w:val="000000"/>
          <w:lang w:eastAsia="ru-RU"/>
        </w:rPr>
        <w:t>Круг заявителей</w:t>
      </w:r>
    </w:p>
    <w:p w14:paraId="4981C5D9" w14:textId="23EE65F1" w:rsidR="006E2351" w:rsidRPr="001E5F6B" w:rsidRDefault="00842AED" w:rsidP="007C49F0">
      <w:pPr>
        <w:pStyle w:val="12"/>
        <w:tabs>
          <w:tab w:val="left" w:pos="1430"/>
        </w:tabs>
        <w:ind w:firstLine="709"/>
        <w:jc w:val="both"/>
      </w:pPr>
      <w:r w:rsidRPr="001E5F6B">
        <w:rPr>
          <w:bCs/>
          <w:color w:val="000000"/>
          <w:lang w:eastAsia="ru-RU"/>
        </w:rPr>
        <w:t>1.</w:t>
      </w:r>
      <w:r w:rsidR="00996093" w:rsidRPr="001E5F6B">
        <w:rPr>
          <w:bCs/>
          <w:color w:val="000000"/>
          <w:lang w:eastAsia="ru-RU"/>
        </w:rPr>
        <w:t>2.</w:t>
      </w:r>
      <w:r w:rsidR="00914FD3">
        <w:rPr>
          <w:bCs/>
          <w:color w:val="000000"/>
          <w:lang w:eastAsia="ru-RU"/>
        </w:rPr>
        <w:t xml:space="preserve"> </w:t>
      </w:r>
      <w:r w:rsidR="006E2351" w:rsidRPr="001E5F6B">
        <w:rPr>
          <w:color w:val="000000"/>
          <w:lang w:eastAsia="ru-RU" w:bidi="ru-RU"/>
        </w:rPr>
        <w:t>Заявителями на предоставление муниципальной услуги являются родители (законные представители) отдельных категорий детей (далее - Заявители):</w:t>
      </w:r>
    </w:p>
    <w:p w14:paraId="128FE629" w14:textId="03A535DA"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дети-сироты и дети, оставшиеся без попечения родителей;</w:t>
      </w:r>
    </w:p>
    <w:p w14:paraId="357D670C" w14:textId="4F7E8CFB"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дети-инвалиды;</w:t>
      </w:r>
    </w:p>
    <w:p w14:paraId="26E6FB05" w14:textId="3D346DD5"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с ограниченными возможностями здоровья;</w:t>
      </w:r>
    </w:p>
    <w:p w14:paraId="0638C97C" w14:textId="0F058C4E"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с отклонениями в поведении;</w:t>
      </w:r>
    </w:p>
    <w:p w14:paraId="4B964548" w14:textId="16558483"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состоящие на учете в комиссиях по делам несовершеннолетних и защите их прав;</w:t>
      </w:r>
    </w:p>
    <w:p w14:paraId="5EECAD93" w14:textId="0B989700" w:rsidR="006E2351" w:rsidRPr="001E5F6B" w:rsidRDefault="009675DA" w:rsidP="007C49F0">
      <w:pPr>
        <w:pStyle w:val="12"/>
        <w:ind w:firstLine="709"/>
        <w:contextualSpacing/>
        <w:jc w:val="both"/>
      </w:pPr>
      <w:r>
        <w:rPr>
          <w:color w:val="000000"/>
          <w:lang w:eastAsia="ru-RU" w:bidi="ru-RU"/>
        </w:rPr>
        <w:t xml:space="preserve">- </w:t>
      </w:r>
      <w:r w:rsidR="006E2351" w:rsidRPr="001E5F6B">
        <w:rPr>
          <w:color w:val="000000"/>
          <w:lang w:eastAsia="ru-RU" w:bidi="ru-RU"/>
        </w:rPr>
        <w:t>дети, состоящие на учете в органах внутренних дел;</w:t>
      </w:r>
    </w:p>
    <w:p w14:paraId="0C222027" w14:textId="08823171" w:rsidR="006E2351" w:rsidRPr="001E5F6B" w:rsidRDefault="009675DA" w:rsidP="007C49F0">
      <w:pPr>
        <w:pStyle w:val="12"/>
        <w:spacing w:after="320"/>
        <w:ind w:firstLine="709"/>
        <w:contextualSpacing/>
        <w:jc w:val="both"/>
      </w:pPr>
      <w:r>
        <w:rPr>
          <w:color w:val="000000"/>
          <w:lang w:eastAsia="ru-RU" w:bidi="ru-RU"/>
        </w:rPr>
        <w:t xml:space="preserve">- </w:t>
      </w:r>
      <w:r w:rsidR="006E2351" w:rsidRPr="001E5F6B">
        <w:rPr>
          <w:color w:val="000000"/>
          <w:lang w:eastAsia="ru-RU" w:bidi="ru-RU"/>
        </w:rPr>
        <w:t>дети, проживающие в малоимущих семьях;</w:t>
      </w:r>
    </w:p>
    <w:p w14:paraId="7F54F8E9" w14:textId="58218705" w:rsidR="006E2351" w:rsidRPr="001E5F6B" w:rsidRDefault="009675DA" w:rsidP="007C49F0">
      <w:pPr>
        <w:pStyle w:val="12"/>
        <w:spacing w:after="320"/>
        <w:ind w:firstLine="709"/>
        <w:contextualSpacing/>
        <w:jc w:val="both"/>
      </w:pPr>
      <w:r>
        <w:rPr>
          <w:color w:val="000000"/>
          <w:lang w:eastAsia="ru-RU" w:bidi="ru-RU"/>
        </w:rPr>
        <w:t xml:space="preserve">- </w:t>
      </w:r>
      <w:r w:rsidR="006E2351" w:rsidRPr="001E5F6B">
        <w:rPr>
          <w:color w:val="000000"/>
          <w:lang w:eastAsia="ru-RU" w:bidi="ru-RU"/>
        </w:rPr>
        <w:t xml:space="preserve">дети, жизнедеятельность которых объективно нарушена в результате сложившихся обстоятельств и которые не могут преодолеть данные обстоятельства </w:t>
      </w:r>
      <w:r w:rsidR="006E2351" w:rsidRPr="001E5F6B">
        <w:rPr>
          <w:color w:val="000000"/>
          <w:lang w:eastAsia="ru-RU" w:bidi="ru-RU"/>
        </w:rPr>
        <w:lastRenderedPageBreak/>
        <w:t>самостоятельно или с помощью семьи;</w:t>
      </w:r>
    </w:p>
    <w:p w14:paraId="79DDF881" w14:textId="02E64CE0" w:rsidR="006E2351" w:rsidRPr="001E5F6B" w:rsidRDefault="009675DA" w:rsidP="007C49F0">
      <w:pPr>
        <w:pStyle w:val="12"/>
        <w:ind w:firstLine="709"/>
        <w:contextualSpacing/>
        <w:jc w:val="both"/>
      </w:pPr>
      <w:r>
        <w:rPr>
          <w:color w:val="000000"/>
          <w:lang w:eastAsia="ru-RU" w:bidi="ru-RU"/>
        </w:rPr>
        <w:t xml:space="preserve">- </w:t>
      </w:r>
      <w:r w:rsidR="006E2351" w:rsidRPr="001E5F6B">
        <w:rPr>
          <w:color w:val="000000"/>
          <w:lang w:eastAsia="ru-RU" w:bidi="ru-RU"/>
        </w:rPr>
        <w:t>дети - жертвы вооруженных и межнациональных конфликтов, экологических и техногенных катастроф, стихийных бедствий;</w:t>
      </w:r>
    </w:p>
    <w:p w14:paraId="5393626D" w14:textId="0C04CFE7"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беженцев и вынужденных переселенцев;</w:t>
      </w:r>
    </w:p>
    <w:p w14:paraId="5833C949" w14:textId="44805EB7"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 жертвы насилия;</w:t>
      </w:r>
    </w:p>
    <w:p w14:paraId="55BDDF9E" w14:textId="6011182B"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находящихся в социально опасном положении;</w:t>
      </w:r>
    </w:p>
    <w:p w14:paraId="70389207" w14:textId="3DD7A098"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лиц, погибших при исполнении служебных обязанностей;</w:t>
      </w:r>
    </w:p>
    <w:p w14:paraId="45470A62" w14:textId="7195C28D"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проживающие в многодетных семьях;</w:t>
      </w:r>
    </w:p>
    <w:p w14:paraId="2A2007A8" w14:textId="73257BEA" w:rsidR="006E2351" w:rsidRDefault="009675DA" w:rsidP="007C49F0">
      <w:pPr>
        <w:pStyle w:val="12"/>
        <w:ind w:firstLine="709"/>
        <w:jc w:val="both"/>
        <w:rPr>
          <w:lang w:eastAsia="ru-RU" w:bidi="ru-RU"/>
        </w:rPr>
      </w:pPr>
      <w:r>
        <w:rPr>
          <w:color w:val="000000"/>
          <w:lang w:eastAsia="ru-RU" w:bidi="ru-RU"/>
        </w:rPr>
        <w:t xml:space="preserve">- </w:t>
      </w:r>
      <w:r w:rsidR="006E2351" w:rsidRPr="001E5F6B">
        <w:rPr>
          <w:color w:val="000000"/>
          <w:lang w:eastAsia="ru-RU" w:bidi="ru-RU"/>
        </w:rPr>
        <w:t xml:space="preserve">дети в возрасте </w:t>
      </w:r>
      <w:r w:rsidR="006E2351" w:rsidRPr="00FD0B81">
        <w:rPr>
          <w:lang w:eastAsia="ru-RU" w:bidi="ru-RU"/>
        </w:rPr>
        <w:t>от 6,6 до 17 лет;</w:t>
      </w:r>
    </w:p>
    <w:p w14:paraId="38CC7415" w14:textId="1B8EF6E1" w:rsidR="007504BC" w:rsidRPr="00FD0B81" w:rsidRDefault="009675DA" w:rsidP="007C49F0">
      <w:pPr>
        <w:pStyle w:val="12"/>
        <w:ind w:firstLine="709"/>
        <w:jc w:val="both"/>
      </w:pPr>
      <w:r>
        <w:rPr>
          <w:color w:val="000000"/>
          <w:lang w:eastAsia="ru-RU" w:bidi="ru-RU"/>
        </w:rPr>
        <w:t xml:space="preserve">- </w:t>
      </w:r>
      <w:r w:rsidR="007504BC" w:rsidRPr="001E5F6B">
        <w:rPr>
          <w:color w:val="000000"/>
          <w:lang w:eastAsia="ru-RU" w:bidi="ru-RU"/>
        </w:rPr>
        <w:t xml:space="preserve">дети в возрасте </w:t>
      </w:r>
      <w:r w:rsidR="007504BC" w:rsidRPr="00FD0B81">
        <w:rPr>
          <w:lang w:eastAsia="ru-RU" w:bidi="ru-RU"/>
        </w:rPr>
        <w:t xml:space="preserve">от </w:t>
      </w:r>
      <w:r w:rsidR="007504BC">
        <w:rPr>
          <w:lang w:eastAsia="ru-RU" w:bidi="ru-RU"/>
        </w:rPr>
        <w:t>7</w:t>
      </w:r>
      <w:r w:rsidR="007504BC" w:rsidRPr="00FD0B81">
        <w:rPr>
          <w:lang w:eastAsia="ru-RU" w:bidi="ru-RU"/>
        </w:rPr>
        <w:t xml:space="preserve"> до 1</w:t>
      </w:r>
      <w:r w:rsidR="007504BC">
        <w:rPr>
          <w:lang w:eastAsia="ru-RU" w:bidi="ru-RU"/>
        </w:rPr>
        <w:t>8</w:t>
      </w:r>
      <w:r w:rsidR="007504BC" w:rsidRPr="00FD0B81">
        <w:rPr>
          <w:lang w:eastAsia="ru-RU" w:bidi="ru-RU"/>
        </w:rPr>
        <w:t xml:space="preserve"> лет</w:t>
      </w:r>
      <w:r w:rsidR="007504BC">
        <w:rPr>
          <w:lang w:eastAsia="ru-RU" w:bidi="ru-RU"/>
        </w:rPr>
        <w:t>;</w:t>
      </w:r>
    </w:p>
    <w:p w14:paraId="0D0AD702" w14:textId="39236F77" w:rsidR="006E2351" w:rsidRPr="001E5F6B" w:rsidRDefault="009675DA" w:rsidP="007C49F0">
      <w:pPr>
        <w:pStyle w:val="12"/>
        <w:ind w:firstLine="709"/>
        <w:jc w:val="both"/>
      </w:pPr>
      <w:r>
        <w:rPr>
          <w:lang w:eastAsia="ru-RU" w:bidi="ru-RU"/>
        </w:rPr>
        <w:t xml:space="preserve">- </w:t>
      </w:r>
      <w:r w:rsidR="006E2351" w:rsidRPr="00FD0B81">
        <w:rPr>
          <w:lang w:eastAsia="ru-RU" w:bidi="ru-RU"/>
        </w:rPr>
        <w:t xml:space="preserve">дети в возрасте от 7 до 15 лет (включительно) </w:t>
      </w:r>
      <w:r w:rsidR="006E2351" w:rsidRPr="001E5F6B">
        <w:rPr>
          <w:color w:val="000000"/>
          <w:lang w:eastAsia="ru-RU" w:bidi="ru-RU"/>
        </w:rPr>
        <w:t>обучающиеся в общеобразовательных организациях региона;</w:t>
      </w:r>
    </w:p>
    <w:p w14:paraId="73E71D39" w14:textId="3CF796B0"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работающих граждан;</w:t>
      </w:r>
    </w:p>
    <w:p w14:paraId="669777D3" w14:textId="67513256"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ветеранов боевых действий;</w:t>
      </w:r>
    </w:p>
    <w:p w14:paraId="5BDCB8F6" w14:textId="5874F26B"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работников, погибших (умерших) в результате несчастных случаев на производстве;</w:t>
      </w:r>
    </w:p>
    <w:p w14:paraId="3DB09101" w14:textId="3663D7CD"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коренных малочисленных народов Российской Федерации, проживающих на территории региона;</w:t>
      </w:r>
    </w:p>
    <w:p w14:paraId="39B7B2D3" w14:textId="43267745"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из семей, в которых один из родителей является инвалидом;</w:t>
      </w:r>
    </w:p>
    <w:p w14:paraId="4E57F480" w14:textId="5DB09C4A" w:rsidR="006E2351" w:rsidRPr="001E5F6B" w:rsidRDefault="009675DA" w:rsidP="007C49F0">
      <w:pPr>
        <w:pStyle w:val="12"/>
        <w:ind w:firstLine="709"/>
        <w:jc w:val="both"/>
      </w:pPr>
      <w:r>
        <w:rPr>
          <w:color w:val="000000"/>
          <w:lang w:eastAsia="ru-RU" w:bidi="ru-RU"/>
        </w:rPr>
        <w:t xml:space="preserve">- </w:t>
      </w:r>
      <w:r w:rsidR="006E2351" w:rsidRPr="001E5F6B">
        <w:rPr>
          <w:color w:val="000000"/>
          <w:lang w:eastAsia="ru-RU" w:bidi="ru-RU"/>
        </w:rPr>
        <w:t>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w:t>
      </w:r>
      <w:r w:rsidR="008C281F">
        <w:rPr>
          <w:color w:val="000000"/>
          <w:lang w:eastAsia="ru-RU" w:bidi="ru-RU"/>
        </w:rPr>
        <w:t>полнении служебных обязанностей.</w:t>
      </w:r>
    </w:p>
    <w:p w14:paraId="110D5B38" w14:textId="22F83810" w:rsidR="00E55F27" w:rsidRPr="001E5F6B" w:rsidRDefault="00FB02BC" w:rsidP="007C49F0">
      <w:pPr>
        <w:pStyle w:val="12"/>
        <w:tabs>
          <w:tab w:val="left" w:pos="709"/>
        </w:tabs>
        <w:spacing w:after="320"/>
        <w:ind w:firstLine="709"/>
        <w:jc w:val="both"/>
        <w:rPr>
          <w:color w:val="000000"/>
          <w:lang w:eastAsia="ru-RU" w:bidi="ru-RU"/>
        </w:rPr>
      </w:pPr>
      <w:r w:rsidRPr="001E5F6B">
        <w:rPr>
          <w:color w:val="000000"/>
          <w:lang w:eastAsia="ru-RU" w:bidi="ru-RU"/>
        </w:rPr>
        <w:t>1.</w:t>
      </w:r>
      <w:r w:rsidR="00E3254D">
        <w:rPr>
          <w:color w:val="000000"/>
          <w:lang w:eastAsia="ru-RU" w:bidi="ru-RU"/>
        </w:rPr>
        <w:t>3.</w:t>
      </w:r>
      <w:r w:rsidRPr="001E5F6B">
        <w:rPr>
          <w:color w:val="000000"/>
          <w:lang w:eastAsia="ru-RU" w:bidi="ru-RU"/>
        </w:rPr>
        <w:t xml:space="preserve"> </w:t>
      </w:r>
      <w:r w:rsidR="006E2351" w:rsidRPr="001E5F6B">
        <w:rPr>
          <w:color w:val="000000"/>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14:paraId="2E0E6CA8" w14:textId="654280B5" w:rsidR="00D63B36" w:rsidRPr="00DC26A4" w:rsidRDefault="00D63B36" w:rsidP="007C49F0">
      <w:pPr>
        <w:pStyle w:val="12"/>
        <w:tabs>
          <w:tab w:val="left" w:pos="709"/>
        </w:tabs>
        <w:spacing w:after="320"/>
        <w:ind w:firstLine="709"/>
        <w:jc w:val="center"/>
        <w:rPr>
          <w:color w:val="000000"/>
          <w:lang w:eastAsia="ru-RU"/>
        </w:rPr>
      </w:pPr>
      <w:r w:rsidRPr="00DC26A4">
        <w:rPr>
          <w:color w:val="000000"/>
          <w:lang w:eastAsia="ru-RU"/>
        </w:rPr>
        <w:t>Требования к порядку информирования о предоставлении Услуги</w:t>
      </w:r>
    </w:p>
    <w:p w14:paraId="17F683C3" w14:textId="7318AC18" w:rsidR="00382799" w:rsidRPr="00E3254D" w:rsidRDefault="009675DA"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1.4. </w:t>
      </w:r>
      <w:r w:rsidR="00382799" w:rsidRPr="00E3254D">
        <w:rPr>
          <w:rFonts w:ascii="Times New Roman" w:eastAsia="Times New Roman" w:hAnsi="Times New Roman" w:cs="Times New Roman"/>
          <w:color w:val="000000"/>
          <w:sz w:val="28"/>
          <w:szCs w:val="28"/>
          <w:lang w:eastAsia="ru-RU" w:bidi="ru-RU"/>
        </w:rPr>
        <w:t>Информирование о порядке предоставления муниципальной услуги осуществляется:</w:t>
      </w:r>
    </w:p>
    <w:p w14:paraId="672996B8" w14:textId="09348A9B" w:rsidR="00382799" w:rsidRPr="00382799"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382799" w:rsidRPr="00382799">
        <w:rPr>
          <w:rFonts w:ascii="Times New Roman" w:eastAsia="Times New Roman" w:hAnsi="Times New Roman" w:cs="Times New Roman"/>
          <w:color w:val="000000"/>
          <w:sz w:val="28"/>
          <w:szCs w:val="28"/>
          <w:lang w:eastAsia="ru-RU" w:bidi="ru-RU"/>
        </w:rPr>
        <w:t>непосредственно при личном приеме Заявителя в Уполномоченн</w:t>
      </w:r>
      <w:r w:rsidR="00395830">
        <w:rPr>
          <w:rFonts w:ascii="Times New Roman" w:eastAsia="Times New Roman" w:hAnsi="Times New Roman" w:cs="Times New Roman"/>
          <w:color w:val="000000"/>
          <w:sz w:val="28"/>
          <w:szCs w:val="28"/>
          <w:lang w:eastAsia="ru-RU" w:bidi="ru-RU"/>
        </w:rPr>
        <w:t>ом</w:t>
      </w:r>
      <w:r w:rsidR="00382799" w:rsidRPr="00382799">
        <w:rPr>
          <w:rFonts w:ascii="Times New Roman" w:eastAsia="Times New Roman" w:hAnsi="Times New Roman" w:cs="Times New Roman"/>
          <w:color w:val="000000"/>
          <w:sz w:val="28"/>
          <w:szCs w:val="28"/>
          <w:lang w:eastAsia="ru-RU" w:bidi="ru-RU"/>
        </w:rPr>
        <w:t xml:space="preserve"> орган</w:t>
      </w:r>
      <w:r w:rsidR="00F82575">
        <w:rPr>
          <w:rFonts w:ascii="Times New Roman" w:eastAsia="Times New Roman" w:hAnsi="Times New Roman" w:cs="Times New Roman"/>
          <w:color w:val="000000"/>
          <w:sz w:val="28"/>
          <w:szCs w:val="28"/>
          <w:lang w:eastAsia="ru-RU" w:bidi="ru-RU"/>
        </w:rPr>
        <w:t>е</w:t>
      </w:r>
      <w:r w:rsidR="00382799" w:rsidRPr="00382799">
        <w:rPr>
          <w:rFonts w:ascii="Times New Roman" w:eastAsia="Times New Roman" w:hAnsi="Times New Roman" w:cs="Times New Roman"/>
          <w:color w:val="000000"/>
          <w:sz w:val="28"/>
          <w:szCs w:val="28"/>
          <w:lang w:eastAsia="ru-RU" w:bidi="ru-RU"/>
        </w:rPr>
        <w:t xml:space="preserve"> или многофункциональном центре предоставления государственных и муниципальных услуг (далее - многофункциональный центр)</w:t>
      </w:r>
      <w:r w:rsidR="008D68F1" w:rsidRPr="008D68F1">
        <w:rPr>
          <w:rFonts w:ascii="Times New Roman" w:eastAsiaTheme="minorEastAsia" w:hAnsi="Times New Roman" w:cs="Times New Roman"/>
          <w:sz w:val="24"/>
          <w:szCs w:val="24"/>
          <w:lang w:eastAsia="ru-RU"/>
        </w:rPr>
        <w:t xml:space="preserve"> </w:t>
      </w:r>
      <w:r w:rsidR="008D68F1" w:rsidRPr="002859D0">
        <w:rPr>
          <w:rFonts w:ascii="Times New Roman" w:eastAsiaTheme="minorEastAsia" w:hAnsi="Times New Roman" w:cs="Times New Roman"/>
          <w:sz w:val="28"/>
          <w:szCs w:val="28"/>
          <w:lang w:eastAsia="ru-RU"/>
        </w:rPr>
        <w:t xml:space="preserve">при наличии соглашения </w:t>
      </w:r>
      <w:r w:rsidR="001D1CFE">
        <w:rPr>
          <w:rFonts w:ascii="Times New Roman" w:eastAsiaTheme="minorEastAsia" w:hAnsi="Times New Roman" w:cs="Times New Roman"/>
          <w:sz w:val="28"/>
          <w:szCs w:val="28"/>
          <w:lang w:eastAsia="ru-RU"/>
        </w:rPr>
        <w:br/>
      </w:r>
      <w:r w:rsidR="008D68F1" w:rsidRPr="002859D0">
        <w:rPr>
          <w:rFonts w:ascii="Times New Roman" w:eastAsiaTheme="minorEastAsia" w:hAnsi="Times New Roman" w:cs="Times New Roman"/>
          <w:sz w:val="28"/>
          <w:szCs w:val="28"/>
          <w:lang w:eastAsia="ru-RU"/>
        </w:rPr>
        <w:t xml:space="preserve">о взаимодействии между Уполномоченным органом и МФЦ в соответствии </w:t>
      </w:r>
      <w:r w:rsidR="001D1CFE">
        <w:rPr>
          <w:rFonts w:ascii="Times New Roman" w:eastAsiaTheme="minorEastAsia" w:hAnsi="Times New Roman" w:cs="Times New Roman"/>
          <w:sz w:val="28"/>
          <w:szCs w:val="28"/>
          <w:lang w:eastAsia="ru-RU"/>
        </w:rPr>
        <w:br/>
      </w:r>
      <w:r w:rsidR="008D68F1" w:rsidRPr="002859D0">
        <w:rPr>
          <w:rFonts w:ascii="Times New Roman" w:eastAsiaTheme="minorEastAsia" w:hAnsi="Times New Roman" w:cs="Times New Roman"/>
          <w:sz w:val="28"/>
          <w:szCs w:val="28"/>
          <w:lang w:eastAsia="ru-RU"/>
        </w:rPr>
        <w:t xml:space="preserve">с требованиями </w:t>
      </w:r>
      <w:hyperlink r:id="rId8" w:tooltip="Постановление Правительства РФ от 22.12.2012 N 1376 (ред. от 07.05.2022)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008D68F1" w:rsidRPr="002859D0">
          <w:rPr>
            <w:rFonts w:ascii="Times New Roman" w:eastAsiaTheme="minorEastAsia" w:hAnsi="Times New Roman" w:cs="Times New Roman"/>
            <w:sz w:val="28"/>
            <w:szCs w:val="28"/>
            <w:lang w:eastAsia="ru-RU"/>
          </w:rPr>
          <w:t>постановления</w:t>
        </w:r>
      </w:hyperlink>
      <w:r w:rsidR="008D68F1" w:rsidRPr="002859D0">
        <w:rPr>
          <w:rFonts w:ascii="Times New Roman" w:eastAsiaTheme="minorEastAsia" w:hAnsi="Times New Roman" w:cs="Times New Roman"/>
          <w:sz w:val="28"/>
          <w:szCs w:val="28"/>
          <w:lang w:eastAsia="ru-RU"/>
        </w:rPr>
        <w:t xml:space="preserve"> Правительства Российской Федерации от 22.12.2012 </w:t>
      </w:r>
      <w:r w:rsidR="001D1CFE">
        <w:rPr>
          <w:rFonts w:ascii="Times New Roman" w:eastAsiaTheme="minorEastAsia" w:hAnsi="Times New Roman" w:cs="Times New Roman"/>
          <w:sz w:val="28"/>
          <w:szCs w:val="28"/>
          <w:lang w:eastAsia="ru-RU"/>
        </w:rPr>
        <w:br/>
      </w:r>
      <w:r w:rsidR="008D68F1" w:rsidRPr="002859D0">
        <w:rPr>
          <w:rFonts w:ascii="Times New Roman" w:eastAsiaTheme="minorEastAsia" w:hAnsi="Times New Roman" w:cs="Times New Roman"/>
          <w:sz w:val="28"/>
          <w:szCs w:val="28"/>
          <w:lang w:eastAsia="ru-RU"/>
        </w:rPr>
        <w:t>№ 1376 «Об утверждении Правил организации деятельности многофункциональных центров предоставления государственных и муниципальных услуг»</w:t>
      </w:r>
      <w:r w:rsidR="00382799" w:rsidRPr="00382799">
        <w:rPr>
          <w:rFonts w:ascii="Times New Roman" w:eastAsia="Times New Roman" w:hAnsi="Times New Roman" w:cs="Times New Roman"/>
          <w:color w:val="000000"/>
          <w:sz w:val="28"/>
          <w:szCs w:val="28"/>
          <w:lang w:eastAsia="ru-RU" w:bidi="ru-RU"/>
        </w:rPr>
        <w:t>;</w:t>
      </w:r>
    </w:p>
    <w:p w14:paraId="41880A9A" w14:textId="233907CD" w:rsidR="00382799" w:rsidRPr="00382799"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382799" w:rsidRPr="00382799">
        <w:rPr>
          <w:rFonts w:ascii="Times New Roman" w:eastAsia="Times New Roman" w:hAnsi="Times New Roman" w:cs="Times New Roman"/>
          <w:color w:val="000000"/>
          <w:sz w:val="28"/>
          <w:szCs w:val="28"/>
          <w:lang w:eastAsia="ru-RU" w:bidi="ru-RU"/>
        </w:rPr>
        <w:t>по телефону в Уполномоченном органе или многофункциональном центре;</w:t>
      </w:r>
    </w:p>
    <w:p w14:paraId="1B0B9628" w14:textId="5B22A1E9" w:rsidR="00382799" w:rsidRPr="00382799"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382799" w:rsidRPr="00382799">
        <w:rPr>
          <w:rFonts w:ascii="Times New Roman" w:eastAsia="Times New Roman" w:hAnsi="Times New Roman" w:cs="Times New Roman"/>
          <w:color w:val="000000"/>
          <w:sz w:val="28"/>
          <w:szCs w:val="28"/>
          <w:lang w:eastAsia="ru-RU" w:bidi="ru-RU"/>
        </w:rPr>
        <w:t>письменно, в том числе посредством электронной почты, факсимильной связи; посредством размещения в открытой и доступной форме информации</w:t>
      </w:r>
      <w:r w:rsidR="008C281F">
        <w:rPr>
          <w:rFonts w:ascii="Times New Roman" w:eastAsia="Times New Roman" w:hAnsi="Times New Roman" w:cs="Times New Roman"/>
          <w:color w:val="000000"/>
          <w:sz w:val="28"/>
          <w:szCs w:val="28"/>
          <w:lang w:eastAsia="ru-RU" w:bidi="ru-RU"/>
        </w:rPr>
        <w:t>;</w:t>
      </w:r>
    </w:p>
    <w:p w14:paraId="268C38B3" w14:textId="0E5F1115" w:rsidR="00382799"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382799" w:rsidRPr="00382799">
        <w:rPr>
          <w:rFonts w:ascii="Times New Roman" w:eastAsia="Times New Roman" w:hAnsi="Times New Roman" w:cs="Times New Roman"/>
          <w:color w:val="000000"/>
          <w:sz w:val="28"/>
          <w:szCs w:val="28"/>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382799" w:rsidRPr="00382799">
        <w:rPr>
          <w:rFonts w:ascii="Times New Roman" w:eastAsia="Times New Roman" w:hAnsi="Times New Roman" w:cs="Times New Roman"/>
          <w:color w:val="000000"/>
          <w:sz w:val="28"/>
          <w:szCs w:val="28"/>
          <w:lang w:bidi="en-US"/>
        </w:rPr>
        <w:t>(</w:t>
      </w:r>
      <w:hyperlink r:id="rId9" w:history="1">
        <w:r w:rsidR="00382799" w:rsidRPr="00382799">
          <w:rPr>
            <w:rFonts w:ascii="Times New Roman" w:eastAsia="Times New Roman" w:hAnsi="Times New Roman" w:cs="Times New Roman"/>
            <w:color w:val="000000"/>
            <w:sz w:val="28"/>
            <w:szCs w:val="28"/>
            <w:lang w:val="en-US" w:bidi="en-US"/>
          </w:rPr>
          <w:t>https</w:t>
        </w:r>
        <w:r w:rsidR="00382799" w:rsidRPr="00382799">
          <w:rPr>
            <w:rFonts w:ascii="Times New Roman" w:eastAsia="Times New Roman" w:hAnsi="Times New Roman" w:cs="Times New Roman"/>
            <w:color w:val="000000"/>
            <w:sz w:val="28"/>
            <w:szCs w:val="28"/>
            <w:lang w:bidi="en-US"/>
          </w:rPr>
          <w:t>://</w:t>
        </w:r>
        <w:r w:rsidR="00382799" w:rsidRPr="00382799">
          <w:rPr>
            <w:rFonts w:ascii="Times New Roman" w:eastAsia="Times New Roman" w:hAnsi="Times New Roman" w:cs="Times New Roman"/>
            <w:color w:val="000000"/>
            <w:sz w:val="28"/>
            <w:szCs w:val="28"/>
            <w:lang w:val="en-US" w:bidi="en-US"/>
          </w:rPr>
          <w:t>www</w:t>
        </w:r>
        <w:r w:rsidR="00382799" w:rsidRPr="00382799">
          <w:rPr>
            <w:rFonts w:ascii="Times New Roman" w:eastAsia="Times New Roman" w:hAnsi="Times New Roman" w:cs="Times New Roman"/>
            <w:color w:val="000000"/>
            <w:sz w:val="28"/>
            <w:szCs w:val="28"/>
            <w:lang w:bidi="en-US"/>
          </w:rPr>
          <w:t>.</w:t>
        </w:r>
        <w:r w:rsidR="00382799" w:rsidRPr="00382799">
          <w:rPr>
            <w:rFonts w:ascii="Times New Roman" w:eastAsia="Times New Roman" w:hAnsi="Times New Roman" w:cs="Times New Roman"/>
            <w:color w:val="000000"/>
            <w:sz w:val="28"/>
            <w:szCs w:val="28"/>
            <w:lang w:val="en-US" w:bidi="en-US"/>
          </w:rPr>
          <w:t>gosuslugi</w:t>
        </w:r>
        <w:r w:rsidR="00382799" w:rsidRPr="00382799">
          <w:rPr>
            <w:rFonts w:ascii="Times New Roman" w:eastAsia="Times New Roman" w:hAnsi="Times New Roman" w:cs="Times New Roman"/>
            <w:color w:val="000000"/>
            <w:sz w:val="28"/>
            <w:szCs w:val="28"/>
            <w:lang w:bidi="en-US"/>
          </w:rPr>
          <w:t>.</w:t>
        </w:r>
        <w:r w:rsidR="00382799" w:rsidRPr="00382799">
          <w:rPr>
            <w:rFonts w:ascii="Times New Roman" w:eastAsia="Times New Roman" w:hAnsi="Times New Roman" w:cs="Times New Roman"/>
            <w:color w:val="000000"/>
            <w:sz w:val="28"/>
            <w:szCs w:val="28"/>
            <w:lang w:val="en-US" w:bidi="en-US"/>
          </w:rPr>
          <w:t>ru</w:t>
        </w:r>
        <w:r w:rsidR="00382799" w:rsidRPr="00382799">
          <w:rPr>
            <w:rFonts w:ascii="Times New Roman" w:eastAsia="Times New Roman" w:hAnsi="Times New Roman" w:cs="Times New Roman"/>
            <w:color w:val="000000"/>
            <w:sz w:val="28"/>
            <w:szCs w:val="28"/>
            <w:lang w:bidi="en-US"/>
          </w:rPr>
          <w:t>/</w:t>
        </w:r>
      </w:hyperlink>
      <w:r w:rsidR="00382799" w:rsidRPr="00382799">
        <w:rPr>
          <w:rFonts w:ascii="Times New Roman" w:eastAsia="Times New Roman" w:hAnsi="Times New Roman" w:cs="Times New Roman"/>
          <w:color w:val="000000"/>
          <w:sz w:val="28"/>
          <w:szCs w:val="28"/>
          <w:lang w:bidi="en-US"/>
        </w:rPr>
        <w:t xml:space="preserve">) </w:t>
      </w:r>
      <w:r w:rsidR="00382799" w:rsidRPr="00382799">
        <w:rPr>
          <w:rFonts w:ascii="Times New Roman" w:eastAsia="Times New Roman" w:hAnsi="Times New Roman" w:cs="Times New Roman"/>
          <w:color w:val="000000"/>
          <w:sz w:val="28"/>
          <w:szCs w:val="28"/>
          <w:lang w:eastAsia="ru-RU" w:bidi="ru-RU"/>
        </w:rPr>
        <w:t>(далее - ЕПГУ);</w:t>
      </w:r>
    </w:p>
    <w:p w14:paraId="3446862B" w14:textId="1DA2CACB" w:rsidR="00004578" w:rsidRPr="00004578"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r w:rsidR="00004578" w:rsidRPr="00004578">
        <w:rPr>
          <w:rFonts w:ascii="Times New Roman" w:eastAsia="Times New Roman" w:hAnsi="Times New Roman" w:cs="Times New Roman"/>
          <w:color w:val="000000"/>
          <w:sz w:val="28"/>
          <w:szCs w:val="28"/>
          <w:lang w:eastAsia="ru-RU" w:bidi="ru-RU"/>
        </w:rP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14:paraId="35DECA1F" w14:textId="6A872896" w:rsid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04578" w:rsidRPr="001E5F6B">
        <w:rPr>
          <w:rFonts w:ascii="Times New Roman" w:eastAsia="Times New Roman" w:hAnsi="Times New Roman" w:cs="Times New Roman"/>
          <w:color w:val="000000"/>
          <w:sz w:val="28"/>
          <w:szCs w:val="28"/>
          <w:lang w:eastAsia="ru-RU" w:bidi="ru-RU"/>
        </w:rPr>
        <w:t xml:space="preserve">на официальном сайте Уполномоченного органа: </w:t>
      </w:r>
      <w:hyperlink r:id="rId10" w:history="1">
        <w:r w:rsidR="00004578" w:rsidRPr="00DC26A4">
          <w:rPr>
            <w:rStyle w:val="a3"/>
            <w:rFonts w:ascii="Times New Roman" w:eastAsiaTheme="minorEastAsia" w:hAnsi="Times New Roman" w:cs="Times New Roman"/>
            <w:color w:val="000000" w:themeColor="text1"/>
            <w:sz w:val="28"/>
            <w:szCs w:val="28"/>
            <w:u w:val="none"/>
            <w:lang w:eastAsia="ru-RU"/>
          </w:rPr>
          <w:t>https://образование-ноглики.рф/</w:t>
        </w:r>
      </w:hyperlink>
      <w:r w:rsidR="00DC26A4" w:rsidRPr="00DC26A4">
        <w:rPr>
          <w:rStyle w:val="a3"/>
          <w:rFonts w:ascii="Times New Roman" w:eastAsiaTheme="minorEastAsia" w:hAnsi="Times New Roman" w:cs="Times New Roman"/>
          <w:color w:val="000000" w:themeColor="text1"/>
          <w:sz w:val="28"/>
          <w:szCs w:val="28"/>
          <w:u w:val="none"/>
          <w:lang w:eastAsia="ru-RU"/>
        </w:rPr>
        <w:t xml:space="preserve"> </w:t>
      </w:r>
      <w:r w:rsidR="00004578" w:rsidRPr="00004578">
        <w:rPr>
          <w:rFonts w:ascii="Times New Roman" w:eastAsia="Times New Roman" w:hAnsi="Times New Roman" w:cs="Times New Roman"/>
          <w:color w:val="000000"/>
          <w:sz w:val="28"/>
          <w:szCs w:val="28"/>
          <w:lang w:eastAsia="ru-RU" w:bidi="ru-RU"/>
        </w:rPr>
        <w:t>посредством размещения информации на информационных стендах Уполномоченного органа или многофункционального центра.</w:t>
      </w:r>
    </w:p>
    <w:p w14:paraId="07D226F6" w14:textId="7F5D1D60" w:rsidR="00905635" w:rsidRPr="00E3254D" w:rsidRDefault="009675DA"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1.5. </w:t>
      </w:r>
      <w:r w:rsidR="00905635" w:rsidRPr="00E3254D">
        <w:rPr>
          <w:rFonts w:ascii="Times New Roman" w:eastAsia="Times New Roman" w:hAnsi="Times New Roman" w:cs="Times New Roman"/>
          <w:color w:val="000000"/>
          <w:sz w:val="28"/>
          <w:szCs w:val="28"/>
          <w:lang w:eastAsia="ru-RU" w:bidi="ru-RU"/>
        </w:rPr>
        <w:t>Информирование осуществляется по вопросам, касающимся:</w:t>
      </w:r>
    </w:p>
    <w:p w14:paraId="0840EF7A" w14:textId="46F3FA64" w:rsid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Pr>
          <w:rFonts w:ascii="Times New Roman" w:eastAsia="Times New Roman" w:hAnsi="Times New Roman" w:cs="Times New Roman"/>
          <w:color w:val="000000"/>
          <w:sz w:val="28"/>
          <w:szCs w:val="28"/>
          <w:lang w:eastAsia="ru-RU" w:bidi="ru-RU"/>
        </w:rPr>
        <w:t>спос</w:t>
      </w:r>
      <w:r w:rsidR="00905635" w:rsidRPr="00905635">
        <w:rPr>
          <w:rFonts w:ascii="Times New Roman" w:eastAsia="Times New Roman" w:hAnsi="Times New Roman" w:cs="Times New Roman"/>
          <w:color w:val="000000"/>
          <w:sz w:val="28"/>
          <w:szCs w:val="28"/>
          <w:lang w:eastAsia="ru-RU" w:bidi="ru-RU"/>
        </w:rPr>
        <w:t>обов подачи заявления о предоставлении муниципальной услуги;</w:t>
      </w:r>
    </w:p>
    <w:p w14:paraId="7E373822" w14:textId="7E0B8D28"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14:paraId="2771731A" w14:textId="2CFFDF16"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14:paraId="465984F0" w14:textId="2CC30794"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34DB284" w14:textId="3840FA4F"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порядка и сроков предоставления муниципальной</w:t>
      </w:r>
      <w:r w:rsidR="00190917">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услуги;</w:t>
      </w:r>
    </w:p>
    <w:p w14:paraId="06C66F2A" w14:textId="31298CE8"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порядка получения сведений о ходе рассмотрения заявления о предоставлении муниципальной</w:t>
      </w:r>
      <w:r w:rsidR="00190917">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услуги и о результатах предоставления муниципальной услуги;</w:t>
      </w:r>
    </w:p>
    <w:p w14:paraId="05A33F74" w14:textId="75BC8B96"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62C60A86" w14:textId="7A229922"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B9617C" w14:textId="77777777" w:rsidR="00190917"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37042CD" w14:textId="5E2CFFC5" w:rsidR="00905635" w:rsidRPr="00E3254D" w:rsidRDefault="009675DA"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1.6. </w:t>
      </w:r>
      <w:r w:rsidR="00905635" w:rsidRPr="00E3254D">
        <w:rPr>
          <w:rFonts w:ascii="Times New Roman" w:eastAsia="Times New Roman" w:hAnsi="Times New Roman" w:cs="Times New Roman"/>
          <w:color w:val="000000"/>
          <w:sz w:val="28"/>
          <w:szCs w:val="28"/>
          <w:lang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14:paraId="54BF6725" w14:textId="77777777" w:rsidR="00905635" w:rsidRPr="00905635"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DE4EAE1" w14:textId="630BDD2A" w:rsidR="00905635" w:rsidRPr="00905635"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2139DEA" w14:textId="77777777" w:rsidR="00905635" w:rsidRPr="00905635"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14:paraId="259E1498" w14:textId="5A47B23B"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изложить обращение в письменной форме;</w:t>
      </w:r>
    </w:p>
    <w:p w14:paraId="3C88C4FD" w14:textId="238C0DE8" w:rsidR="00905635" w:rsidRPr="00905635" w:rsidRDefault="009675D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назначить другое время для консультаций.</w:t>
      </w:r>
    </w:p>
    <w:p w14:paraId="65F9F978" w14:textId="355E76FE" w:rsidR="00905635" w:rsidRPr="00905635"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1E46F73" w14:textId="2B0C049C" w:rsidR="00905635" w:rsidRPr="00905635"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lastRenderedPageBreak/>
        <w:t xml:space="preserve">Продолжительность информирования по телефону не должна превышать </w:t>
      </w:r>
      <w:r w:rsidR="00133D0E">
        <w:rPr>
          <w:rFonts w:ascii="Times New Roman" w:eastAsia="Times New Roman" w:hAnsi="Times New Roman" w:cs="Times New Roman"/>
          <w:color w:val="000000"/>
          <w:sz w:val="28"/>
          <w:szCs w:val="28"/>
          <w:lang w:eastAsia="ru-RU" w:bidi="ru-RU"/>
        </w:rPr>
        <w:br/>
      </w:r>
      <w:r w:rsidRPr="00905635">
        <w:rPr>
          <w:rFonts w:ascii="Times New Roman" w:eastAsia="Times New Roman" w:hAnsi="Times New Roman" w:cs="Times New Roman"/>
          <w:color w:val="000000"/>
          <w:sz w:val="28"/>
          <w:szCs w:val="28"/>
          <w:lang w:eastAsia="ru-RU" w:bidi="ru-RU"/>
        </w:rPr>
        <w:t>10 минут.</w:t>
      </w:r>
    </w:p>
    <w:p w14:paraId="70DAA229" w14:textId="77777777" w:rsidR="00190917"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14:paraId="659D93BE" w14:textId="719AAAAF" w:rsidR="00ED76F4" w:rsidRDefault="001909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ED76F4">
        <w:rPr>
          <w:rFonts w:ascii="Times New Roman" w:eastAsia="Times New Roman" w:hAnsi="Times New Roman" w:cs="Times New Roman"/>
          <w:color w:val="000000"/>
          <w:sz w:val="28"/>
          <w:szCs w:val="28"/>
          <w:lang w:eastAsia="ru-RU" w:bidi="ru-RU"/>
        </w:rPr>
        <w:t>.</w:t>
      </w:r>
      <w:r w:rsidR="009603AE">
        <w:rPr>
          <w:rFonts w:ascii="Times New Roman" w:eastAsia="Times New Roman" w:hAnsi="Times New Roman" w:cs="Times New Roman"/>
          <w:color w:val="000000"/>
          <w:sz w:val="28"/>
          <w:szCs w:val="28"/>
          <w:lang w:eastAsia="ru-RU" w:bidi="ru-RU"/>
        </w:rPr>
        <w:t xml:space="preserve">7. </w:t>
      </w:r>
      <w:r w:rsidR="00905635" w:rsidRPr="00905635">
        <w:rPr>
          <w:rFonts w:ascii="Times New Roman" w:eastAsia="Times New Roman" w:hAnsi="Times New Roman" w:cs="Times New Roman"/>
          <w:color w:val="000000"/>
          <w:sz w:val="28"/>
          <w:szCs w:val="28"/>
          <w:lang w:eastAsia="ru-RU" w:bidi="ru-RU"/>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ED76F4">
        <w:rPr>
          <w:rFonts w:ascii="Times New Roman" w:eastAsia="Times New Roman" w:hAnsi="Times New Roman" w:cs="Times New Roman"/>
          <w:color w:val="000000"/>
          <w:sz w:val="28"/>
          <w:szCs w:val="28"/>
          <w:lang w:eastAsia="ru-RU" w:bidi="ru-RU"/>
        </w:rPr>
        <w:t>3</w:t>
      </w:r>
      <w:r w:rsidR="00905635" w:rsidRPr="00905635">
        <w:rPr>
          <w:rFonts w:ascii="Times New Roman" w:eastAsia="Times New Roman" w:hAnsi="Times New Roman" w:cs="Times New Roman"/>
          <w:color w:val="000000"/>
          <w:sz w:val="28"/>
          <w:szCs w:val="28"/>
          <w:lang w:eastAsia="ru-RU" w:bidi="ru-RU"/>
        </w:rPr>
        <w:t>.</w:t>
      </w:r>
      <w:r w:rsidR="00ED76F4">
        <w:rPr>
          <w:rFonts w:ascii="Times New Roman" w:eastAsia="Times New Roman" w:hAnsi="Times New Roman" w:cs="Times New Roman"/>
          <w:color w:val="000000"/>
          <w:sz w:val="28"/>
          <w:szCs w:val="28"/>
          <w:lang w:eastAsia="ru-RU" w:bidi="ru-RU"/>
        </w:rPr>
        <w:t>2</w:t>
      </w:r>
      <w:r w:rsidR="00905635" w:rsidRPr="00905635">
        <w:rPr>
          <w:rFonts w:ascii="Times New Roman" w:eastAsia="Times New Roman" w:hAnsi="Times New Roman" w:cs="Times New Roman"/>
          <w:color w:val="000000"/>
          <w:sz w:val="28"/>
          <w:szCs w:val="28"/>
          <w:lang w:eastAsia="ru-RU" w:bidi="ru-RU"/>
        </w:rPr>
        <w:t xml:space="preserve"> настоящего Административного регламента в порядке, установленном Федеральным законом от </w:t>
      </w:r>
      <w:r w:rsidR="00133D0E">
        <w:rPr>
          <w:rFonts w:ascii="Times New Roman" w:eastAsia="Times New Roman" w:hAnsi="Times New Roman" w:cs="Times New Roman"/>
          <w:color w:val="000000"/>
          <w:sz w:val="28"/>
          <w:szCs w:val="28"/>
          <w:lang w:eastAsia="ru-RU" w:bidi="ru-RU"/>
        </w:rPr>
        <w:t>0</w:t>
      </w:r>
      <w:r w:rsidR="00905635" w:rsidRPr="00905635">
        <w:rPr>
          <w:rFonts w:ascii="Times New Roman" w:eastAsia="Times New Roman" w:hAnsi="Times New Roman" w:cs="Times New Roman"/>
          <w:color w:val="000000"/>
          <w:sz w:val="28"/>
          <w:szCs w:val="28"/>
          <w:lang w:eastAsia="ru-RU" w:bidi="ru-RU"/>
        </w:rPr>
        <w:t>2</w:t>
      </w:r>
      <w:r w:rsidR="00673493">
        <w:rPr>
          <w:rFonts w:ascii="Times New Roman" w:eastAsia="Times New Roman" w:hAnsi="Times New Roman" w:cs="Times New Roman"/>
          <w:color w:val="000000"/>
          <w:sz w:val="28"/>
          <w:szCs w:val="28"/>
          <w:lang w:eastAsia="ru-RU" w:bidi="ru-RU"/>
        </w:rPr>
        <w:t>.05.</w:t>
      </w:r>
      <w:r w:rsidR="00905635" w:rsidRPr="00905635">
        <w:rPr>
          <w:rFonts w:ascii="Times New Roman" w:eastAsia="Times New Roman" w:hAnsi="Times New Roman" w:cs="Times New Roman"/>
          <w:color w:val="000000"/>
          <w:sz w:val="28"/>
          <w:szCs w:val="28"/>
          <w:lang w:eastAsia="ru-RU" w:bidi="ru-RU"/>
        </w:rPr>
        <w:t>2006 № 59-ФЗ «О порядке рассмотрения обращений граждан Российской Федерации» (далее - Федеральный закон № 59-ФЗ).</w:t>
      </w:r>
    </w:p>
    <w:p w14:paraId="64892C02" w14:textId="1ABECCFB" w:rsidR="00905635" w:rsidRPr="00905635" w:rsidRDefault="00ED76F4"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9603AE">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673493">
        <w:rPr>
          <w:rFonts w:ascii="Times New Roman" w:eastAsia="Times New Roman" w:hAnsi="Times New Roman" w:cs="Times New Roman"/>
          <w:color w:val="000000"/>
          <w:sz w:val="28"/>
          <w:szCs w:val="28"/>
          <w:lang w:eastAsia="ru-RU" w:bidi="ru-RU"/>
        </w:rPr>
        <w:t>.10.</w:t>
      </w:r>
      <w:r w:rsidR="001D1CFE">
        <w:rPr>
          <w:rFonts w:ascii="Times New Roman" w:eastAsia="Times New Roman" w:hAnsi="Times New Roman" w:cs="Times New Roman"/>
          <w:color w:val="000000"/>
          <w:sz w:val="28"/>
          <w:szCs w:val="28"/>
          <w:lang w:eastAsia="ru-RU" w:bidi="ru-RU"/>
        </w:rPr>
        <w:t xml:space="preserve">2011 </w:t>
      </w:r>
      <w:r w:rsidR="00905635" w:rsidRPr="00905635">
        <w:rPr>
          <w:rFonts w:ascii="Times New Roman" w:eastAsia="Times New Roman" w:hAnsi="Times New Roman" w:cs="Times New Roman"/>
          <w:color w:val="000000"/>
          <w:sz w:val="28"/>
          <w:szCs w:val="28"/>
          <w:lang w:eastAsia="ru-RU" w:bidi="ru-RU"/>
        </w:rPr>
        <w:t>№ 861.</w:t>
      </w:r>
    </w:p>
    <w:p w14:paraId="4500AE2B" w14:textId="4260B06E" w:rsidR="00ED76F4" w:rsidRDefault="00905635"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905635">
        <w:rPr>
          <w:rFonts w:ascii="Times New Roman" w:eastAsia="Times New Roman" w:hAnsi="Times New Roman" w:cs="Times New Roman"/>
          <w:color w:val="000000"/>
          <w:sz w:val="28"/>
          <w:szCs w:val="28"/>
          <w:lang w:eastAsia="ru-RU"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DC26A4" w:rsidRPr="00905635">
        <w:rPr>
          <w:rFonts w:ascii="Times New Roman" w:eastAsia="Times New Roman" w:hAnsi="Times New Roman" w:cs="Times New Roman"/>
          <w:color w:val="000000"/>
          <w:sz w:val="28"/>
          <w:szCs w:val="28"/>
          <w:lang w:eastAsia="ru-RU" w:bidi="ru-RU"/>
        </w:rPr>
        <w:t>авторизацию Заявителя,</w:t>
      </w:r>
      <w:r w:rsidRPr="00905635">
        <w:rPr>
          <w:rFonts w:ascii="Times New Roman" w:eastAsia="Times New Roman" w:hAnsi="Times New Roman" w:cs="Times New Roman"/>
          <w:color w:val="000000"/>
          <w:sz w:val="28"/>
          <w:szCs w:val="28"/>
          <w:lang w:eastAsia="ru-RU" w:bidi="ru-RU"/>
        </w:rPr>
        <w:t xml:space="preserve"> или предоставление им персональных данных.</w:t>
      </w:r>
    </w:p>
    <w:p w14:paraId="6E6BE770" w14:textId="45CBC9B0" w:rsidR="00905635" w:rsidRPr="00905635" w:rsidRDefault="00ED76F4"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9603AE">
        <w:rPr>
          <w:rFonts w:ascii="Times New Roman" w:eastAsia="Times New Roman" w:hAnsi="Times New Roman" w:cs="Times New Roman"/>
          <w:color w:val="000000"/>
          <w:sz w:val="28"/>
          <w:szCs w:val="28"/>
          <w:lang w:eastAsia="ru-RU" w:bidi="ru-RU"/>
        </w:rPr>
        <w:t>9.</w:t>
      </w: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На официальном сайте Уполномоченного органа, на стендах в местах предоставления муниципальной</w:t>
      </w: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3C9A99AA" w14:textId="70578AB0" w:rsidR="00905635" w:rsidRPr="00905635"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1205F0D8" w14:textId="3A5AC9AB" w:rsidR="00905635" w:rsidRPr="00905635"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8C16E32" w14:textId="53C65F1F" w:rsidR="00AA0DED"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16FA9BD3" w14:textId="5D13C9DF" w:rsidR="00AA0DED" w:rsidRDefault="00AA0DE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9603AE">
        <w:rPr>
          <w:rFonts w:ascii="Times New Roman" w:eastAsia="Times New Roman" w:hAnsi="Times New Roman" w:cs="Times New Roman"/>
          <w:color w:val="000000"/>
          <w:sz w:val="28"/>
          <w:szCs w:val="28"/>
          <w:lang w:eastAsia="ru-RU" w:bidi="ru-RU"/>
        </w:rPr>
        <w:t>10.</w:t>
      </w:r>
      <w:r>
        <w:rPr>
          <w:rFonts w:ascii="Times New Roman" w:eastAsia="Times New Roman" w:hAnsi="Times New Roman" w:cs="Times New Roman"/>
          <w:color w:val="000000"/>
          <w:sz w:val="28"/>
          <w:szCs w:val="28"/>
          <w:lang w:eastAsia="ru-RU" w:bidi="ru-RU"/>
        </w:rPr>
        <w:t xml:space="preserve"> </w:t>
      </w:r>
      <w:r w:rsidR="00905635" w:rsidRPr="00905635">
        <w:rPr>
          <w:rFonts w:ascii="Times New Roman" w:eastAsia="Times New Roman" w:hAnsi="Times New Roman" w:cs="Times New Roman"/>
          <w:color w:val="000000"/>
          <w:sz w:val="28"/>
          <w:szCs w:val="28"/>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C9986C8" w14:textId="0C2E35A9" w:rsidR="00AA0DED" w:rsidRDefault="00AA0DE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9603AE">
        <w:rPr>
          <w:rFonts w:ascii="Times New Roman" w:eastAsia="Times New Roman" w:hAnsi="Times New Roman" w:cs="Times New Roman"/>
          <w:color w:val="000000"/>
          <w:sz w:val="28"/>
          <w:szCs w:val="28"/>
          <w:lang w:eastAsia="ru-RU" w:bidi="ru-RU"/>
        </w:rPr>
        <w:t xml:space="preserve">11. </w:t>
      </w:r>
      <w:r w:rsidR="00905635" w:rsidRPr="00905635">
        <w:rPr>
          <w:rFonts w:ascii="Times New Roman" w:eastAsia="Times New Roman" w:hAnsi="Times New Roman" w:cs="Times New Roman"/>
          <w:color w:val="000000"/>
          <w:sz w:val="28"/>
          <w:szCs w:val="28"/>
          <w:lang w:eastAsia="ru-RU"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240431AA" w14:textId="1EC0E592" w:rsidR="00CB0E22" w:rsidRPr="00AA0DED" w:rsidRDefault="00AA0DE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9603AE">
        <w:rPr>
          <w:rFonts w:ascii="Times New Roman" w:eastAsia="Times New Roman" w:hAnsi="Times New Roman" w:cs="Times New Roman"/>
          <w:color w:val="000000"/>
          <w:sz w:val="28"/>
          <w:szCs w:val="28"/>
          <w:lang w:eastAsia="ru-RU" w:bidi="ru-RU"/>
        </w:rPr>
        <w:t xml:space="preserve">12. </w:t>
      </w:r>
      <w:r w:rsidR="00905635" w:rsidRPr="00905635">
        <w:rPr>
          <w:rFonts w:ascii="Times New Roman" w:eastAsia="Times New Roman" w:hAnsi="Times New Roman" w:cs="Times New Roman"/>
          <w:color w:val="000000"/>
          <w:sz w:val="28"/>
          <w:szCs w:val="28"/>
          <w:lang w:eastAsia="ru-RU"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w:t>
      </w:r>
      <w:r w:rsidR="00905635" w:rsidRPr="00905635">
        <w:rPr>
          <w:rFonts w:ascii="Times New Roman" w:eastAsia="Times New Roman" w:hAnsi="Times New Roman" w:cs="Times New Roman"/>
          <w:color w:val="000000"/>
          <w:sz w:val="28"/>
          <w:szCs w:val="28"/>
          <w:lang w:eastAsia="ru-RU" w:bidi="ru-RU"/>
        </w:rPr>
        <w:lastRenderedPageBreak/>
        <w:t>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FEE0876" w14:textId="77777777" w:rsidR="00AA0DED" w:rsidRDefault="00AA0DED" w:rsidP="007C49F0">
      <w:pPr>
        <w:spacing w:after="13" w:line="240" w:lineRule="auto"/>
        <w:ind w:right="651" w:firstLine="709"/>
        <w:contextualSpacing/>
        <w:jc w:val="center"/>
        <w:rPr>
          <w:rFonts w:ascii="Times New Roman" w:eastAsia="Times New Roman" w:hAnsi="Times New Roman" w:cs="Times New Roman"/>
          <w:b/>
          <w:color w:val="000000"/>
          <w:sz w:val="24"/>
          <w:szCs w:val="24"/>
          <w:lang w:eastAsia="ru-RU"/>
        </w:rPr>
      </w:pPr>
    </w:p>
    <w:p w14:paraId="422E1FF6" w14:textId="202CC0D2" w:rsidR="00D63B36" w:rsidRPr="00DC26A4" w:rsidRDefault="00D63B36" w:rsidP="007C49F0">
      <w:pPr>
        <w:spacing w:after="13" w:line="240" w:lineRule="auto"/>
        <w:ind w:right="651" w:firstLine="709"/>
        <w:contextualSpacing/>
        <w:jc w:val="center"/>
        <w:rPr>
          <w:rFonts w:ascii="Times New Roman" w:eastAsia="Calibri"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II. Стандарт предоставления Услуги</w:t>
      </w:r>
    </w:p>
    <w:p w14:paraId="5A5B8140" w14:textId="77383054" w:rsidR="00A3630B" w:rsidRDefault="003C673E" w:rsidP="007C49F0">
      <w:pPr>
        <w:spacing w:after="0" w:line="240" w:lineRule="auto"/>
        <w:ind w:left="10" w:firstLine="709"/>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Услуги</w:t>
      </w:r>
    </w:p>
    <w:p w14:paraId="7C3C1C66" w14:textId="77777777" w:rsidR="003C673E" w:rsidRPr="00DC26A4" w:rsidRDefault="003C673E" w:rsidP="007C49F0">
      <w:pPr>
        <w:spacing w:after="0" w:line="240" w:lineRule="auto"/>
        <w:ind w:left="10" w:firstLine="709"/>
        <w:contextualSpacing/>
        <w:jc w:val="center"/>
        <w:rPr>
          <w:rFonts w:ascii="Times New Roman" w:eastAsia="Times New Roman" w:hAnsi="Times New Roman" w:cs="Times New Roman"/>
          <w:color w:val="000000"/>
          <w:sz w:val="28"/>
          <w:szCs w:val="28"/>
          <w:lang w:eastAsia="ru-RU"/>
        </w:rPr>
      </w:pPr>
    </w:p>
    <w:p w14:paraId="227E89FB" w14:textId="796C7A31" w:rsidR="00A3630B" w:rsidRPr="00A3630B" w:rsidRDefault="00A3630B" w:rsidP="007C49F0">
      <w:pPr>
        <w:spacing w:after="0" w:line="240" w:lineRule="auto"/>
        <w:ind w:left="10" w:firstLine="709"/>
        <w:contextualSpacing/>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rPr>
        <w:t>2</w:t>
      </w:r>
      <w:r w:rsidR="00D63B36" w:rsidRPr="00A3630B">
        <w:rPr>
          <w:rFonts w:ascii="Times New Roman" w:hAnsi="Times New Roman" w:cs="Times New Roman"/>
          <w:color w:val="000000"/>
          <w:sz w:val="28"/>
          <w:szCs w:val="28"/>
          <w:lang w:eastAsia="ru-RU"/>
        </w:rPr>
        <w:t>.1.</w:t>
      </w:r>
      <w:r w:rsidR="009603AE">
        <w:rPr>
          <w:rFonts w:ascii="Times New Roman" w:hAnsi="Times New Roman" w:cs="Times New Roman"/>
          <w:color w:val="000000"/>
          <w:sz w:val="28"/>
          <w:szCs w:val="28"/>
          <w:lang w:eastAsia="ru-RU"/>
        </w:rPr>
        <w:t xml:space="preserve"> </w:t>
      </w:r>
      <w:r w:rsidR="0045411E" w:rsidRPr="00A3630B">
        <w:rPr>
          <w:rFonts w:ascii="Times New Roman" w:hAnsi="Times New Roman" w:cs="Times New Roman"/>
          <w:color w:val="000000"/>
          <w:sz w:val="28"/>
          <w:szCs w:val="28"/>
          <w:lang w:eastAsia="ru-RU"/>
        </w:rPr>
        <w:t>Муниципальная у</w:t>
      </w:r>
      <w:r w:rsidR="00D63B36" w:rsidRPr="00A3630B">
        <w:rPr>
          <w:rFonts w:ascii="Times New Roman" w:hAnsi="Times New Roman" w:cs="Times New Roman"/>
          <w:color w:val="000000"/>
          <w:sz w:val="28"/>
          <w:szCs w:val="28"/>
          <w:lang w:eastAsia="ru-RU"/>
        </w:rPr>
        <w:t>слуга «</w:t>
      </w:r>
      <w:r w:rsidR="00976B0D" w:rsidRPr="00A3630B">
        <w:rPr>
          <w:rFonts w:ascii="Times New Roman" w:hAnsi="Times New Roman" w:cs="Times New Roman"/>
          <w:color w:val="000000"/>
          <w:sz w:val="28"/>
          <w:szCs w:val="28"/>
          <w:lang w:eastAsia="ru-RU"/>
        </w:rPr>
        <w:t>Организация отдыха детей на территории муниципального образования «Городской округ Ногликский»</w:t>
      </w:r>
      <w:r w:rsidR="0045411E" w:rsidRPr="00A3630B">
        <w:rPr>
          <w:rFonts w:ascii="Times New Roman" w:hAnsi="Times New Roman" w:cs="Times New Roman"/>
          <w:color w:val="000000"/>
          <w:sz w:val="28"/>
          <w:szCs w:val="28"/>
          <w:lang w:eastAsia="ru-RU"/>
        </w:rPr>
        <w:t xml:space="preserve"> </w:t>
      </w:r>
      <w:r w:rsidR="00F218A5" w:rsidRPr="00A3630B">
        <w:rPr>
          <w:rFonts w:ascii="Times New Roman" w:hAnsi="Times New Roman" w:cs="Times New Roman"/>
          <w:color w:val="000000"/>
          <w:sz w:val="28"/>
          <w:szCs w:val="28"/>
          <w:lang w:eastAsia="ru-RU" w:bidi="ru-RU"/>
        </w:rPr>
        <w:t>включает в себя:</w:t>
      </w:r>
    </w:p>
    <w:p w14:paraId="75B1F424" w14:textId="24CA69F7" w:rsidR="00A3630B" w:rsidRDefault="003C673E" w:rsidP="007C49F0">
      <w:pPr>
        <w:spacing w:after="0" w:line="240" w:lineRule="auto"/>
        <w:ind w:left="10" w:firstLine="709"/>
        <w:contextualSpacing/>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 </w:t>
      </w:r>
      <w:r w:rsidR="00821E91" w:rsidRPr="00A3630B">
        <w:rPr>
          <w:rFonts w:ascii="Times New Roman" w:hAnsi="Times New Roman" w:cs="Times New Roman"/>
          <w:color w:val="000000"/>
          <w:sz w:val="28"/>
          <w:szCs w:val="28"/>
          <w:lang w:eastAsia="ru-RU" w:bidi="ru-RU"/>
        </w:rPr>
        <w:t>п</w:t>
      </w:r>
      <w:r w:rsidR="004A270A" w:rsidRPr="00A3630B">
        <w:rPr>
          <w:rFonts w:ascii="Times New Roman" w:hAnsi="Times New Roman" w:cs="Times New Roman"/>
          <w:color w:val="000000"/>
          <w:sz w:val="28"/>
          <w:szCs w:val="28"/>
          <w:lang w:eastAsia="ru-RU" w:bidi="ru-RU"/>
        </w:rPr>
        <w:t xml:space="preserve">редоставление путевок </w:t>
      </w:r>
      <w:bookmarkStart w:id="2" w:name="_Hlk106194741"/>
      <w:r w:rsidR="004A270A" w:rsidRPr="00A3630B">
        <w:rPr>
          <w:rFonts w:ascii="Times New Roman" w:hAnsi="Times New Roman" w:cs="Times New Roman"/>
          <w:color w:val="000000"/>
          <w:sz w:val="28"/>
          <w:szCs w:val="28"/>
          <w:lang w:eastAsia="ru-RU" w:bidi="ru-RU"/>
        </w:rPr>
        <w:t>в лагеря дневного пребывания и профильные</w:t>
      </w:r>
      <w:r w:rsidR="00821E91" w:rsidRPr="00A3630B">
        <w:rPr>
          <w:rFonts w:ascii="Times New Roman" w:hAnsi="Times New Roman" w:cs="Times New Roman"/>
          <w:color w:val="000000"/>
          <w:sz w:val="28"/>
          <w:szCs w:val="28"/>
          <w:lang w:eastAsia="ru-RU" w:bidi="ru-RU"/>
        </w:rPr>
        <w:t xml:space="preserve"> (специализированные)</w:t>
      </w:r>
      <w:r w:rsidR="004A270A" w:rsidRPr="00A3630B">
        <w:rPr>
          <w:rFonts w:ascii="Times New Roman" w:hAnsi="Times New Roman" w:cs="Times New Roman"/>
          <w:color w:val="000000"/>
          <w:sz w:val="28"/>
          <w:szCs w:val="28"/>
          <w:lang w:eastAsia="ru-RU" w:bidi="ru-RU"/>
        </w:rPr>
        <w:t xml:space="preserve"> лагеря с дневным пребыванием</w:t>
      </w:r>
      <w:r w:rsidR="00821E91" w:rsidRPr="00A3630B">
        <w:rPr>
          <w:rFonts w:ascii="Times New Roman" w:hAnsi="Times New Roman" w:cs="Times New Roman"/>
          <w:color w:val="000000"/>
          <w:sz w:val="28"/>
          <w:szCs w:val="28"/>
          <w:lang w:eastAsia="ru-RU" w:bidi="ru-RU"/>
        </w:rPr>
        <w:t xml:space="preserve">, организованные на базе </w:t>
      </w:r>
      <w:bookmarkStart w:id="3" w:name="_Hlk106283215"/>
      <w:r w:rsidR="0048763C">
        <w:rPr>
          <w:rFonts w:ascii="Times New Roman" w:hAnsi="Times New Roman" w:cs="Times New Roman"/>
          <w:color w:val="000000"/>
          <w:sz w:val="28"/>
          <w:szCs w:val="28"/>
          <w:lang w:eastAsia="ru-RU" w:bidi="ru-RU"/>
        </w:rPr>
        <w:t>структурных подразделений</w:t>
      </w:r>
      <w:r w:rsidR="00BE4156">
        <w:rPr>
          <w:rFonts w:ascii="Times New Roman" w:hAnsi="Times New Roman" w:cs="Times New Roman"/>
          <w:color w:val="000000"/>
          <w:sz w:val="28"/>
          <w:szCs w:val="28"/>
          <w:lang w:eastAsia="ru-RU" w:bidi="ru-RU"/>
        </w:rPr>
        <w:t xml:space="preserve"> Уполномоченно</w:t>
      </w:r>
      <w:r w:rsidR="0048763C">
        <w:rPr>
          <w:rFonts w:ascii="Times New Roman" w:hAnsi="Times New Roman" w:cs="Times New Roman"/>
          <w:color w:val="000000"/>
          <w:sz w:val="28"/>
          <w:szCs w:val="28"/>
          <w:lang w:eastAsia="ru-RU" w:bidi="ru-RU"/>
        </w:rPr>
        <w:t>го</w:t>
      </w:r>
      <w:r w:rsidR="00BE4156">
        <w:rPr>
          <w:rFonts w:ascii="Times New Roman" w:hAnsi="Times New Roman" w:cs="Times New Roman"/>
          <w:color w:val="000000"/>
          <w:sz w:val="28"/>
          <w:szCs w:val="28"/>
          <w:lang w:eastAsia="ru-RU" w:bidi="ru-RU"/>
        </w:rPr>
        <w:t xml:space="preserve"> орган</w:t>
      </w:r>
      <w:bookmarkEnd w:id="3"/>
      <w:r w:rsidR="0048763C">
        <w:rPr>
          <w:rFonts w:ascii="Times New Roman" w:hAnsi="Times New Roman" w:cs="Times New Roman"/>
          <w:color w:val="000000"/>
          <w:sz w:val="28"/>
          <w:szCs w:val="28"/>
          <w:lang w:eastAsia="ru-RU" w:bidi="ru-RU"/>
        </w:rPr>
        <w:t>а</w:t>
      </w:r>
      <w:r w:rsidR="00AA01AA" w:rsidRPr="00A3630B">
        <w:rPr>
          <w:rFonts w:ascii="Times New Roman" w:hAnsi="Times New Roman" w:cs="Times New Roman"/>
          <w:color w:val="000000"/>
          <w:sz w:val="28"/>
          <w:szCs w:val="28"/>
          <w:lang w:eastAsia="ru-RU" w:bidi="ru-RU"/>
        </w:rPr>
        <w:t xml:space="preserve">, </w:t>
      </w:r>
      <w:bookmarkEnd w:id="2"/>
      <w:r w:rsidR="00AA01AA" w:rsidRPr="00A3630B">
        <w:rPr>
          <w:rFonts w:ascii="Times New Roman" w:hAnsi="Times New Roman" w:cs="Times New Roman"/>
          <w:color w:val="000000"/>
          <w:sz w:val="28"/>
          <w:szCs w:val="28"/>
          <w:lang w:eastAsia="ru-RU" w:bidi="ru-RU"/>
        </w:rPr>
        <w:t>за родительскую плату частичного возмещения стоимости путевки</w:t>
      </w:r>
      <w:r w:rsidR="00213139" w:rsidRPr="00A3630B">
        <w:rPr>
          <w:rFonts w:ascii="Times New Roman" w:hAnsi="Times New Roman" w:cs="Times New Roman"/>
          <w:color w:val="000000"/>
          <w:sz w:val="28"/>
          <w:szCs w:val="28"/>
          <w:lang w:eastAsia="ru-RU" w:bidi="ru-RU"/>
        </w:rPr>
        <w:t>;</w:t>
      </w:r>
    </w:p>
    <w:p w14:paraId="5EB7A804" w14:textId="37951B9A" w:rsidR="00F218A5" w:rsidRDefault="003C673E" w:rsidP="007C49F0">
      <w:pPr>
        <w:spacing w:after="0" w:line="240" w:lineRule="auto"/>
        <w:ind w:left="10" w:firstLine="709"/>
        <w:contextualSpacing/>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 </w:t>
      </w:r>
      <w:r w:rsidR="00F218A5" w:rsidRPr="00A3630B">
        <w:rPr>
          <w:rFonts w:ascii="Times New Roman" w:hAnsi="Times New Roman" w:cs="Times New Roman"/>
          <w:color w:val="000000"/>
          <w:sz w:val="28"/>
          <w:szCs w:val="28"/>
          <w:lang w:eastAsia="ru-RU" w:bidi="ru-RU"/>
        </w:rPr>
        <w:t xml:space="preserve">предоставление </w:t>
      </w:r>
      <w:r w:rsidR="00C50D53" w:rsidRPr="00A3630B">
        <w:rPr>
          <w:rFonts w:ascii="Times New Roman" w:hAnsi="Times New Roman" w:cs="Times New Roman"/>
          <w:color w:val="000000"/>
          <w:sz w:val="28"/>
          <w:szCs w:val="28"/>
          <w:lang w:eastAsia="ru-RU" w:bidi="ru-RU"/>
        </w:rPr>
        <w:t xml:space="preserve">детям, находящимся в трудной жизненной ситуации, </w:t>
      </w:r>
      <w:r w:rsidR="00213139" w:rsidRPr="00A3630B">
        <w:rPr>
          <w:rFonts w:ascii="Times New Roman" w:hAnsi="Times New Roman" w:cs="Times New Roman"/>
          <w:color w:val="000000"/>
          <w:sz w:val="28"/>
          <w:szCs w:val="28"/>
          <w:lang w:eastAsia="ru-RU" w:bidi="ru-RU"/>
        </w:rPr>
        <w:t>бесплатных</w:t>
      </w:r>
      <w:r w:rsidR="00F218A5" w:rsidRPr="00A3630B">
        <w:rPr>
          <w:rFonts w:ascii="Times New Roman" w:hAnsi="Times New Roman" w:cs="Times New Roman"/>
          <w:color w:val="000000"/>
          <w:sz w:val="28"/>
          <w:szCs w:val="28"/>
          <w:lang w:eastAsia="ru-RU" w:bidi="ru-RU"/>
        </w:rPr>
        <w:t xml:space="preserve"> путевок</w:t>
      </w:r>
      <w:r w:rsidR="00213139" w:rsidRPr="00A3630B">
        <w:rPr>
          <w:rFonts w:ascii="Times New Roman" w:hAnsi="Times New Roman" w:cs="Times New Roman"/>
          <w:color w:val="000000"/>
          <w:sz w:val="28"/>
          <w:szCs w:val="28"/>
          <w:lang w:eastAsia="ru-RU" w:bidi="ru-RU"/>
        </w:rPr>
        <w:t xml:space="preserve"> или </w:t>
      </w:r>
      <w:r w:rsidR="00274C28" w:rsidRPr="00A3630B">
        <w:rPr>
          <w:rFonts w:ascii="Times New Roman" w:hAnsi="Times New Roman" w:cs="Times New Roman"/>
          <w:color w:val="000000"/>
          <w:sz w:val="28"/>
          <w:szCs w:val="28"/>
          <w:lang w:eastAsia="ru-RU" w:bidi="ru-RU"/>
        </w:rPr>
        <w:t xml:space="preserve">за родительскую плату </w:t>
      </w:r>
      <w:r w:rsidR="00C50D53" w:rsidRPr="00A3630B">
        <w:rPr>
          <w:rFonts w:ascii="Times New Roman" w:hAnsi="Times New Roman" w:cs="Times New Roman"/>
          <w:color w:val="000000"/>
          <w:sz w:val="28"/>
          <w:szCs w:val="28"/>
          <w:lang w:eastAsia="ru-RU" w:bidi="ru-RU"/>
        </w:rPr>
        <w:t xml:space="preserve">в размере </w:t>
      </w:r>
      <w:r w:rsidR="00213139" w:rsidRPr="00A3630B">
        <w:rPr>
          <w:rFonts w:ascii="Times New Roman" w:hAnsi="Times New Roman" w:cs="Times New Roman"/>
          <w:color w:val="000000"/>
          <w:sz w:val="28"/>
          <w:szCs w:val="28"/>
          <w:lang w:eastAsia="ru-RU" w:bidi="ru-RU"/>
        </w:rPr>
        <w:t>50%</w:t>
      </w:r>
      <w:r w:rsidR="00C50D53" w:rsidRPr="00A3630B">
        <w:rPr>
          <w:rFonts w:ascii="Times New Roman" w:hAnsi="Times New Roman" w:cs="Times New Roman"/>
          <w:color w:val="000000"/>
          <w:sz w:val="28"/>
          <w:szCs w:val="28"/>
          <w:lang w:eastAsia="ru-RU" w:bidi="ru-RU"/>
        </w:rPr>
        <w:t xml:space="preserve"> за частичное возмещение стоимости путевки</w:t>
      </w:r>
      <w:r w:rsidR="00213139" w:rsidRPr="00A3630B">
        <w:rPr>
          <w:rFonts w:ascii="Times New Roman" w:hAnsi="Times New Roman" w:cs="Times New Roman"/>
          <w:color w:val="000000"/>
          <w:sz w:val="28"/>
          <w:szCs w:val="28"/>
          <w:lang w:eastAsia="ru-RU" w:bidi="ru-RU"/>
        </w:rPr>
        <w:t xml:space="preserve"> в лагеря дневного пребывания и профильные (специализированные) лагеря с дневным пребыванием,</w:t>
      </w:r>
      <w:r w:rsidR="00BE4156" w:rsidRPr="00BE4156">
        <w:rPr>
          <w:rFonts w:ascii="Times New Roman" w:hAnsi="Times New Roman" w:cs="Times New Roman"/>
          <w:color w:val="000000"/>
          <w:sz w:val="28"/>
          <w:szCs w:val="28"/>
          <w:lang w:eastAsia="ru-RU" w:bidi="ru-RU"/>
        </w:rPr>
        <w:t xml:space="preserve"> </w:t>
      </w:r>
      <w:r w:rsidR="00050AA1">
        <w:rPr>
          <w:rFonts w:ascii="Times New Roman" w:hAnsi="Times New Roman" w:cs="Times New Roman"/>
          <w:color w:val="000000"/>
          <w:sz w:val="28"/>
          <w:szCs w:val="28"/>
          <w:lang w:eastAsia="ru-RU" w:bidi="ru-RU"/>
        </w:rPr>
        <w:t xml:space="preserve">организованных на базе структурных подразделений </w:t>
      </w:r>
      <w:r w:rsidR="00BE4156">
        <w:rPr>
          <w:rFonts w:ascii="Times New Roman" w:hAnsi="Times New Roman" w:cs="Times New Roman"/>
          <w:color w:val="000000"/>
          <w:sz w:val="28"/>
          <w:szCs w:val="28"/>
          <w:lang w:eastAsia="ru-RU" w:bidi="ru-RU"/>
        </w:rPr>
        <w:t>Уполномоченно</w:t>
      </w:r>
      <w:r w:rsidR="00050AA1">
        <w:rPr>
          <w:rFonts w:ascii="Times New Roman" w:hAnsi="Times New Roman" w:cs="Times New Roman"/>
          <w:color w:val="000000"/>
          <w:sz w:val="28"/>
          <w:szCs w:val="28"/>
          <w:lang w:eastAsia="ru-RU" w:bidi="ru-RU"/>
        </w:rPr>
        <w:t>го</w:t>
      </w:r>
      <w:r w:rsidR="00BE4156">
        <w:rPr>
          <w:rFonts w:ascii="Times New Roman" w:hAnsi="Times New Roman" w:cs="Times New Roman"/>
          <w:color w:val="000000"/>
          <w:sz w:val="28"/>
          <w:szCs w:val="28"/>
          <w:lang w:eastAsia="ru-RU" w:bidi="ru-RU"/>
        </w:rPr>
        <w:t xml:space="preserve"> орган</w:t>
      </w:r>
      <w:r w:rsidR="00050AA1">
        <w:rPr>
          <w:rFonts w:ascii="Times New Roman" w:hAnsi="Times New Roman" w:cs="Times New Roman"/>
          <w:color w:val="000000"/>
          <w:sz w:val="28"/>
          <w:szCs w:val="28"/>
          <w:lang w:eastAsia="ru-RU" w:bidi="ru-RU"/>
        </w:rPr>
        <w:t>а</w:t>
      </w:r>
      <w:r w:rsidR="00BE4156">
        <w:rPr>
          <w:rFonts w:ascii="Times New Roman" w:hAnsi="Times New Roman" w:cs="Times New Roman"/>
          <w:color w:val="000000"/>
          <w:sz w:val="28"/>
          <w:szCs w:val="28"/>
          <w:lang w:eastAsia="ru-RU" w:bidi="ru-RU"/>
        </w:rPr>
        <w:t>.</w:t>
      </w:r>
    </w:p>
    <w:p w14:paraId="6E866F56" w14:textId="77777777" w:rsidR="00167C93" w:rsidRPr="00A3630B" w:rsidRDefault="00167C93" w:rsidP="007C49F0">
      <w:pPr>
        <w:spacing w:after="0" w:line="240" w:lineRule="auto"/>
        <w:ind w:left="10" w:firstLine="709"/>
        <w:contextualSpacing/>
        <w:jc w:val="both"/>
        <w:rPr>
          <w:rFonts w:ascii="Times New Roman" w:eastAsia="Calibri" w:hAnsi="Times New Roman" w:cs="Times New Roman"/>
          <w:color w:val="000000"/>
          <w:sz w:val="28"/>
          <w:szCs w:val="28"/>
          <w:lang w:eastAsia="ru-RU"/>
        </w:rPr>
      </w:pPr>
    </w:p>
    <w:p w14:paraId="43D4CEC1" w14:textId="104613B3" w:rsidR="00EF35EE" w:rsidRDefault="00C50D53" w:rsidP="007C49F0">
      <w:pPr>
        <w:widowControl w:val="0"/>
        <w:spacing w:after="320" w:line="240" w:lineRule="auto"/>
        <w:ind w:firstLine="709"/>
        <w:contextualSpacing/>
        <w:jc w:val="center"/>
        <w:rPr>
          <w:rFonts w:ascii="Times New Roman" w:eastAsia="Times New Roman" w:hAnsi="Times New Roman" w:cs="Times New Roman"/>
          <w:bCs/>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Наименование органа местного</w:t>
      </w:r>
      <w:r w:rsidR="00167C93">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самоуправления, предоставляющего муниципальную</w:t>
      </w:r>
      <w:r w:rsidR="00167C93">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услугу</w:t>
      </w:r>
    </w:p>
    <w:p w14:paraId="0FBE3D65" w14:textId="77777777" w:rsidR="00167C93" w:rsidRDefault="00167C93" w:rsidP="007C49F0">
      <w:pPr>
        <w:widowControl w:val="0"/>
        <w:spacing w:after="320" w:line="240" w:lineRule="auto"/>
        <w:ind w:firstLine="709"/>
        <w:contextualSpacing/>
        <w:jc w:val="center"/>
        <w:rPr>
          <w:rFonts w:ascii="Times New Roman" w:eastAsia="Times New Roman" w:hAnsi="Times New Roman" w:cs="Times New Roman"/>
          <w:bCs/>
          <w:color w:val="000000"/>
          <w:sz w:val="28"/>
          <w:szCs w:val="28"/>
          <w:lang w:eastAsia="ru-RU" w:bidi="ru-RU"/>
        </w:rPr>
      </w:pPr>
    </w:p>
    <w:p w14:paraId="25ED1195" w14:textId="3AE26BDA" w:rsidR="00D8041A" w:rsidRDefault="00EF35EE"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w:t>
      </w:r>
      <w:r w:rsidR="009603AE">
        <w:rPr>
          <w:rFonts w:ascii="Times New Roman" w:eastAsia="Times New Roman" w:hAnsi="Times New Roman" w:cs="Times New Roman"/>
          <w:color w:val="000000"/>
          <w:sz w:val="28"/>
          <w:szCs w:val="28"/>
          <w:lang w:eastAsia="ru-RU" w:bidi="ru-RU"/>
        </w:rPr>
        <w:t xml:space="preserve"> </w:t>
      </w:r>
      <w:r w:rsidR="002859D0" w:rsidRPr="00EF35EE">
        <w:rPr>
          <w:rFonts w:ascii="Times New Roman" w:eastAsia="Times New Roman" w:hAnsi="Times New Roman" w:cs="Times New Roman"/>
          <w:color w:val="000000"/>
          <w:sz w:val="28"/>
          <w:szCs w:val="28"/>
          <w:lang w:eastAsia="ru-RU" w:bidi="ru-RU"/>
        </w:rPr>
        <w:t>М</w:t>
      </w:r>
      <w:r w:rsidR="00C50D53" w:rsidRPr="00EF35EE">
        <w:rPr>
          <w:rFonts w:ascii="Times New Roman" w:eastAsia="Times New Roman" w:hAnsi="Times New Roman" w:cs="Times New Roman"/>
          <w:color w:val="000000"/>
          <w:sz w:val="28"/>
          <w:szCs w:val="28"/>
          <w:lang w:eastAsia="ru-RU" w:bidi="ru-RU"/>
        </w:rPr>
        <w:t>униципальная услуга предоставляется</w:t>
      </w:r>
      <w:r w:rsidR="002859D0" w:rsidRPr="00EF35EE">
        <w:rPr>
          <w:rFonts w:ascii="Times New Roman" w:eastAsia="Times New Roman" w:hAnsi="Times New Roman" w:cs="Times New Roman"/>
          <w:color w:val="000000"/>
          <w:sz w:val="28"/>
          <w:szCs w:val="28"/>
          <w:lang w:eastAsia="ru-RU" w:bidi="ru-RU"/>
        </w:rPr>
        <w:t xml:space="preserve"> </w:t>
      </w:r>
      <w:r w:rsidR="00DF6A9A" w:rsidRPr="00EF35EE">
        <w:rPr>
          <w:rFonts w:ascii="Times New Roman" w:eastAsia="Times New Roman" w:hAnsi="Times New Roman" w:cs="Times New Roman"/>
          <w:color w:val="000000"/>
          <w:sz w:val="28"/>
          <w:szCs w:val="28"/>
          <w:lang w:eastAsia="ru-RU" w:bidi="ru-RU"/>
        </w:rPr>
        <w:t>Департаментом социальной политики администрации муниципального образования «Горо</w:t>
      </w:r>
      <w:r w:rsidR="00D3435C" w:rsidRPr="00EF35EE">
        <w:rPr>
          <w:rFonts w:ascii="Times New Roman" w:eastAsia="Times New Roman" w:hAnsi="Times New Roman" w:cs="Times New Roman"/>
          <w:color w:val="000000"/>
          <w:sz w:val="28"/>
          <w:szCs w:val="28"/>
          <w:lang w:eastAsia="ru-RU" w:bidi="ru-RU"/>
        </w:rPr>
        <w:t>д</w:t>
      </w:r>
      <w:r w:rsidR="00DF6A9A" w:rsidRPr="00EF35EE">
        <w:rPr>
          <w:rFonts w:ascii="Times New Roman" w:eastAsia="Times New Roman" w:hAnsi="Times New Roman" w:cs="Times New Roman"/>
          <w:color w:val="000000"/>
          <w:sz w:val="28"/>
          <w:szCs w:val="28"/>
          <w:lang w:eastAsia="ru-RU" w:bidi="ru-RU"/>
        </w:rPr>
        <w:t>ской округ Ногликский»</w:t>
      </w:r>
      <w:r w:rsidR="00BE4156">
        <w:rPr>
          <w:rFonts w:ascii="Times New Roman" w:eastAsia="Times New Roman" w:hAnsi="Times New Roman" w:cs="Times New Roman"/>
          <w:color w:val="000000"/>
          <w:sz w:val="28"/>
          <w:szCs w:val="28"/>
          <w:lang w:eastAsia="ru-RU" w:bidi="ru-RU"/>
        </w:rPr>
        <w:t xml:space="preserve"> (далее – Уполномоченный орган)</w:t>
      </w:r>
      <w:r w:rsidR="00DF5E13" w:rsidRPr="00EF35EE">
        <w:rPr>
          <w:rFonts w:ascii="Times New Roman" w:eastAsia="Times New Roman" w:hAnsi="Times New Roman" w:cs="Times New Roman"/>
          <w:color w:val="000000"/>
          <w:sz w:val="28"/>
          <w:szCs w:val="28"/>
          <w:lang w:eastAsia="ru-RU" w:bidi="ru-RU"/>
        </w:rPr>
        <w:t>.</w:t>
      </w:r>
    </w:p>
    <w:p w14:paraId="335F7B34" w14:textId="77777777" w:rsidR="00914FD3" w:rsidRDefault="00D8041A"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9603AE">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 xml:space="preserve"> </w:t>
      </w:r>
      <w:r w:rsidR="00C50D53" w:rsidRPr="00C50D53">
        <w:rPr>
          <w:rFonts w:ascii="Times New Roman" w:eastAsia="Times New Roman" w:hAnsi="Times New Roman" w:cs="Times New Roman"/>
          <w:color w:val="000000"/>
          <w:sz w:val="28"/>
          <w:szCs w:val="28"/>
          <w:lang w:eastAsia="ru-RU" w:bidi="ru-RU"/>
        </w:rPr>
        <w:t>В предоставлении муниципальной услуги принимают участие</w:t>
      </w:r>
      <w:r w:rsidR="00914FD3">
        <w:rPr>
          <w:rFonts w:ascii="Times New Roman" w:eastAsia="Times New Roman" w:hAnsi="Times New Roman" w:cs="Times New Roman"/>
          <w:color w:val="000000"/>
          <w:sz w:val="28"/>
          <w:szCs w:val="28"/>
          <w:lang w:eastAsia="ru-RU" w:bidi="ru-RU"/>
        </w:rPr>
        <w:t>:</w:t>
      </w:r>
    </w:p>
    <w:p w14:paraId="1BBB6D0E" w14:textId="4FCE93FF"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Муниципальное бюджетное общеобразовательное учреждение средняя общеобразовательная школа № 1 пгт. Ноглики имени Героя Советского Союза Григория Петровича Петрова</w:t>
      </w:r>
      <w:r w:rsidR="00914FD3">
        <w:rPr>
          <w:rFonts w:ascii="Times New Roman" w:eastAsia="Times New Roman" w:hAnsi="Times New Roman" w:cs="Times New Roman"/>
          <w:sz w:val="28"/>
          <w:szCs w:val="28"/>
          <w:lang w:eastAsia="ru-RU"/>
        </w:rPr>
        <w:t>;</w:t>
      </w:r>
    </w:p>
    <w:p w14:paraId="005367AA" w14:textId="67E97469"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Муниципальное бюджетное общеобразовательное учреждение средняя общеобразовательная школа № 2 пгт. Ноглики</w:t>
      </w:r>
      <w:r w:rsidR="00914FD3">
        <w:rPr>
          <w:rFonts w:ascii="Times New Roman" w:eastAsia="Times New Roman" w:hAnsi="Times New Roman" w:cs="Times New Roman"/>
          <w:sz w:val="28"/>
          <w:szCs w:val="28"/>
          <w:lang w:eastAsia="ru-RU"/>
        </w:rPr>
        <w:t>;</w:t>
      </w:r>
    </w:p>
    <w:p w14:paraId="1ABC935E" w14:textId="0EF57698"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Муниципальное бюджетное общеобразовательное Гимназия п. Ноглики</w:t>
      </w:r>
      <w:r w:rsidR="00914FD3">
        <w:rPr>
          <w:rFonts w:ascii="Times New Roman" w:eastAsia="Times New Roman" w:hAnsi="Times New Roman" w:cs="Times New Roman"/>
          <w:sz w:val="28"/>
          <w:szCs w:val="28"/>
          <w:lang w:eastAsia="ru-RU"/>
        </w:rPr>
        <w:t>;</w:t>
      </w:r>
    </w:p>
    <w:p w14:paraId="512F8B7A" w14:textId="79D357CB"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Муниципальное бюджетное общеобразовательное учреждение средн</w:t>
      </w:r>
      <w:r w:rsidR="00DC26A4">
        <w:rPr>
          <w:rFonts w:ascii="Times New Roman" w:eastAsia="Times New Roman" w:hAnsi="Times New Roman" w:cs="Times New Roman"/>
          <w:sz w:val="28"/>
          <w:szCs w:val="28"/>
          <w:lang w:eastAsia="ru-RU"/>
        </w:rPr>
        <w:t xml:space="preserve">яя общеобразовательная школа </w:t>
      </w:r>
      <w:r w:rsidR="00914FD3" w:rsidRPr="00914FD3">
        <w:rPr>
          <w:rFonts w:ascii="Times New Roman" w:eastAsia="Times New Roman" w:hAnsi="Times New Roman" w:cs="Times New Roman"/>
          <w:sz w:val="28"/>
          <w:szCs w:val="28"/>
          <w:lang w:eastAsia="ru-RU"/>
        </w:rPr>
        <w:t>с. Вал</w:t>
      </w:r>
      <w:r>
        <w:rPr>
          <w:rFonts w:ascii="Times New Roman" w:eastAsia="Times New Roman" w:hAnsi="Times New Roman" w:cs="Times New Roman"/>
          <w:sz w:val="28"/>
          <w:szCs w:val="28"/>
          <w:lang w:eastAsia="ru-RU"/>
        </w:rPr>
        <w:t>;</w:t>
      </w:r>
    </w:p>
    <w:p w14:paraId="28069EC3" w14:textId="4AD2115F"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w:t>
      </w:r>
      <w:r w:rsidR="00914FD3">
        <w:rPr>
          <w:rFonts w:ascii="Times New Roman" w:eastAsia="Times New Roman" w:hAnsi="Times New Roman" w:cs="Times New Roman"/>
          <w:sz w:val="28"/>
          <w:szCs w:val="28"/>
          <w:lang w:eastAsia="ru-RU"/>
        </w:rPr>
        <w:t xml:space="preserve">униципальное бюджетное </w:t>
      </w:r>
      <w:r w:rsidR="00F933D2">
        <w:rPr>
          <w:rFonts w:ascii="Times New Roman" w:eastAsia="Times New Roman" w:hAnsi="Times New Roman" w:cs="Times New Roman"/>
          <w:sz w:val="28"/>
          <w:szCs w:val="28"/>
          <w:lang w:eastAsia="ru-RU"/>
        </w:rPr>
        <w:t>образовательное учреждение дополнительного образования</w:t>
      </w:r>
      <w:r w:rsidR="00914FD3" w:rsidRPr="00914FD3">
        <w:rPr>
          <w:rFonts w:ascii="Times New Roman" w:eastAsia="Times New Roman" w:hAnsi="Times New Roman" w:cs="Times New Roman"/>
          <w:sz w:val="28"/>
          <w:szCs w:val="28"/>
          <w:lang w:eastAsia="ru-RU"/>
        </w:rPr>
        <w:t xml:space="preserve"> «Ц</w:t>
      </w:r>
      <w:r w:rsidR="00F933D2">
        <w:rPr>
          <w:rFonts w:ascii="Times New Roman" w:eastAsia="Times New Roman" w:hAnsi="Times New Roman" w:cs="Times New Roman"/>
          <w:sz w:val="28"/>
          <w:szCs w:val="28"/>
          <w:lang w:eastAsia="ru-RU"/>
        </w:rPr>
        <w:t>ентр творчества и воспитания</w:t>
      </w:r>
      <w:r w:rsidR="00914FD3" w:rsidRPr="00914FD3">
        <w:rPr>
          <w:rFonts w:ascii="Times New Roman" w:eastAsia="Times New Roman" w:hAnsi="Times New Roman" w:cs="Times New Roman"/>
          <w:sz w:val="28"/>
          <w:szCs w:val="28"/>
          <w:lang w:eastAsia="ru-RU"/>
        </w:rPr>
        <w:t>» пгт. Ноглики</w:t>
      </w:r>
      <w:r w:rsidR="00F933D2">
        <w:rPr>
          <w:rFonts w:ascii="Times New Roman" w:eastAsia="Times New Roman" w:hAnsi="Times New Roman" w:cs="Times New Roman"/>
          <w:sz w:val="28"/>
          <w:szCs w:val="28"/>
          <w:lang w:eastAsia="ru-RU"/>
        </w:rPr>
        <w:t>;</w:t>
      </w:r>
    </w:p>
    <w:p w14:paraId="210577B5" w14:textId="49E89A0B" w:rsidR="00914FD3" w:rsidRPr="00914FD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w:t>
      </w:r>
      <w:r w:rsidR="00F933D2">
        <w:rPr>
          <w:rFonts w:ascii="Times New Roman" w:eastAsia="Times New Roman" w:hAnsi="Times New Roman" w:cs="Times New Roman"/>
          <w:sz w:val="28"/>
          <w:szCs w:val="28"/>
          <w:lang w:eastAsia="ru-RU"/>
        </w:rPr>
        <w:t>униципальное бюджетное учреждение</w:t>
      </w:r>
      <w:r w:rsidR="00914FD3" w:rsidRPr="00914FD3">
        <w:rPr>
          <w:rFonts w:ascii="Times New Roman" w:eastAsia="Times New Roman" w:hAnsi="Times New Roman" w:cs="Times New Roman"/>
          <w:sz w:val="28"/>
          <w:szCs w:val="28"/>
          <w:lang w:eastAsia="ru-RU"/>
        </w:rPr>
        <w:t xml:space="preserve"> </w:t>
      </w:r>
      <w:r w:rsidR="00F933D2">
        <w:rPr>
          <w:rFonts w:ascii="Times New Roman" w:eastAsia="Times New Roman" w:hAnsi="Times New Roman" w:cs="Times New Roman"/>
          <w:sz w:val="28"/>
          <w:szCs w:val="28"/>
          <w:lang w:eastAsia="ru-RU"/>
        </w:rPr>
        <w:t xml:space="preserve">дополнительного образования </w:t>
      </w:r>
      <w:r w:rsidR="00914FD3" w:rsidRPr="00914FD3">
        <w:rPr>
          <w:rFonts w:ascii="Times New Roman" w:eastAsia="Times New Roman" w:hAnsi="Times New Roman" w:cs="Times New Roman"/>
          <w:sz w:val="28"/>
          <w:szCs w:val="28"/>
          <w:lang w:eastAsia="ru-RU"/>
        </w:rPr>
        <w:t>Д</w:t>
      </w:r>
      <w:r w:rsidR="00F933D2">
        <w:rPr>
          <w:rFonts w:ascii="Times New Roman" w:eastAsia="Times New Roman" w:hAnsi="Times New Roman" w:cs="Times New Roman"/>
          <w:sz w:val="28"/>
          <w:szCs w:val="28"/>
          <w:lang w:eastAsia="ru-RU"/>
        </w:rPr>
        <w:t>етская школа искусств пгт. Ноглики;</w:t>
      </w:r>
      <w:r w:rsidR="00914FD3" w:rsidRPr="00914FD3">
        <w:rPr>
          <w:rFonts w:ascii="Times New Roman" w:eastAsia="Times New Roman" w:hAnsi="Times New Roman" w:cs="Times New Roman"/>
          <w:sz w:val="28"/>
          <w:szCs w:val="28"/>
          <w:lang w:eastAsia="ru-RU"/>
        </w:rPr>
        <w:t xml:space="preserve"> </w:t>
      </w:r>
    </w:p>
    <w:p w14:paraId="1BB1A018" w14:textId="49B9AB0D" w:rsidR="00F933D2"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D3" w:rsidRPr="00914FD3">
        <w:rPr>
          <w:rFonts w:ascii="Times New Roman" w:eastAsia="Times New Roman" w:hAnsi="Times New Roman" w:cs="Times New Roman"/>
          <w:sz w:val="28"/>
          <w:szCs w:val="28"/>
          <w:lang w:eastAsia="ru-RU"/>
        </w:rPr>
        <w:t>М</w:t>
      </w:r>
      <w:r w:rsidR="00F933D2">
        <w:rPr>
          <w:rFonts w:ascii="Times New Roman" w:eastAsia="Times New Roman" w:hAnsi="Times New Roman" w:cs="Times New Roman"/>
          <w:sz w:val="28"/>
          <w:szCs w:val="28"/>
          <w:lang w:eastAsia="ru-RU"/>
        </w:rPr>
        <w:t>униципальное бюджетное учреждение</w:t>
      </w:r>
      <w:r w:rsidR="00914FD3" w:rsidRPr="00914FD3">
        <w:rPr>
          <w:rFonts w:ascii="Times New Roman" w:eastAsia="Times New Roman" w:hAnsi="Times New Roman" w:cs="Times New Roman"/>
          <w:sz w:val="28"/>
          <w:szCs w:val="28"/>
          <w:lang w:eastAsia="ru-RU"/>
        </w:rPr>
        <w:t xml:space="preserve"> </w:t>
      </w:r>
      <w:r w:rsidR="00F933D2">
        <w:rPr>
          <w:rFonts w:ascii="Times New Roman" w:eastAsia="Times New Roman" w:hAnsi="Times New Roman" w:cs="Times New Roman"/>
          <w:sz w:val="28"/>
          <w:szCs w:val="28"/>
          <w:lang w:eastAsia="ru-RU"/>
        </w:rPr>
        <w:t>«</w:t>
      </w:r>
      <w:r w:rsidR="00914FD3" w:rsidRPr="00914FD3">
        <w:rPr>
          <w:rFonts w:ascii="Times New Roman" w:eastAsia="Times New Roman" w:hAnsi="Times New Roman" w:cs="Times New Roman"/>
          <w:sz w:val="28"/>
          <w:szCs w:val="28"/>
          <w:lang w:eastAsia="ru-RU"/>
        </w:rPr>
        <w:t>Спортивная школа</w:t>
      </w:r>
      <w:r w:rsidR="00F933D2">
        <w:rPr>
          <w:rFonts w:ascii="Times New Roman" w:eastAsia="Times New Roman" w:hAnsi="Times New Roman" w:cs="Times New Roman"/>
          <w:sz w:val="28"/>
          <w:szCs w:val="28"/>
          <w:lang w:eastAsia="ru-RU"/>
        </w:rPr>
        <w:t>»</w:t>
      </w:r>
      <w:r w:rsidR="00914FD3" w:rsidRPr="00914FD3">
        <w:rPr>
          <w:rFonts w:ascii="Times New Roman" w:eastAsia="Times New Roman" w:hAnsi="Times New Roman" w:cs="Times New Roman"/>
          <w:sz w:val="28"/>
          <w:szCs w:val="28"/>
          <w:lang w:eastAsia="ru-RU"/>
        </w:rPr>
        <w:t xml:space="preserve"> пгт. Ноглики</w:t>
      </w:r>
      <w:r w:rsidR="00F933D2">
        <w:rPr>
          <w:rFonts w:ascii="Times New Roman" w:eastAsia="Times New Roman" w:hAnsi="Times New Roman" w:cs="Times New Roman"/>
          <w:sz w:val="28"/>
          <w:szCs w:val="28"/>
          <w:lang w:eastAsia="ru-RU"/>
        </w:rPr>
        <w:t>.</w:t>
      </w:r>
    </w:p>
    <w:p w14:paraId="5311143D" w14:textId="5A2D848C" w:rsidR="00F933D2" w:rsidRDefault="00F933D2" w:rsidP="007C49F0">
      <w:pPr>
        <w:widowControl w:val="0"/>
        <w:spacing w:after="320" w:line="240" w:lineRule="auto"/>
        <w:ind w:firstLine="709"/>
        <w:contextualSpacing/>
        <w:jc w:val="both"/>
        <w:rPr>
          <w:rFonts w:ascii="Times New Roman" w:hAnsi="Times New Roman" w:cs="Times New Roman"/>
          <w:sz w:val="28"/>
          <w:szCs w:val="28"/>
        </w:rPr>
      </w:pPr>
      <w:r w:rsidRPr="00F933D2">
        <w:rPr>
          <w:rFonts w:ascii="Times New Roman" w:hAnsi="Times New Roman" w:cs="Times New Roman"/>
          <w:sz w:val="28"/>
          <w:szCs w:val="28"/>
        </w:rPr>
        <w:t>При предоставлении муниципальной услуги Уполномоченный орган взаимодействует с</w:t>
      </w:r>
      <w:r>
        <w:rPr>
          <w:rFonts w:ascii="Times New Roman" w:hAnsi="Times New Roman" w:cs="Times New Roman"/>
          <w:sz w:val="28"/>
          <w:szCs w:val="28"/>
        </w:rPr>
        <w:t>:</w:t>
      </w:r>
    </w:p>
    <w:p w14:paraId="1F42E76C" w14:textId="7754C41E" w:rsidR="002C7471" w:rsidRDefault="003C673E" w:rsidP="007C49F0">
      <w:pPr>
        <w:widowControl w:val="0"/>
        <w:spacing w:after="3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7471">
        <w:rPr>
          <w:rFonts w:ascii="Times New Roman" w:hAnsi="Times New Roman" w:cs="Times New Roman"/>
          <w:sz w:val="28"/>
          <w:szCs w:val="28"/>
        </w:rPr>
        <w:t>Министерством Российской Федерации по делам гражданской обороны, чрезвычайным ситуациям и ликвидации последствий стихийных бедствий;</w:t>
      </w:r>
    </w:p>
    <w:p w14:paraId="5079A530" w14:textId="52422261" w:rsidR="002C7471"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C7471">
        <w:rPr>
          <w:rFonts w:ascii="Times New Roman" w:hAnsi="Times New Roman" w:cs="Times New Roman"/>
          <w:sz w:val="28"/>
          <w:szCs w:val="28"/>
        </w:rPr>
        <w:t>Федеральной службой по надзору в сфере защиты прав потребителей и благополучия человека;</w:t>
      </w:r>
      <w:r w:rsidR="002C7471" w:rsidRPr="002C7471">
        <w:rPr>
          <w:rFonts w:ascii="Times New Roman" w:eastAsia="Times New Roman" w:hAnsi="Times New Roman" w:cs="Times New Roman"/>
          <w:sz w:val="28"/>
          <w:szCs w:val="28"/>
          <w:lang w:eastAsia="ru-RU"/>
        </w:rPr>
        <w:t xml:space="preserve"> </w:t>
      </w:r>
    </w:p>
    <w:p w14:paraId="1974AC4E" w14:textId="3A67399E" w:rsidR="002C7471"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7471">
        <w:rPr>
          <w:rFonts w:ascii="Times New Roman" w:eastAsia="Times New Roman" w:hAnsi="Times New Roman" w:cs="Times New Roman"/>
          <w:sz w:val="28"/>
          <w:szCs w:val="28"/>
          <w:lang w:eastAsia="ru-RU"/>
        </w:rPr>
        <w:t>Министерством внутренних дел Российской Федерации;</w:t>
      </w:r>
    </w:p>
    <w:p w14:paraId="1F7FAC9D" w14:textId="4A58D40E" w:rsidR="005425B3"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425B3">
        <w:rPr>
          <w:rFonts w:ascii="Times New Roman" w:eastAsia="Times New Roman" w:hAnsi="Times New Roman" w:cs="Times New Roman"/>
          <w:sz w:val="28"/>
          <w:szCs w:val="28"/>
          <w:lang w:eastAsia="ru-RU"/>
        </w:rPr>
        <w:t>Министерством социальной защиты Сахалинской области;</w:t>
      </w:r>
    </w:p>
    <w:p w14:paraId="106DE424" w14:textId="3BFF1D1B" w:rsidR="002C7471" w:rsidRDefault="003C673E"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25B3">
        <w:rPr>
          <w:rFonts w:ascii="Times New Roman" w:eastAsia="Times New Roman" w:hAnsi="Times New Roman" w:cs="Times New Roman"/>
          <w:sz w:val="28"/>
          <w:szCs w:val="28"/>
          <w:lang w:eastAsia="ru-RU"/>
        </w:rPr>
        <w:t>Пенсионным фондом Российской Федерации</w:t>
      </w:r>
      <w:r w:rsidR="002C7471">
        <w:rPr>
          <w:rFonts w:ascii="Times New Roman" w:eastAsia="Times New Roman" w:hAnsi="Times New Roman" w:cs="Times New Roman"/>
          <w:sz w:val="28"/>
          <w:szCs w:val="28"/>
          <w:lang w:eastAsia="ru-RU"/>
        </w:rPr>
        <w:t>.</w:t>
      </w:r>
    </w:p>
    <w:p w14:paraId="1680B56F" w14:textId="2A90CF4F" w:rsidR="00C50D53" w:rsidRPr="002C7471" w:rsidRDefault="00D8041A"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2.</w:t>
      </w:r>
      <w:r w:rsidR="009603AE">
        <w:rPr>
          <w:rFonts w:ascii="Times New Roman" w:eastAsia="Times New Roman" w:hAnsi="Times New Roman" w:cs="Times New Roman"/>
          <w:color w:val="000000"/>
          <w:sz w:val="28"/>
          <w:szCs w:val="28"/>
          <w:lang w:eastAsia="ru-RU" w:bidi="ru-RU"/>
        </w:rPr>
        <w:t>4.</w:t>
      </w:r>
      <w:r>
        <w:rPr>
          <w:rFonts w:ascii="Times New Roman" w:eastAsia="Times New Roman" w:hAnsi="Times New Roman" w:cs="Times New Roman"/>
          <w:color w:val="000000"/>
          <w:sz w:val="28"/>
          <w:szCs w:val="28"/>
          <w:lang w:eastAsia="ru-RU" w:bidi="ru-RU"/>
        </w:rPr>
        <w:t xml:space="preserve"> </w:t>
      </w:r>
      <w:r w:rsidR="00C50D53" w:rsidRPr="00C50D53">
        <w:rPr>
          <w:rFonts w:ascii="Times New Roman" w:eastAsia="Times New Roman" w:hAnsi="Times New Roman" w:cs="Times New Roman"/>
          <w:color w:val="000000"/>
          <w:sz w:val="28"/>
          <w:szCs w:val="28"/>
          <w:lang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2D433C6" w14:textId="450C6595" w:rsidR="00D63B36" w:rsidRPr="00A3630B" w:rsidRDefault="00D63B36" w:rsidP="007C49F0">
      <w:pPr>
        <w:spacing w:after="0" w:line="240" w:lineRule="auto"/>
        <w:ind w:left="10" w:firstLine="709"/>
        <w:contextualSpacing/>
        <w:jc w:val="center"/>
        <w:rPr>
          <w:rFonts w:ascii="Times New Roman" w:eastAsia="Calibri" w:hAnsi="Times New Roman" w:cs="Times New Roman"/>
          <w:color w:val="000000"/>
          <w:sz w:val="28"/>
          <w:szCs w:val="28"/>
          <w:lang w:eastAsia="ru-RU"/>
        </w:rPr>
      </w:pPr>
    </w:p>
    <w:p w14:paraId="10481ED0" w14:textId="2A96BB05" w:rsidR="004356A5" w:rsidRDefault="00D63B36" w:rsidP="007C49F0">
      <w:pPr>
        <w:pStyle w:val="a9"/>
        <w:keepNext/>
        <w:keepLines/>
        <w:spacing w:after="106" w:line="240" w:lineRule="auto"/>
        <w:ind w:left="786" w:right="18" w:firstLine="709"/>
        <w:jc w:val="center"/>
        <w:outlineLvl w:val="0"/>
        <w:rPr>
          <w:rFonts w:ascii="Times New Roman" w:eastAsia="Times New Roman"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Описание результата предоставления Услуги</w:t>
      </w:r>
    </w:p>
    <w:p w14:paraId="519D2C4F" w14:textId="77777777" w:rsidR="003C673E" w:rsidRPr="00DC26A4" w:rsidRDefault="003C673E" w:rsidP="007C49F0">
      <w:pPr>
        <w:pStyle w:val="a9"/>
        <w:keepNext/>
        <w:keepLines/>
        <w:spacing w:after="106" w:line="240" w:lineRule="auto"/>
        <w:ind w:left="786" w:right="18" w:firstLine="709"/>
        <w:jc w:val="center"/>
        <w:outlineLvl w:val="0"/>
        <w:rPr>
          <w:rFonts w:ascii="Times New Roman" w:eastAsia="Times New Roman" w:hAnsi="Times New Roman" w:cs="Times New Roman"/>
          <w:color w:val="000000"/>
          <w:sz w:val="28"/>
          <w:szCs w:val="28"/>
          <w:lang w:eastAsia="ru-RU"/>
        </w:rPr>
      </w:pPr>
    </w:p>
    <w:p w14:paraId="677C13A6" w14:textId="2C472189" w:rsidR="00EF35EE" w:rsidRPr="00D8041A" w:rsidRDefault="00D8041A" w:rsidP="007C49F0">
      <w:pPr>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9445B6">
        <w:rPr>
          <w:rFonts w:ascii="Times New Roman" w:eastAsia="Times New Roman" w:hAnsi="Times New Roman" w:cs="Times New Roman"/>
          <w:bCs/>
          <w:color w:val="000000"/>
          <w:sz w:val="28"/>
          <w:szCs w:val="28"/>
          <w:lang w:eastAsia="ru-RU"/>
        </w:rPr>
        <w:t xml:space="preserve">5. </w:t>
      </w:r>
      <w:r w:rsidR="00EF35EE" w:rsidRPr="00D8041A">
        <w:rPr>
          <w:rFonts w:ascii="Times New Roman" w:eastAsia="Times New Roman" w:hAnsi="Times New Roman" w:cs="Times New Roman"/>
          <w:bCs/>
          <w:color w:val="000000"/>
          <w:sz w:val="28"/>
          <w:szCs w:val="28"/>
          <w:lang w:eastAsia="ru-RU"/>
        </w:rPr>
        <w:t>Результатом предоставления муниципальной услуги является:</w:t>
      </w:r>
    </w:p>
    <w:p w14:paraId="2299E330" w14:textId="68EDD417" w:rsidR="00D8041A" w:rsidRDefault="00D8041A" w:rsidP="007C49F0">
      <w:pPr>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9445B6">
        <w:rPr>
          <w:rFonts w:ascii="Times New Roman" w:eastAsia="Times New Roman" w:hAnsi="Times New Roman" w:cs="Times New Roman"/>
          <w:bCs/>
          <w:color w:val="000000"/>
          <w:sz w:val="28"/>
          <w:szCs w:val="28"/>
          <w:lang w:eastAsia="ru-RU"/>
        </w:rPr>
        <w:t>5.1</w:t>
      </w:r>
      <w:r w:rsidR="0017264A">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00EF35EE" w:rsidRPr="00D8041A">
        <w:rPr>
          <w:rFonts w:ascii="Times New Roman" w:eastAsia="Times New Roman" w:hAnsi="Times New Roman" w:cs="Times New Roman"/>
          <w:bCs/>
          <w:color w:val="000000"/>
          <w:sz w:val="28"/>
          <w:szCs w:val="28"/>
          <w:lang w:eastAsia="ru-RU"/>
        </w:rPr>
        <w:t>Решение о предоставлении муниципальной услуг</w:t>
      </w:r>
      <w:r w:rsidR="007061B6">
        <w:rPr>
          <w:rFonts w:ascii="Times New Roman" w:eastAsia="Times New Roman" w:hAnsi="Times New Roman" w:cs="Times New Roman"/>
          <w:bCs/>
          <w:color w:val="000000"/>
          <w:sz w:val="28"/>
          <w:szCs w:val="28"/>
          <w:lang w:eastAsia="ru-RU"/>
        </w:rPr>
        <w:t xml:space="preserve">и по форме согласно приложению </w:t>
      </w:r>
      <w:r w:rsidR="009445B6">
        <w:rPr>
          <w:rFonts w:ascii="Times New Roman" w:eastAsia="Times New Roman" w:hAnsi="Times New Roman" w:cs="Times New Roman"/>
          <w:bCs/>
          <w:color w:val="000000"/>
          <w:sz w:val="28"/>
          <w:szCs w:val="28"/>
          <w:lang w:eastAsia="ru-RU"/>
        </w:rPr>
        <w:t>1</w:t>
      </w:r>
      <w:r w:rsidR="00EF35EE" w:rsidRPr="00D8041A">
        <w:rPr>
          <w:rFonts w:ascii="Times New Roman" w:eastAsia="Times New Roman" w:hAnsi="Times New Roman" w:cs="Times New Roman"/>
          <w:bCs/>
          <w:color w:val="000000"/>
          <w:sz w:val="28"/>
          <w:szCs w:val="28"/>
          <w:lang w:eastAsia="ru-RU"/>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14:paraId="42B5B9A2" w14:textId="7BEAD357" w:rsidR="00F21E5B" w:rsidRDefault="00EF35EE" w:rsidP="007C49F0">
      <w:pPr>
        <w:ind w:firstLine="709"/>
        <w:contextualSpacing/>
        <w:jc w:val="both"/>
        <w:rPr>
          <w:rFonts w:ascii="Times New Roman" w:eastAsia="Times New Roman" w:hAnsi="Times New Roman" w:cs="Times New Roman"/>
          <w:bCs/>
          <w:color w:val="000000"/>
          <w:sz w:val="28"/>
          <w:szCs w:val="28"/>
          <w:lang w:eastAsia="ru-RU"/>
        </w:rPr>
      </w:pPr>
      <w:r w:rsidRPr="00D8041A">
        <w:rPr>
          <w:rFonts w:ascii="Times New Roman" w:eastAsia="Times New Roman" w:hAnsi="Times New Roman" w:cs="Times New Roman"/>
          <w:bCs/>
          <w:color w:val="000000"/>
          <w:sz w:val="28"/>
          <w:szCs w:val="28"/>
          <w:lang w:eastAsia="ru-RU"/>
        </w:rPr>
        <w:t>2.</w:t>
      </w:r>
      <w:r w:rsidR="0017264A">
        <w:rPr>
          <w:rFonts w:ascii="Times New Roman" w:eastAsia="Times New Roman" w:hAnsi="Times New Roman" w:cs="Times New Roman"/>
          <w:bCs/>
          <w:color w:val="000000"/>
          <w:sz w:val="28"/>
          <w:szCs w:val="28"/>
          <w:lang w:eastAsia="ru-RU"/>
        </w:rPr>
        <w:t>5.2.</w:t>
      </w:r>
      <w:r w:rsidR="00F21E5B">
        <w:rPr>
          <w:rFonts w:ascii="Times New Roman" w:eastAsia="Times New Roman" w:hAnsi="Times New Roman" w:cs="Times New Roman"/>
          <w:bCs/>
          <w:color w:val="000000"/>
          <w:sz w:val="28"/>
          <w:szCs w:val="28"/>
          <w:lang w:eastAsia="ru-RU"/>
        </w:rPr>
        <w:t xml:space="preserve"> </w:t>
      </w:r>
      <w:r w:rsidRPr="00D8041A">
        <w:rPr>
          <w:rFonts w:ascii="Times New Roman" w:eastAsia="Times New Roman" w:hAnsi="Times New Roman" w:cs="Times New Roman"/>
          <w:bCs/>
          <w:color w:val="000000"/>
          <w:sz w:val="28"/>
          <w:szCs w:val="28"/>
          <w:lang w:eastAsia="ru-RU"/>
        </w:rPr>
        <w:t>Решение о предоставлении муниципальной услуг</w:t>
      </w:r>
      <w:r w:rsidR="007061B6">
        <w:rPr>
          <w:rFonts w:ascii="Times New Roman" w:eastAsia="Times New Roman" w:hAnsi="Times New Roman" w:cs="Times New Roman"/>
          <w:bCs/>
          <w:color w:val="000000"/>
          <w:sz w:val="28"/>
          <w:szCs w:val="28"/>
          <w:lang w:eastAsia="ru-RU"/>
        </w:rPr>
        <w:t xml:space="preserve">и по форме согласно приложению </w:t>
      </w:r>
      <w:r w:rsidR="0017264A">
        <w:rPr>
          <w:rFonts w:ascii="Times New Roman" w:eastAsia="Times New Roman" w:hAnsi="Times New Roman" w:cs="Times New Roman"/>
          <w:bCs/>
          <w:color w:val="000000"/>
          <w:sz w:val="28"/>
          <w:szCs w:val="28"/>
          <w:lang w:eastAsia="ru-RU"/>
        </w:rPr>
        <w:t>2</w:t>
      </w:r>
      <w:r w:rsidRPr="00D8041A">
        <w:rPr>
          <w:rFonts w:ascii="Times New Roman" w:eastAsia="Times New Roman" w:hAnsi="Times New Roman" w:cs="Times New Roman"/>
          <w:bCs/>
          <w:color w:val="000000"/>
          <w:sz w:val="28"/>
          <w:szCs w:val="28"/>
          <w:lang w:eastAsia="ru-RU"/>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14:paraId="7093EFEA" w14:textId="5B4BE37C" w:rsidR="00EF35EE" w:rsidRPr="00D8041A" w:rsidRDefault="00EF35EE" w:rsidP="007C49F0">
      <w:pPr>
        <w:ind w:firstLine="709"/>
        <w:contextualSpacing/>
        <w:jc w:val="both"/>
        <w:rPr>
          <w:rFonts w:ascii="Times New Roman" w:eastAsia="Times New Roman" w:hAnsi="Times New Roman" w:cs="Times New Roman"/>
          <w:bCs/>
          <w:color w:val="000000"/>
          <w:sz w:val="28"/>
          <w:szCs w:val="28"/>
          <w:lang w:eastAsia="ru-RU"/>
        </w:rPr>
      </w:pPr>
      <w:r w:rsidRPr="00D8041A">
        <w:rPr>
          <w:rFonts w:ascii="Times New Roman" w:eastAsia="Times New Roman" w:hAnsi="Times New Roman" w:cs="Times New Roman"/>
          <w:bCs/>
          <w:color w:val="000000"/>
          <w:sz w:val="28"/>
          <w:szCs w:val="28"/>
          <w:lang w:eastAsia="ru-RU"/>
        </w:rPr>
        <w:t>2.</w:t>
      </w:r>
      <w:r w:rsidR="0017264A">
        <w:rPr>
          <w:rFonts w:ascii="Times New Roman" w:eastAsia="Times New Roman" w:hAnsi="Times New Roman" w:cs="Times New Roman"/>
          <w:bCs/>
          <w:color w:val="000000"/>
          <w:sz w:val="28"/>
          <w:szCs w:val="28"/>
          <w:lang w:eastAsia="ru-RU"/>
        </w:rPr>
        <w:t xml:space="preserve">5.3. </w:t>
      </w:r>
      <w:r w:rsidRPr="00D8041A">
        <w:rPr>
          <w:rFonts w:ascii="Times New Roman" w:eastAsia="Times New Roman" w:hAnsi="Times New Roman" w:cs="Times New Roman"/>
          <w:bCs/>
          <w:color w:val="000000"/>
          <w:sz w:val="28"/>
          <w:szCs w:val="28"/>
          <w:lang w:eastAsia="ru-RU"/>
        </w:rPr>
        <w:t>Решение об отказе в предоставлении муниципальной</w:t>
      </w:r>
      <w:r w:rsidR="00673493">
        <w:rPr>
          <w:rFonts w:ascii="Times New Roman" w:eastAsia="Times New Roman" w:hAnsi="Times New Roman" w:cs="Times New Roman"/>
          <w:bCs/>
          <w:color w:val="000000"/>
          <w:sz w:val="28"/>
          <w:szCs w:val="28"/>
          <w:lang w:eastAsia="ru-RU"/>
        </w:rPr>
        <w:t xml:space="preserve"> </w:t>
      </w:r>
      <w:r w:rsidR="007061B6">
        <w:rPr>
          <w:rFonts w:ascii="Times New Roman" w:eastAsia="Times New Roman" w:hAnsi="Times New Roman" w:cs="Times New Roman"/>
          <w:bCs/>
          <w:color w:val="000000"/>
          <w:sz w:val="28"/>
          <w:szCs w:val="28"/>
          <w:lang w:eastAsia="ru-RU"/>
        </w:rPr>
        <w:t>услуги согласно приложению</w:t>
      </w:r>
      <w:r w:rsidRPr="00D8041A">
        <w:rPr>
          <w:rFonts w:ascii="Times New Roman" w:eastAsia="Times New Roman" w:hAnsi="Times New Roman" w:cs="Times New Roman"/>
          <w:bCs/>
          <w:color w:val="000000"/>
          <w:sz w:val="28"/>
          <w:szCs w:val="28"/>
          <w:lang w:eastAsia="ru-RU"/>
        </w:rPr>
        <w:t xml:space="preserve"> </w:t>
      </w:r>
      <w:r w:rsidR="00C62C16">
        <w:rPr>
          <w:rFonts w:ascii="Times New Roman" w:eastAsia="Times New Roman" w:hAnsi="Times New Roman" w:cs="Times New Roman"/>
          <w:bCs/>
          <w:color w:val="000000"/>
          <w:sz w:val="28"/>
          <w:szCs w:val="28"/>
          <w:lang w:eastAsia="ru-RU"/>
        </w:rPr>
        <w:t>3</w:t>
      </w:r>
      <w:r w:rsidRPr="00D8041A">
        <w:rPr>
          <w:rFonts w:ascii="Times New Roman" w:eastAsia="Times New Roman" w:hAnsi="Times New Roman" w:cs="Times New Roman"/>
          <w:bCs/>
          <w:color w:val="000000"/>
          <w:sz w:val="28"/>
          <w:szCs w:val="28"/>
          <w:lang w:eastAsia="ru-RU"/>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14:paraId="563A0CDD" w14:textId="77777777" w:rsidR="00F21E5B" w:rsidRDefault="00F21E5B" w:rsidP="007C49F0">
      <w:pPr>
        <w:keepNext/>
        <w:keepLines/>
        <w:spacing w:after="106" w:line="240" w:lineRule="auto"/>
        <w:ind w:right="18" w:firstLine="709"/>
        <w:contextualSpacing/>
        <w:outlineLvl w:val="0"/>
        <w:rPr>
          <w:rFonts w:ascii="Times New Roman" w:eastAsia="Times New Roman" w:hAnsi="Times New Roman" w:cs="Times New Roman"/>
          <w:b/>
          <w:color w:val="000000"/>
          <w:sz w:val="24"/>
          <w:szCs w:val="24"/>
          <w:lang w:eastAsia="ru-RU"/>
        </w:rPr>
      </w:pPr>
    </w:p>
    <w:p w14:paraId="7080401D" w14:textId="0150B495" w:rsidR="00836B98" w:rsidRPr="00DC26A4" w:rsidRDefault="00F21E5B" w:rsidP="007C49F0">
      <w:pPr>
        <w:pStyle w:val="a9"/>
        <w:widowControl w:val="0"/>
        <w:spacing w:after="320" w:line="240" w:lineRule="auto"/>
        <w:ind w:left="786" w:firstLine="709"/>
        <w:jc w:val="center"/>
        <w:rPr>
          <w:rFonts w:ascii="Times New Roman" w:eastAsia="Times New Roman" w:hAnsi="Times New Roman" w:cs="Times New Roman"/>
          <w:bCs/>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Срок предоставления муниципальной услуги,</w:t>
      </w:r>
    </w:p>
    <w:p w14:paraId="09E15C32" w14:textId="727648D4" w:rsidR="00F21E5B" w:rsidRPr="00DC26A4" w:rsidRDefault="00F21E5B" w:rsidP="007C49F0">
      <w:pPr>
        <w:pStyle w:val="a9"/>
        <w:widowControl w:val="0"/>
        <w:spacing w:after="320" w:line="240" w:lineRule="auto"/>
        <w:ind w:left="786"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в том</w:t>
      </w:r>
      <w:r w:rsidR="00836B98" w:rsidRPr="00DC26A4">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числе с учетом необходимости обращения в организации,</w:t>
      </w:r>
      <w:r w:rsidR="00836B98" w:rsidRPr="00DC26A4">
        <w:rPr>
          <w:rFonts w:ascii="Times New Roman" w:eastAsia="Times New Roman" w:hAnsi="Times New Roman" w:cs="Times New Roman"/>
          <w:bCs/>
          <w:color w:val="000000"/>
          <w:sz w:val="28"/>
          <w:szCs w:val="28"/>
          <w:lang w:eastAsia="ru-RU" w:bidi="ru-RU"/>
        </w:rPr>
        <w:t xml:space="preserve">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участвующие в</w:t>
      </w:r>
      <w:r w:rsidR="00836B98" w:rsidRPr="00DC26A4">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 xml:space="preserve">предоставлении муниципальной услуги,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срок</w:t>
      </w:r>
      <w:r w:rsidR="00836B98" w:rsidRPr="00DC26A4">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приостановления предоставления муниципальной услуги,</w:t>
      </w:r>
      <w:r w:rsidR="00FF4397" w:rsidRPr="00DC26A4">
        <w:rPr>
          <w:rFonts w:ascii="Times New Roman" w:eastAsia="Times New Roman" w:hAnsi="Times New Roman" w:cs="Times New Roman"/>
          <w:bCs/>
          <w:color w:val="000000"/>
          <w:sz w:val="28"/>
          <w:szCs w:val="28"/>
          <w:lang w:eastAsia="ru-RU" w:bidi="ru-RU"/>
        </w:rPr>
        <w:t xml:space="preserve">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 xml:space="preserve">срок выдачи (направления) документов,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являющихся результатом</w:t>
      </w:r>
      <w:r w:rsidR="003C673E">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предоставления муниципальной услуги</w:t>
      </w:r>
    </w:p>
    <w:p w14:paraId="259A989F" w14:textId="4D8BA5FE" w:rsidR="00F21E5B" w:rsidRPr="00F21E5B" w:rsidRDefault="00FF4397" w:rsidP="007C49F0">
      <w:pPr>
        <w:widowControl w:val="0"/>
        <w:tabs>
          <w:tab w:val="left" w:pos="709"/>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17264A">
        <w:rPr>
          <w:rFonts w:ascii="Times New Roman" w:eastAsia="Times New Roman" w:hAnsi="Times New Roman" w:cs="Times New Roman"/>
          <w:color w:val="000000"/>
          <w:sz w:val="28"/>
          <w:szCs w:val="28"/>
          <w:lang w:eastAsia="ru-RU" w:bidi="ru-RU"/>
        </w:rPr>
        <w:t>6.</w:t>
      </w:r>
      <w:r>
        <w:rPr>
          <w:rFonts w:ascii="Times New Roman" w:eastAsia="Times New Roman" w:hAnsi="Times New Roman" w:cs="Times New Roman"/>
          <w:color w:val="000000"/>
          <w:sz w:val="28"/>
          <w:szCs w:val="28"/>
          <w:lang w:eastAsia="ru-RU" w:bidi="ru-RU"/>
        </w:rPr>
        <w:t xml:space="preserve"> </w:t>
      </w:r>
      <w:r w:rsidR="00F21E5B" w:rsidRPr="00F21E5B">
        <w:rPr>
          <w:rFonts w:ascii="Times New Roman" w:eastAsia="Times New Roman" w:hAnsi="Times New Roman" w:cs="Times New Roman"/>
          <w:color w:val="000000"/>
          <w:sz w:val="28"/>
          <w:szCs w:val="28"/>
          <w:lang w:eastAsia="ru-RU" w:bidi="ru-RU"/>
        </w:rPr>
        <w:t>Заявления о предоставлении услуги рассматриваются Уполномоченными органами в срок не более 6 рабочих дней со дня их получения, в течение которого:</w:t>
      </w:r>
    </w:p>
    <w:p w14:paraId="36DDD6EA" w14:textId="4CC4CBA0" w:rsidR="00F21E5B" w:rsidRPr="00F21E5B"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F21E5B" w:rsidRPr="00F21E5B">
        <w:rPr>
          <w:rFonts w:ascii="Times New Roman" w:eastAsia="Times New Roman" w:hAnsi="Times New Roman" w:cs="Times New Roman"/>
          <w:color w:val="000000"/>
          <w:sz w:val="28"/>
          <w:szCs w:val="28"/>
          <w:lang w:eastAsia="ru-RU" w:bidi="ru-RU"/>
        </w:rPr>
        <w:t>регистрируется запрос Заявителя о предоставлении муниципальной услуги;</w:t>
      </w:r>
    </w:p>
    <w:p w14:paraId="778AAFF6" w14:textId="20467144" w:rsidR="00F21E5B" w:rsidRPr="00F21E5B"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F21E5B" w:rsidRPr="00F21E5B">
        <w:rPr>
          <w:rFonts w:ascii="Times New Roman" w:eastAsia="Times New Roman" w:hAnsi="Times New Roman" w:cs="Times New Roman"/>
          <w:color w:val="000000"/>
          <w:sz w:val="28"/>
          <w:szCs w:val="28"/>
          <w:lang w:eastAsia="ru-RU" w:bidi="ru-RU"/>
        </w:rPr>
        <w:t>запрос рассматривается организациями, участвующими в предоставлении муниципальной услуги;</w:t>
      </w:r>
    </w:p>
    <w:p w14:paraId="1E8D7238" w14:textId="1D0F7DE9" w:rsidR="00F21E5B" w:rsidRPr="00F21E5B"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F21E5B" w:rsidRPr="00F21E5B">
        <w:rPr>
          <w:rFonts w:ascii="Times New Roman" w:eastAsia="Times New Roman" w:hAnsi="Times New Roman" w:cs="Times New Roman"/>
          <w:color w:val="000000"/>
          <w:sz w:val="28"/>
          <w:szCs w:val="28"/>
          <w:lang w:eastAsia="ru-RU" w:bidi="ru-RU"/>
        </w:rPr>
        <w:t>принимается решение о предоставлении либо об отказе в предоставлении муниципальной услуги.</w:t>
      </w:r>
    </w:p>
    <w:p w14:paraId="33639FF1" w14:textId="431BC6C5" w:rsidR="00F21E5B" w:rsidRPr="00F21E5B" w:rsidRDefault="00F21E5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21E5B">
        <w:rPr>
          <w:rFonts w:ascii="Times New Roman" w:eastAsia="Times New Roman" w:hAnsi="Times New Roman" w:cs="Times New Roman"/>
          <w:color w:val="000000"/>
          <w:sz w:val="28"/>
          <w:szCs w:val="28"/>
          <w:lang w:eastAsia="ru-RU" w:bidi="ru-RU"/>
        </w:rPr>
        <w:t xml:space="preserve">Состав, последовательность и сроки выполнения административных процедур (действий) при предоставлении муниципальной услуги установлены в Приложении </w:t>
      </w:r>
      <w:r w:rsidR="0017264A">
        <w:rPr>
          <w:rFonts w:ascii="Times New Roman" w:eastAsia="Times New Roman" w:hAnsi="Times New Roman" w:cs="Times New Roman"/>
          <w:color w:val="000000"/>
          <w:sz w:val="28"/>
          <w:szCs w:val="28"/>
          <w:lang w:eastAsia="ru-RU" w:bidi="ru-RU"/>
        </w:rPr>
        <w:t>6</w:t>
      </w:r>
      <w:r w:rsidR="00836B98">
        <w:rPr>
          <w:rFonts w:ascii="Times New Roman" w:eastAsia="Times New Roman" w:hAnsi="Times New Roman" w:cs="Times New Roman"/>
          <w:color w:val="000000"/>
          <w:sz w:val="28"/>
          <w:szCs w:val="28"/>
          <w:lang w:eastAsia="ru-RU" w:bidi="ru-RU"/>
        </w:rPr>
        <w:t xml:space="preserve"> </w:t>
      </w:r>
      <w:r w:rsidRPr="00F21E5B">
        <w:rPr>
          <w:rFonts w:ascii="Times New Roman" w:eastAsia="Times New Roman" w:hAnsi="Times New Roman" w:cs="Times New Roman"/>
          <w:color w:val="000000"/>
          <w:sz w:val="28"/>
          <w:szCs w:val="28"/>
          <w:lang w:eastAsia="ru-RU" w:bidi="ru-RU"/>
        </w:rPr>
        <w:t>к настоящему Административному регламенту.</w:t>
      </w:r>
    </w:p>
    <w:p w14:paraId="0E8C688D" w14:textId="2EA5A90A" w:rsidR="00A3630B" w:rsidRDefault="00F21E5B"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sidRPr="00F21E5B">
        <w:rPr>
          <w:rFonts w:ascii="Times New Roman" w:eastAsia="Times New Roman" w:hAnsi="Times New Roman" w:cs="Times New Roman"/>
          <w:color w:val="000000"/>
          <w:sz w:val="28"/>
          <w:szCs w:val="28"/>
          <w:lang w:eastAsia="ru-RU" w:bidi="ru-RU"/>
        </w:rPr>
        <w:t xml:space="preserve">В срок, не превышающий 6 рабочих дней со дня регистрации заявления и документов, необходимых для предоставления муниципальной услуги, </w:t>
      </w:r>
      <w:r w:rsidR="00050AA1">
        <w:rPr>
          <w:rFonts w:ascii="Times New Roman" w:eastAsia="Times New Roman" w:hAnsi="Times New Roman" w:cs="Times New Roman"/>
          <w:color w:val="000000"/>
          <w:sz w:val="28"/>
          <w:szCs w:val="28"/>
          <w:lang w:eastAsia="ru-RU" w:bidi="ru-RU"/>
        </w:rPr>
        <w:t xml:space="preserve">структурные подразделения </w:t>
      </w:r>
      <w:r w:rsidRPr="00050AA1">
        <w:rPr>
          <w:rFonts w:ascii="Times New Roman" w:eastAsia="Times New Roman" w:hAnsi="Times New Roman" w:cs="Times New Roman"/>
          <w:color w:val="000000"/>
          <w:sz w:val="28"/>
          <w:szCs w:val="28"/>
          <w:lang w:eastAsia="ru-RU" w:bidi="ru-RU"/>
        </w:rPr>
        <w:t>Уполномоченн</w:t>
      </w:r>
      <w:r w:rsidR="00050AA1">
        <w:rPr>
          <w:rFonts w:ascii="Times New Roman" w:eastAsia="Times New Roman" w:hAnsi="Times New Roman" w:cs="Times New Roman"/>
          <w:color w:val="000000"/>
          <w:sz w:val="28"/>
          <w:szCs w:val="28"/>
          <w:lang w:eastAsia="ru-RU" w:bidi="ru-RU"/>
        </w:rPr>
        <w:t>ого</w:t>
      </w:r>
      <w:r w:rsidRPr="00050AA1">
        <w:rPr>
          <w:rFonts w:ascii="Times New Roman" w:eastAsia="Times New Roman" w:hAnsi="Times New Roman" w:cs="Times New Roman"/>
          <w:color w:val="000000"/>
          <w:sz w:val="28"/>
          <w:szCs w:val="28"/>
          <w:lang w:eastAsia="ru-RU" w:bidi="ru-RU"/>
        </w:rPr>
        <w:t xml:space="preserve"> орган</w:t>
      </w:r>
      <w:r w:rsidR="00050AA1">
        <w:rPr>
          <w:rFonts w:ascii="Times New Roman" w:eastAsia="Times New Roman" w:hAnsi="Times New Roman" w:cs="Times New Roman"/>
          <w:color w:val="000000"/>
          <w:sz w:val="28"/>
          <w:szCs w:val="28"/>
          <w:lang w:eastAsia="ru-RU" w:bidi="ru-RU"/>
        </w:rPr>
        <w:t>а</w:t>
      </w:r>
      <w:r w:rsidRPr="00F21E5B">
        <w:rPr>
          <w:rFonts w:ascii="Times New Roman" w:eastAsia="Times New Roman" w:hAnsi="Times New Roman" w:cs="Times New Roman"/>
          <w:color w:val="000000"/>
          <w:sz w:val="28"/>
          <w:szCs w:val="28"/>
          <w:lang w:eastAsia="ru-RU" w:bidi="ru-RU"/>
        </w:rPr>
        <w:t xml:space="preserve"> направля</w:t>
      </w:r>
      <w:r w:rsidR="00050AA1">
        <w:rPr>
          <w:rFonts w:ascii="Times New Roman" w:eastAsia="Times New Roman" w:hAnsi="Times New Roman" w:cs="Times New Roman"/>
          <w:color w:val="000000"/>
          <w:sz w:val="28"/>
          <w:szCs w:val="28"/>
          <w:lang w:eastAsia="ru-RU" w:bidi="ru-RU"/>
        </w:rPr>
        <w:t>ю</w:t>
      </w:r>
      <w:r w:rsidRPr="00F21E5B">
        <w:rPr>
          <w:rFonts w:ascii="Times New Roman" w:eastAsia="Times New Roman" w:hAnsi="Times New Roman" w:cs="Times New Roman"/>
          <w:color w:val="000000"/>
          <w:sz w:val="28"/>
          <w:szCs w:val="28"/>
          <w:lang w:eastAsia="ru-RU" w:bidi="ru-RU"/>
        </w:rPr>
        <w:t>т Заявителю способом указанном в заявлении, один из результатов, указанных в пункте 2.</w:t>
      </w:r>
      <w:r w:rsidR="00AD4C6E">
        <w:rPr>
          <w:rFonts w:ascii="Times New Roman" w:eastAsia="Times New Roman" w:hAnsi="Times New Roman" w:cs="Times New Roman"/>
          <w:color w:val="000000"/>
          <w:sz w:val="28"/>
          <w:szCs w:val="28"/>
          <w:lang w:eastAsia="ru-RU" w:bidi="ru-RU"/>
        </w:rPr>
        <w:t>5</w:t>
      </w:r>
      <w:r w:rsidR="00836B98">
        <w:rPr>
          <w:rFonts w:ascii="Times New Roman" w:eastAsia="Times New Roman" w:hAnsi="Times New Roman" w:cs="Times New Roman"/>
          <w:color w:val="000000"/>
          <w:sz w:val="28"/>
          <w:szCs w:val="28"/>
          <w:lang w:eastAsia="ru-RU" w:bidi="ru-RU"/>
        </w:rPr>
        <w:t>.</w:t>
      </w:r>
      <w:r w:rsidRPr="00F21E5B">
        <w:rPr>
          <w:rFonts w:ascii="Times New Roman" w:eastAsia="Times New Roman" w:hAnsi="Times New Roman" w:cs="Times New Roman"/>
          <w:color w:val="000000"/>
          <w:sz w:val="28"/>
          <w:szCs w:val="28"/>
          <w:lang w:eastAsia="ru-RU" w:bidi="ru-RU"/>
        </w:rPr>
        <w:t xml:space="preserve"> Административного регламента.</w:t>
      </w:r>
    </w:p>
    <w:p w14:paraId="5357E81F" w14:textId="77777777" w:rsidR="0017264A" w:rsidRPr="00DC26A4" w:rsidRDefault="00D63B36" w:rsidP="007C49F0">
      <w:pPr>
        <w:widowControl w:val="0"/>
        <w:spacing w:after="320" w:line="240" w:lineRule="auto"/>
        <w:ind w:firstLine="709"/>
        <w:contextualSpacing/>
        <w:jc w:val="center"/>
        <w:rPr>
          <w:rFonts w:ascii="Times New Roman" w:eastAsia="Times New Roman"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Нормативные правовые акты,</w:t>
      </w:r>
      <w:r w:rsidR="0017264A" w:rsidRPr="00DC26A4">
        <w:rPr>
          <w:rFonts w:ascii="Times New Roman" w:eastAsia="Times New Roman" w:hAnsi="Times New Roman" w:cs="Times New Roman"/>
          <w:color w:val="000000"/>
          <w:sz w:val="28"/>
          <w:szCs w:val="28"/>
          <w:lang w:eastAsia="ru-RU" w:bidi="ru-RU"/>
        </w:rPr>
        <w:t xml:space="preserve"> </w:t>
      </w:r>
      <w:r w:rsidRPr="00DC26A4">
        <w:rPr>
          <w:rFonts w:ascii="Times New Roman" w:eastAsia="Times New Roman" w:hAnsi="Times New Roman" w:cs="Times New Roman"/>
          <w:color w:val="000000"/>
          <w:sz w:val="28"/>
          <w:szCs w:val="28"/>
          <w:lang w:eastAsia="ru-RU"/>
        </w:rPr>
        <w:t xml:space="preserve">регулирующие предоставление </w:t>
      </w:r>
    </w:p>
    <w:p w14:paraId="687E01EF" w14:textId="45DD3C1C" w:rsidR="00487C30" w:rsidRDefault="0017264A" w:rsidP="007C49F0">
      <w:pPr>
        <w:widowControl w:val="0"/>
        <w:spacing w:after="320" w:line="240" w:lineRule="auto"/>
        <w:ind w:firstLine="709"/>
        <w:contextualSpacing/>
        <w:jc w:val="center"/>
        <w:rPr>
          <w:rFonts w:ascii="Times New Roman" w:eastAsia="Times New Roman"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муниципальной услуги</w:t>
      </w:r>
    </w:p>
    <w:p w14:paraId="765E0C10" w14:textId="77777777" w:rsidR="003C673E" w:rsidRPr="00DC26A4" w:rsidRDefault="003C673E" w:rsidP="007C49F0">
      <w:pPr>
        <w:widowControl w:val="0"/>
        <w:spacing w:after="320" w:line="240" w:lineRule="auto"/>
        <w:ind w:firstLine="709"/>
        <w:contextualSpacing/>
        <w:jc w:val="center"/>
        <w:rPr>
          <w:rFonts w:ascii="Times New Roman" w:eastAsia="Times New Roman" w:hAnsi="Times New Roman" w:cs="Times New Roman"/>
          <w:color w:val="000000"/>
          <w:sz w:val="28"/>
          <w:szCs w:val="28"/>
          <w:lang w:eastAsia="ru-RU" w:bidi="ru-RU"/>
        </w:rPr>
      </w:pPr>
    </w:p>
    <w:p w14:paraId="6393290B" w14:textId="0B268FE3" w:rsidR="00B35765" w:rsidRDefault="00B35765" w:rsidP="007C49F0">
      <w:pPr>
        <w:widowControl w:val="0"/>
        <w:spacing w:after="320" w:line="240" w:lineRule="auto"/>
        <w:ind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F654FC">
        <w:rPr>
          <w:rFonts w:ascii="Times New Roman" w:eastAsia="Times New Roman" w:hAnsi="Times New Roman" w:cs="Times New Roman"/>
          <w:bCs/>
          <w:color w:val="000000"/>
          <w:sz w:val="28"/>
          <w:szCs w:val="28"/>
          <w:lang w:eastAsia="ru-RU"/>
        </w:rPr>
        <w:t>7.</w:t>
      </w:r>
      <w:r w:rsidR="006F61CC">
        <w:rPr>
          <w:rFonts w:ascii="Times New Roman" w:eastAsia="Times New Roman" w:hAnsi="Times New Roman" w:cs="Times New Roman"/>
          <w:bCs/>
          <w:color w:val="000000"/>
          <w:sz w:val="28"/>
          <w:szCs w:val="28"/>
          <w:lang w:eastAsia="ru-RU"/>
        </w:rPr>
        <w:t xml:space="preserve"> </w:t>
      </w:r>
      <w:r w:rsidR="00664DC1" w:rsidRPr="00B35765">
        <w:rPr>
          <w:rFonts w:ascii="Times New Roman" w:eastAsia="Times New Roman" w:hAnsi="Times New Roman" w:cs="Times New Roman"/>
          <w:bCs/>
          <w:color w:val="000000"/>
          <w:sz w:val="28"/>
          <w:szCs w:val="28"/>
          <w:lang w:eastAsia="ru-RU"/>
        </w:rPr>
        <w:t>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14:paraId="2B03AC4E" w14:textId="0962F6AC" w:rsidR="00B35765" w:rsidRDefault="00DC26A4" w:rsidP="007C49F0">
      <w:pPr>
        <w:widowControl w:val="0"/>
        <w:spacing w:after="320" w:line="240" w:lineRule="auto"/>
        <w:ind w:firstLine="709"/>
        <w:contextualSpacing/>
        <w:jc w:val="both"/>
        <w:rPr>
          <w:rFonts w:ascii="Times New Roman" w:eastAsia="Times New Roman" w:hAnsi="Times New Roman" w:cs="Times New Roman"/>
          <w:bCs/>
          <w:color w:val="000000"/>
          <w:sz w:val="28"/>
          <w:szCs w:val="28"/>
          <w:lang w:eastAsia="ru-RU"/>
        </w:rPr>
      </w:pPr>
      <w:r w:rsidRPr="00DC26A4">
        <w:rPr>
          <w:rFonts w:ascii="Times New Roman" w:eastAsia="Times New Roman" w:hAnsi="Times New Roman" w:cs="Times New Roman"/>
          <w:bCs/>
          <w:color w:val="000000"/>
          <w:sz w:val="28"/>
          <w:szCs w:val="28"/>
          <w:lang w:eastAsia="ru-RU"/>
        </w:rPr>
        <w:t>Федеральный закон от 27.07.2010 №</w:t>
      </w:r>
      <w:r w:rsidR="00C62C16">
        <w:rPr>
          <w:rFonts w:ascii="Times New Roman" w:eastAsia="Times New Roman" w:hAnsi="Times New Roman" w:cs="Times New Roman"/>
          <w:bCs/>
          <w:color w:val="000000"/>
          <w:sz w:val="28"/>
          <w:szCs w:val="28"/>
          <w:lang w:eastAsia="ru-RU"/>
        </w:rPr>
        <w:t xml:space="preserve"> </w:t>
      </w:r>
      <w:r w:rsidRPr="00DC26A4">
        <w:rPr>
          <w:rFonts w:ascii="Times New Roman" w:eastAsia="Times New Roman" w:hAnsi="Times New Roman" w:cs="Times New Roman"/>
          <w:bCs/>
          <w:color w:val="000000"/>
          <w:sz w:val="28"/>
          <w:szCs w:val="28"/>
          <w:lang w:eastAsia="ru-RU"/>
        </w:rPr>
        <w:t xml:space="preserve">210-ФЗ «Об </w:t>
      </w:r>
      <w:r>
        <w:rPr>
          <w:rFonts w:ascii="Times New Roman" w:eastAsia="Times New Roman" w:hAnsi="Times New Roman" w:cs="Times New Roman"/>
          <w:bCs/>
          <w:color w:val="000000"/>
          <w:sz w:val="28"/>
          <w:szCs w:val="28"/>
          <w:lang w:eastAsia="ru-RU"/>
        </w:rPr>
        <w:t xml:space="preserve">организации </w:t>
      </w:r>
      <w:r w:rsidR="00664DC1" w:rsidRPr="00487C30">
        <w:rPr>
          <w:rFonts w:ascii="Times New Roman" w:eastAsia="Times New Roman" w:hAnsi="Times New Roman" w:cs="Times New Roman"/>
          <w:bCs/>
          <w:color w:val="000000"/>
          <w:sz w:val="28"/>
          <w:szCs w:val="28"/>
          <w:lang w:eastAsia="ru-RU"/>
        </w:rPr>
        <w:t>предоставления государственных и муниципальных услуг» (далее - Федеральный закон № 210-ФЗ);</w:t>
      </w:r>
    </w:p>
    <w:p w14:paraId="28356EA4" w14:textId="05CE6212" w:rsidR="00B35765" w:rsidRDefault="00664DC1" w:rsidP="007C49F0">
      <w:pPr>
        <w:widowControl w:val="0"/>
        <w:spacing w:after="320" w:line="240" w:lineRule="auto"/>
        <w:ind w:firstLine="709"/>
        <w:contextualSpacing/>
        <w:jc w:val="both"/>
        <w:rPr>
          <w:rFonts w:ascii="Times New Roman" w:eastAsia="Times New Roman" w:hAnsi="Times New Roman" w:cs="Times New Roman"/>
          <w:bCs/>
          <w:color w:val="000000"/>
          <w:sz w:val="28"/>
          <w:szCs w:val="28"/>
          <w:lang w:eastAsia="ru-RU"/>
        </w:rPr>
      </w:pPr>
      <w:r w:rsidRPr="00487C30">
        <w:rPr>
          <w:rFonts w:ascii="Times New Roman" w:eastAsia="Times New Roman" w:hAnsi="Times New Roman" w:cs="Times New Roman"/>
          <w:bCs/>
          <w:color w:val="000000"/>
          <w:sz w:val="28"/>
          <w:szCs w:val="28"/>
          <w:lang w:eastAsia="ru-RU"/>
        </w:rPr>
        <w:t>Федеральный закон от 24</w:t>
      </w:r>
      <w:r w:rsidR="00B35765">
        <w:rPr>
          <w:rFonts w:ascii="Times New Roman" w:eastAsia="Times New Roman" w:hAnsi="Times New Roman" w:cs="Times New Roman"/>
          <w:bCs/>
          <w:color w:val="000000"/>
          <w:sz w:val="28"/>
          <w:szCs w:val="28"/>
          <w:lang w:eastAsia="ru-RU"/>
        </w:rPr>
        <w:t>.07.</w:t>
      </w:r>
      <w:r w:rsidRPr="00487C30">
        <w:rPr>
          <w:rFonts w:ascii="Times New Roman" w:eastAsia="Times New Roman" w:hAnsi="Times New Roman" w:cs="Times New Roman"/>
          <w:bCs/>
          <w:color w:val="000000"/>
          <w:sz w:val="28"/>
          <w:szCs w:val="28"/>
          <w:lang w:eastAsia="ru-RU"/>
        </w:rPr>
        <w:t>1998 № 124-ФЗ «Об основных гарантиях прав ребенка в Российской Федерации»</w:t>
      </w:r>
      <w:r w:rsidR="000271CB" w:rsidRPr="00487C30">
        <w:rPr>
          <w:sz w:val="28"/>
          <w:szCs w:val="28"/>
        </w:rPr>
        <w:t xml:space="preserve"> </w:t>
      </w:r>
      <w:r w:rsidR="000271CB" w:rsidRPr="00487C30">
        <w:rPr>
          <w:rFonts w:ascii="Times New Roman" w:hAnsi="Times New Roman" w:cs="Times New Roman"/>
          <w:sz w:val="28"/>
          <w:szCs w:val="28"/>
        </w:rPr>
        <w:t xml:space="preserve">(«Собрание законодательства РФ», </w:t>
      </w:r>
      <w:r w:rsidR="006F61CC">
        <w:rPr>
          <w:rFonts w:ascii="Times New Roman" w:hAnsi="Times New Roman" w:cs="Times New Roman"/>
          <w:sz w:val="28"/>
          <w:szCs w:val="28"/>
        </w:rPr>
        <w:t xml:space="preserve">от </w:t>
      </w:r>
      <w:r w:rsidR="000271CB" w:rsidRPr="00487C30">
        <w:rPr>
          <w:rFonts w:ascii="Times New Roman" w:hAnsi="Times New Roman" w:cs="Times New Roman"/>
          <w:sz w:val="28"/>
          <w:szCs w:val="28"/>
        </w:rPr>
        <w:t xml:space="preserve">03.08.1998, № 31, ст. 3802, «Российская газета», № 147, </w:t>
      </w:r>
      <w:r w:rsidR="00B35765">
        <w:rPr>
          <w:rFonts w:ascii="Times New Roman" w:hAnsi="Times New Roman" w:cs="Times New Roman"/>
          <w:sz w:val="28"/>
          <w:szCs w:val="28"/>
        </w:rPr>
        <w:t xml:space="preserve">от </w:t>
      </w:r>
      <w:r w:rsidR="000271CB" w:rsidRPr="00487C30">
        <w:rPr>
          <w:rFonts w:ascii="Times New Roman" w:hAnsi="Times New Roman" w:cs="Times New Roman"/>
          <w:sz w:val="28"/>
          <w:szCs w:val="28"/>
        </w:rPr>
        <w:t>05.08.1998)</w:t>
      </w:r>
      <w:r w:rsidRPr="00487C30">
        <w:rPr>
          <w:rFonts w:ascii="Times New Roman" w:eastAsia="Times New Roman" w:hAnsi="Times New Roman" w:cs="Times New Roman"/>
          <w:bCs/>
          <w:color w:val="000000"/>
          <w:sz w:val="28"/>
          <w:szCs w:val="28"/>
          <w:lang w:eastAsia="ru-RU"/>
        </w:rPr>
        <w:t>;</w:t>
      </w:r>
    </w:p>
    <w:p w14:paraId="13FDD801" w14:textId="77777777" w:rsidR="00B35765" w:rsidRDefault="00FD121A"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sidRPr="00FD121A">
        <w:rPr>
          <w:rFonts w:ascii="Times New Roman" w:eastAsia="Times New Roman" w:hAnsi="Times New Roman" w:cs="Times New Roman"/>
          <w:sz w:val="28"/>
          <w:szCs w:val="28"/>
          <w:lang w:eastAsia="ru-RU"/>
        </w:rPr>
        <w:t>Федеральны</w:t>
      </w:r>
      <w:r w:rsidR="0063033F" w:rsidRPr="0063033F">
        <w:rPr>
          <w:rFonts w:ascii="Times New Roman" w:eastAsia="Times New Roman" w:hAnsi="Times New Roman" w:cs="Times New Roman"/>
          <w:sz w:val="28"/>
          <w:szCs w:val="28"/>
          <w:lang w:eastAsia="ru-RU"/>
        </w:rPr>
        <w:t>й</w:t>
      </w:r>
      <w:r w:rsidRPr="00FD121A">
        <w:rPr>
          <w:rFonts w:ascii="Times New Roman" w:eastAsia="Times New Roman" w:hAnsi="Times New Roman" w:cs="Times New Roman"/>
          <w:sz w:val="28"/>
          <w:szCs w:val="28"/>
          <w:lang w:eastAsia="ru-RU"/>
        </w:rPr>
        <w:t xml:space="preserve"> закон от 29.12.2012 № 273-ФЗ «Об образовании в Российской Федерации» («Российская газета», № 333, от 31.12.2012);</w:t>
      </w:r>
    </w:p>
    <w:p w14:paraId="1CA4087B" w14:textId="0AB06533" w:rsidR="00B35765" w:rsidRDefault="00664DC1" w:rsidP="007C49F0">
      <w:pPr>
        <w:widowControl w:val="0"/>
        <w:spacing w:after="320" w:line="240" w:lineRule="auto"/>
        <w:ind w:firstLine="709"/>
        <w:contextualSpacing/>
        <w:jc w:val="both"/>
        <w:rPr>
          <w:rFonts w:ascii="Times New Roman" w:hAnsi="Times New Roman" w:cs="Times New Roman"/>
          <w:sz w:val="28"/>
          <w:szCs w:val="28"/>
        </w:rPr>
      </w:pPr>
      <w:r w:rsidRPr="0063033F">
        <w:rPr>
          <w:rFonts w:ascii="Times New Roman" w:eastAsia="Times New Roman" w:hAnsi="Times New Roman" w:cs="Times New Roman"/>
          <w:bCs/>
          <w:color w:val="000000"/>
          <w:sz w:val="28"/>
          <w:szCs w:val="28"/>
          <w:lang w:eastAsia="ru-RU"/>
        </w:rPr>
        <w:t xml:space="preserve">Федеральный закон от </w:t>
      </w:r>
      <w:r w:rsidR="00B35765">
        <w:rPr>
          <w:rFonts w:ascii="Times New Roman" w:eastAsia="Times New Roman" w:hAnsi="Times New Roman" w:cs="Times New Roman"/>
          <w:bCs/>
          <w:color w:val="000000"/>
          <w:sz w:val="28"/>
          <w:szCs w:val="28"/>
          <w:lang w:eastAsia="ru-RU"/>
        </w:rPr>
        <w:t>0</w:t>
      </w:r>
      <w:r w:rsidRPr="0063033F">
        <w:rPr>
          <w:rFonts w:ascii="Times New Roman" w:eastAsia="Times New Roman" w:hAnsi="Times New Roman" w:cs="Times New Roman"/>
          <w:bCs/>
          <w:color w:val="000000"/>
          <w:sz w:val="28"/>
          <w:szCs w:val="28"/>
          <w:lang w:eastAsia="ru-RU"/>
        </w:rPr>
        <w:t>6</w:t>
      </w:r>
      <w:r w:rsidR="00B35765">
        <w:rPr>
          <w:rFonts w:ascii="Times New Roman" w:eastAsia="Times New Roman" w:hAnsi="Times New Roman" w:cs="Times New Roman"/>
          <w:bCs/>
          <w:color w:val="000000"/>
          <w:sz w:val="28"/>
          <w:szCs w:val="28"/>
          <w:lang w:eastAsia="ru-RU"/>
        </w:rPr>
        <w:t>.10.</w:t>
      </w:r>
      <w:r w:rsidR="001D1CFE">
        <w:rPr>
          <w:rFonts w:ascii="Times New Roman" w:eastAsia="Times New Roman" w:hAnsi="Times New Roman" w:cs="Times New Roman"/>
          <w:bCs/>
          <w:color w:val="000000"/>
          <w:sz w:val="28"/>
          <w:szCs w:val="28"/>
          <w:lang w:eastAsia="ru-RU"/>
        </w:rPr>
        <w:t xml:space="preserve">1999 </w:t>
      </w:r>
      <w:r w:rsidRPr="0063033F">
        <w:rPr>
          <w:rFonts w:ascii="Times New Roman" w:eastAsia="Times New Roman" w:hAnsi="Times New Roman" w:cs="Times New Roman"/>
          <w:bCs/>
          <w:color w:val="000000"/>
          <w:sz w:val="28"/>
          <w:szCs w:val="28"/>
          <w:lang w:eastAsia="ru-RU"/>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w:t>
      </w:r>
      <w:r w:rsidR="00B35765">
        <w:rPr>
          <w:rFonts w:ascii="Times New Roman" w:eastAsia="Times New Roman" w:hAnsi="Times New Roman" w:cs="Times New Roman"/>
          <w:bCs/>
          <w:color w:val="000000"/>
          <w:sz w:val="28"/>
          <w:szCs w:val="28"/>
          <w:lang w:eastAsia="ru-RU"/>
        </w:rPr>
        <w:t>0</w:t>
      </w:r>
      <w:r w:rsidRPr="0063033F">
        <w:rPr>
          <w:rFonts w:ascii="Times New Roman" w:eastAsia="Times New Roman" w:hAnsi="Times New Roman" w:cs="Times New Roman"/>
          <w:bCs/>
          <w:color w:val="000000"/>
          <w:sz w:val="28"/>
          <w:szCs w:val="28"/>
          <w:lang w:eastAsia="ru-RU"/>
        </w:rPr>
        <w:t>6</w:t>
      </w:r>
      <w:r w:rsidR="00B35765">
        <w:rPr>
          <w:rFonts w:ascii="Times New Roman" w:eastAsia="Times New Roman" w:hAnsi="Times New Roman" w:cs="Times New Roman"/>
          <w:bCs/>
          <w:color w:val="000000"/>
          <w:sz w:val="28"/>
          <w:szCs w:val="28"/>
          <w:lang w:eastAsia="ru-RU"/>
        </w:rPr>
        <w:t>.10.</w:t>
      </w:r>
      <w:r w:rsidRPr="0063033F">
        <w:rPr>
          <w:rFonts w:ascii="Times New Roman" w:eastAsia="Times New Roman" w:hAnsi="Times New Roman" w:cs="Times New Roman"/>
          <w:bCs/>
          <w:color w:val="000000"/>
          <w:sz w:val="28"/>
          <w:szCs w:val="28"/>
          <w:lang w:eastAsia="ru-RU"/>
        </w:rPr>
        <w:t>2003 №</w:t>
      </w:r>
      <w:r w:rsidR="000271CB" w:rsidRPr="0063033F">
        <w:rPr>
          <w:rFonts w:ascii="Times New Roman" w:eastAsia="Times New Roman" w:hAnsi="Times New Roman" w:cs="Times New Roman"/>
          <w:bCs/>
          <w:color w:val="000000"/>
          <w:sz w:val="28"/>
          <w:szCs w:val="28"/>
          <w:lang w:eastAsia="ru-RU"/>
        </w:rPr>
        <w:t xml:space="preserve"> </w:t>
      </w:r>
      <w:r w:rsidRPr="0063033F">
        <w:rPr>
          <w:rFonts w:ascii="Times New Roman" w:eastAsia="Times New Roman" w:hAnsi="Times New Roman" w:cs="Times New Roman"/>
          <w:bCs/>
          <w:color w:val="000000"/>
          <w:sz w:val="28"/>
          <w:szCs w:val="28"/>
          <w:lang w:eastAsia="ru-RU"/>
        </w:rPr>
        <w:t>131-ФЗ «Об общих принципах организации местного</w:t>
      </w:r>
      <w:r w:rsidR="000271CB" w:rsidRPr="0063033F">
        <w:rPr>
          <w:rFonts w:ascii="Times New Roman" w:eastAsia="Times New Roman" w:hAnsi="Times New Roman" w:cs="Times New Roman"/>
          <w:bCs/>
          <w:color w:val="000000"/>
          <w:sz w:val="28"/>
          <w:szCs w:val="28"/>
          <w:lang w:eastAsia="ru-RU"/>
        </w:rPr>
        <w:t xml:space="preserve"> </w:t>
      </w:r>
      <w:r w:rsidRPr="0063033F">
        <w:rPr>
          <w:rFonts w:ascii="Times New Roman" w:eastAsia="Times New Roman" w:hAnsi="Times New Roman" w:cs="Times New Roman"/>
          <w:bCs/>
          <w:color w:val="000000"/>
          <w:sz w:val="28"/>
          <w:szCs w:val="28"/>
          <w:lang w:eastAsia="ru-RU"/>
        </w:rPr>
        <w:t>самоуправления в Российской Федерации»)</w:t>
      </w:r>
      <w:r w:rsidRPr="0063033F">
        <w:rPr>
          <w:rFonts w:ascii="Times New Roman" w:hAnsi="Times New Roman" w:cs="Times New Roman"/>
          <w:sz w:val="28"/>
          <w:szCs w:val="28"/>
        </w:rPr>
        <w:t xml:space="preserve">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Собрание законодательства РФ</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06.10.2003,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40, </w:t>
      </w:r>
      <w:r w:rsidR="003C673E">
        <w:rPr>
          <w:rFonts w:ascii="Times New Roman" w:hAnsi="Times New Roman" w:cs="Times New Roman"/>
          <w:sz w:val="28"/>
          <w:szCs w:val="28"/>
        </w:rPr>
        <w:br/>
      </w:r>
      <w:r w:rsidRPr="0063033F">
        <w:rPr>
          <w:rFonts w:ascii="Times New Roman" w:hAnsi="Times New Roman" w:cs="Times New Roman"/>
          <w:sz w:val="28"/>
          <w:szCs w:val="28"/>
        </w:rPr>
        <w:t xml:space="preserve">ст. 3822,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Парламентская газета</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186,</w:t>
      </w:r>
      <w:r w:rsidR="00B35765">
        <w:rPr>
          <w:rFonts w:ascii="Times New Roman" w:hAnsi="Times New Roman" w:cs="Times New Roman"/>
          <w:sz w:val="28"/>
          <w:szCs w:val="28"/>
        </w:rPr>
        <w:t xml:space="preserve"> от</w:t>
      </w:r>
      <w:r w:rsidRPr="0063033F">
        <w:rPr>
          <w:rFonts w:ascii="Times New Roman" w:hAnsi="Times New Roman" w:cs="Times New Roman"/>
          <w:sz w:val="28"/>
          <w:szCs w:val="28"/>
        </w:rPr>
        <w:t xml:space="preserve"> 08.10.2003,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Российская газета</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w:t>
      </w:r>
      <w:r w:rsidR="000271CB" w:rsidRPr="0063033F">
        <w:rPr>
          <w:rFonts w:ascii="Times New Roman" w:hAnsi="Times New Roman" w:cs="Times New Roman"/>
          <w:sz w:val="28"/>
          <w:szCs w:val="28"/>
        </w:rPr>
        <w:t>№</w:t>
      </w:r>
      <w:r w:rsidRPr="0063033F">
        <w:rPr>
          <w:rFonts w:ascii="Times New Roman" w:hAnsi="Times New Roman" w:cs="Times New Roman"/>
          <w:sz w:val="28"/>
          <w:szCs w:val="28"/>
        </w:rPr>
        <w:t xml:space="preserve"> 202, </w:t>
      </w:r>
      <w:r w:rsidR="00B35765">
        <w:rPr>
          <w:rFonts w:ascii="Times New Roman" w:hAnsi="Times New Roman" w:cs="Times New Roman"/>
          <w:sz w:val="28"/>
          <w:szCs w:val="28"/>
        </w:rPr>
        <w:t xml:space="preserve">от </w:t>
      </w:r>
      <w:r w:rsidRPr="0063033F">
        <w:rPr>
          <w:rFonts w:ascii="Times New Roman" w:hAnsi="Times New Roman" w:cs="Times New Roman"/>
          <w:sz w:val="28"/>
          <w:szCs w:val="28"/>
        </w:rPr>
        <w:t>08.10.2003);</w:t>
      </w:r>
    </w:p>
    <w:p w14:paraId="1F71A87F" w14:textId="289E75D4" w:rsidR="00B35765" w:rsidRDefault="001B7481" w:rsidP="007C49F0">
      <w:pPr>
        <w:widowControl w:val="0"/>
        <w:spacing w:after="320" w:line="240" w:lineRule="auto"/>
        <w:ind w:firstLine="709"/>
        <w:contextualSpacing/>
        <w:jc w:val="both"/>
        <w:rPr>
          <w:rFonts w:ascii="Times New Roman" w:hAnsi="Times New Roman" w:cs="Times New Roman"/>
          <w:sz w:val="28"/>
          <w:szCs w:val="28"/>
        </w:rPr>
      </w:pPr>
      <w:r w:rsidRPr="0064175A">
        <w:rPr>
          <w:rFonts w:ascii="Times New Roman" w:hAnsi="Times New Roman" w:cs="Times New Roman"/>
          <w:sz w:val="28"/>
          <w:szCs w:val="28"/>
        </w:rPr>
        <w:t>Федеральны</w:t>
      </w:r>
      <w:r w:rsidR="0063033F" w:rsidRPr="0064175A">
        <w:rPr>
          <w:rFonts w:ascii="Times New Roman" w:hAnsi="Times New Roman" w:cs="Times New Roman"/>
          <w:sz w:val="28"/>
          <w:szCs w:val="28"/>
        </w:rPr>
        <w:t>й</w:t>
      </w:r>
      <w:r w:rsidRPr="0064175A">
        <w:rPr>
          <w:rFonts w:ascii="Times New Roman" w:hAnsi="Times New Roman" w:cs="Times New Roman"/>
          <w:sz w:val="28"/>
          <w:szCs w:val="28"/>
        </w:rPr>
        <w:t xml:space="preserve"> </w:t>
      </w:r>
      <w:hyperlink r:id="rId11" w:tooltip="Федеральный закон от 24.06.1999 N 120-ФЗ (ред. от 24.04.2020) &quot;Об основах системы профилактики безнадзорности и правонарушений несовершеннолетних&quot;{КонсультантПлюс}" w:history="1">
        <w:r w:rsidRPr="0064175A">
          <w:rPr>
            <w:rFonts w:ascii="Times New Roman" w:hAnsi="Times New Roman" w:cs="Times New Roman"/>
            <w:sz w:val="28"/>
            <w:szCs w:val="28"/>
          </w:rPr>
          <w:t>закон</w:t>
        </w:r>
      </w:hyperlink>
      <w:r w:rsidRPr="0064175A">
        <w:rPr>
          <w:rFonts w:ascii="Times New Roman" w:hAnsi="Times New Roman" w:cs="Times New Roman"/>
          <w:sz w:val="28"/>
          <w:szCs w:val="28"/>
        </w:rPr>
        <w:t xml:space="preserve"> от 24.06.1999 № 120-ФЗ «Об основах системы профилактики безнадзорности и правонарушений несовершеннолетних» (</w:t>
      </w:r>
      <w:r w:rsidR="0064175A">
        <w:rPr>
          <w:rFonts w:ascii="Times New Roman" w:hAnsi="Times New Roman" w:cs="Times New Roman"/>
          <w:sz w:val="28"/>
          <w:szCs w:val="28"/>
        </w:rPr>
        <w:t>«</w:t>
      </w:r>
      <w:r w:rsidRPr="0064175A">
        <w:rPr>
          <w:rFonts w:ascii="Times New Roman" w:hAnsi="Times New Roman" w:cs="Times New Roman"/>
          <w:sz w:val="28"/>
          <w:szCs w:val="28"/>
        </w:rPr>
        <w:t>Собрание законодательства РФ</w:t>
      </w:r>
      <w:r w:rsidR="0064175A">
        <w:rPr>
          <w:rFonts w:ascii="Times New Roman" w:hAnsi="Times New Roman" w:cs="Times New Roman"/>
          <w:sz w:val="28"/>
          <w:szCs w:val="28"/>
        </w:rPr>
        <w:t>»</w:t>
      </w:r>
      <w:r w:rsidRPr="0064175A">
        <w:rPr>
          <w:rFonts w:ascii="Times New Roman" w:hAnsi="Times New Roman" w:cs="Times New Roman"/>
          <w:sz w:val="28"/>
          <w:szCs w:val="28"/>
        </w:rPr>
        <w:t xml:space="preserve">, </w:t>
      </w:r>
      <w:r w:rsidR="00B35765">
        <w:rPr>
          <w:rFonts w:ascii="Times New Roman" w:hAnsi="Times New Roman" w:cs="Times New Roman"/>
          <w:sz w:val="28"/>
          <w:szCs w:val="28"/>
        </w:rPr>
        <w:t xml:space="preserve">от </w:t>
      </w:r>
      <w:r w:rsidRPr="0064175A">
        <w:rPr>
          <w:rFonts w:ascii="Times New Roman" w:hAnsi="Times New Roman" w:cs="Times New Roman"/>
          <w:sz w:val="28"/>
          <w:szCs w:val="28"/>
        </w:rPr>
        <w:t xml:space="preserve">28.06.1999, </w:t>
      </w:r>
      <w:r w:rsidR="0064175A">
        <w:rPr>
          <w:rFonts w:ascii="Times New Roman" w:hAnsi="Times New Roman" w:cs="Times New Roman"/>
          <w:sz w:val="28"/>
          <w:szCs w:val="28"/>
        </w:rPr>
        <w:t>№</w:t>
      </w:r>
      <w:r w:rsidRPr="0064175A">
        <w:rPr>
          <w:rFonts w:ascii="Times New Roman" w:hAnsi="Times New Roman" w:cs="Times New Roman"/>
          <w:sz w:val="28"/>
          <w:szCs w:val="28"/>
        </w:rPr>
        <w:t xml:space="preserve"> 26, ст. 3177, </w:t>
      </w:r>
      <w:r w:rsidR="0064175A">
        <w:rPr>
          <w:rFonts w:ascii="Times New Roman" w:hAnsi="Times New Roman" w:cs="Times New Roman"/>
          <w:sz w:val="28"/>
          <w:szCs w:val="28"/>
        </w:rPr>
        <w:t>«</w:t>
      </w:r>
      <w:r w:rsidRPr="0064175A">
        <w:rPr>
          <w:rFonts w:ascii="Times New Roman" w:hAnsi="Times New Roman" w:cs="Times New Roman"/>
          <w:sz w:val="28"/>
          <w:szCs w:val="28"/>
        </w:rPr>
        <w:t>Российская газета</w:t>
      </w:r>
      <w:r w:rsidR="0064175A">
        <w:rPr>
          <w:rFonts w:ascii="Times New Roman" w:hAnsi="Times New Roman" w:cs="Times New Roman"/>
          <w:sz w:val="28"/>
          <w:szCs w:val="28"/>
        </w:rPr>
        <w:t>»</w:t>
      </w:r>
      <w:r w:rsidRPr="0064175A">
        <w:rPr>
          <w:rFonts w:ascii="Times New Roman" w:hAnsi="Times New Roman" w:cs="Times New Roman"/>
          <w:sz w:val="28"/>
          <w:szCs w:val="28"/>
        </w:rPr>
        <w:t xml:space="preserve">, </w:t>
      </w:r>
      <w:r w:rsidR="0064175A">
        <w:rPr>
          <w:rFonts w:ascii="Times New Roman" w:hAnsi="Times New Roman" w:cs="Times New Roman"/>
          <w:sz w:val="28"/>
          <w:szCs w:val="28"/>
        </w:rPr>
        <w:t>№</w:t>
      </w:r>
      <w:r w:rsidRPr="0064175A">
        <w:rPr>
          <w:rFonts w:ascii="Times New Roman" w:hAnsi="Times New Roman" w:cs="Times New Roman"/>
          <w:sz w:val="28"/>
          <w:szCs w:val="28"/>
        </w:rPr>
        <w:t xml:space="preserve"> 121, </w:t>
      </w:r>
      <w:r w:rsidR="003C673E">
        <w:rPr>
          <w:rFonts w:ascii="Times New Roman" w:hAnsi="Times New Roman" w:cs="Times New Roman"/>
          <w:sz w:val="28"/>
          <w:szCs w:val="28"/>
        </w:rPr>
        <w:br/>
      </w:r>
      <w:r w:rsidR="00B35765">
        <w:rPr>
          <w:rFonts w:ascii="Times New Roman" w:hAnsi="Times New Roman" w:cs="Times New Roman"/>
          <w:sz w:val="28"/>
          <w:szCs w:val="28"/>
        </w:rPr>
        <w:t xml:space="preserve">от </w:t>
      </w:r>
      <w:r w:rsidR="003C673E">
        <w:rPr>
          <w:rFonts w:ascii="Times New Roman" w:hAnsi="Times New Roman" w:cs="Times New Roman"/>
          <w:sz w:val="28"/>
          <w:szCs w:val="28"/>
        </w:rPr>
        <w:t>30.06.1999);</w:t>
      </w:r>
    </w:p>
    <w:p w14:paraId="0A78A23E" w14:textId="621B18A9" w:rsidR="006F61CC" w:rsidRDefault="00EA3582"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sidRPr="0063033F">
        <w:rPr>
          <w:rFonts w:ascii="Times New Roman" w:eastAsia="Times New Roman" w:hAnsi="Times New Roman" w:cs="Times New Roman"/>
          <w:sz w:val="28"/>
          <w:szCs w:val="28"/>
          <w:lang w:eastAsia="ru-RU"/>
        </w:rPr>
        <w:t xml:space="preserve">Закон Сахалинской области от 18.03.2014 № 9-ЗО «Об образовании </w:t>
      </w:r>
      <w:r w:rsidR="003C673E">
        <w:rPr>
          <w:rFonts w:ascii="Times New Roman" w:eastAsia="Times New Roman" w:hAnsi="Times New Roman" w:cs="Times New Roman"/>
          <w:sz w:val="28"/>
          <w:szCs w:val="28"/>
          <w:lang w:eastAsia="ru-RU"/>
        </w:rPr>
        <w:br/>
      </w:r>
      <w:r w:rsidRPr="0063033F">
        <w:rPr>
          <w:rFonts w:ascii="Times New Roman" w:eastAsia="Times New Roman" w:hAnsi="Times New Roman" w:cs="Times New Roman"/>
          <w:sz w:val="28"/>
          <w:szCs w:val="28"/>
          <w:lang w:eastAsia="ru-RU"/>
        </w:rPr>
        <w:t xml:space="preserve">в Сахалинской области» («Губернские ведомости», № 50 (4458), </w:t>
      </w:r>
      <w:r w:rsidR="00B35765">
        <w:rPr>
          <w:rFonts w:ascii="Times New Roman" w:eastAsia="Times New Roman" w:hAnsi="Times New Roman" w:cs="Times New Roman"/>
          <w:sz w:val="28"/>
          <w:szCs w:val="28"/>
          <w:lang w:eastAsia="ru-RU"/>
        </w:rPr>
        <w:t xml:space="preserve">от </w:t>
      </w:r>
      <w:r w:rsidRPr="0063033F">
        <w:rPr>
          <w:rFonts w:ascii="Times New Roman" w:eastAsia="Times New Roman" w:hAnsi="Times New Roman" w:cs="Times New Roman"/>
          <w:sz w:val="28"/>
          <w:szCs w:val="28"/>
          <w:lang w:eastAsia="ru-RU"/>
        </w:rPr>
        <w:t>22.03.2014);</w:t>
      </w:r>
    </w:p>
    <w:p w14:paraId="615CD6EB" w14:textId="3A7ADF6A" w:rsidR="006F61CC" w:rsidRDefault="00FD121A" w:rsidP="007C49F0">
      <w:pPr>
        <w:widowControl w:val="0"/>
        <w:spacing w:after="320" w:line="240" w:lineRule="auto"/>
        <w:ind w:firstLine="709"/>
        <w:contextualSpacing/>
        <w:jc w:val="both"/>
        <w:rPr>
          <w:rFonts w:ascii="Times New Roman" w:eastAsia="Times New Roman" w:hAnsi="Times New Roman" w:cs="Times New Roman"/>
          <w:sz w:val="28"/>
          <w:szCs w:val="28"/>
          <w:lang w:eastAsia="ru-RU"/>
        </w:rPr>
      </w:pPr>
      <w:r w:rsidRPr="0063033F">
        <w:rPr>
          <w:rFonts w:ascii="Times New Roman" w:eastAsia="Times New Roman" w:hAnsi="Times New Roman" w:cs="Times New Roman"/>
          <w:sz w:val="28"/>
          <w:szCs w:val="28"/>
          <w:lang w:eastAsia="ru-RU"/>
        </w:rPr>
        <w:t xml:space="preserve">Постановление Правительства Сахалинской области от 03.02.2021 № 30 </w:t>
      </w:r>
      <w:r w:rsidR="003C673E">
        <w:rPr>
          <w:rFonts w:ascii="Times New Roman" w:eastAsia="Times New Roman" w:hAnsi="Times New Roman" w:cs="Times New Roman"/>
          <w:sz w:val="28"/>
          <w:szCs w:val="28"/>
          <w:lang w:eastAsia="ru-RU"/>
        </w:rPr>
        <w:br/>
      </w:r>
      <w:r w:rsidRPr="0063033F">
        <w:rPr>
          <w:rFonts w:ascii="Times New Roman" w:eastAsia="Times New Roman" w:hAnsi="Times New Roman" w:cs="Times New Roman"/>
          <w:sz w:val="28"/>
          <w:szCs w:val="28"/>
          <w:lang w:eastAsia="ru-RU"/>
        </w:rPr>
        <w:t>«Об организации и обеспечении отдыха и оздоровления детей в Сахалинской области</w:t>
      </w:r>
      <w:r w:rsidR="0063033F" w:rsidRPr="0063033F">
        <w:rPr>
          <w:rFonts w:ascii="Times New Roman" w:eastAsia="Times New Roman" w:hAnsi="Times New Roman" w:cs="Times New Roman"/>
          <w:sz w:val="28"/>
          <w:szCs w:val="28"/>
          <w:lang w:eastAsia="ru-RU"/>
        </w:rPr>
        <w:t>;</w:t>
      </w:r>
    </w:p>
    <w:p w14:paraId="118BD31F" w14:textId="5BA4EE75" w:rsidR="00FD121A" w:rsidRDefault="00FD121A" w:rsidP="007C49F0">
      <w:pPr>
        <w:widowControl w:val="0"/>
        <w:spacing w:after="360" w:line="240" w:lineRule="auto"/>
        <w:ind w:firstLine="709"/>
        <w:contextualSpacing/>
        <w:jc w:val="both"/>
        <w:rPr>
          <w:rFonts w:ascii="Times New Roman" w:eastAsia="Times New Roman" w:hAnsi="Times New Roman" w:cs="Times New Roman"/>
          <w:sz w:val="28"/>
          <w:szCs w:val="28"/>
          <w:lang w:eastAsia="ru-RU"/>
        </w:rPr>
      </w:pPr>
      <w:r w:rsidRPr="0063033F">
        <w:rPr>
          <w:rFonts w:ascii="Times New Roman" w:eastAsia="Times New Roman" w:hAnsi="Times New Roman" w:cs="Times New Roman"/>
          <w:sz w:val="28"/>
          <w:szCs w:val="28"/>
          <w:lang w:eastAsia="ru-RU"/>
        </w:rPr>
        <w:t>Постановление мэра муниципального образования «Городской округ Ногликский» от 03.05.2017 № 79 «Об утверждении порядка проведения смен лагеря для детей в каникулярное время, организуемых на территории муниципального образования «Городской округ Ногликский»</w:t>
      </w:r>
      <w:r w:rsidR="0063033F" w:rsidRPr="0063033F">
        <w:rPr>
          <w:rFonts w:ascii="Times New Roman" w:eastAsia="Times New Roman" w:hAnsi="Times New Roman" w:cs="Times New Roman"/>
          <w:sz w:val="28"/>
          <w:szCs w:val="28"/>
          <w:lang w:eastAsia="ru-RU"/>
        </w:rPr>
        <w:t>.</w:t>
      </w:r>
    </w:p>
    <w:p w14:paraId="154B1396" w14:textId="77777777" w:rsidR="003C673E" w:rsidRPr="006F61CC" w:rsidRDefault="003C673E" w:rsidP="007C49F0">
      <w:pPr>
        <w:widowControl w:val="0"/>
        <w:spacing w:after="360" w:line="240" w:lineRule="auto"/>
        <w:ind w:firstLine="709"/>
        <w:contextualSpacing/>
        <w:jc w:val="both"/>
        <w:rPr>
          <w:rFonts w:ascii="Times New Roman" w:eastAsia="Times New Roman" w:hAnsi="Times New Roman" w:cs="Times New Roman"/>
          <w:bCs/>
          <w:color w:val="000000"/>
          <w:sz w:val="28"/>
          <w:szCs w:val="28"/>
          <w:lang w:eastAsia="ru-RU"/>
        </w:rPr>
      </w:pPr>
    </w:p>
    <w:p w14:paraId="5D51628A" w14:textId="28DE1899" w:rsidR="0004784F" w:rsidRPr="00DC26A4" w:rsidRDefault="0004784F"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 xml:space="preserve">Исчерпывающий перечень документов и сведений, необходимых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 xml:space="preserve">в соответствии с нормативными правовыми актами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 xml:space="preserve">для предоставления муниципальной услуги и услуг,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 xml:space="preserve">которые являются необходимыми и обязательными для предоставления муниципальной услуги, подлежащих представлению заявителем,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 xml:space="preserve">способы их получения заявителем, в том числе в электронной форме, </w:t>
      </w:r>
      <w:r w:rsidR="003C673E">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порядок их представления</w:t>
      </w:r>
    </w:p>
    <w:p w14:paraId="3B2662ED" w14:textId="77777777" w:rsidR="0004784F" w:rsidRPr="0004784F" w:rsidRDefault="0004784F" w:rsidP="007C49F0">
      <w:pPr>
        <w:pStyle w:val="a9"/>
        <w:widowControl w:val="0"/>
        <w:spacing w:after="320" w:line="240" w:lineRule="auto"/>
        <w:ind w:left="786" w:firstLine="709"/>
        <w:rPr>
          <w:rFonts w:ascii="Times New Roman" w:eastAsia="Times New Roman" w:hAnsi="Times New Roman" w:cs="Times New Roman"/>
          <w:color w:val="000000"/>
          <w:sz w:val="28"/>
          <w:szCs w:val="28"/>
          <w:lang w:eastAsia="ru-RU" w:bidi="ru-RU"/>
        </w:rPr>
      </w:pPr>
    </w:p>
    <w:p w14:paraId="163E1F0D" w14:textId="351D53F4" w:rsidR="0004784F" w:rsidRPr="0004784F" w:rsidRDefault="0004784F" w:rsidP="007C49F0">
      <w:pPr>
        <w:pStyle w:val="a9"/>
        <w:widowControl w:val="0"/>
        <w:tabs>
          <w:tab w:val="left" w:pos="1373"/>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xml:space="preserve"> </w:t>
      </w:r>
      <w:r w:rsidRPr="0004784F">
        <w:rPr>
          <w:rFonts w:ascii="Times New Roman" w:eastAsia="Times New Roman" w:hAnsi="Times New Roman" w:cs="Times New Roman"/>
          <w:color w:val="000000"/>
          <w:sz w:val="28"/>
          <w:szCs w:val="28"/>
          <w:lang w:eastAsia="ru-RU" w:bidi="ru-RU"/>
        </w:rPr>
        <w:t>Для получения муниципальной услуги Заявитель представляет:</w:t>
      </w:r>
    </w:p>
    <w:p w14:paraId="14BEECA5" w14:textId="554AB491" w:rsidR="0004784F" w:rsidRPr="0004784F" w:rsidRDefault="00E36B58"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xml:space="preserve">.1. </w:t>
      </w:r>
      <w:r w:rsidR="0004784F" w:rsidRPr="0004784F">
        <w:rPr>
          <w:rFonts w:ascii="Times New Roman" w:eastAsia="Times New Roman" w:hAnsi="Times New Roman" w:cs="Times New Roman"/>
          <w:color w:val="000000"/>
          <w:sz w:val="28"/>
          <w:szCs w:val="28"/>
          <w:lang w:eastAsia="ru-RU" w:bidi="ru-RU"/>
        </w:rPr>
        <w:t>Заявление о предоставлении муниципальной</w:t>
      </w:r>
      <w:r w:rsidR="00B40570">
        <w:rPr>
          <w:rFonts w:ascii="Times New Roman" w:eastAsia="Times New Roman" w:hAnsi="Times New Roman" w:cs="Times New Roman"/>
          <w:color w:val="000000"/>
          <w:sz w:val="28"/>
          <w:szCs w:val="28"/>
          <w:lang w:eastAsia="ru-RU" w:bidi="ru-RU"/>
        </w:rPr>
        <w:t xml:space="preserve"> </w:t>
      </w:r>
      <w:r w:rsidR="0004784F" w:rsidRPr="0004784F">
        <w:rPr>
          <w:rFonts w:ascii="Times New Roman" w:eastAsia="Times New Roman" w:hAnsi="Times New Roman" w:cs="Times New Roman"/>
          <w:color w:val="000000"/>
          <w:sz w:val="28"/>
          <w:szCs w:val="28"/>
          <w:lang w:eastAsia="ru-RU" w:bidi="ru-RU"/>
        </w:rPr>
        <w:t>услуги по форме, согласно Приложению №</w:t>
      </w:r>
      <w:r w:rsidR="00B40570">
        <w:rPr>
          <w:rFonts w:ascii="Times New Roman" w:eastAsia="Times New Roman" w:hAnsi="Times New Roman" w:cs="Times New Roman"/>
          <w:color w:val="000000"/>
          <w:sz w:val="28"/>
          <w:szCs w:val="28"/>
          <w:lang w:eastAsia="ru-RU" w:bidi="ru-RU"/>
        </w:rPr>
        <w:t>5</w:t>
      </w:r>
      <w:r w:rsidR="0004784F" w:rsidRPr="0004784F">
        <w:rPr>
          <w:rFonts w:ascii="Times New Roman" w:eastAsia="Times New Roman" w:hAnsi="Times New Roman" w:cs="Times New Roman"/>
          <w:color w:val="000000"/>
          <w:sz w:val="28"/>
          <w:szCs w:val="28"/>
          <w:lang w:eastAsia="ru-RU" w:bidi="ru-RU"/>
        </w:rPr>
        <w:t xml:space="preserve"> к настоящему Административному</w:t>
      </w:r>
      <w:r w:rsidR="00B40570">
        <w:rPr>
          <w:rFonts w:ascii="Times New Roman" w:eastAsia="Times New Roman" w:hAnsi="Times New Roman" w:cs="Times New Roman"/>
          <w:color w:val="000000"/>
          <w:sz w:val="28"/>
          <w:szCs w:val="28"/>
          <w:lang w:eastAsia="ru-RU" w:bidi="ru-RU"/>
        </w:rPr>
        <w:t xml:space="preserve"> </w:t>
      </w:r>
      <w:r w:rsidR="0004784F" w:rsidRPr="0004784F">
        <w:rPr>
          <w:rFonts w:ascii="Times New Roman" w:eastAsia="Times New Roman" w:hAnsi="Times New Roman" w:cs="Times New Roman"/>
          <w:color w:val="000000"/>
          <w:sz w:val="28"/>
          <w:szCs w:val="28"/>
          <w:lang w:eastAsia="ru-RU" w:bidi="ru-RU"/>
        </w:rPr>
        <w:t>регламенту.</w:t>
      </w:r>
    </w:p>
    <w:p w14:paraId="7B89358D" w14:textId="3BE919BF" w:rsidR="0004784F" w:rsidRPr="0004784F" w:rsidRDefault="0004784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4784F">
        <w:rPr>
          <w:rFonts w:ascii="Times New Roman" w:eastAsia="Times New Roman" w:hAnsi="Times New Roman" w:cs="Times New Roman"/>
          <w:color w:val="000000"/>
          <w:sz w:val="28"/>
          <w:szCs w:val="28"/>
          <w:lang w:eastAsia="ru-RU" w:bidi="ru-RU"/>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59D86A97" w14:textId="657E6B94" w:rsidR="0004784F" w:rsidRPr="0004784F" w:rsidRDefault="0004784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4784F">
        <w:rPr>
          <w:rFonts w:ascii="Times New Roman" w:eastAsia="Times New Roman" w:hAnsi="Times New Roman" w:cs="Times New Roman"/>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14:paraId="5E7E132C" w14:textId="2D2CDBF0" w:rsidR="0004784F" w:rsidRPr="0004784F"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4784F" w:rsidRPr="0004784F">
        <w:rPr>
          <w:rFonts w:ascii="Times New Roman" w:eastAsia="Times New Roman" w:hAnsi="Times New Roman" w:cs="Times New Roman"/>
          <w:color w:val="000000"/>
          <w:sz w:val="28"/>
          <w:szCs w:val="28"/>
          <w:lang w:eastAsia="ru-RU" w:bidi="ru-RU"/>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05BBAADB" w14:textId="445BD14E" w:rsidR="00DE05F4"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4784F" w:rsidRPr="0004784F">
        <w:rPr>
          <w:rFonts w:ascii="Times New Roman" w:eastAsia="Times New Roman" w:hAnsi="Times New Roman" w:cs="Times New Roman"/>
          <w:color w:val="000000"/>
          <w:sz w:val="28"/>
          <w:szCs w:val="28"/>
          <w:lang w:eastAsia="ru-RU" w:bidi="ru-RU"/>
        </w:rPr>
        <w:t>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14:paraId="47A175D5" w14:textId="01C4D2DB" w:rsidR="0004784F" w:rsidRPr="0004784F" w:rsidRDefault="00DE05F4"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 xml:space="preserve">.2. </w:t>
      </w:r>
      <w:r w:rsidR="0004784F" w:rsidRPr="0004784F">
        <w:rPr>
          <w:rFonts w:ascii="Times New Roman" w:eastAsia="Times New Roman" w:hAnsi="Times New Roman" w:cs="Times New Roman"/>
          <w:color w:val="000000"/>
          <w:sz w:val="28"/>
          <w:szCs w:val="28"/>
          <w:lang w:eastAsia="ru-RU" w:bidi="ru-RU"/>
        </w:rPr>
        <w:t>Документ, удостоверяющий личность Заявителя, представителя.</w:t>
      </w:r>
    </w:p>
    <w:p w14:paraId="2AB1E846" w14:textId="77777777" w:rsidR="00E36B58" w:rsidRDefault="0004784F"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sidRPr="0004784F">
        <w:rPr>
          <w:rFonts w:ascii="Times New Roman" w:eastAsia="Times New Roman" w:hAnsi="Times New Roman" w:cs="Times New Roman"/>
          <w:color w:val="000000"/>
          <w:sz w:val="28"/>
          <w:szCs w:val="28"/>
          <w:lang w:eastAsia="ru-RU" w:bidi="ru-RU"/>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14:paraId="4A1BF8E4" w14:textId="77777777" w:rsidR="00D20FFB" w:rsidRDefault="0004784F"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sidRPr="0004784F">
        <w:rPr>
          <w:rFonts w:ascii="Times New Roman" w:eastAsia="Times New Roman" w:hAnsi="Times New Roman" w:cs="Times New Roman"/>
          <w:color w:val="000000"/>
          <w:sz w:val="28"/>
          <w:szCs w:val="28"/>
          <w:lang w:eastAsia="ru-RU" w:bidi="ru-RU"/>
        </w:rPr>
        <w:t>В случае</w:t>
      </w:r>
      <w:r w:rsidR="00E36B58">
        <w:rPr>
          <w:rFonts w:ascii="Times New Roman" w:eastAsia="Times New Roman" w:hAnsi="Times New Roman" w:cs="Times New Roman"/>
          <w:color w:val="000000"/>
          <w:sz w:val="28"/>
          <w:szCs w:val="28"/>
          <w:lang w:eastAsia="ru-RU" w:bidi="ru-RU"/>
        </w:rPr>
        <w:t>,</w:t>
      </w:r>
      <w:r w:rsidRPr="0004784F">
        <w:rPr>
          <w:rFonts w:ascii="Times New Roman" w:eastAsia="Times New Roman" w:hAnsi="Times New Roman" w:cs="Times New Roman"/>
          <w:color w:val="000000"/>
          <w:sz w:val="28"/>
          <w:szCs w:val="28"/>
          <w:lang w:eastAsia="ru-RU" w:bidi="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86405BA" w14:textId="64740233" w:rsidR="0004784F" w:rsidRPr="0004784F" w:rsidRDefault="00D20FFB"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9</w:t>
      </w:r>
      <w:r>
        <w:rPr>
          <w:rFonts w:ascii="Times New Roman" w:eastAsia="Times New Roman" w:hAnsi="Times New Roman" w:cs="Times New Roman"/>
          <w:color w:val="000000"/>
          <w:sz w:val="28"/>
          <w:szCs w:val="28"/>
          <w:lang w:eastAsia="ru-RU" w:bidi="ru-RU"/>
        </w:rPr>
        <w:t xml:space="preserve">. </w:t>
      </w:r>
      <w:r w:rsidR="0004784F" w:rsidRPr="0004784F">
        <w:rPr>
          <w:rFonts w:ascii="Times New Roman" w:eastAsia="Times New Roman" w:hAnsi="Times New Roman" w:cs="Times New Roman"/>
          <w:color w:val="000000"/>
          <w:sz w:val="28"/>
          <w:szCs w:val="28"/>
          <w:lang w:eastAsia="ru-RU" w:bidi="ru-RU"/>
        </w:rPr>
        <w:t>Заявления и прилагаемые документы, указанные в пунктах 2.</w:t>
      </w:r>
      <w:r w:rsidR="00F654FC">
        <w:rPr>
          <w:rFonts w:ascii="Times New Roman" w:eastAsia="Times New Roman" w:hAnsi="Times New Roman" w:cs="Times New Roman"/>
          <w:color w:val="000000"/>
          <w:sz w:val="28"/>
          <w:szCs w:val="28"/>
          <w:lang w:eastAsia="ru-RU" w:bidi="ru-RU"/>
        </w:rPr>
        <w:t>8</w:t>
      </w:r>
      <w:r w:rsidR="0004784F" w:rsidRPr="0004784F">
        <w:rPr>
          <w:rFonts w:ascii="Times New Roman" w:eastAsia="Times New Roman" w:hAnsi="Times New Roman" w:cs="Times New Roman"/>
          <w:color w:val="000000"/>
          <w:sz w:val="28"/>
          <w:szCs w:val="28"/>
          <w:lang w:eastAsia="ru-RU" w:bidi="ru-RU"/>
        </w:rPr>
        <w:t>.1 и 2.</w:t>
      </w:r>
      <w:r w:rsidR="00F654FC">
        <w:rPr>
          <w:rFonts w:ascii="Times New Roman" w:eastAsia="Times New Roman" w:hAnsi="Times New Roman" w:cs="Times New Roman"/>
          <w:color w:val="000000"/>
          <w:sz w:val="28"/>
          <w:szCs w:val="28"/>
          <w:lang w:eastAsia="ru-RU" w:bidi="ru-RU"/>
        </w:rPr>
        <w:t>8</w:t>
      </w:r>
      <w:r w:rsidR="0004784F" w:rsidRPr="0004784F">
        <w:rPr>
          <w:rFonts w:ascii="Times New Roman" w:eastAsia="Times New Roman" w:hAnsi="Times New Roman" w:cs="Times New Roman"/>
          <w:color w:val="000000"/>
          <w:sz w:val="28"/>
          <w:szCs w:val="28"/>
          <w:lang w:eastAsia="ru-RU" w:bidi="ru-RU"/>
        </w:rPr>
        <w:t>.2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14:paraId="26169D34" w14:textId="66A6BF66" w:rsidR="00664DC1" w:rsidRPr="000271CB" w:rsidRDefault="00664DC1" w:rsidP="007C49F0">
      <w:pPr>
        <w:keepNext/>
        <w:keepLines/>
        <w:spacing w:after="106" w:line="240" w:lineRule="auto"/>
        <w:ind w:right="18" w:firstLine="709"/>
        <w:jc w:val="both"/>
        <w:outlineLvl w:val="0"/>
        <w:rPr>
          <w:rFonts w:ascii="Times New Roman" w:eastAsia="Times New Roman" w:hAnsi="Times New Roman" w:cs="Times New Roman"/>
          <w:bCs/>
          <w:color w:val="000000"/>
          <w:sz w:val="28"/>
          <w:szCs w:val="28"/>
          <w:lang w:eastAsia="ru-RU"/>
        </w:rPr>
      </w:pPr>
    </w:p>
    <w:p w14:paraId="52124937" w14:textId="15D5AF63" w:rsidR="0064175A" w:rsidRPr="00DC26A4" w:rsidRDefault="0064175A"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w:t>
      </w:r>
    </w:p>
    <w:p w14:paraId="228FA9DC" w14:textId="0D2BDC91" w:rsidR="0064175A" w:rsidRPr="0064175A" w:rsidRDefault="0094690C" w:rsidP="007C49F0">
      <w:pPr>
        <w:widowControl w:val="0"/>
        <w:tabs>
          <w:tab w:val="left" w:pos="709"/>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10</w:t>
      </w: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Перечень документов, подтверждающих право Заявителя на получение услуги, в том числе принадлежность ребенка к категориям, определенным в пункте 1.2. настоящего Административного регламента:</w:t>
      </w:r>
    </w:p>
    <w:p w14:paraId="7C741F74" w14:textId="28341BFB"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14:paraId="0DE7B0BC" w14:textId="39C72121" w:rsidR="0064175A" w:rsidRPr="0064175A" w:rsidRDefault="003C673E" w:rsidP="007C49F0">
      <w:pPr>
        <w:widowControl w:val="0"/>
        <w:tabs>
          <w:tab w:val="left" w:pos="2083"/>
          <w:tab w:val="left" w:pos="4157"/>
          <w:tab w:val="left" w:pos="899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копия</w:t>
      </w:r>
      <w:r w:rsidR="0064175A" w:rsidRPr="0064175A">
        <w:rPr>
          <w:rFonts w:ascii="Times New Roman" w:eastAsia="Times New Roman" w:hAnsi="Times New Roman" w:cs="Times New Roman"/>
          <w:color w:val="000000"/>
          <w:sz w:val="28"/>
          <w:szCs w:val="28"/>
          <w:lang w:eastAsia="ru-RU" w:bidi="ru-RU"/>
        </w:rPr>
        <w:tab/>
        <w:t>заключения</w:t>
      </w:r>
      <w:r w:rsidR="0064175A" w:rsidRPr="0064175A">
        <w:rPr>
          <w:rFonts w:ascii="Times New Roman" w:eastAsia="Times New Roman" w:hAnsi="Times New Roman" w:cs="Times New Roman"/>
          <w:color w:val="000000"/>
          <w:sz w:val="28"/>
          <w:szCs w:val="28"/>
          <w:lang w:eastAsia="ru-RU" w:bidi="ru-RU"/>
        </w:rPr>
        <w:tab/>
        <w:t>психолого-медико-педагогической</w:t>
      </w:r>
      <w:r w:rsidR="0064175A" w:rsidRPr="0064175A">
        <w:rPr>
          <w:rFonts w:ascii="Times New Roman" w:eastAsia="Times New Roman" w:hAnsi="Times New Roman" w:cs="Times New Roman"/>
          <w:color w:val="000000"/>
          <w:sz w:val="28"/>
          <w:szCs w:val="28"/>
          <w:lang w:eastAsia="ru-RU" w:bidi="ru-RU"/>
        </w:rPr>
        <w:tab/>
        <w:t>комиссии,</w:t>
      </w:r>
    </w:p>
    <w:p w14:paraId="0C73DF10" w14:textId="77777777" w:rsidR="0064175A" w:rsidRPr="0064175A" w:rsidRDefault="0064175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4175A">
        <w:rPr>
          <w:rFonts w:ascii="Times New Roman" w:eastAsia="Times New Roman" w:hAnsi="Times New Roman" w:cs="Times New Roman"/>
          <w:color w:val="000000"/>
          <w:sz w:val="28"/>
          <w:szCs w:val="28"/>
          <w:lang w:eastAsia="ru-RU" w:bidi="ru-RU"/>
        </w:rPr>
        <w:t>подтверждающего недостатки в физическом и (или) психическом развитии;</w:t>
      </w:r>
    </w:p>
    <w:p w14:paraId="54411638" w14:textId="4B6FF36D"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
    <w:p w14:paraId="5FFE3F07" w14:textId="1B93CCB7"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14:paraId="37C4E3D5" w14:textId="24F4B982"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акт обследования жилищно-бытовых условий;</w:t>
      </w:r>
    </w:p>
    <w:p w14:paraId="176538A0" w14:textId="24E41CBC"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14:paraId="213A083A" w14:textId="013CE690"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копия справки органа социальной защиты населения о признании семьи малоимущей;</w:t>
      </w:r>
    </w:p>
    <w:p w14:paraId="4A5A5217" w14:textId="04574B6D"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справка о среднедушевом доходе;</w:t>
      </w:r>
    </w:p>
    <w:p w14:paraId="060C1EF7" w14:textId="31ED5788"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справка с места работы родителя (законного представителя);</w:t>
      </w:r>
    </w:p>
    <w:p w14:paraId="1A0C9EB5" w14:textId="494D5474" w:rsidR="0064175A" w:rsidRPr="0064175A" w:rsidRDefault="003C673E"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обучение ребенка в общеобразовательной организации;</w:t>
      </w:r>
    </w:p>
    <w:p w14:paraId="1FCB8999" w14:textId="3D50B57E" w:rsidR="00804411" w:rsidRDefault="003C673E"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14:paraId="0AD7624E" w14:textId="3FDF6974" w:rsidR="0064175A" w:rsidRPr="0064175A" w:rsidRDefault="003C673E"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факт проживания ребенка на территории субъекта Р</w:t>
      </w:r>
      <w:r w:rsidR="00DC26A4">
        <w:rPr>
          <w:rFonts w:ascii="Times New Roman" w:eastAsia="Times New Roman" w:hAnsi="Times New Roman" w:cs="Times New Roman"/>
          <w:color w:val="000000"/>
          <w:sz w:val="28"/>
          <w:szCs w:val="28"/>
          <w:lang w:eastAsia="ru-RU" w:bidi="ru-RU"/>
        </w:rPr>
        <w:t xml:space="preserve">оссийской Федерации </w:t>
      </w:r>
      <w:r w:rsidR="0064175A" w:rsidRPr="0064175A">
        <w:rPr>
          <w:rFonts w:ascii="Times New Roman" w:eastAsia="Times New Roman" w:hAnsi="Times New Roman" w:cs="Times New Roman"/>
          <w:color w:val="000000"/>
          <w:sz w:val="28"/>
          <w:szCs w:val="28"/>
          <w:lang w:eastAsia="ru-RU" w:bidi="ru-RU"/>
        </w:rPr>
        <w:t xml:space="preserve">(в случае, если ребенок обучается в общеобразовательной организации, находящейся за пределами территории субъекта </w:t>
      </w:r>
      <w:r w:rsidR="00DC26A4" w:rsidRPr="00DC26A4">
        <w:rPr>
          <w:rFonts w:ascii="Times New Roman" w:eastAsia="Times New Roman" w:hAnsi="Times New Roman" w:cs="Times New Roman"/>
          <w:color w:val="000000"/>
          <w:sz w:val="28"/>
          <w:szCs w:val="28"/>
          <w:lang w:eastAsia="ru-RU" w:bidi="ru-RU"/>
        </w:rPr>
        <w:t>Российской Федерации</w:t>
      </w:r>
      <w:r w:rsidR="0064175A" w:rsidRPr="0064175A">
        <w:rPr>
          <w:rFonts w:ascii="Times New Roman" w:eastAsia="Times New Roman" w:hAnsi="Times New Roman" w:cs="Times New Roman"/>
          <w:color w:val="000000"/>
          <w:sz w:val="28"/>
          <w:szCs w:val="28"/>
          <w:lang w:eastAsia="ru-RU" w:bidi="ru-RU"/>
        </w:rPr>
        <w:t>);</w:t>
      </w:r>
    </w:p>
    <w:p w14:paraId="03E2F9C5" w14:textId="4212D177" w:rsidR="0064175A" w:rsidRPr="0064175A" w:rsidRDefault="003C673E"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статус многодетной семьи;</w:t>
      </w:r>
    </w:p>
    <w:p w14:paraId="3594AD38" w14:textId="20F76F7E" w:rsidR="0064175A" w:rsidRPr="0064175A" w:rsidRDefault="003C673E"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справка о том, что сведения об отце ребенка внесены в запись акта о рождении на основании заявления матери ребенка (справка формы</w:t>
      </w:r>
      <w:r w:rsidR="00804411">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bidi="en-US"/>
        </w:rPr>
        <w:t xml:space="preserve"> </w:t>
      </w:r>
      <w:r w:rsidR="0064175A" w:rsidRPr="0064175A">
        <w:rPr>
          <w:rFonts w:ascii="Times New Roman" w:eastAsia="Times New Roman" w:hAnsi="Times New Roman" w:cs="Times New Roman"/>
          <w:color w:val="000000"/>
          <w:sz w:val="28"/>
          <w:szCs w:val="28"/>
          <w:lang w:eastAsia="ru-RU" w:bidi="ru-RU"/>
        </w:rPr>
        <w:t>0-25);</w:t>
      </w:r>
    </w:p>
    <w:p w14:paraId="23C60F18" w14:textId="59D32F0A"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свидетельство о смерти одного из родителей;</w:t>
      </w:r>
    </w:p>
    <w:p w14:paraId="003DC5B8" w14:textId="2FF5A1FC"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определение (постановление) суда о признании лица безвестно отсутствующим (умершим);</w:t>
      </w:r>
    </w:p>
    <w:p w14:paraId="5CD6C795" w14:textId="4B8BA721"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решение суда о лишении родительских прав (ограничении в родительских правах);</w:t>
      </w:r>
    </w:p>
    <w:p w14:paraId="36B3919F" w14:textId="77777777" w:rsidR="0064175A" w:rsidRPr="0064175A" w:rsidRDefault="0064175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4175A">
        <w:rPr>
          <w:rFonts w:ascii="Times New Roman" w:eastAsia="Times New Roman" w:hAnsi="Times New Roman" w:cs="Times New Roman"/>
          <w:color w:val="000000"/>
          <w:sz w:val="28"/>
          <w:szCs w:val="28"/>
          <w:lang w:eastAsia="ru-RU" w:bidi="ru-RU"/>
        </w:rPr>
        <w:t>выписка о внесении сведений в реестр добровольных пожарных, выданная территориальными органами МЧС России;</w:t>
      </w:r>
    </w:p>
    <w:p w14:paraId="21E6579B" w14:textId="787806CE"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справка о наличии у ребенка, не являющегося инвалидом, заболевания целиакия (форма, утвержденная распоряжением Комитета по здравоохранению от 12.05.2014 № 173-р), выданная учреждением здравоохранения;</w:t>
      </w:r>
    </w:p>
    <w:p w14:paraId="1CBB9CCB" w14:textId="778D1173"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сведения, подтверждающие факт гибели родителя (законного представителя) при исполнении служебных обязанностей;</w:t>
      </w:r>
    </w:p>
    <w:p w14:paraId="647AD629" w14:textId="0B161F1B"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заключение врачебной комиссии, подтверждающее статус детей, состоящих на диспансерном учете;</w:t>
      </w:r>
    </w:p>
    <w:p w14:paraId="5776C87F" w14:textId="469AFDFE"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подтверждающие нахождение ребенка на учете в комиссиях по делам несовершеннолетних и защите их прав;</w:t>
      </w:r>
    </w:p>
    <w:p w14:paraId="02F695AB" w14:textId="5BC426DA"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подтверждающие нахождение ребенка на учете в подразделениях по делам несовершеннолетних территориальных органов МВД;</w:t>
      </w:r>
    </w:p>
    <w:p w14:paraId="48D87951" w14:textId="3B945454"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14:paraId="33B2FB1C" w14:textId="14376CC1"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копию документа, оформленного по результатам расследования несчастного случая на производстве;</w:t>
      </w:r>
    </w:p>
    <w:p w14:paraId="7458341D" w14:textId="5858A610"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удостоверение ветерана боевых действий;</w:t>
      </w:r>
    </w:p>
    <w:p w14:paraId="76D43FA8" w14:textId="3DA72890"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национальную принадлежность к коренным малочисленным народам Российской Федерации;</w:t>
      </w:r>
    </w:p>
    <w:p w14:paraId="479B0B70" w14:textId="257F8D22"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справку, заключение или иной документ, подтверждающий инвалидность одного из родителей;</w:t>
      </w:r>
    </w:p>
    <w:p w14:paraId="2212A7D3" w14:textId="5384136D"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обязанностей;</w:t>
      </w:r>
    </w:p>
    <w:p w14:paraId="40BCFEDA" w14:textId="628C7593"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14:paraId="2D89C9B0" w14:textId="61D067E1"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документ, подтверждающий, что инвалидность наступила вследствие ранения, контузии, увечья или заболевания, полученных в период прохождения службы;</w:t>
      </w:r>
    </w:p>
    <w:p w14:paraId="1A0B2C46" w14:textId="09C6764B"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справка о нахождении несовершеннолетних в стационарных организациях социального обслуживания населения;</w:t>
      </w:r>
    </w:p>
    <w:p w14:paraId="48E362EC" w14:textId="70E178EF" w:rsidR="0094690C"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иные документы.</w:t>
      </w:r>
    </w:p>
    <w:p w14:paraId="4F0DA78D" w14:textId="6FC09D56" w:rsidR="0094690C" w:rsidRDefault="0094690C"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11</w:t>
      </w:r>
      <w:r>
        <w:rPr>
          <w:rFonts w:ascii="Times New Roman" w:eastAsia="Times New Roman" w:hAnsi="Times New Roman" w:cs="Times New Roman"/>
          <w:color w:val="000000"/>
          <w:sz w:val="28"/>
          <w:szCs w:val="28"/>
          <w:lang w:eastAsia="ru-RU" w:bidi="ru-RU"/>
        </w:rPr>
        <w:t xml:space="preserve">. </w:t>
      </w:r>
      <w:r w:rsidR="00601907">
        <w:rPr>
          <w:rFonts w:ascii="Times New Roman" w:eastAsia="Times New Roman" w:hAnsi="Times New Roman" w:cs="Times New Roman"/>
          <w:color w:val="000000"/>
          <w:sz w:val="28"/>
          <w:szCs w:val="28"/>
          <w:lang w:eastAsia="ru-RU" w:bidi="ru-RU"/>
        </w:rPr>
        <w:t xml:space="preserve">При предоставлении </w:t>
      </w:r>
      <w:r w:rsidR="0064175A" w:rsidRPr="0064175A">
        <w:rPr>
          <w:rFonts w:ascii="Times New Roman" w:eastAsia="Times New Roman" w:hAnsi="Times New Roman" w:cs="Times New Roman"/>
          <w:color w:val="000000"/>
          <w:sz w:val="28"/>
          <w:szCs w:val="28"/>
          <w:lang w:eastAsia="ru-RU" w:bidi="ru-RU"/>
        </w:rPr>
        <w:t>муниципальной услуги</w:t>
      </w: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запрещается требовать от заявителя:</w:t>
      </w:r>
    </w:p>
    <w:p w14:paraId="6499BEF6" w14:textId="5405B3CF" w:rsidR="00AE083A" w:rsidRDefault="0094690C"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11</w:t>
      </w:r>
      <w:r>
        <w:rPr>
          <w:rFonts w:ascii="Times New Roman" w:eastAsia="Times New Roman" w:hAnsi="Times New Roman" w:cs="Times New Roman"/>
          <w:color w:val="000000"/>
          <w:sz w:val="28"/>
          <w:szCs w:val="28"/>
          <w:lang w:eastAsia="ru-RU" w:bidi="ru-RU"/>
        </w:rPr>
        <w:t xml:space="preserve">.1. </w:t>
      </w:r>
      <w:r w:rsidR="0064175A" w:rsidRPr="0064175A">
        <w:rPr>
          <w:rFonts w:ascii="Times New Roman" w:eastAsia="Times New Roman" w:hAnsi="Times New Roman" w:cs="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06D59946" w14:textId="4817516A" w:rsidR="00AE083A" w:rsidRDefault="00AE083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11</w:t>
      </w:r>
      <w:r>
        <w:rPr>
          <w:rFonts w:ascii="Times New Roman" w:eastAsia="Times New Roman" w:hAnsi="Times New Roman" w:cs="Times New Roman"/>
          <w:color w:val="000000"/>
          <w:sz w:val="28"/>
          <w:szCs w:val="28"/>
          <w:lang w:eastAsia="ru-RU" w:bidi="ru-RU"/>
        </w:rPr>
        <w:t xml:space="preserve">.2. </w:t>
      </w:r>
      <w:r w:rsidR="0064175A" w:rsidRPr="0064175A">
        <w:rPr>
          <w:rFonts w:ascii="Times New Roman" w:eastAsia="Times New Roman" w:hAnsi="Times New Roman" w:cs="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F64904" w:rsidRPr="00F64904">
        <w:rPr>
          <w:rFonts w:ascii="Times New Roman" w:eastAsia="Times New Roman" w:hAnsi="Times New Roman" w:cs="Times New Roman"/>
          <w:color w:val="000000"/>
          <w:sz w:val="28"/>
          <w:szCs w:val="28"/>
          <w:lang w:eastAsia="ru-RU" w:bidi="ru-RU"/>
        </w:rPr>
        <w:t>Сахалинской области</w:t>
      </w:r>
      <w:r w:rsidR="0064175A" w:rsidRPr="0064175A">
        <w:rPr>
          <w:rFonts w:ascii="Times New Roman" w:eastAsia="Times New Roman" w:hAnsi="Times New Roman" w:cs="Times New Roman"/>
          <w:color w:val="000000"/>
          <w:sz w:val="28"/>
          <w:szCs w:val="28"/>
          <w:lang w:eastAsia="ru-RU" w:bidi="ru-RU"/>
        </w:rPr>
        <w:t xml:space="preserve">, правовыми актами </w:t>
      </w:r>
      <w:r w:rsidR="00F64904">
        <w:rPr>
          <w:rFonts w:ascii="Times New Roman" w:eastAsia="Times New Roman" w:hAnsi="Times New Roman" w:cs="Times New Roman"/>
          <w:color w:val="000000"/>
          <w:sz w:val="28"/>
          <w:szCs w:val="28"/>
          <w:lang w:eastAsia="ru-RU" w:bidi="ru-RU"/>
        </w:rPr>
        <w:t>муниципального образования «Городской округ Ногликский»</w:t>
      </w:r>
      <w:r w:rsidR="0064175A" w:rsidRPr="0064175A">
        <w:rPr>
          <w:rFonts w:ascii="Times New Roman" w:eastAsia="Times New Roman" w:hAnsi="Times New Roman" w:cs="Times New Roman"/>
          <w:color w:val="000000"/>
          <w:sz w:val="28"/>
          <w:szCs w:val="28"/>
          <w:lang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4A4B7387" w14:textId="2F5F2297" w:rsidR="0064175A" w:rsidRPr="0064175A" w:rsidRDefault="00AE083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F654FC">
        <w:rPr>
          <w:rFonts w:ascii="Times New Roman" w:eastAsia="Times New Roman" w:hAnsi="Times New Roman" w:cs="Times New Roman"/>
          <w:color w:val="000000"/>
          <w:sz w:val="28"/>
          <w:szCs w:val="28"/>
          <w:lang w:eastAsia="ru-RU" w:bidi="ru-RU"/>
        </w:rPr>
        <w:t>11</w:t>
      </w:r>
      <w:r>
        <w:rPr>
          <w:rFonts w:ascii="Times New Roman" w:eastAsia="Times New Roman" w:hAnsi="Times New Roman" w:cs="Times New Roman"/>
          <w:color w:val="000000"/>
          <w:sz w:val="28"/>
          <w:szCs w:val="28"/>
          <w:lang w:eastAsia="ru-RU" w:bidi="ru-RU"/>
        </w:rPr>
        <w:t xml:space="preserve">.3. </w:t>
      </w:r>
      <w:r w:rsidR="0064175A" w:rsidRPr="0064175A">
        <w:rPr>
          <w:rFonts w:ascii="Times New Roman" w:eastAsia="Times New Roman" w:hAnsi="Times New Roman" w:cs="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муниципальной услуги, либо в предоставлении муниципальной услуги, за исключением следующих случаев:</w:t>
      </w:r>
    </w:p>
    <w:p w14:paraId="4B9BE4B9" w14:textId="2F37172A"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6A26F84" w14:textId="4B1145DE" w:rsidR="0064175A" w:rsidRPr="0064175A" w:rsidRDefault="00133D0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003C673E">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9CDA6C" w14:textId="1AF5C62A"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6E05BF" w14:textId="3588F70F" w:rsidR="0064175A" w:rsidRPr="0064175A"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00AE083A">
        <w:rPr>
          <w:rFonts w:ascii="Times New Roman" w:eastAsia="Times New Roman" w:hAnsi="Times New Roman" w:cs="Times New Roman"/>
          <w:color w:val="000000"/>
          <w:sz w:val="28"/>
          <w:szCs w:val="28"/>
          <w:lang w:eastAsia="ru-RU" w:bidi="ru-RU"/>
        </w:rPr>
        <w:t xml:space="preserve"> </w:t>
      </w:r>
      <w:r w:rsidR="0064175A" w:rsidRPr="0064175A">
        <w:rPr>
          <w:rFonts w:ascii="Times New Roman" w:eastAsia="Times New Roman" w:hAnsi="Times New Roman" w:cs="Times New Roman"/>
          <w:color w:val="000000"/>
          <w:sz w:val="28"/>
          <w:szCs w:val="28"/>
          <w:lang w:eastAsia="ru-RU" w:bidi="ru-RU"/>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03D8CEA" w14:textId="69426698" w:rsidR="00D63B36" w:rsidRPr="00842AED" w:rsidRDefault="00D63B36" w:rsidP="007C49F0">
      <w:pPr>
        <w:spacing w:after="0" w:line="240" w:lineRule="auto"/>
        <w:ind w:left="10" w:firstLine="709"/>
        <w:contextualSpacing/>
        <w:jc w:val="center"/>
        <w:rPr>
          <w:rFonts w:ascii="Times New Roman" w:eastAsia="Calibri" w:hAnsi="Times New Roman" w:cs="Times New Roman"/>
          <w:color w:val="000000"/>
          <w:sz w:val="24"/>
          <w:szCs w:val="24"/>
          <w:lang w:eastAsia="ru-RU"/>
        </w:rPr>
      </w:pPr>
    </w:p>
    <w:p w14:paraId="5453AF9E" w14:textId="61BFF69F" w:rsidR="00D63B36" w:rsidRDefault="00D63B36" w:rsidP="007C49F0">
      <w:pPr>
        <w:keepNext/>
        <w:keepLines/>
        <w:spacing w:after="106" w:line="240" w:lineRule="auto"/>
        <w:ind w:right="140" w:firstLine="709"/>
        <w:contextualSpacing/>
        <w:jc w:val="center"/>
        <w:outlineLvl w:val="0"/>
        <w:rPr>
          <w:rFonts w:ascii="Times New Roman" w:eastAsia="Times New Roman"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 xml:space="preserve">Исчерпывающий перечень оснований для приостановления </w:t>
      </w:r>
      <w:r w:rsidR="003C673E">
        <w:rPr>
          <w:rFonts w:ascii="Times New Roman" w:eastAsia="Times New Roman" w:hAnsi="Times New Roman" w:cs="Times New Roman"/>
          <w:color w:val="000000"/>
          <w:sz w:val="28"/>
          <w:szCs w:val="28"/>
          <w:lang w:eastAsia="ru-RU"/>
        </w:rPr>
        <w:br/>
      </w:r>
      <w:r w:rsidRPr="00DC26A4">
        <w:rPr>
          <w:rFonts w:ascii="Times New Roman" w:eastAsia="Times New Roman" w:hAnsi="Times New Roman" w:cs="Times New Roman"/>
          <w:color w:val="000000"/>
          <w:sz w:val="28"/>
          <w:szCs w:val="28"/>
          <w:lang w:eastAsia="ru-RU"/>
        </w:rPr>
        <w:t xml:space="preserve">или отказа в предоставлении </w:t>
      </w:r>
      <w:r w:rsidR="00983F3D" w:rsidRPr="00DC26A4">
        <w:rPr>
          <w:rFonts w:ascii="Times New Roman" w:eastAsia="Times New Roman" w:hAnsi="Times New Roman" w:cs="Times New Roman"/>
          <w:color w:val="000000"/>
          <w:sz w:val="28"/>
          <w:szCs w:val="28"/>
          <w:lang w:eastAsia="ru-RU"/>
        </w:rPr>
        <w:t>муниципальной услуги</w:t>
      </w:r>
    </w:p>
    <w:p w14:paraId="7DDFCBA9" w14:textId="77777777" w:rsidR="00DC26A4" w:rsidRPr="00DC26A4" w:rsidRDefault="00DC26A4" w:rsidP="007C49F0">
      <w:pPr>
        <w:keepNext/>
        <w:keepLines/>
        <w:spacing w:after="106" w:line="240" w:lineRule="auto"/>
        <w:ind w:left="2753" w:right="140" w:firstLine="709"/>
        <w:contextualSpacing/>
        <w:jc w:val="both"/>
        <w:outlineLvl w:val="0"/>
        <w:rPr>
          <w:rFonts w:ascii="Times New Roman" w:eastAsia="Times New Roman" w:hAnsi="Times New Roman" w:cs="Times New Roman"/>
          <w:color w:val="000000"/>
          <w:sz w:val="28"/>
          <w:szCs w:val="28"/>
          <w:lang w:eastAsia="ru-RU"/>
        </w:rPr>
      </w:pPr>
    </w:p>
    <w:p w14:paraId="589B8359" w14:textId="4AD16562" w:rsidR="00983F3D" w:rsidRDefault="00FC25BD" w:rsidP="007C49F0">
      <w:pPr>
        <w:pStyle w:val="12"/>
        <w:tabs>
          <w:tab w:val="left" w:pos="709"/>
        </w:tabs>
        <w:ind w:firstLine="709"/>
        <w:jc w:val="both"/>
        <w:rPr>
          <w:lang w:bidi="ru-RU"/>
        </w:rPr>
      </w:pPr>
      <w:r w:rsidRPr="00AD4C6E">
        <w:rPr>
          <w:color w:val="000007"/>
          <w:lang w:eastAsia="ru-RU"/>
        </w:rPr>
        <w:t>2.</w:t>
      </w:r>
      <w:r w:rsidR="00CA5FE4" w:rsidRPr="00AD4C6E">
        <w:rPr>
          <w:color w:val="000007"/>
          <w:lang w:eastAsia="ru-RU"/>
        </w:rPr>
        <w:t>12</w:t>
      </w:r>
      <w:r w:rsidR="00D63B36" w:rsidRPr="00AD4C6E">
        <w:rPr>
          <w:color w:val="000007"/>
          <w:lang w:eastAsia="ru-RU"/>
        </w:rPr>
        <w:t>.</w:t>
      </w:r>
      <w:r w:rsidR="00D63B36" w:rsidRPr="00842AED">
        <w:rPr>
          <w:color w:val="000007"/>
          <w:sz w:val="24"/>
          <w:szCs w:val="24"/>
          <w:lang w:eastAsia="ru-RU"/>
        </w:rPr>
        <w:t xml:space="preserve"> </w:t>
      </w:r>
      <w:r w:rsidR="00983F3D" w:rsidRPr="00983F3D">
        <w:rPr>
          <w:lang w:bidi="ru-RU"/>
        </w:rPr>
        <w:t>Основаниями для отказа в приеме к рассмотрению документов, необходимых для предоставления муниципальной услуги, являются:</w:t>
      </w:r>
    </w:p>
    <w:p w14:paraId="72F44AAF" w14:textId="3C5F8680" w:rsidR="00983F3D" w:rsidRDefault="00983F3D" w:rsidP="007C49F0">
      <w:pPr>
        <w:pStyle w:val="12"/>
        <w:tabs>
          <w:tab w:val="left" w:pos="709"/>
        </w:tabs>
        <w:ind w:firstLine="709"/>
        <w:jc w:val="both"/>
        <w:rPr>
          <w:color w:val="000000"/>
          <w:lang w:eastAsia="ru-RU" w:bidi="ru-RU"/>
        </w:rPr>
      </w:pPr>
      <w:r>
        <w:rPr>
          <w:lang w:bidi="ru-RU"/>
        </w:rPr>
        <w:t>2.</w:t>
      </w:r>
      <w:r w:rsidR="00CA5FE4">
        <w:rPr>
          <w:lang w:bidi="ru-RU"/>
        </w:rPr>
        <w:t>12</w:t>
      </w:r>
      <w:r>
        <w:rPr>
          <w:lang w:bidi="ru-RU"/>
        </w:rPr>
        <w:t xml:space="preserve">.1. </w:t>
      </w:r>
      <w:r w:rsidRPr="00983F3D">
        <w:rPr>
          <w:color w:val="000000"/>
          <w:lang w:eastAsia="ru-RU" w:bidi="ru-RU"/>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F1C365" w14:textId="6E87EEAB" w:rsidR="00983F3D" w:rsidRDefault="00983F3D" w:rsidP="007C49F0">
      <w:pPr>
        <w:pStyle w:val="12"/>
        <w:tabs>
          <w:tab w:val="left" w:pos="709"/>
        </w:tabs>
        <w:ind w:firstLine="709"/>
        <w:jc w:val="both"/>
        <w:rPr>
          <w:color w:val="000000"/>
          <w:lang w:eastAsia="ru-RU" w:bidi="ru-RU"/>
        </w:rPr>
      </w:pPr>
      <w:r>
        <w:rPr>
          <w:color w:val="000000"/>
          <w:lang w:eastAsia="ru-RU" w:bidi="ru-RU"/>
        </w:rPr>
        <w:t>2.</w:t>
      </w:r>
      <w:r w:rsidR="00CA5FE4">
        <w:rPr>
          <w:color w:val="000000"/>
          <w:lang w:eastAsia="ru-RU" w:bidi="ru-RU"/>
        </w:rPr>
        <w:t>12.2</w:t>
      </w:r>
      <w:r>
        <w:rPr>
          <w:color w:val="000000"/>
          <w:lang w:eastAsia="ru-RU" w:bidi="ru-RU"/>
        </w:rPr>
        <w:t xml:space="preserve">. </w:t>
      </w:r>
      <w:r w:rsidRPr="00983F3D">
        <w:rPr>
          <w:color w:val="000000"/>
          <w:lang w:eastAsia="ru-RU" w:bidi="ru-RU"/>
        </w:rPr>
        <w:t>Представленные документы содержат исправления текста, не заверенные в порядке, установленном законодательством Российской Федерации.</w:t>
      </w:r>
    </w:p>
    <w:p w14:paraId="322E69C8" w14:textId="7D3D445A" w:rsidR="00983F3D" w:rsidRPr="00983F3D" w:rsidRDefault="00983F3D" w:rsidP="007C49F0">
      <w:pPr>
        <w:pStyle w:val="12"/>
        <w:tabs>
          <w:tab w:val="left" w:pos="709"/>
        </w:tabs>
        <w:ind w:firstLine="709"/>
        <w:jc w:val="both"/>
        <w:rPr>
          <w:color w:val="000000"/>
          <w:lang w:eastAsia="ru-RU" w:bidi="ru-RU"/>
        </w:rPr>
      </w:pPr>
      <w:r>
        <w:rPr>
          <w:color w:val="000000"/>
          <w:lang w:eastAsia="ru-RU" w:bidi="ru-RU"/>
        </w:rPr>
        <w:t>2.</w:t>
      </w:r>
      <w:r w:rsidR="00CA5FE4">
        <w:rPr>
          <w:color w:val="000000"/>
          <w:lang w:eastAsia="ru-RU" w:bidi="ru-RU"/>
        </w:rPr>
        <w:t>12.</w:t>
      </w:r>
      <w:r>
        <w:rPr>
          <w:color w:val="000000"/>
          <w:lang w:eastAsia="ru-RU" w:bidi="ru-RU"/>
        </w:rPr>
        <w:t xml:space="preserve">3. </w:t>
      </w:r>
      <w:r w:rsidRPr="00983F3D">
        <w:rPr>
          <w:color w:val="000000"/>
          <w:lang w:eastAsia="ru-RU" w:bidi="ru-RU"/>
        </w:rPr>
        <w:t>Заявление подано лицом, не имеющим полномочий представлять интересы Заявителя:</w:t>
      </w:r>
    </w:p>
    <w:p w14:paraId="399CE477" w14:textId="56990691" w:rsidR="00983F3D" w:rsidRPr="00983F3D"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83F3D" w:rsidRPr="00983F3D">
        <w:rPr>
          <w:rFonts w:ascii="Times New Roman" w:eastAsia="Times New Roman" w:hAnsi="Times New Roman" w:cs="Times New Roman"/>
          <w:color w:val="000000"/>
          <w:sz w:val="28"/>
          <w:szCs w:val="28"/>
          <w:lang w:eastAsia="ru-RU" w:bidi="ru-RU"/>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w:t>
      </w:r>
    </w:p>
    <w:p w14:paraId="35529ED3" w14:textId="6156565A" w:rsidR="00983F3D" w:rsidRDefault="003C673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83F3D" w:rsidRPr="00983F3D">
        <w:rPr>
          <w:rFonts w:ascii="Times New Roman" w:eastAsia="Times New Roman" w:hAnsi="Times New Roman" w:cs="Times New Roman"/>
          <w:color w:val="000000"/>
          <w:sz w:val="28"/>
          <w:szCs w:val="28"/>
          <w:lang w:eastAsia="ru-RU" w:bidi="ru-RU"/>
        </w:rPr>
        <w:t>в представленном заявлении, отсутствует документ, подтверждающий полномочия представлять Заявителя.</w:t>
      </w:r>
    </w:p>
    <w:p w14:paraId="12B6674C" w14:textId="46EEA8E0" w:rsidR="00983F3D" w:rsidRDefault="00983F3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CA5FE4">
        <w:rPr>
          <w:rFonts w:ascii="Times New Roman" w:eastAsia="Times New Roman" w:hAnsi="Times New Roman" w:cs="Times New Roman"/>
          <w:color w:val="000000"/>
          <w:sz w:val="28"/>
          <w:szCs w:val="28"/>
          <w:lang w:eastAsia="ru-RU" w:bidi="ru-RU"/>
        </w:rPr>
        <w:t>12.</w:t>
      </w:r>
      <w:r>
        <w:rPr>
          <w:rFonts w:ascii="Times New Roman" w:eastAsia="Times New Roman" w:hAnsi="Times New Roman" w:cs="Times New Roman"/>
          <w:color w:val="000000"/>
          <w:sz w:val="28"/>
          <w:szCs w:val="28"/>
          <w:lang w:eastAsia="ru-RU" w:bidi="ru-RU"/>
        </w:rPr>
        <w:t xml:space="preserve">4. </w:t>
      </w:r>
      <w:r w:rsidRPr="00983F3D">
        <w:rPr>
          <w:rFonts w:ascii="Times New Roman" w:eastAsia="Times New Roman" w:hAnsi="Times New Roman" w:cs="Times New Roman"/>
          <w:color w:val="000000"/>
          <w:sz w:val="28"/>
          <w:szCs w:val="28"/>
          <w:lang w:eastAsia="ru-RU" w:bidi="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4090A345" w14:textId="1A27A457" w:rsidR="00983F3D" w:rsidRDefault="00983F3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CA5FE4">
        <w:rPr>
          <w:rFonts w:ascii="Times New Roman" w:eastAsia="Times New Roman" w:hAnsi="Times New Roman" w:cs="Times New Roman"/>
          <w:color w:val="000000"/>
          <w:sz w:val="28"/>
          <w:szCs w:val="28"/>
          <w:lang w:eastAsia="ru-RU" w:bidi="ru-RU"/>
        </w:rPr>
        <w:t>12.</w:t>
      </w:r>
      <w:r>
        <w:rPr>
          <w:rFonts w:ascii="Times New Roman" w:eastAsia="Times New Roman" w:hAnsi="Times New Roman" w:cs="Times New Roman"/>
          <w:color w:val="000000"/>
          <w:sz w:val="28"/>
          <w:szCs w:val="28"/>
          <w:lang w:eastAsia="ru-RU" w:bidi="ru-RU"/>
        </w:rPr>
        <w:t xml:space="preserve">5. </w:t>
      </w:r>
      <w:r w:rsidRPr="00983F3D">
        <w:rPr>
          <w:rFonts w:ascii="Times New Roman" w:eastAsia="Times New Roman" w:hAnsi="Times New Roman" w:cs="Times New Roman"/>
          <w:color w:val="000000"/>
          <w:sz w:val="28"/>
          <w:szCs w:val="28"/>
          <w:lang w:eastAsia="ru-RU" w:bidi="ru-RU"/>
        </w:rPr>
        <w:t>Неполное заполнение обязательных полей в</w:t>
      </w:r>
      <w:r w:rsidRPr="00983F3D">
        <w:rPr>
          <w:rFonts w:ascii="Times New Roman" w:eastAsia="Times New Roman" w:hAnsi="Times New Roman" w:cs="Times New Roman"/>
          <w:color w:val="000000"/>
          <w:sz w:val="28"/>
          <w:szCs w:val="28"/>
          <w:lang w:eastAsia="ru-RU" w:bidi="ru-RU"/>
        </w:rPr>
        <w:tab/>
        <w:t>форме запроса</w:t>
      </w:r>
      <w:r>
        <w:rPr>
          <w:rFonts w:ascii="Times New Roman" w:eastAsia="Times New Roman" w:hAnsi="Times New Roman" w:cs="Times New Roman"/>
          <w:color w:val="000000"/>
          <w:sz w:val="28"/>
          <w:szCs w:val="28"/>
          <w:lang w:eastAsia="ru-RU" w:bidi="ru-RU"/>
        </w:rPr>
        <w:t xml:space="preserve"> </w:t>
      </w:r>
      <w:r w:rsidRPr="00983F3D">
        <w:rPr>
          <w:rFonts w:ascii="Times New Roman" w:eastAsia="Times New Roman" w:hAnsi="Times New Roman" w:cs="Times New Roman"/>
          <w:color w:val="000000"/>
          <w:sz w:val="28"/>
          <w:szCs w:val="28"/>
          <w:lang w:eastAsia="ru-RU" w:bidi="ru-RU"/>
        </w:rPr>
        <w:t>о</w:t>
      </w:r>
      <w:r>
        <w:rPr>
          <w:rFonts w:ascii="Times New Roman" w:eastAsia="Times New Roman" w:hAnsi="Times New Roman" w:cs="Times New Roman"/>
          <w:color w:val="000000"/>
          <w:sz w:val="28"/>
          <w:szCs w:val="28"/>
          <w:lang w:eastAsia="ru-RU" w:bidi="ru-RU"/>
        </w:rPr>
        <w:t xml:space="preserve"> </w:t>
      </w:r>
      <w:r w:rsidRPr="00983F3D">
        <w:rPr>
          <w:rFonts w:ascii="Times New Roman" w:eastAsia="Times New Roman" w:hAnsi="Times New Roman" w:cs="Times New Roman"/>
          <w:color w:val="000000"/>
          <w:sz w:val="28"/>
          <w:szCs w:val="28"/>
          <w:lang w:eastAsia="ru-RU" w:bidi="ru-RU"/>
        </w:rPr>
        <w:t>предоставлении услуги (недостоверное, неправильное).</w:t>
      </w:r>
    </w:p>
    <w:p w14:paraId="4F2A1CA6" w14:textId="12E47748" w:rsidR="00F8308A" w:rsidRDefault="00983F3D"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CA5FE4">
        <w:rPr>
          <w:rFonts w:ascii="Times New Roman" w:eastAsia="Times New Roman" w:hAnsi="Times New Roman" w:cs="Times New Roman"/>
          <w:color w:val="000000"/>
          <w:sz w:val="28"/>
          <w:szCs w:val="28"/>
          <w:lang w:eastAsia="ru-RU" w:bidi="ru-RU"/>
        </w:rPr>
        <w:t>12.</w:t>
      </w:r>
      <w:r>
        <w:rPr>
          <w:rFonts w:ascii="Times New Roman" w:eastAsia="Times New Roman" w:hAnsi="Times New Roman" w:cs="Times New Roman"/>
          <w:color w:val="000000"/>
          <w:sz w:val="28"/>
          <w:szCs w:val="28"/>
          <w:lang w:eastAsia="ru-RU" w:bidi="ru-RU"/>
        </w:rPr>
        <w:t xml:space="preserve">6. </w:t>
      </w:r>
      <w:r w:rsidRPr="00983F3D">
        <w:rPr>
          <w:rFonts w:ascii="Times New Roman" w:eastAsia="Times New Roman" w:hAnsi="Times New Roman" w:cs="Times New Roman"/>
          <w:color w:val="000000"/>
          <w:sz w:val="28"/>
          <w:szCs w:val="28"/>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FA2BC6A" w14:textId="1D4A3A7A" w:rsidR="00983F3D" w:rsidRDefault="00F8308A"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CA5FE4">
        <w:rPr>
          <w:rFonts w:ascii="Times New Roman" w:eastAsia="Times New Roman" w:hAnsi="Times New Roman" w:cs="Times New Roman"/>
          <w:color w:val="000000"/>
          <w:sz w:val="28"/>
          <w:szCs w:val="28"/>
          <w:lang w:eastAsia="ru-RU" w:bidi="ru-RU"/>
        </w:rPr>
        <w:t>12.</w:t>
      </w:r>
      <w:r>
        <w:rPr>
          <w:rFonts w:ascii="Times New Roman" w:eastAsia="Times New Roman" w:hAnsi="Times New Roman" w:cs="Times New Roman"/>
          <w:color w:val="000000"/>
          <w:sz w:val="28"/>
          <w:szCs w:val="28"/>
          <w:lang w:eastAsia="ru-RU" w:bidi="ru-RU"/>
        </w:rPr>
        <w:t xml:space="preserve">7. </w:t>
      </w:r>
      <w:r w:rsidR="00983F3D" w:rsidRPr="00983F3D">
        <w:rPr>
          <w:rFonts w:ascii="Times New Roman" w:eastAsia="Times New Roman" w:hAnsi="Times New Roman" w:cs="Times New Roman"/>
          <w:color w:val="000000"/>
          <w:sz w:val="28"/>
          <w:szCs w:val="28"/>
          <w:lang w:eastAsia="ru-RU" w:bidi="ru-RU"/>
        </w:rPr>
        <w:t>Заявление подано в орган местного самоуправления или организацию, в полномочия которых не входит предоставление услуги.</w:t>
      </w:r>
    </w:p>
    <w:p w14:paraId="43B22360" w14:textId="77777777" w:rsidR="004245C7" w:rsidRDefault="004245C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39B059AF" w14:textId="77777777" w:rsidR="004245C7" w:rsidRPr="00B11194" w:rsidRDefault="004245C7" w:rsidP="007C49F0">
      <w:pPr>
        <w:keepNext/>
        <w:keepLines/>
        <w:widowControl w:val="0"/>
        <w:spacing w:after="320" w:line="240" w:lineRule="auto"/>
        <w:ind w:firstLine="709"/>
        <w:jc w:val="center"/>
        <w:outlineLvl w:val="0"/>
        <w:rPr>
          <w:rFonts w:ascii="Times New Roman" w:eastAsia="Times New Roman" w:hAnsi="Times New Roman" w:cs="Times New Roman"/>
          <w:bCs/>
          <w:color w:val="000000"/>
          <w:sz w:val="28"/>
          <w:szCs w:val="28"/>
          <w:lang w:eastAsia="ru-RU" w:bidi="ru-RU"/>
        </w:rPr>
      </w:pPr>
      <w:bookmarkStart w:id="4" w:name="bookmark29"/>
      <w:r w:rsidRPr="00B11194">
        <w:rPr>
          <w:rFonts w:ascii="Times New Roman" w:hAnsi="Times New Roman" w:cs="Times New Roman"/>
          <w:bCs/>
          <w:sz w:val="28"/>
          <w:szCs w:val="28"/>
        </w:rPr>
        <w:t xml:space="preserve">Исчерпывающий перечень оснований для процедуры </w:t>
      </w:r>
      <w:r>
        <w:rPr>
          <w:rFonts w:ascii="Times New Roman" w:hAnsi="Times New Roman" w:cs="Times New Roman"/>
          <w:bCs/>
          <w:sz w:val="28"/>
          <w:szCs w:val="28"/>
        </w:rPr>
        <w:br/>
      </w:r>
      <w:r w:rsidRPr="00B11194">
        <w:rPr>
          <w:rFonts w:ascii="Times New Roman" w:hAnsi="Times New Roman" w:cs="Times New Roman"/>
          <w:bCs/>
          <w:sz w:val="28"/>
          <w:szCs w:val="28"/>
        </w:rPr>
        <w:t>автоматического принятия решения о предоставлении муниципальной услуги</w:t>
      </w:r>
      <w:bookmarkEnd w:id="4"/>
    </w:p>
    <w:p w14:paraId="78275079"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14:paraId="17471C0F"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2.13.1. Представленные документы, в рамках межведомственного электронного взаимодействия, являются валидными и верифицированными;</w:t>
      </w:r>
    </w:p>
    <w:p w14:paraId="1E0C26B8"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3362E52"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2.13.3. Заявление подано родителем (законным представителем) либо лицом, обладающим соответствующими полномочиями представлять интересы Заявителя;</w:t>
      </w:r>
    </w:p>
    <w:p w14:paraId="609BD295"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54EA9351"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2.13.5. Заявитель полностью заполнил обязательные поля в форме запроса о предоставлении услуги;</w:t>
      </w:r>
    </w:p>
    <w:p w14:paraId="46226790" w14:textId="77777777" w:rsidR="002F193B" w:rsidRPr="002F193B"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14:paraId="049F1C72" w14:textId="30EBD0B0" w:rsidR="002F193B" w:rsidRPr="00F8308A" w:rsidRDefault="002F193B"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2F193B">
        <w:rPr>
          <w:rFonts w:ascii="Times New Roman" w:eastAsia="Times New Roman" w:hAnsi="Times New Roman" w:cs="Times New Roman"/>
          <w:color w:val="000000"/>
          <w:sz w:val="28"/>
          <w:szCs w:val="28"/>
          <w:lang w:eastAsia="ru-RU" w:bidi="ru-RU"/>
        </w:rPr>
        <w:t>2.13.7.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14:paraId="220F4BCD" w14:textId="77777777" w:rsidR="00C40E67" w:rsidRDefault="00C40E67" w:rsidP="007C49F0">
      <w:pPr>
        <w:pStyle w:val="ConsPlusTitle"/>
        <w:ind w:firstLine="709"/>
        <w:jc w:val="center"/>
        <w:outlineLvl w:val="2"/>
      </w:pPr>
    </w:p>
    <w:p w14:paraId="7D94E1A9" w14:textId="2A408C86" w:rsidR="00F8308A" w:rsidRPr="00DC26A4" w:rsidRDefault="00F8308A"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Перечень услуг, которые являются необходимыми и обязательными для</w:t>
      </w:r>
      <w:r w:rsidRPr="00DC26A4">
        <w:rPr>
          <w:rFonts w:ascii="Times New Roman" w:eastAsia="Times New Roman" w:hAnsi="Times New Roman" w:cs="Times New Roman"/>
          <w:bCs/>
          <w:color w:val="000000"/>
          <w:sz w:val="28"/>
          <w:szCs w:val="28"/>
          <w:lang w:eastAsia="ru-RU" w:bidi="ru-RU"/>
        </w:rPr>
        <w:br/>
        <w:t>предоставления муниципальной</w:t>
      </w:r>
      <w:r w:rsidR="00FD6FE6" w:rsidRPr="00DC26A4">
        <w:rPr>
          <w:rFonts w:ascii="Times New Roman" w:eastAsia="Times New Roman" w:hAnsi="Times New Roman" w:cs="Times New Roman"/>
          <w:bCs/>
          <w:color w:val="000000"/>
          <w:sz w:val="28"/>
          <w:szCs w:val="28"/>
          <w:lang w:eastAsia="ru-RU" w:bidi="ru-RU"/>
        </w:rPr>
        <w:t xml:space="preserve"> </w:t>
      </w:r>
      <w:r w:rsidRPr="00DC26A4">
        <w:rPr>
          <w:rFonts w:ascii="Times New Roman" w:eastAsia="Times New Roman" w:hAnsi="Times New Roman" w:cs="Times New Roman"/>
          <w:bCs/>
          <w:color w:val="000000"/>
          <w:sz w:val="28"/>
          <w:szCs w:val="28"/>
          <w:lang w:eastAsia="ru-RU" w:bidi="ru-RU"/>
        </w:rPr>
        <w:t>услуги, в том числе</w:t>
      </w:r>
      <w:r w:rsidRPr="00DC26A4">
        <w:rPr>
          <w:rFonts w:ascii="Times New Roman" w:eastAsia="Times New Roman" w:hAnsi="Times New Roman" w:cs="Times New Roman"/>
          <w:bCs/>
          <w:color w:val="000000"/>
          <w:sz w:val="28"/>
          <w:szCs w:val="28"/>
          <w:lang w:eastAsia="ru-RU" w:bidi="ru-RU"/>
        </w:rPr>
        <w:br/>
        <w:t xml:space="preserve">сведения о документе (документах), выдаваемом (выдаваемых) </w:t>
      </w:r>
      <w:r w:rsidR="00DC26A4" w:rsidRPr="00DC26A4">
        <w:rPr>
          <w:rFonts w:ascii="Times New Roman" w:eastAsia="Times New Roman" w:hAnsi="Times New Roman" w:cs="Times New Roman"/>
          <w:bCs/>
          <w:color w:val="000000"/>
          <w:sz w:val="28"/>
          <w:szCs w:val="28"/>
          <w:lang w:eastAsia="ru-RU" w:bidi="ru-RU"/>
        </w:rPr>
        <w:t>организациями, участвующими</w:t>
      </w:r>
      <w:r w:rsidRPr="00DC26A4">
        <w:rPr>
          <w:rFonts w:ascii="Times New Roman" w:eastAsia="Times New Roman" w:hAnsi="Times New Roman" w:cs="Times New Roman"/>
          <w:bCs/>
          <w:color w:val="000000"/>
          <w:sz w:val="28"/>
          <w:szCs w:val="28"/>
          <w:lang w:eastAsia="ru-RU" w:bidi="ru-RU"/>
        </w:rPr>
        <w:t xml:space="preserve"> в предоставлении муниципальной) услуги</w:t>
      </w:r>
    </w:p>
    <w:p w14:paraId="53A217B7" w14:textId="693AC509" w:rsidR="00F8308A" w:rsidRDefault="00FD6FE6"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CA5FE4">
        <w:rPr>
          <w:rFonts w:ascii="Times New Roman" w:eastAsia="Times New Roman" w:hAnsi="Times New Roman" w:cs="Times New Roman"/>
          <w:color w:val="000000"/>
          <w:sz w:val="28"/>
          <w:szCs w:val="28"/>
          <w:lang w:eastAsia="ru-RU" w:bidi="ru-RU"/>
        </w:rPr>
        <w:t>14</w:t>
      </w:r>
      <w:r>
        <w:rPr>
          <w:rFonts w:ascii="Times New Roman" w:eastAsia="Times New Roman" w:hAnsi="Times New Roman" w:cs="Times New Roman"/>
          <w:color w:val="000000"/>
          <w:sz w:val="28"/>
          <w:szCs w:val="28"/>
          <w:lang w:eastAsia="ru-RU" w:bidi="ru-RU"/>
        </w:rPr>
        <w:t xml:space="preserve">. </w:t>
      </w:r>
      <w:r w:rsidR="00490682">
        <w:rPr>
          <w:rFonts w:ascii="Times New Roman" w:eastAsia="Times New Roman" w:hAnsi="Times New Roman" w:cs="Times New Roman"/>
          <w:color w:val="000000"/>
          <w:sz w:val="28"/>
          <w:szCs w:val="28"/>
          <w:lang w:eastAsia="ru-RU" w:bidi="ru-RU"/>
        </w:rPr>
        <w:t>У</w:t>
      </w:r>
      <w:r w:rsidR="00F8308A" w:rsidRPr="00F8308A">
        <w:rPr>
          <w:rFonts w:ascii="Times New Roman" w:eastAsia="Times New Roman" w:hAnsi="Times New Roman" w:cs="Times New Roman"/>
          <w:color w:val="000000"/>
          <w:sz w:val="28"/>
          <w:szCs w:val="28"/>
          <w:lang w:eastAsia="ru-RU" w:bidi="ru-RU"/>
        </w:rPr>
        <w:t>слуг</w:t>
      </w:r>
      <w:r w:rsidR="00490682">
        <w:rPr>
          <w:rFonts w:ascii="Times New Roman" w:eastAsia="Times New Roman" w:hAnsi="Times New Roman" w:cs="Times New Roman"/>
          <w:color w:val="000000"/>
          <w:sz w:val="28"/>
          <w:szCs w:val="28"/>
          <w:lang w:eastAsia="ru-RU" w:bidi="ru-RU"/>
        </w:rPr>
        <w:t>и</w:t>
      </w:r>
      <w:r w:rsidR="00F8308A" w:rsidRPr="00F8308A">
        <w:rPr>
          <w:rFonts w:ascii="Times New Roman" w:eastAsia="Times New Roman" w:hAnsi="Times New Roman" w:cs="Times New Roman"/>
          <w:color w:val="000000"/>
          <w:sz w:val="28"/>
          <w:szCs w:val="28"/>
          <w:lang w:eastAsia="ru-RU" w:bidi="ru-RU"/>
        </w:rPr>
        <w:t>, необходимы</w:t>
      </w:r>
      <w:r w:rsidR="00490682">
        <w:rPr>
          <w:rFonts w:ascii="Times New Roman" w:eastAsia="Times New Roman" w:hAnsi="Times New Roman" w:cs="Times New Roman"/>
          <w:color w:val="000000"/>
          <w:sz w:val="28"/>
          <w:szCs w:val="28"/>
          <w:lang w:eastAsia="ru-RU" w:bidi="ru-RU"/>
        </w:rPr>
        <w:t>е</w:t>
      </w:r>
      <w:r w:rsidR="00F8308A" w:rsidRPr="00F8308A">
        <w:rPr>
          <w:rFonts w:ascii="Times New Roman" w:eastAsia="Times New Roman" w:hAnsi="Times New Roman" w:cs="Times New Roman"/>
          <w:color w:val="000000"/>
          <w:sz w:val="28"/>
          <w:szCs w:val="28"/>
          <w:lang w:eastAsia="ru-RU" w:bidi="ru-RU"/>
        </w:rPr>
        <w:t xml:space="preserve"> и обязательны</w:t>
      </w:r>
      <w:r w:rsidR="00490682">
        <w:rPr>
          <w:rFonts w:ascii="Times New Roman" w:eastAsia="Times New Roman" w:hAnsi="Times New Roman" w:cs="Times New Roman"/>
          <w:color w:val="000000"/>
          <w:sz w:val="28"/>
          <w:szCs w:val="28"/>
          <w:lang w:eastAsia="ru-RU" w:bidi="ru-RU"/>
        </w:rPr>
        <w:t>е</w:t>
      </w:r>
      <w:r w:rsidR="00F8308A" w:rsidRPr="00F8308A">
        <w:rPr>
          <w:rFonts w:ascii="Times New Roman" w:eastAsia="Times New Roman" w:hAnsi="Times New Roman" w:cs="Times New Roman"/>
          <w:color w:val="000000"/>
          <w:sz w:val="28"/>
          <w:szCs w:val="28"/>
          <w:lang w:eastAsia="ru-RU" w:bidi="ru-RU"/>
        </w:rPr>
        <w:t xml:space="preserve"> для предоставления муниципальной услуги</w:t>
      </w:r>
      <w:r w:rsidR="00B277AD">
        <w:rPr>
          <w:rFonts w:ascii="Times New Roman" w:eastAsia="Times New Roman" w:hAnsi="Times New Roman" w:cs="Times New Roman"/>
          <w:color w:val="000000"/>
          <w:sz w:val="28"/>
          <w:szCs w:val="28"/>
          <w:lang w:eastAsia="ru-RU" w:bidi="ru-RU"/>
        </w:rPr>
        <w:t>,</w:t>
      </w:r>
      <w:r w:rsidR="00F8308A" w:rsidRPr="00F8308A">
        <w:rPr>
          <w:rFonts w:ascii="Times New Roman" w:eastAsia="Times New Roman" w:hAnsi="Times New Roman" w:cs="Times New Roman"/>
          <w:color w:val="000000"/>
          <w:sz w:val="28"/>
          <w:szCs w:val="28"/>
          <w:lang w:eastAsia="ru-RU" w:bidi="ru-RU"/>
        </w:rPr>
        <w:t xml:space="preserve"> </w:t>
      </w:r>
      <w:r w:rsidR="00490682">
        <w:rPr>
          <w:rFonts w:ascii="Times New Roman" w:eastAsia="Times New Roman" w:hAnsi="Times New Roman" w:cs="Times New Roman"/>
          <w:color w:val="000000"/>
          <w:sz w:val="28"/>
          <w:szCs w:val="28"/>
          <w:lang w:eastAsia="ru-RU" w:bidi="ru-RU"/>
        </w:rPr>
        <w:t>не предусмотрены.</w:t>
      </w:r>
    </w:p>
    <w:p w14:paraId="52D23C79" w14:textId="4979B7F6" w:rsidR="00FE07C5" w:rsidRPr="00DC26A4" w:rsidRDefault="00FE07C5"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Порядок, размер и основания взимания государственной пошлины</w:t>
      </w:r>
      <w:r w:rsidRPr="00DC26A4">
        <w:rPr>
          <w:rFonts w:ascii="Times New Roman" w:eastAsia="Times New Roman" w:hAnsi="Times New Roman" w:cs="Times New Roman"/>
          <w:bCs/>
          <w:color w:val="000000"/>
          <w:sz w:val="28"/>
          <w:szCs w:val="28"/>
          <w:lang w:eastAsia="ru-RU" w:bidi="ru-RU"/>
        </w:rPr>
        <w:br/>
        <w:t>или иной оплаты, взимаемой за предоставление муниципальной услуги</w:t>
      </w:r>
    </w:p>
    <w:p w14:paraId="73C5A8FE" w14:textId="77777777" w:rsidR="00247104" w:rsidRDefault="00247104"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p>
    <w:p w14:paraId="6666C878" w14:textId="4AA5F3C4" w:rsidR="00FE07C5" w:rsidRPr="00B277AD" w:rsidRDefault="00CA5FE4"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2.15. </w:t>
      </w:r>
      <w:r w:rsidR="00050AA1">
        <w:rPr>
          <w:rFonts w:ascii="Times New Roman" w:eastAsia="Times New Roman" w:hAnsi="Times New Roman" w:cs="Times New Roman"/>
          <w:color w:val="000000"/>
          <w:sz w:val="28"/>
          <w:szCs w:val="28"/>
          <w:lang w:eastAsia="ru-RU" w:bidi="ru-RU"/>
        </w:rPr>
        <w:t xml:space="preserve">Взимание государственной пошлины </w:t>
      </w:r>
      <w:r w:rsidR="000071A6">
        <w:rPr>
          <w:rFonts w:ascii="Times New Roman" w:eastAsia="Times New Roman" w:hAnsi="Times New Roman" w:cs="Times New Roman"/>
          <w:color w:val="000000"/>
          <w:sz w:val="28"/>
          <w:szCs w:val="28"/>
          <w:lang w:eastAsia="ru-RU" w:bidi="ru-RU"/>
        </w:rPr>
        <w:t>за п</w:t>
      </w:r>
      <w:r w:rsidR="00FE07C5" w:rsidRPr="00B277AD">
        <w:rPr>
          <w:rFonts w:ascii="Times New Roman" w:eastAsia="Times New Roman" w:hAnsi="Times New Roman" w:cs="Times New Roman"/>
          <w:color w:val="000000"/>
          <w:sz w:val="28"/>
          <w:szCs w:val="28"/>
          <w:lang w:eastAsia="ru-RU" w:bidi="ru-RU"/>
        </w:rPr>
        <w:t xml:space="preserve">редоставление муниципальной услуги </w:t>
      </w:r>
      <w:r w:rsidR="000071A6">
        <w:rPr>
          <w:rFonts w:ascii="Times New Roman" w:eastAsia="Times New Roman" w:hAnsi="Times New Roman" w:cs="Times New Roman"/>
          <w:color w:val="000000"/>
          <w:sz w:val="28"/>
          <w:szCs w:val="28"/>
          <w:lang w:eastAsia="ru-RU" w:bidi="ru-RU"/>
        </w:rPr>
        <w:t>не предусмотрено</w:t>
      </w:r>
      <w:r w:rsidR="00FE07C5" w:rsidRPr="00B277AD">
        <w:rPr>
          <w:rFonts w:ascii="Times New Roman" w:eastAsia="Times New Roman" w:hAnsi="Times New Roman" w:cs="Times New Roman"/>
          <w:color w:val="000000"/>
          <w:sz w:val="28"/>
          <w:szCs w:val="28"/>
          <w:lang w:eastAsia="ru-RU" w:bidi="ru-RU"/>
        </w:rPr>
        <w:t>.</w:t>
      </w:r>
    </w:p>
    <w:p w14:paraId="4BEF65D0" w14:textId="70E58AA4" w:rsidR="00B277AD" w:rsidRPr="00DC26A4" w:rsidRDefault="00B277AD" w:rsidP="007C49F0">
      <w:pPr>
        <w:pStyle w:val="12"/>
        <w:spacing w:after="320"/>
        <w:ind w:left="1164" w:firstLine="709"/>
        <w:jc w:val="center"/>
      </w:pPr>
      <w:r w:rsidRPr="00DC26A4">
        <w:rPr>
          <w:bCs/>
          <w:color w:val="000000"/>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01516E4" w14:textId="3B7BDEE1" w:rsidR="009C4C4B" w:rsidRPr="00F52067" w:rsidRDefault="008C4448" w:rsidP="007C49F0">
      <w:pPr>
        <w:spacing w:after="0" w:line="240" w:lineRule="auto"/>
        <w:ind w:firstLine="709"/>
        <w:contextualSpacing/>
        <w:rPr>
          <w:rFonts w:ascii="Times New Roman" w:eastAsia="Calibri" w:hAnsi="Times New Roman" w:cs="Times New Roman"/>
          <w:color w:val="000000"/>
          <w:sz w:val="28"/>
          <w:szCs w:val="28"/>
          <w:lang w:eastAsia="ru-RU"/>
        </w:rPr>
      </w:pPr>
      <w:r w:rsidRPr="001865AB">
        <w:rPr>
          <w:rFonts w:ascii="Times New Roman" w:eastAsia="Times New Roman" w:hAnsi="Times New Roman" w:cs="Times New Roman"/>
          <w:bCs/>
          <w:color w:val="000000"/>
          <w:sz w:val="28"/>
          <w:szCs w:val="28"/>
          <w:lang w:eastAsia="ru-RU"/>
        </w:rPr>
        <w:t>2.</w:t>
      </w:r>
      <w:r w:rsidR="00CA5FE4">
        <w:rPr>
          <w:rFonts w:ascii="Times New Roman" w:eastAsia="Times New Roman" w:hAnsi="Times New Roman" w:cs="Times New Roman"/>
          <w:bCs/>
          <w:color w:val="000000"/>
          <w:sz w:val="28"/>
          <w:szCs w:val="28"/>
          <w:lang w:eastAsia="ru-RU"/>
        </w:rPr>
        <w:t>16</w:t>
      </w:r>
      <w:r w:rsidR="009C4C4B" w:rsidRPr="001865AB">
        <w:rPr>
          <w:rFonts w:ascii="Times New Roman" w:eastAsia="Times New Roman" w:hAnsi="Times New Roman" w:cs="Times New Roman"/>
          <w:bCs/>
          <w:color w:val="000000"/>
          <w:sz w:val="28"/>
          <w:szCs w:val="28"/>
          <w:lang w:eastAsia="ru-RU"/>
        </w:rPr>
        <w:t>.</w:t>
      </w:r>
      <w:r w:rsidR="009C4C4B" w:rsidRPr="00A056F7">
        <w:rPr>
          <w:rFonts w:ascii="Times New Roman" w:eastAsia="Times New Roman" w:hAnsi="Times New Roman" w:cs="Times New Roman"/>
          <w:color w:val="000000"/>
          <w:sz w:val="28"/>
          <w:szCs w:val="28"/>
          <w:lang w:eastAsia="ru-RU"/>
        </w:rPr>
        <w:t xml:space="preserve"> </w:t>
      </w:r>
      <w:r w:rsidR="00F52067" w:rsidRPr="00F52067">
        <w:rPr>
          <w:rFonts w:ascii="Times New Roman" w:hAnsi="Times New Roman" w:cs="Times New Roman"/>
          <w:sz w:val="28"/>
          <w:szCs w:val="28"/>
        </w:rPr>
        <w:t xml:space="preserve">Государственная пошлина и иные платежи за предоставление Услуги с гражданина Российской Федерации не взимаются. </w:t>
      </w:r>
      <w:r w:rsidR="009C4C4B" w:rsidRPr="00F52067">
        <w:rPr>
          <w:rFonts w:ascii="Times New Roman" w:hAnsi="Times New Roman" w:cs="Times New Roman"/>
          <w:sz w:val="28"/>
          <w:szCs w:val="28"/>
        </w:rPr>
        <w:t>Предоставление муниципальной услуги осуществляется платно.</w:t>
      </w:r>
    </w:p>
    <w:p w14:paraId="57F3194E" w14:textId="77777777" w:rsidR="00C40E67" w:rsidRDefault="00C40E67" w:rsidP="007C49F0">
      <w:pPr>
        <w:widowControl w:val="0"/>
        <w:autoSpaceDE w:val="0"/>
        <w:autoSpaceDN w:val="0"/>
        <w:adjustRightInd w:val="0"/>
        <w:spacing w:after="0" w:line="240" w:lineRule="auto"/>
        <w:ind w:firstLine="709"/>
        <w:jc w:val="center"/>
        <w:outlineLvl w:val="2"/>
        <w:rPr>
          <w:rFonts w:ascii="Arial" w:eastAsiaTheme="minorEastAsia" w:hAnsi="Arial" w:cs="Arial"/>
          <w:b/>
          <w:bCs/>
          <w:sz w:val="20"/>
          <w:szCs w:val="20"/>
          <w:lang w:eastAsia="ru-RU"/>
        </w:rPr>
      </w:pPr>
    </w:p>
    <w:p w14:paraId="523550EB" w14:textId="11AB87DA" w:rsidR="00D63B36" w:rsidRPr="00DC26A4" w:rsidRDefault="00D63B36" w:rsidP="007C49F0">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C26A4">
        <w:rPr>
          <w:rFonts w:ascii="Times New Roman" w:eastAsia="Times New Roman" w:hAnsi="Times New Roman" w:cs="Times New Roman"/>
          <w:color w:val="000000"/>
          <w:sz w:val="28"/>
          <w:szCs w:val="28"/>
          <w:lang w:eastAsia="ru-RU"/>
        </w:rPr>
        <w:t>Максимальный срок ожидания в очереди</w:t>
      </w:r>
    </w:p>
    <w:p w14:paraId="7C876DCA" w14:textId="77777777" w:rsidR="00FE19B3" w:rsidRPr="00DC26A4" w:rsidRDefault="00FE19B3" w:rsidP="007C49F0">
      <w:pPr>
        <w:spacing w:after="0" w:line="240" w:lineRule="auto"/>
        <w:ind w:firstLine="709"/>
        <w:contextualSpacing/>
        <w:jc w:val="center"/>
        <w:rPr>
          <w:rFonts w:ascii="Times New Roman" w:eastAsia="Calibri" w:hAnsi="Times New Roman" w:cs="Times New Roman"/>
          <w:color w:val="000000"/>
          <w:sz w:val="28"/>
          <w:szCs w:val="28"/>
          <w:lang w:eastAsia="ru-RU"/>
        </w:rPr>
      </w:pPr>
    </w:p>
    <w:p w14:paraId="366461A2" w14:textId="4CF4BDFF" w:rsidR="00D63B36" w:rsidRDefault="00FE19B3" w:rsidP="007C49F0">
      <w:pPr>
        <w:spacing w:after="0" w:line="240" w:lineRule="auto"/>
        <w:ind w:left="10" w:firstLine="709"/>
        <w:contextualSpacing/>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2.17. </w:t>
      </w:r>
      <w:r w:rsidR="001865AB" w:rsidRPr="00CB7186">
        <w:rPr>
          <w:rFonts w:ascii="Times New Roman" w:hAnsi="Times New Roman" w:cs="Times New Roman"/>
          <w:color w:val="000000"/>
          <w:sz w:val="28"/>
          <w:szCs w:val="28"/>
          <w:lang w:eastAsia="ru-RU" w:bidi="ru-RU"/>
        </w:rPr>
        <w:t>Максимальный срок ожидания в очереди при подаче запроса о предоставлении муниципально</w:t>
      </w:r>
      <w:r w:rsidR="00CB7186" w:rsidRPr="00CB7186">
        <w:rPr>
          <w:rFonts w:ascii="Times New Roman" w:hAnsi="Times New Roman" w:cs="Times New Roman"/>
          <w:color w:val="000000"/>
          <w:sz w:val="28"/>
          <w:szCs w:val="28"/>
          <w:lang w:eastAsia="ru-RU" w:bidi="ru-RU"/>
        </w:rPr>
        <w:t>й</w:t>
      </w:r>
      <w:r w:rsidR="001865AB" w:rsidRPr="00CB7186">
        <w:rPr>
          <w:rFonts w:ascii="Times New Roman" w:hAnsi="Times New Roman" w:cs="Times New Roman"/>
          <w:color w:val="000000"/>
          <w:sz w:val="28"/>
          <w:szCs w:val="28"/>
          <w:lang w:eastAsia="ru-RU" w:bidi="ru-RU"/>
        </w:rPr>
        <w:t xml:space="preserve"> услуги и при получении результата предоставления муниципальной услуги в Уполномоченном органе или многофункциональном центре </w:t>
      </w:r>
      <w:r w:rsidR="00D63B36" w:rsidRPr="00CB7186">
        <w:rPr>
          <w:rFonts w:ascii="Times New Roman" w:eastAsia="Times New Roman" w:hAnsi="Times New Roman" w:cs="Times New Roman"/>
          <w:color w:val="000000"/>
          <w:sz w:val="28"/>
          <w:szCs w:val="28"/>
          <w:lang w:eastAsia="ru-RU"/>
        </w:rPr>
        <w:t>не должен превышать 15 минут.</w:t>
      </w:r>
    </w:p>
    <w:p w14:paraId="1A86E31D" w14:textId="77777777" w:rsidR="00FE19B3" w:rsidRPr="00CB7186" w:rsidRDefault="00FE19B3" w:rsidP="007C49F0">
      <w:pPr>
        <w:spacing w:after="0" w:line="240" w:lineRule="auto"/>
        <w:ind w:left="10" w:firstLine="709"/>
        <w:contextualSpacing/>
        <w:jc w:val="both"/>
        <w:rPr>
          <w:rFonts w:ascii="Times New Roman" w:eastAsia="Calibri" w:hAnsi="Times New Roman" w:cs="Times New Roman"/>
          <w:color w:val="000000"/>
          <w:sz w:val="28"/>
          <w:szCs w:val="28"/>
          <w:lang w:eastAsia="ru-RU"/>
        </w:rPr>
      </w:pPr>
    </w:p>
    <w:p w14:paraId="5DB460B2" w14:textId="7E1F5DDF" w:rsidR="003F72CB" w:rsidRPr="00DC26A4" w:rsidRDefault="003F72CB"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 xml:space="preserve">Срок и порядок регистрации запроса заявителя о предоставлении </w:t>
      </w:r>
      <w:r w:rsidR="00A056F7">
        <w:rPr>
          <w:rFonts w:ascii="Times New Roman" w:eastAsia="Times New Roman" w:hAnsi="Times New Roman" w:cs="Times New Roman"/>
          <w:bCs/>
          <w:color w:val="000000"/>
          <w:sz w:val="28"/>
          <w:szCs w:val="28"/>
          <w:lang w:eastAsia="ru-RU" w:bidi="ru-RU"/>
        </w:rPr>
        <w:br/>
      </w:r>
      <w:r w:rsidRPr="00DC26A4">
        <w:rPr>
          <w:rFonts w:ascii="Times New Roman" w:eastAsia="Times New Roman" w:hAnsi="Times New Roman" w:cs="Times New Roman"/>
          <w:bCs/>
          <w:color w:val="000000"/>
          <w:sz w:val="28"/>
          <w:szCs w:val="28"/>
          <w:lang w:eastAsia="ru-RU" w:bidi="ru-RU"/>
        </w:rPr>
        <w:t>муниципальной услуги, в том числе в электронной форме</w:t>
      </w:r>
    </w:p>
    <w:p w14:paraId="6BEE7CAE" w14:textId="35BD01B1" w:rsidR="003F72CB" w:rsidRPr="00FE19B3" w:rsidRDefault="00A056F7"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2.18</w:t>
      </w:r>
      <w:r w:rsidR="001D1CFE">
        <w:rPr>
          <w:rFonts w:ascii="Times New Roman" w:eastAsia="Times New Roman" w:hAnsi="Times New Roman" w:cs="Times New Roman"/>
          <w:color w:val="000000"/>
          <w:sz w:val="28"/>
          <w:szCs w:val="28"/>
          <w:lang w:eastAsia="ru-RU" w:bidi="ru-RU"/>
        </w:rPr>
        <w:t xml:space="preserve">. </w:t>
      </w:r>
      <w:r w:rsidR="003F72CB" w:rsidRPr="00FE19B3">
        <w:rPr>
          <w:rFonts w:ascii="Times New Roman" w:eastAsia="Times New Roman" w:hAnsi="Times New Roman" w:cs="Times New Roman"/>
          <w:color w:val="000000"/>
          <w:sz w:val="28"/>
          <w:szCs w:val="28"/>
          <w:lang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2C9FB6BA" w14:textId="2A49C1CE" w:rsidR="00F56E42" w:rsidRDefault="003F72CB" w:rsidP="007C49F0">
      <w:pPr>
        <w:widowControl w:val="0"/>
        <w:tabs>
          <w:tab w:val="left" w:pos="7805"/>
        </w:tabs>
        <w:spacing w:after="0" w:line="240" w:lineRule="auto"/>
        <w:ind w:firstLine="709"/>
        <w:jc w:val="both"/>
        <w:rPr>
          <w:rFonts w:ascii="Times New Roman" w:eastAsia="Times New Roman" w:hAnsi="Times New Roman" w:cs="Times New Roman"/>
          <w:color w:val="000000"/>
          <w:sz w:val="28"/>
          <w:szCs w:val="28"/>
          <w:lang w:eastAsia="ru-RU" w:bidi="ru-RU"/>
        </w:rPr>
      </w:pPr>
      <w:r w:rsidRPr="003F72CB">
        <w:rPr>
          <w:rFonts w:ascii="Times New Roman" w:eastAsia="Times New Roman" w:hAnsi="Times New Roman" w:cs="Times New Roman"/>
          <w:color w:val="000000"/>
          <w:sz w:val="28"/>
          <w:szCs w:val="28"/>
          <w:lang w:eastAsia="ru-RU" w:bidi="ru-RU"/>
        </w:rPr>
        <w:t>В случае наличия оснований для отказа в приеме документов, необходимых для предоставления муниципальной услуги, указанных в пункте 2.</w:t>
      </w:r>
      <w:r w:rsidR="00FE19B3">
        <w:rPr>
          <w:rFonts w:ascii="Times New Roman" w:eastAsia="Times New Roman" w:hAnsi="Times New Roman" w:cs="Times New Roman"/>
          <w:color w:val="000000"/>
          <w:sz w:val="28"/>
          <w:szCs w:val="28"/>
          <w:lang w:eastAsia="ru-RU" w:bidi="ru-RU"/>
        </w:rPr>
        <w:t>12</w:t>
      </w:r>
      <w:r w:rsidRPr="003F72CB">
        <w:rPr>
          <w:rFonts w:ascii="Times New Roman" w:eastAsia="Times New Roman" w:hAnsi="Times New Roman" w:cs="Times New Roman"/>
          <w:color w:val="000000"/>
          <w:sz w:val="28"/>
          <w:szCs w:val="28"/>
          <w:lang w:eastAsia="ru-RU" w:bidi="ru-RU"/>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w:t>
      </w:r>
      <w:r w:rsidR="00A21417">
        <w:rPr>
          <w:rFonts w:ascii="Times New Roman" w:eastAsia="Times New Roman" w:hAnsi="Times New Roman" w:cs="Times New Roman"/>
          <w:color w:val="000000"/>
          <w:sz w:val="28"/>
          <w:szCs w:val="28"/>
          <w:lang w:eastAsia="ru-RU" w:bidi="ru-RU"/>
        </w:rPr>
        <w:t xml:space="preserve"> в течение</w:t>
      </w:r>
      <w:r w:rsidRPr="003F72CB">
        <w:rPr>
          <w:rFonts w:ascii="Times New Roman" w:eastAsia="Times New Roman" w:hAnsi="Times New Roman" w:cs="Times New Roman"/>
          <w:color w:val="000000"/>
          <w:sz w:val="28"/>
          <w:szCs w:val="28"/>
          <w:lang w:eastAsia="ru-RU" w:bidi="ru-RU"/>
        </w:rPr>
        <w:t xml:space="preserve"> рабочего дня направляет Заявителю либо его представителю решение об отказе в приеме документов, необходимых для предоставления муниципальной</w:t>
      </w:r>
      <w:r w:rsidR="00A21417">
        <w:rPr>
          <w:rFonts w:ascii="Times New Roman" w:eastAsia="Times New Roman" w:hAnsi="Times New Roman" w:cs="Times New Roman"/>
          <w:color w:val="000000"/>
          <w:sz w:val="28"/>
          <w:szCs w:val="28"/>
          <w:lang w:eastAsia="ru-RU" w:bidi="ru-RU"/>
        </w:rPr>
        <w:t xml:space="preserve"> </w:t>
      </w:r>
      <w:r w:rsidRPr="003F72CB">
        <w:rPr>
          <w:rFonts w:ascii="Times New Roman" w:eastAsia="Times New Roman" w:hAnsi="Times New Roman" w:cs="Times New Roman"/>
          <w:color w:val="000000"/>
          <w:sz w:val="28"/>
          <w:szCs w:val="28"/>
          <w:lang w:eastAsia="ru-RU" w:bidi="ru-RU"/>
        </w:rPr>
        <w:t>услуги по фо</w:t>
      </w:r>
      <w:r w:rsidR="00A056F7">
        <w:rPr>
          <w:rFonts w:ascii="Times New Roman" w:eastAsia="Times New Roman" w:hAnsi="Times New Roman" w:cs="Times New Roman"/>
          <w:color w:val="000000"/>
          <w:sz w:val="28"/>
          <w:szCs w:val="28"/>
          <w:lang w:eastAsia="ru-RU" w:bidi="ru-RU"/>
        </w:rPr>
        <w:t xml:space="preserve">рме, приведенной в Приложении № </w:t>
      </w:r>
      <w:r w:rsidR="00FE19B3">
        <w:rPr>
          <w:rFonts w:ascii="Times New Roman" w:eastAsia="Times New Roman" w:hAnsi="Times New Roman" w:cs="Times New Roman"/>
          <w:color w:val="000000"/>
          <w:sz w:val="28"/>
          <w:szCs w:val="28"/>
          <w:lang w:eastAsia="ru-RU" w:bidi="ru-RU"/>
        </w:rPr>
        <w:t>4</w:t>
      </w:r>
      <w:r w:rsidRPr="003F72CB">
        <w:rPr>
          <w:rFonts w:ascii="Times New Roman" w:eastAsia="Times New Roman" w:hAnsi="Times New Roman" w:cs="Times New Roman"/>
          <w:color w:val="000000"/>
          <w:sz w:val="28"/>
          <w:szCs w:val="28"/>
          <w:lang w:eastAsia="ru-RU" w:bidi="ru-RU"/>
        </w:rPr>
        <w:t xml:space="preserve"> </w:t>
      </w:r>
      <w:r w:rsidR="00A056F7">
        <w:rPr>
          <w:rFonts w:ascii="Times New Roman" w:eastAsia="Times New Roman" w:hAnsi="Times New Roman" w:cs="Times New Roman"/>
          <w:color w:val="000000"/>
          <w:sz w:val="28"/>
          <w:szCs w:val="28"/>
          <w:lang w:eastAsia="ru-RU" w:bidi="ru-RU"/>
        </w:rPr>
        <w:br/>
      </w:r>
      <w:r w:rsidRPr="003F72CB">
        <w:rPr>
          <w:rFonts w:ascii="Times New Roman" w:eastAsia="Times New Roman" w:hAnsi="Times New Roman" w:cs="Times New Roman"/>
          <w:color w:val="000000"/>
          <w:sz w:val="28"/>
          <w:szCs w:val="28"/>
          <w:lang w:eastAsia="ru-RU" w:bidi="ru-RU"/>
        </w:rPr>
        <w:t>к настоящему</w:t>
      </w:r>
      <w:r w:rsidR="00A21417">
        <w:rPr>
          <w:rFonts w:ascii="Times New Roman" w:eastAsia="Times New Roman" w:hAnsi="Times New Roman" w:cs="Times New Roman"/>
          <w:color w:val="000000"/>
          <w:sz w:val="28"/>
          <w:szCs w:val="28"/>
          <w:lang w:eastAsia="ru-RU" w:bidi="ru-RU"/>
        </w:rPr>
        <w:t xml:space="preserve"> </w:t>
      </w:r>
      <w:r w:rsidRPr="003F72CB">
        <w:rPr>
          <w:rFonts w:ascii="Times New Roman" w:eastAsia="Times New Roman" w:hAnsi="Times New Roman" w:cs="Times New Roman"/>
          <w:color w:val="000000"/>
          <w:sz w:val="28"/>
          <w:szCs w:val="28"/>
          <w:lang w:eastAsia="ru-RU" w:bidi="ru-RU"/>
        </w:rPr>
        <w:t>Административному регламенту.</w:t>
      </w:r>
      <w:bookmarkStart w:id="5" w:name="bookmark15"/>
    </w:p>
    <w:p w14:paraId="3E7B4756" w14:textId="77777777" w:rsidR="00F56E42" w:rsidRDefault="00F56E42" w:rsidP="007C49F0">
      <w:pPr>
        <w:widowControl w:val="0"/>
        <w:tabs>
          <w:tab w:val="left" w:pos="7805"/>
        </w:tabs>
        <w:spacing w:after="0" w:line="240" w:lineRule="auto"/>
        <w:ind w:firstLine="709"/>
        <w:jc w:val="both"/>
        <w:rPr>
          <w:rFonts w:ascii="Times New Roman" w:eastAsia="Times New Roman" w:hAnsi="Times New Roman" w:cs="Times New Roman"/>
          <w:color w:val="000000"/>
          <w:sz w:val="28"/>
          <w:szCs w:val="28"/>
          <w:lang w:eastAsia="ru-RU" w:bidi="ru-RU"/>
        </w:rPr>
      </w:pPr>
    </w:p>
    <w:p w14:paraId="5D121398" w14:textId="0D6B40A5" w:rsidR="00A21417" w:rsidRPr="00DC26A4" w:rsidRDefault="00A21417" w:rsidP="007C49F0">
      <w:pPr>
        <w:widowControl w:val="0"/>
        <w:tabs>
          <w:tab w:val="left" w:pos="7805"/>
        </w:tabs>
        <w:spacing w:after="0" w:line="240" w:lineRule="auto"/>
        <w:ind w:firstLine="709"/>
        <w:jc w:val="center"/>
        <w:rPr>
          <w:rFonts w:ascii="Times New Roman" w:eastAsia="Times New Roman" w:hAnsi="Times New Roman" w:cs="Times New Roman"/>
          <w:bCs/>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 xml:space="preserve">Требования к помещениям, в которых предоставляется </w:t>
      </w:r>
      <w:r w:rsidRPr="00DC26A4">
        <w:rPr>
          <w:rFonts w:ascii="Times New Roman" w:eastAsia="Times New Roman" w:hAnsi="Times New Roman" w:cs="Times New Roman"/>
          <w:bCs/>
          <w:color w:val="000000"/>
          <w:sz w:val="28"/>
          <w:szCs w:val="28"/>
          <w:lang w:eastAsia="ru-RU" w:bidi="ru-RU"/>
        </w:rPr>
        <w:br/>
        <w:t>муниципальная услуга</w:t>
      </w:r>
      <w:bookmarkEnd w:id="5"/>
    </w:p>
    <w:p w14:paraId="669BC325" w14:textId="77777777" w:rsidR="00FE19B3" w:rsidRPr="00A21417" w:rsidRDefault="00FE19B3" w:rsidP="007C49F0">
      <w:pPr>
        <w:widowControl w:val="0"/>
        <w:tabs>
          <w:tab w:val="left" w:pos="7805"/>
        </w:tabs>
        <w:spacing w:after="0" w:line="240" w:lineRule="auto"/>
        <w:ind w:firstLine="709"/>
        <w:jc w:val="center"/>
        <w:rPr>
          <w:rFonts w:ascii="Times New Roman" w:eastAsia="Times New Roman" w:hAnsi="Times New Roman" w:cs="Times New Roman"/>
          <w:color w:val="000000"/>
          <w:sz w:val="28"/>
          <w:szCs w:val="28"/>
          <w:lang w:eastAsia="ru-RU" w:bidi="ru-RU"/>
        </w:rPr>
      </w:pPr>
    </w:p>
    <w:p w14:paraId="198684B0" w14:textId="2EF6AE15" w:rsidR="00A21417" w:rsidRPr="00FE19B3"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A056F7">
        <w:rPr>
          <w:rFonts w:ascii="Times New Roman" w:eastAsia="Times New Roman" w:hAnsi="Times New Roman" w:cs="Times New Roman"/>
          <w:color w:val="000000"/>
          <w:sz w:val="28"/>
          <w:szCs w:val="28"/>
          <w:lang w:eastAsia="ru-RU" w:bidi="ru-RU"/>
        </w:rPr>
        <w:t>19</w:t>
      </w:r>
      <w:r w:rsidR="001D1CF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A21417" w:rsidRPr="00FE19B3">
        <w:rPr>
          <w:rFonts w:ascii="Times New Roman" w:eastAsia="Times New Roman" w:hAnsi="Times New Roman" w:cs="Times New Roman"/>
          <w:color w:val="000000"/>
          <w:sz w:val="28"/>
          <w:szCs w:val="28"/>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89D1EF1"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EB8D693"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21417">
        <w:rPr>
          <w:rFonts w:ascii="Times New Roman" w:eastAsia="Times New Roman" w:hAnsi="Times New Roman" w:cs="Times New Roman"/>
          <w:color w:val="000000"/>
          <w:sz w:val="28"/>
          <w:szCs w:val="28"/>
          <w:lang w:val="en-US" w:bidi="en-US"/>
        </w:rPr>
        <w:t>I</w:t>
      </w:r>
      <w:r w:rsidRPr="00A21417">
        <w:rPr>
          <w:rFonts w:ascii="Times New Roman" w:eastAsia="Times New Roman" w:hAnsi="Times New Roman" w:cs="Times New Roman"/>
          <w:color w:val="000000"/>
          <w:sz w:val="28"/>
          <w:szCs w:val="28"/>
          <w:lang w:bidi="en-US"/>
        </w:rPr>
        <w:t xml:space="preserve">, </w:t>
      </w:r>
      <w:r w:rsidRPr="00A21417">
        <w:rPr>
          <w:rFonts w:ascii="Times New Roman" w:eastAsia="Times New Roman" w:hAnsi="Times New Roman" w:cs="Times New Roman"/>
          <w:color w:val="000000"/>
          <w:sz w:val="28"/>
          <w:szCs w:val="28"/>
          <w:lang w:val="en-US" w:bidi="en-US"/>
        </w:rPr>
        <w:t>II</w:t>
      </w:r>
      <w:r w:rsidRPr="00A21417">
        <w:rPr>
          <w:rFonts w:ascii="Times New Roman" w:eastAsia="Times New Roman" w:hAnsi="Times New Roman" w:cs="Times New Roman"/>
          <w:color w:val="000000"/>
          <w:sz w:val="28"/>
          <w:szCs w:val="28"/>
          <w:lang w:bidi="en-US"/>
        </w:rPr>
        <w:t xml:space="preserve"> </w:t>
      </w:r>
      <w:r w:rsidRPr="00A21417">
        <w:rPr>
          <w:rFonts w:ascii="Times New Roman" w:eastAsia="Times New Roman" w:hAnsi="Times New Roman" w:cs="Times New Roman"/>
          <w:color w:val="000000"/>
          <w:sz w:val="28"/>
          <w:szCs w:val="28"/>
          <w:lang w:eastAsia="ru-RU" w:bidi="ru-RU"/>
        </w:rPr>
        <w:t xml:space="preserve">групп, а также инвалидами </w:t>
      </w:r>
      <w:r w:rsidRPr="00A21417">
        <w:rPr>
          <w:rFonts w:ascii="Times New Roman" w:eastAsia="Times New Roman" w:hAnsi="Times New Roman" w:cs="Times New Roman"/>
          <w:color w:val="000000"/>
          <w:sz w:val="28"/>
          <w:szCs w:val="28"/>
          <w:lang w:val="en-US" w:bidi="en-US"/>
        </w:rPr>
        <w:t>III</w:t>
      </w:r>
      <w:r w:rsidRPr="00A21417">
        <w:rPr>
          <w:rFonts w:ascii="Times New Roman" w:eastAsia="Times New Roman" w:hAnsi="Times New Roman" w:cs="Times New Roman"/>
          <w:color w:val="000000"/>
          <w:sz w:val="28"/>
          <w:szCs w:val="28"/>
          <w:lang w:bidi="en-US"/>
        </w:rPr>
        <w:t xml:space="preserve"> </w:t>
      </w:r>
      <w:r w:rsidRPr="00A21417">
        <w:rPr>
          <w:rFonts w:ascii="Times New Roman" w:eastAsia="Times New Roman" w:hAnsi="Times New Roman" w:cs="Times New Roman"/>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40C82C5" w14:textId="1FD86889"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F019056"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5A0B2C1A" w14:textId="1A61DD06" w:rsidR="00A21417" w:rsidRPr="00A21417" w:rsidRDefault="00A056F7"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наименование;</w:t>
      </w:r>
    </w:p>
    <w:p w14:paraId="461E0F8B" w14:textId="6C3EC619" w:rsidR="00F56E42" w:rsidRDefault="00A056F7" w:rsidP="007C49F0">
      <w:pPr>
        <w:widowControl w:val="0"/>
        <w:spacing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местонахождение и юридический адрес;</w:t>
      </w:r>
    </w:p>
    <w:p w14:paraId="32B49219" w14:textId="3EB112F9" w:rsidR="00A21417" w:rsidRPr="00A21417" w:rsidRDefault="00A056F7" w:rsidP="007C49F0">
      <w:pPr>
        <w:widowControl w:val="0"/>
        <w:spacing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режим работы;</w:t>
      </w:r>
    </w:p>
    <w:p w14:paraId="54559908" w14:textId="2A319D25" w:rsidR="00A21417" w:rsidRPr="00A21417" w:rsidRDefault="00A056F7"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график приема;</w:t>
      </w:r>
    </w:p>
    <w:p w14:paraId="72DC9A79" w14:textId="77777777" w:rsidR="00A21417" w:rsidRPr="00A21417" w:rsidRDefault="00A21417"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номера телефонов для справок.</w:t>
      </w:r>
    </w:p>
    <w:p w14:paraId="141F1A9B" w14:textId="4DD67DE6" w:rsidR="00A21417" w:rsidRPr="00A21417" w:rsidRDefault="00A21417"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84C6F86" w14:textId="3A379B0E"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Помещения, в которых предоставляется муниципальная услуга, оснащаются:</w:t>
      </w:r>
    </w:p>
    <w:p w14:paraId="775F1888" w14:textId="61CF1FB9"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противопожарной системой и средствами пожаротушения;</w:t>
      </w:r>
    </w:p>
    <w:p w14:paraId="163D03BB" w14:textId="61B7E8B1"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системой оповещения о возникновении чрезвычайной ситуации;</w:t>
      </w:r>
    </w:p>
    <w:p w14:paraId="3DC4ED2F" w14:textId="7D0AD68D"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средствами оказания первой медицинской помощи;</w:t>
      </w:r>
    </w:p>
    <w:p w14:paraId="46CBEC28" w14:textId="2B084955"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туалетными комнатами для посетителей.</w:t>
      </w:r>
    </w:p>
    <w:p w14:paraId="182F8A55"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2DAA383"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8BFC11D"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7F605E5B"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Места приема Заявителей оборудуются информационными табличками (вывесками) с указанием:</w:t>
      </w:r>
    </w:p>
    <w:p w14:paraId="2F10CDAF" w14:textId="0A9D7336"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номера кабинета и наименования отдела;</w:t>
      </w:r>
    </w:p>
    <w:p w14:paraId="32AF7988" w14:textId="2B2B28B0"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фамилии, имени и отчества (последнее</w:t>
      </w:r>
      <w:r w:rsidR="00F56E42">
        <w:rPr>
          <w:rFonts w:ascii="Times New Roman" w:eastAsia="Times New Roman" w:hAnsi="Times New Roman" w:cs="Times New Roman"/>
          <w:color w:val="000000"/>
          <w:sz w:val="28"/>
          <w:szCs w:val="28"/>
          <w:lang w:eastAsia="ru-RU" w:bidi="ru-RU"/>
        </w:rPr>
        <w:t xml:space="preserve"> - </w:t>
      </w:r>
      <w:r w:rsidR="00A21417" w:rsidRPr="00A21417">
        <w:rPr>
          <w:rFonts w:ascii="Times New Roman" w:eastAsia="Times New Roman" w:hAnsi="Times New Roman" w:cs="Times New Roman"/>
          <w:color w:val="000000"/>
          <w:sz w:val="28"/>
          <w:szCs w:val="28"/>
          <w:lang w:eastAsia="ru-RU" w:bidi="ru-RU"/>
        </w:rPr>
        <w:t>при наличии), должности ответственного лица за прием документов;</w:t>
      </w:r>
    </w:p>
    <w:p w14:paraId="10D630C6" w14:textId="0853FC74"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графика приема Заявителей.</w:t>
      </w:r>
    </w:p>
    <w:p w14:paraId="0419D1A8"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D8CD692" w14:textId="77777777"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F109640" w14:textId="502714DB" w:rsidR="00A21417" w:rsidRPr="00A21417" w:rsidRDefault="00A2141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A21417">
        <w:rPr>
          <w:rFonts w:ascii="Times New Roman" w:eastAsia="Times New Roman" w:hAnsi="Times New Roman" w:cs="Times New Roman"/>
          <w:color w:val="000000"/>
          <w:sz w:val="28"/>
          <w:szCs w:val="28"/>
          <w:lang w:eastAsia="ru-RU" w:bidi="ru-RU"/>
        </w:rPr>
        <w:t>При предоставлении муниципальной услуги инвалидам обеспечива</w:t>
      </w:r>
      <w:r w:rsidR="009D4EC9">
        <w:rPr>
          <w:rFonts w:ascii="Times New Roman" w:eastAsia="Times New Roman" w:hAnsi="Times New Roman" w:cs="Times New Roman"/>
          <w:color w:val="000000"/>
          <w:sz w:val="28"/>
          <w:szCs w:val="28"/>
          <w:lang w:eastAsia="ru-RU" w:bidi="ru-RU"/>
        </w:rPr>
        <w:t>е</w:t>
      </w:r>
      <w:r w:rsidRPr="00A21417">
        <w:rPr>
          <w:rFonts w:ascii="Times New Roman" w:eastAsia="Times New Roman" w:hAnsi="Times New Roman" w:cs="Times New Roman"/>
          <w:color w:val="000000"/>
          <w:sz w:val="28"/>
          <w:szCs w:val="28"/>
          <w:lang w:eastAsia="ru-RU" w:bidi="ru-RU"/>
        </w:rPr>
        <w:t>тся:</w:t>
      </w:r>
    </w:p>
    <w:p w14:paraId="4A60EECA" w14:textId="15B3C1F5"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возможность беспрепятственного доступа к объекту (зданию, помещению), в котором предоставляется муниципальная услуга;</w:t>
      </w:r>
    </w:p>
    <w:p w14:paraId="03B5978C" w14:textId="3B6F515B"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883995E" w14:textId="086DAB32"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1B9F9E3E" w14:textId="341DAF23"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866400" w14:textId="0838DA22"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FB725AD" w14:textId="3E24642B" w:rsidR="00A21417" w:rsidRPr="00A21417"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допуск сурдопереводчика и тифлосурдопереводчика;</w:t>
      </w:r>
    </w:p>
    <w:p w14:paraId="502D10E0" w14:textId="74C46E3D" w:rsidR="00A21417" w:rsidRPr="00A21417" w:rsidRDefault="00133D0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00A056F7">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9D4EC9">
        <w:rPr>
          <w:rFonts w:ascii="Times New Roman" w:eastAsia="Times New Roman" w:hAnsi="Times New Roman" w:cs="Times New Roman"/>
          <w:color w:val="000000"/>
          <w:sz w:val="28"/>
          <w:szCs w:val="28"/>
          <w:lang w:eastAsia="ru-RU" w:bidi="ru-RU"/>
        </w:rPr>
        <w:t xml:space="preserve">ые </w:t>
      </w:r>
      <w:r w:rsidR="00A21417" w:rsidRPr="00A21417">
        <w:rPr>
          <w:rFonts w:ascii="Times New Roman" w:eastAsia="Times New Roman" w:hAnsi="Times New Roman" w:cs="Times New Roman"/>
          <w:color w:val="000000"/>
          <w:sz w:val="28"/>
          <w:szCs w:val="28"/>
          <w:lang w:eastAsia="ru-RU" w:bidi="ru-RU"/>
        </w:rPr>
        <w:t>услуги;</w:t>
      </w:r>
    </w:p>
    <w:p w14:paraId="6BED2F99" w14:textId="53C994B8" w:rsidR="00A21417" w:rsidRPr="00A21417" w:rsidRDefault="00A056F7" w:rsidP="007C49F0">
      <w:pPr>
        <w:widowControl w:val="0"/>
        <w:spacing w:after="30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1417" w:rsidRPr="00A21417">
        <w:rPr>
          <w:rFonts w:ascii="Times New Roman" w:eastAsia="Times New Roman" w:hAnsi="Times New Roman" w:cs="Times New Roman"/>
          <w:color w:val="000000"/>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BAF1BD1" w14:textId="601BDDD5" w:rsidR="00C91498" w:rsidRPr="00A056F7" w:rsidRDefault="00D63B36" w:rsidP="007C49F0">
      <w:pPr>
        <w:keepNext/>
        <w:keepLines/>
        <w:spacing w:after="106" w:line="240" w:lineRule="auto"/>
        <w:ind w:right="18" w:firstLine="709"/>
        <w:contextualSpacing/>
        <w:jc w:val="center"/>
        <w:outlineLvl w:val="0"/>
        <w:rPr>
          <w:rFonts w:ascii="Times New Roman" w:eastAsia="Times New Roman" w:hAnsi="Times New Roman" w:cs="Times New Roman"/>
          <w:color w:val="000000"/>
          <w:sz w:val="28"/>
          <w:szCs w:val="28"/>
          <w:lang w:eastAsia="ru-RU"/>
        </w:rPr>
      </w:pPr>
      <w:r w:rsidRPr="00A056F7">
        <w:rPr>
          <w:rFonts w:ascii="Times New Roman" w:eastAsia="Times New Roman" w:hAnsi="Times New Roman" w:cs="Times New Roman"/>
          <w:color w:val="000000"/>
          <w:sz w:val="28"/>
          <w:szCs w:val="28"/>
          <w:lang w:eastAsia="ru-RU"/>
        </w:rPr>
        <w:t xml:space="preserve">Показатели доступности и качества </w:t>
      </w:r>
      <w:r w:rsidR="00AE5478" w:rsidRPr="00A056F7">
        <w:rPr>
          <w:rFonts w:ascii="Times New Roman" w:eastAsia="Times New Roman" w:hAnsi="Times New Roman" w:cs="Times New Roman"/>
          <w:color w:val="000000"/>
          <w:sz w:val="28"/>
          <w:szCs w:val="28"/>
          <w:lang w:eastAsia="ru-RU"/>
        </w:rPr>
        <w:t>муниципальной у</w:t>
      </w:r>
      <w:r w:rsidRPr="00A056F7">
        <w:rPr>
          <w:rFonts w:ascii="Times New Roman" w:eastAsia="Times New Roman" w:hAnsi="Times New Roman" w:cs="Times New Roman"/>
          <w:color w:val="000000"/>
          <w:sz w:val="28"/>
          <w:szCs w:val="28"/>
          <w:lang w:eastAsia="ru-RU"/>
        </w:rPr>
        <w:t>слуги</w:t>
      </w:r>
    </w:p>
    <w:p w14:paraId="1E45CEDA" w14:textId="77777777" w:rsidR="008438D3" w:rsidRPr="00AE5478" w:rsidRDefault="008438D3" w:rsidP="007C49F0">
      <w:pPr>
        <w:keepNext/>
        <w:keepLines/>
        <w:spacing w:after="106" w:line="240" w:lineRule="auto"/>
        <w:ind w:right="18" w:firstLine="709"/>
        <w:contextualSpacing/>
        <w:jc w:val="center"/>
        <w:outlineLvl w:val="0"/>
        <w:rPr>
          <w:rFonts w:ascii="Times New Roman" w:eastAsia="Times New Roman" w:hAnsi="Times New Roman" w:cs="Times New Roman"/>
          <w:b/>
          <w:color w:val="000000"/>
          <w:sz w:val="28"/>
          <w:szCs w:val="28"/>
          <w:lang w:eastAsia="ru-RU"/>
        </w:rPr>
      </w:pPr>
    </w:p>
    <w:p w14:paraId="1C15160F" w14:textId="3267478D" w:rsidR="00AE5478" w:rsidRPr="00AE5478" w:rsidRDefault="00DC26A4"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2.20. </w:t>
      </w:r>
      <w:r w:rsidR="00AE5478" w:rsidRPr="00AE5478">
        <w:rPr>
          <w:rFonts w:ascii="Times New Roman" w:eastAsia="Times New Roman" w:hAnsi="Times New Roman" w:cs="Times New Roman"/>
          <w:color w:val="000000"/>
          <w:sz w:val="28"/>
          <w:szCs w:val="28"/>
          <w:lang w:eastAsia="ru-RU" w:bidi="ru-RU"/>
        </w:rPr>
        <w:t>Основными показателями доступности предоставления муниципальной</w:t>
      </w:r>
      <w:r w:rsidR="00AE5478">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услуги являются:</w:t>
      </w:r>
    </w:p>
    <w:p w14:paraId="6FFC0D3F" w14:textId="129DDCFC"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наличие полной и понятной информации о порядке, сроках и ходе предоставления государственной (муниципальной) услуги в информационно</w:t>
      </w:r>
      <w:r w:rsidR="00AE5478" w:rsidRPr="00AE5478">
        <w:rPr>
          <w:rFonts w:ascii="Times New Roman" w:eastAsia="Times New Roman" w:hAnsi="Times New Roman" w:cs="Times New Roman"/>
          <w:color w:val="000000"/>
          <w:sz w:val="28"/>
          <w:szCs w:val="28"/>
          <w:lang w:eastAsia="ru-RU" w:bidi="ru-RU"/>
        </w:rPr>
        <w:softHyphen/>
        <w:t>телекоммуникационных сетях общего пользования (в том числе в сети «Интернет»), средствах массовой информации;</w:t>
      </w:r>
    </w:p>
    <w:p w14:paraId="339514E3" w14:textId="10DDCCFD"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возможность получения Заявителем уведомлений о предоставлении муниципальной услуги с помощью ЕПГУ (РПГУ);</w:t>
      </w:r>
    </w:p>
    <w:p w14:paraId="44EC7934" w14:textId="110F4EE8" w:rsidR="000D6942"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возможность получения информации о ходе предоставления муниципальной услуги, в том числе с использованием информационно</w:t>
      </w:r>
      <w:r w:rsidR="00AE5478">
        <w:rPr>
          <w:rFonts w:ascii="Times New Roman" w:eastAsia="Times New Roman" w:hAnsi="Times New Roman" w:cs="Times New Roman"/>
          <w:color w:val="000000"/>
          <w:sz w:val="28"/>
          <w:szCs w:val="28"/>
          <w:lang w:eastAsia="ru-RU" w:bidi="ru-RU"/>
        </w:rPr>
        <w:t>-</w:t>
      </w:r>
      <w:r w:rsidR="00AE5478" w:rsidRPr="00AE5478">
        <w:rPr>
          <w:rFonts w:ascii="Times New Roman" w:eastAsia="Times New Roman" w:hAnsi="Times New Roman" w:cs="Times New Roman"/>
          <w:color w:val="000000"/>
          <w:sz w:val="28"/>
          <w:szCs w:val="28"/>
          <w:lang w:eastAsia="ru-RU" w:bidi="ru-RU"/>
        </w:rPr>
        <w:softHyphen/>
        <w:t>коммуникационных технологий.</w:t>
      </w:r>
    </w:p>
    <w:p w14:paraId="685784DF" w14:textId="6AE652D4" w:rsidR="00AE5478" w:rsidRPr="000D6942" w:rsidRDefault="00DC26A4" w:rsidP="00247104">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2.21</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AE5478" w:rsidRPr="000D6942">
        <w:rPr>
          <w:rFonts w:ascii="Times New Roman" w:eastAsia="Times New Roman" w:hAnsi="Times New Roman" w:cs="Times New Roman"/>
          <w:color w:val="000000"/>
          <w:sz w:val="28"/>
          <w:szCs w:val="28"/>
          <w:lang w:eastAsia="ru-RU" w:bidi="ru-RU"/>
        </w:rPr>
        <w:t>Основными показателями качества предоставления муниципальной услуги являются:</w:t>
      </w:r>
    </w:p>
    <w:p w14:paraId="00915CD2" w14:textId="51CE741D"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3A296CA" w14:textId="3DF7CC2D"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F7FAD8E" w14:textId="081736CF"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103214A7" w14:textId="4C8F18C6" w:rsidR="00AE5478" w:rsidRPr="00AE5478"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отсутствие нарушений установленных сроков в процессе предоставления муниципальной услуги;</w:t>
      </w:r>
    </w:p>
    <w:p w14:paraId="6C4F0C14" w14:textId="7E32B4F2" w:rsidR="00AE5478" w:rsidRPr="00AE5478" w:rsidRDefault="001D1CFE" w:rsidP="007C49F0">
      <w:pPr>
        <w:widowControl w:val="0"/>
        <w:spacing w:after="30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5478" w:rsidRPr="00AE5478">
        <w:rPr>
          <w:rFonts w:ascii="Times New Roman" w:eastAsia="Times New Roman" w:hAnsi="Times New Roman" w:cs="Times New Roman"/>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DC26A4" w:rsidRPr="00AE5478">
        <w:rPr>
          <w:rFonts w:ascii="Times New Roman" w:eastAsia="Times New Roman" w:hAnsi="Times New Roman" w:cs="Times New Roman"/>
          <w:color w:val="000000"/>
          <w:sz w:val="28"/>
          <w:szCs w:val="28"/>
          <w:lang w:eastAsia="ru-RU" w:bidi="ru-RU"/>
        </w:rPr>
        <w:t>рассмотрения,</w:t>
      </w:r>
      <w:r w:rsidR="00AE5478" w:rsidRPr="00AE5478">
        <w:rPr>
          <w:rFonts w:ascii="Times New Roman" w:eastAsia="Times New Roman" w:hAnsi="Times New Roman" w:cs="Times New Roman"/>
          <w:color w:val="000000"/>
          <w:sz w:val="28"/>
          <w:szCs w:val="28"/>
          <w:lang w:eastAsia="ru-RU" w:bidi="ru-RU"/>
        </w:rPr>
        <w:t xml:space="preserve"> которых вынесены решения об удовлетворении (частичном удовлетворении) требований Заявителей.</w:t>
      </w:r>
    </w:p>
    <w:p w14:paraId="30137E8D" w14:textId="6C68EDCE" w:rsidR="008438D3" w:rsidRPr="00DC26A4" w:rsidRDefault="008438D3" w:rsidP="007C49F0">
      <w:pPr>
        <w:pStyle w:val="12"/>
        <w:spacing w:after="320"/>
        <w:ind w:firstLine="709"/>
        <w:jc w:val="center"/>
        <w:rPr>
          <w:lang w:bidi="ru-RU"/>
        </w:rPr>
      </w:pPr>
      <w:r w:rsidRPr="00DC26A4">
        <w:rPr>
          <w:bCs/>
          <w:lang w:bidi="ru-RU"/>
        </w:rPr>
        <w:t>Иные требования, в том числе учитывающие особенности предоставления</w:t>
      </w:r>
      <w:r w:rsidRPr="00DC26A4">
        <w:rPr>
          <w:bCs/>
          <w:lang w:bidi="ru-RU"/>
        </w:rPr>
        <w:br/>
        <w:t xml:space="preserve">муниципальной услуги в многофункциональных </w:t>
      </w:r>
      <w:r w:rsidR="00DC26A4" w:rsidRPr="00DC26A4">
        <w:rPr>
          <w:bCs/>
          <w:lang w:bidi="ru-RU"/>
        </w:rPr>
        <w:t>центрах, особенности</w:t>
      </w:r>
      <w:r w:rsidRPr="00DC26A4">
        <w:rPr>
          <w:bCs/>
          <w:lang w:bidi="ru-RU"/>
        </w:rPr>
        <w:t xml:space="preserve"> предоставления муниципальной услуги по</w:t>
      </w:r>
      <w:r w:rsidRPr="00DC26A4">
        <w:rPr>
          <w:bCs/>
          <w:lang w:bidi="ru-RU"/>
        </w:rPr>
        <w:br/>
        <w:t>экстерриториальному принципу и особенности предоставления</w:t>
      </w:r>
      <w:r w:rsidRPr="00DC26A4">
        <w:rPr>
          <w:bCs/>
          <w:lang w:bidi="ru-RU"/>
        </w:rPr>
        <w:br/>
        <w:t>муниципальной услуги в электронной форме</w:t>
      </w:r>
    </w:p>
    <w:p w14:paraId="47124E7C" w14:textId="07CC779A" w:rsidR="000D6942" w:rsidRDefault="00DC26A4" w:rsidP="007C49F0">
      <w:pPr>
        <w:pStyle w:val="a9"/>
        <w:widowControl w:val="0"/>
        <w:tabs>
          <w:tab w:val="left" w:pos="851"/>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2.22</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8438D3" w:rsidRPr="00FE19B3">
        <w:rPr>
          <w:rFonts w:ascii="Times New Roman" w:eastAsia="Times New Roman" w:hAnsi="Times New Roman" w:cs="Times New Roman"/>
          <w:color w:val="000000"/>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государственной (муниципальной) услуги в многофункциональном центре.</w:t>
      </w:r>
    </w:p>
    <w:p w14:paraId="23F25789" w14:textId="094A916C" w:rsidR="008438D3" w:rsidRPr="000D6942" w:rsidRDefault="00DC26A4" w:rsidP="007C49F0">
      <w:pPr>
        <w:pStyle w:val="a9"/>
        <w:widowControl w:val="0"/>
        <w:tabs>
          <w:tab w:val="left" w:pos="851"/>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2.23</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8438D3" w:rsidRPr="000D6942">
        <w:rPr>
          <w:rFonts w:ascii="Times New Roman" w:eastAsia="Times New Roman" w:hAnsi="Times New Roman" w:cs="Times New Roman"/>
          <w:color w:val="000000"/>
          <w:sz w:val="28"/>
          <w:szCs w:val="28"/>
          <w:lang w:eastAsia="ru-RU" w:bidi="ru-RU"/>
        </w:rPr>
        <w:t>Заявителям обеспечивается возможность представления заявления в форме электронного документа посредством ЕПГУ (РПГУ).</w:t>
      </w:r>
    </w:p>
    <w:p w14:paraId="2314DA25" w14:textId="6A375CBE"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20179D5" w14:textId="23BEE3B8"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DABC9A7" w14:textId="2393F38C"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Результаты предоставления муниципальной услуги, указанные в пункте 2.</w:t>
      </w:r>
      <w:r w:rsidR="005E39BD">
        <w:rPr>
          <w:rFonts w:ascii="Times New Roman" w:eastAsia="Times New Roman" w:hAnsi="Times New Roman" w:cs="Times New Roman"/>
          <w:color w:val="000000"/>
          <w:sz w:val="28"/>
          <w:szCs w:val="28"/>
          <w:lang w:eastAsia="ru-RU" w:bidi="ru-RU"/>
        </w:rPr>
        <w:t>5</w:t>
      </w:r>
      <w:r w:rsidRPr="008438D3">
        <w:rPr>
          <w:rFonts w:ascii="Times New Roman" w:eastAsia="Times New Roman" w:hAnsi="Times New Roman" w:cs="Times New Roman"/>
          <w:color w:val="000000"/>
          <w:sz w:val="28"/>
          <w:szCs w:val="28"/>
          <w:lang w:eastAsia="ru-RU" w:bidi="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00B58C8" w14:textId="4CDD6FCF" w:rsidR="000D6942"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5E39BD">
        <w:rPr>
          <w:rFonts w:ascii="Times New Roman" w:eastAsia="Times New Roman" w:hAnsi="Times New Roman" w:cs="Times New Roman"/>
          <w:color w:val="000000"/>
          <w:sz w:val="28"/>
          <w:szCs w:val="28"/>
          <w:lang w:eastAsia="ru-RU" w:bidi="ru-RU"/>
        </w:rPr>
        <w:t xml:space="preserve">4 </w:t>
      </w:r>
      <w:r w:rsidRPr="008438D3">
        <w:rPr>
          <w:rFonts w:ascii="Times New Roman" w:eastAsia="Times New Roman" w:hAnsi="Times New Roman" w:cs="Times New Roman"/>
          <w:color w:val="000000"/>
          <w:sz w:val="28"/>
          <w:szCs w:val="28"/>
          <w:lang w:eastAsia="ru-RU" w:bidi="ru-RU"/>
        </w:rPr>
        <w:t>настоящего Административного регламента.</w:t>
      </w:r>
    </w:p>
    <w:p w14:paraId="4E993030" w14:textId="6B9A547C" w:rsidR="008438D3" w:rsidRPr="000D6942"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2.24</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8438D3" w:rsidRPr="000D6942">
        <w:rPr>
          <w:rFonts w:ascii="Times New Roman" w:eastAsia="Times New Roman" w:hAnsi="Times New Roman" w:cs="Times New Roman"/>
          <w:color w:val="000000"/>
          <w:sz w:val="28"/>
          <w:szCs w:val="28"/>
          <w:lang w:eastAsia="ru-RU" w:bidi="ru-RU"/>
        </w:rPr>
        <w:t>Электронные документы представляются в следующих форматах:</w:t>
      </w:r>
    </w:p>
    <w:p w14:paraId="79FF0CC0" w14:textId="7A2A6813" w:rsidR="007F0865" w:rsidRDefault="000D6942"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bidi="en-US"/>
        </w:rPr>
        <w:t xml:space="preserve">а) </w:t>
      </w:r>
      <w:r w:rsidR="008438D3" w:rsidRPr="008438D3">
        <w:rPr>
          <w:rFonts w:ascii="Times New Roman" w:eastAsia="Times New Roman" w:hAnsi="Times New Roman" w:cs="Times New Roman"/>
          <w:color w:val="000000"/>
          <w:sz w:val="28"/>
          <w:szCs w:val="28"/>
          <w:lang w:val="en-US" w:bidi="en-US"/>
        </w:rPr>
        <w:t>xml</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eastAsia="ru-RU" w:bidi="ru-RU"/>
        </w:rPr>
        <w:t>- для формализованных документов;</w:t>
      </w:r>
    </w:p>
    <w:p w14:paraId="09707D96" w14:textId="5B3FA90A" w:rsidR="007F0865" w:rsidRDefault="000D6942"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bidi="en-US"/>
        </w:rPr>
        <w:t xml:space="preserve">б) </w:t>
      </w:r>
      <w:r w:rsidR="008438D3" w:rsidRPr="008438D3">
        <w:rPr>
          <w:rFonts w:ascii="Times New Roman" w:eastAsia="Times New Roman" w:hAnsi="Times New Roman" w:cs="Times New Roman"/>
          <w:color w:val="000000"/>
          <w:sz w:val="28"/>
          <w:szCs w:val="28"/>
          <w:lang w:val="en-US" w:bidi="en-US"/>
        </w:rPr>
        <w:t>doc</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docx</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odt</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14:paraId="786F1D41" w14:textId="4A399D54" w:rsidR="007F0865" w:rsidRDefault="000D6942"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bidi="en-US"/>
        </w:rPr>
        <w:t xml:space="preserve">в) </w:t>
      </w:r>
      <w:r w:rsidR="008438D3" w:rsidRPr="008438D3">
        <w:rPr>
          <w:rFonts w:ascii="Times New Roman" w:eastAsia="Times New Roman" w:hAnsi="Times New Roman" w:cs="Times New Roman"/>
          <w:color w:val="000000"/>
          <w:sz w:val="28"/>
          <w:szCs w:val="28"/>
          <w:lang w:val="en-US" w:bidi="en-US"/>
        </w:rPr>
        <w:t>xls</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xlsx</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ods</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eastAsia="ru-RU" w:bidi="ru-RU"/>
        </w:rPr>
        <w:t>- для документов, содержащих расчеты;</w:t>
      </w:r>
    </w:p>
    <w:p w14:paraId="298796E0" w14:textId="63EA7778" w:rsidR="008438D3" w:rsidRPr="008438D3" w:rsidRDefault="000D6942"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bidi="en-US"/>
        </w:rPr>
        <w:t xml:space="preserve">г) </w:t>
      </w:r>
      <w:r w:rsidR="008438D3" w:rsidRPr="008438D3">
        <w:rPr>
          <w:rFonts w:ascii="Times New Roman" w:eastAsia="Times New Roman" w:hAnsi="Times New Roman" w:cs="Times New Roman"/>
          <w:color w:val="000000"/>
          <w:sz w:val="28"/>
          <w:szCs w:val="28"/>
          <w:lang w:val="en-US" w:bidi="en-US"/>
        </w:rPr>
        <w:t>pdf</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jpg</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val="en-US" w:bidi="en-US"/>
        </w:rPr>
        <w:t>jpeg</w:t>
      </w:r>
      <w:r w:rsidR="008438D3" w:rsidRPr="008438D3">
        <w:rPr>
          <w:rFonts w:ascii="Times New Roman" w:eastAsia="Times New Roman" w:hAnsi="Times New Roman" w:cs="Times New Roman"/>
          <w:color w:val="000000"/>
          <w:sz w:val="28"/>
          <w:szCs w:val="28"/>
          <w:lang w:bidi="en-US"/>
        </w:rPr>
        <w:t xml:space="preserve"> </w:t>
      </w:r>
      <w:r w:rsidR="008438D3" w:rsidRPr="008438D3">
        <w:rPr>
          <w:rFonts w:ascii="Times New Roman" w:eastAsia="Times New Roman" w:hAnsi="Times New Roman" w:cs="Times New Roman"/>
          <w:color w:val="000000"/>
          <w:sz w:val="28"/>
          <w:szCs w:val="28"/>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1B3D090" w14:textId="77777777"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438D3">
        <w:rPr>
          <w:rFonts w:ascii="Times New Roman" w:eastAsia="Times New Roman" w:hAnsi="Times New Roman" w:cs="Times New Roman"/>
          <w:color w:val="000000"/>
          <w:sz w:val="28"/>
          <w:szCs w:val="28"/>
          <w:lang w:val="en-US" w:bidi="en-US"/>
        </w:rPr>
        <w:t>dpi</w:t>
      </w:r>
      <w:r w:rsidRPr="008438D3">
        <w:rPr>
          <w:rFonts w:ascii="Times New Roman" w:eastAsia="Times New Roman" w:hAnsi="Times New Roman" w:cs="Times New Roman"/>
          <w:color w:val="000000"/>
          <w:sz w:val="28"/>
          <w:szCs w:val="28"/>
          <w:lang w:bidi="en-US"/>
        </w:rPr>
        <w:t xml:space="preserve"> </w:t>
      </w:r>
      <w:r w:rsidRPr="008438D3">
        <w:rPr>
          <w:rFonts w:ascii="Times New Roman" w:eastAsia="Times New Roman" w:hAnsi="Times New Roman" w:cs="Times New Roman"/>
          <w:color w:val="000000"/>
          <w:sz w:val="28"/>
          <w:szCs w:val="28"/>
          <w:lang w:eastAsia="ru-RU" w:bidi="ru-RU"/>
        </w:rPr>
        <w:t>(масштаб 1:1) с использованием следующих режимов:</w:t>
      </w:r>
    </w:p>
    <w:p w14:paraId="7A54FF33" w14:textId="7745A6B1"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«черно-белый» (при отсутствии в документе графических изображений и (или) цветного текста);</w:t>
      </w:r>
    </w:p>
    <w:p w14:paraId="29CF2E08" w14:textId="4B60E673" w:rsidR="008438D3" w:rsidRPr="008438D3" w:rsidRDefault="0060190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00A056F7">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0C25AEF8" w14:textId="041DBCDD"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1CB60D34" w14:textId="15DF29FF"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0F2544B5" w14:textId="69AA1957"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23C98BCD" w14:textId="77777777"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Электронные документы должны обеспечивать:</w:t>
      </w:r>
    </w:p>
    <w:p w14:paraId="06050C38" w14:textId="48899DCB"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возможность идентифицировать документ и количество листов в документе;</w:t>
      </w:r>
    </w:p>
    <w:p w14:paraId="0AB28488" w14:textId="1632D8E4" w:rsidR="008438D3" w:rsidRPr="008438D3"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8438D3" w:rsidRPr="008438D3">
        <w:rPr>
          <w:rFonts w:ascii="Times New Roman" w:eastAsia="Times New Roman" w:hAnsi="Times New Roman" w:cs="Times New Roman"/>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D93141E" w14:textId="77777777" w:rsidR="008438D3" w:rsidRPr="008438D3" w:rsidRDefault="008438D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438D3">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r w:rsidRPr="008438D3">
        <w:rPr>
          <w:rFonts w:ascii="Times New Roman" w:eastAsia="Times New Roman" w:hAnsi="Times New Roman" w:cs="Times New Roman"/>
          <w:color w:val="000000"/>
          <w:sz w:val="28"/>
          <w:szCs w:val="28"/>
          <w:lang w:val="en-US" w:bidi="en-US"/>
        </w:rPr>
        <w:t>xls</w:t>
      </w:r>
      <w:r w:rsidRPr="008438D3">
        <w:rPr>
          <w:rFonts w:ascii="Times New Roman" w:eastAsia="Times New Roman" w:hAnsi="Times New Roman" w:cs="Times New Roman"/>
          <w:color w:val="000000"/>
          <w:sz w:val="28"/>
          <w:szCs w:val="28"/>
          <w:lang w:bidi="en-US"/>
        </w:rPr>
        <w:t xml:space="preserve">, </w:t>
      </w:r>
      <w:r w:rsidRPr="008438D3">
        <w:rPr>
          <w:rFonts w:ascii="Times New Roman" w:eastAsia="Times New Roman" w:hAnsi="Times New Roman" w:cs="Times New Roman"/>
          <w:color w:val="000000"/>
          <w:sz w:val="28"/>
          <w:szCs w:val="28"/>
          <w:lang w:val="en-US" w:bidi="en-US"/>
        </w:rPr>
        <w:t>xlsx</w:t>
      </w:r>
      <w:r w:rsidRPr="008438D3">
        <w:rPr>
          <w:rFonts w:ascii="Times New Roman" w:eastAsia="Times New Roman" w:hAnsi="Times New Roman" w:cs="Times New Roman"/>
          <w:color w:val="000000"/>
          <w:sz w:val="28"/>
          <w:szCs w:val="28"/>
          <w:lang w:bidi="en-US"/>
        </w:rPr>
        <w:t xml:space="preserve"> </w:t>
      </w:r>
      <w:r w:rsidRPr="008438D3">
        <w:rPr>
          <w:rFonts w:ascii="Times New Roman" w:eastAsia="Times New Roman" w:hAnsi="Times New Roman" w:cs="Times New Roman"/>
          <w:color w:val="000000"/>
          <w:sz w:val="28"/>
          <w:szCs w:val="28"/>
          <w:lang w:eastAsia="ru-RU" w:bidi="ru-RU"/>
        </w:rPr>
        <w:t xml:space="preserve">или </w:t>
      </w:r>
      <w:r w:rsidRPr="008438D3">
        <w:rPr>
          <w:rFonts w:ascii="Times New Roman" w:eastAsia="Times New Roman" w:hAnsi="Times New Roman" w:cs="Times New Roman"/>
          <w:color w:val="000000"/>
          <w:sz w:val="28"/>
          <w:szCs w:val="28"/>
          <w:lang w:val="en-US" w:bidi="en-US"/>
        </w:rPr>
        <w:t>ods</w:t>
      </w:r>
      <w:r w:rsidRPr="008438D3">
        <w:rPr>
          <w:rFonts w:ascii="Times New Roman" w:eastAsia="Times New Roman" w:hAnsi="Times New Roman" w:cs="Times New Roman"/>
          <w:color w:val="000000"/>
          <w:sz w:val="28"/>
          <w:szCs w:val="28"/>
          <w:lang w:bidi="en-US"/>
        </w:rPr>
        <w:t xml:space="preserve">, </w:t>
      </w:r>
      <w:r w:rsidRPr="008438D3">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14:paraId="6851E2FB" w14:textId="0E77C461" w:rsidR="00C91498" w:rsidRPr="00C91498" w:rsidRDefault="00C91498" w:rsidP="007C49F0">
      <w:pPr>
        <w:widowControl w:val="0"/>
        <w:autoSpaceDE w:val="0"/>
        <w:autoSpaceDN w:val="0"/>
        <w:adjustRightInd w:val="0"/>
        <w:spacing w:after="0" w:line="240" w:lineRule="auto"/>
        <w:ind w:firstLine="709"/>
        <w:contextualSpacing/>
        <w:jc w:val="center"/>
        <w:outlineLvl w:val="2"/>
        <w:rPr>
          <w:rFonts w:ascii="Times New Roman" w:eastAsiaTheme="minorEastAsia" w:hAnsi="Times New Roman" w:cs="Times New Roman"/>
          <w:sz w:val="24"/>
          <w:szCs w:val="24"/>
          <w:lang w:eastAsia="ru-RU"/>
        </w:rPr>
      </w:pPr>
    </w:p>
    <w:p w14:paraId="05299EBC" w14:textId="4B27F45D" w:rsidR="00AE0D65" w:rsidRPr="00DC26A4" w:rsidRDefault="00D63B36" w:rsidP="007C49F0">
      <w:pPr>
        <w:pStyle w:val="12"/>
        <w:tabs>
          <w:tab w:val="left" w:pos="1390"/>
        </w:tabs>
        <w:spacing w:after="320"/>
        <w:ind w:left="820" w:firstLine="709"/>
        <w:jc w:val="center"/>
        <w:rPr>
          <w:lang w:bidi="ru-RU"/>
        </w:rPr>
      </w:pPr>
      <w:r w:rsidRPr="00DC26A4">
        <w:rPr>
          <w:color w:val="000000"/>
          <w:lang w:eastAsia="ru-RU"/>
        </w:rPr>
        <w:t xml:space="preserve">III. </w:t>
      </w:r>
      <w:r w:rsidR="00AE0D65" w:rsidRPr="00DC26A4">
        <w:rPr>
          <w:bCs/>
          <w:lang w:bidi="ru-RU"/>
        </w:rPr>
        <w:t xml:space="preserve">Состав, последовательность и сроки выполнения </w:t>
      </w:r>
      <w:r w:rsidR="00A056F7">
        <w:rPr>
          <w:bCs/>
          <w:lang w:bidi="ru-RU"/>
        </w:rPr>
        <w:br/>
      </w:r>
      <w:r w:rsidR="00AE0D65" w:rsidRPr="00DC26A4">
        <w:rPr>
          <w:bCs/>
          <w:lang w:bidi="ru-RU"/>
        </w:rPr>
        <w:t xml:space="preserve">административных процедур (действий), требования к порядку </w:t>
      </w:r>
      <w:r w:rsidR="00A056F7">
        <w:rPr>
          <w:bCs/>
          <w:lang w:bidi="ru-RU"/>
        </w:rPr>
        <w:br/>
      </w:r>
      <w:r w:rsidR="00AE0D65" w:rsidRPr="00DC26A4">
        <w:rPr>
          <w:bCs/>
          <w:lang w:bidi="ru-RU"/>
        </w:rPr>
        <w:t xml:space="preserve">их выполнения, в том числе особенности выполнения </w:t>
      </w:r>
      <w:r w:rsidR="00A056F7">
        <w:rPr>
          <w:bCs/>
          <w:lang w:bidi="ru-RU"/>
        </w:rPr>
        <w:br/>
      </w:r>
      <w:r w:rsidR="00AE0D65" w:rsidRPr="00DC26A4">
        <w:rPr>
          <w:bCs/>
          <w:lang w:bidi="ru-RU"/>
        </w:rPr>
        <w:t>административных процедур в электронной форме</w:t>
      </w:r>
    </w:p>
    <w:p w14:paraId="04EE8D0E" w14:textId="51104891" w:rsidR="00AE0D65" w:rsidRDefault="00884D20" w:rsidP="007C49F0">
      <w:pPr>
        <w:pStyle w:val="12"/>
        <w:tabs>
          <w:tab w:val="left" w:pos="1304"/>
        </w:tabs>
        <w:ind w:firstLine="709"/>
        <w:jc w:val="center"/>
        <w:rPr>
          <w:bCs/>
          <w:lang w:eastAsia="ru-RU"/>
        </w:rPr>
      </w:pPr>
      <w:r w:rsidRPr="00DC26A4">
        <w:rPr>
          <w:bCs/>
          <w:lang w:eastAsia="ru-RU"/>
        </w:rPr>
        <w:t>Исчерпывающий перечень административных процедур</w:t>
      </w:r>
    </w:p>
    <w:p w14:paraId="4356E5FD" w14:textId="77777777" w:rsidR="00DC26A4" w:rsidRPr="00DC26A4" w:rsidRDefault="00DC26A4" w:rsidP="007C49F0">
      <w:pPr>
        <w:pStyle w:val="12"/>
        <w:tabs>
          <w:tab w:val="left" w:pos="1304"/>
        </w:tabs>
        <w:ind w:firstLine="709"/>
        <w:jc w:val="center"/>
        <w:rPr>
          <w:lang w:bidi="ru-RU"/>
        </w:rPr>
      </w:pPr>
    </w:p>
    <w:p w14:paraId="438959B9" w14:textId="7B8D6624" w:rsidR="00AE0D65" w:rsidRPr="00AE0D65" w:rsidRDefault="00AE0D65" w:rsidP="007C49F0">
      <w:pPr>
        <w:pStyle w:val="12"/>
        <w:ind w:firstLine="709"/>
        <w:jc w:val="both"/>
        <w:rPr>
          <w:lang w:bidi="ru-RU"/>
        </w:rPr>
      </w:pPr>
      <w:r>
        <w:rPr>
          <w:lang w:bidi="ru-RU"/>
        </w:rPr>
        <w:t xml:space="preserve">3.1. </w:t>
      </w:r>
      <w:r w:rsidRPr="00AE0D65">
        <w:rPr>
          <w:lang w:bidi="ru-RU"/>
        </w:rPr>
        <w:t>Предоставление муниципальной услуги включает в себя следующие административные процедуры:</w:t>
      </w:r>
    </w:p>
    <w:p w14:paraId="0743F6A9" w14:textId="20537B57"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проверка документов и регистрация заявления;</w:t>
      </w:r>
    </w:p>
    <w:p w14:paraId="555A6CD0" w14:textId="13D8F12B"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получение сведений посредством СМЭВ;</w:t>
      </w:r>
    </w:p>
    <w:p w14:paraId="090D42FB" w14:textId="6FED1253"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рассмотрение документов и сведений;</w:t>
      </w:r>
    </w:p>
    <w:p w14:paraId="5CCF3B5F" w14:textId="4B913D15"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принятие решения;</w:t>
      </w:r>
    </w:p>
    <w:p w14:paraId="1525A174" w14:textId="40BC4C78"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выдача результата;</w:t>
      </w:r>
    </w:p>
    <w:p w14:paraId="5FAF8EDE" w14:textId="7287DEA3"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внесение результата муниципальной услуги в реестр юридически значимых записей;</w:t>
      </w:r>
    </w:p>
    <w:p w14:paraId="6D08CF89" w14:textId="29090BA0" w:rsidR="00AE0D65" w:rsidRPr="00AE0D65" w:rsidRDefault="00A056F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E0D65" w:rsidRPr="00AE0D65">
        <w:rPr>
          <w:rFonts w:ascii="Times New Roman" w:eastAsia="Times New Roman" w:hAnsi="Times New Roman" w:cs="Times New Roman"/>
          <w:color w:val="000000"/>
          <w:sz w:val="28"/>
          <w:szCs w:val="28"/>
          <w:lang w:eastAsia="ru-RU" w:bidi="ru-RU"/>
        </w:rPr>
        <w:t>предоставление заявителю путевки</w:t>
      </w:r>
      <w:r w:rsidR="00673493" w:rsidRPr="004A5FDD">
        <w:rPr>
          <w:rFonts w:ascii="Times New Roman" w:eastAsia="Times New Roman" w:hAnsi="Times New Roman" w:cs="Times New Roman"/>
          <w:color w:val="000000"/>
          <w:sz w:val="28"/>
          <w:szCs w:val="28"/>
          <w:lang w:eastAsia="ru-RU" w:bidi="ru-RU"/>
        </w:rPr>
        <w:t xml:space="preserve"> в лагерь дневного пребывания или профильный (специализированный)</w:t>
      </w:r>
      <w:r w:rsidR="00AE0D65" w:rsidRPr="00AE0D65">
        <w:rPr>
          <w:rFonts w:ascii="Times New Roman" w:eastAsia="Times New Roman" w:hAnsi="Times New Roman" w:cs="Times New Roman"/>
          <w:color w:val="000000"/>
          <w:sz w:val="28"/>
          <w:szCs w:val="28"/>
          <w:lang w:eastAsia="ru-RU" w:bidi="ru-RU"/>
        </w:rPr>
        <w:t xml:space="preserve"> </w:t>
      </w:r>
      <w:r w:rsidR="00673493" w:rsidRPr="004A5FDD">
        <w:rPr>
          <w:rFonts w:ascii="Times New Roman" w:eastAsia="Times New Roman" w:hAnsi="Times New Roman" w:cs="Times New Roman"/>
          <w:color w:val="000000"/>
          <w:sz w:val="28"/>
          <w:szCs w:val="28"/>
          <w:lang w:eastAsia="ru-RU" w:bidi="ru-RU"/>
        </w:rPr>
        <w:t xml:space="preserve">лагерь, организованный на базе </w:t>
      </w:r>
      <w:r w:rsidR="006F61CC" w:rsidRPr="004A5FDD">
        <w:rPr>
          <w:rFonts w:ascii="Times New Roman" w:eastAsia="Times New Roman" w:hAnsi="Times New Roman" w:cs="Times New Roman"/>
          <w:color w:val="000000"/>
          <w:sz w:val="28"/>
          <w:szCs w:val="28"/>
          <w:lang w:eastAsia="ru-RU" w:bidi="ru-RU"/>
        </w:rPr>
        <w:t>учреждения</w:t>
      </w:r>
      <w:r w:rsidR="004A5FDD" w:rsidRPr="004A5FDD">
        <w:rPr>
          <w:rFonts w:ascii="Times New Roman" w:eastAsia="Times New Roman" w:hAnsi="Times New Roman" w:cs="Times New Roman"/>
          <w:color w:val="000000"/>
          <w:sz w:val="28"/>
          <w:szCs w:val="28"/>
          <w:lang w:eastAsia="ru-RU" w:bidi="ru-RU"/>
        </w:rPr>
        <w:t xml:space="preserve"> образования,</w:t>
      </w:r>
      <w:r w:rsidR="006F61CC" w:rsidRPr="004A5FDD">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 xml:space="preserve">культуры или спорта </w:t>
      </w:r>
      <w:r w:rsidR="006F61CC" w:rsidRPr="004A5FDD">
        <w:rPr>
          <w:rFonts w:ascii="Times New Roman" w:eastAsia="Times New Roman" w:hAnsi="Times New Roman" w:cs="Times New Roman"/>
          <w:color w:val="000000"/>
          <w:sz w:val="28"/>
          <w:szCs w:val="28"/>
          <w:lang w:eastAsia="ru-RU" w:bidi="ru-RU"/>
        </w:rPr>
        <w:t>муниципа</w:t>
      </w:r>
      <w:r w:rsidR="004A5FDD" w:rsidRPr="004A5FDD">
        <w:rPr>
          <w:rFonts w:ascii="Times New Roman" w:eastAsia="Times New Roman" w:hAnsi="Times New Roman" w:cs="Times New Roman"/>
          <w:color w:val="000000"/>
          <w:sz w:val="28"/>
          <w:szCs w:val="28"/>
          <w:lang w:eastAsia="ru-RU" w:bidi="ru-RU"/>
        </w:rPr>
        <w:t>льного образования «Городской округ Ногликский»</w:t>
      </w:r>
      <w:r>
        <w:rPr>
          <w:rFonts w:ascii="Times New Roman" w:eastAsia="Times New Roman" w:hAnsi="Times New Roman" w:cs="Times New Roman"/>
          <w:color w:val="000000"/>
          <w:sz w:val="28"/>
          <w:szCs w:val="28"/>
          <w:lang w:eastAsia="ru-RU" w:bidi="ru-RU"/>
        </w:rPr>
        <w:t>.</w:t>
      </w:r>
    </w:p>
    <w:p w14:paraId="060EA266" w14:textId="7A54935C" w:rsidR="00AE0D65" w:rsidRPr="00AE0D65" w:rsidRDefault="00AE0D65"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sidRPr="00AE0D65">
        <w:rPr>
          <w:rFonts w:ascii="Times New Roman" w:eastAsia="Times New Roman" w:hAnsi="Times New Roman" w:cs="Times New Roman"/>
          <w:color w:val="000000"/>
          <w:sz w:val="28"/>
          <w:szCs w:val="28"/>
          <w:lang w:eastAsia="ru-RU" w:bidi="ru-RU"/>
        </w:rPr>
        <w:t xml:space="preserve">Описание административных процедур представлено в Приложении № </w:t>
      </w:r>
      <w:r w:rsidR="00BF1A3A">
        <w:rPr>
          <w:rFonts w:ascii="Times New Roman" w:eastAsia="Times New Roman" w:hAnsi="Times New Roman" w:cs="Times New Roman"/>
          <w:color w:val="000000"/>
          <w:sz w:val="28"/>
          <w:szCs w:val="28"/>
          <w:lang w:eastAsia="ru-RU" w:bidi="ru-RU"/>
        </w:rPr>
        <w:t>6</w:t>
      </w:r>
      <w:r w:rsidRPr="00AE0D65">
        <w:rPr>
          <w:rFonts w:ascii="Times New Roman" w:eastAsia="Times New Roman" w:hAnsi="Times New Roman" w:cs="Times New Roman"/>
          <w:color w:val="000000"/>
          <w:sz w:val="28"/>
          <w:szCs w:val="28"/>
          <w:lang w:eastAsia="ru-RU" w:bidi="ru-RU"/>
        </w:rPr>
        <w:t xml:space="preserve"> </w:t>
      </w:r>
      <w:r w:rsidR="001D1CFE">
        <w:rPr>
          <w:rFonts w:ascii="Times New Roman" w:eastAsia="Times New Roman" w:hAnsi="Times New Roman" w:cs="Times New Roman"/>
          <w:color w:val="000000"/>
          <w:sz w:val="28"/>
          <w:szCs w:val="28"/>
          <w:lang w:eastAsia="ru-RU" w:bidi="ru-RU"/>
        </w:rPr>
        <w:br/>
      </w:r>
      <w:r w:rsidRPr="00AE0D65">
        <w:rPr>
          <w:rFonts w:ascii="Times New Roman" w:eastAsia="Times New Roman" w:hAnsi="Times New Roman" w:cs="Times New Roman"/>
          <w:color w:val="000000"/>
          <w:sz w:val="28"/>
          <w:szCs w:val="28"/>
          <w:lang w:eastAsia="ru-RU" w:bidi="ru-RU"/>
        </w:rPr>
        <w:t>к настоящему Административному регламенту.</w:t>
      </w:r>
    </w:p>
    <w:p w14:paraId="43578D2C" w14:textId="0282195B" w:rsidR="004A5FDD" w:rsidRPr="00DC26A4" w:rsidRDefault="004A5FDD" w:rsidP="007C49F0">
      <w:pPr>
        <w:pStyle w:val="14"/>
        <w:keepNext/>
        <w:keepLines/>
        <w:ind w:firstLine="709"/>
        <w:rPr>
          <w:b w:val="0"/>
          <w:color w:val="000000"/>
          <w:lang w:eastAsia="ru-RU" w:bidi="ru-RU"/>
        </w:rPr>
      </w:pPr>
      <w:bookmarkStart w:id="6" w:name="bookmark21"/>
      <w:r w:rsidRPr="00DC26A4">
        <w:rPr>
          <w:b w:val="0"/>
          <w:color w:val="000000"/>
          <w:lang w:eastAsia="ru-RU" w:bidi="ru-RU"/>
        </w:rPr>
        <w:t>Перечень административных процедур (действий) при предоставлении муниципальной услуги в электронной форме</w:t>
      </w:r>
      <w:bookmarkEnd w:id="6"/>
    </w:p>
    <w:p w14:paraId="10CFB1B8" w14:textId="250CED74" w:rsidR="004A5FDD" w:rsidRPr="00BF1A3A" w:rsidRDefault="00DC26A4" w:rsidP="00247104">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3.2</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4A5FDD" w:rsidRPr="00BF1A3A">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Заявителю обеспечиваются:</w:t>
      </w:r>
    </w:p>
    <w:p w14:paraId="0DBA817C" w14:textId="103F4593" w:rsidR="004A5FDD" w:rsidRPr="004A5FDD" w:rsidRDefault="001D1CFE"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получение информации о порядке и сроках предоставления муниципальной услуги;</w:t>
      </w:r>
    </w:p>
    <w:p w14:paraId="47063C60" w14:textId="1677A3D7" w:rsidR="004A5FDD" w:rsidRPr="004A5FDD" w:rsidRDefault="001D1CFE" w:rsidP="007C49F0">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формирование заявления;</w:t>
      </w:r>
    </w:p>
    <w:p w14:paraId="55470FE8" w14:textId="06D5249C" w:rsidR="004A5FDD" w:rsidRPr="004A5FDD"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w:t>
      </w:r>
      <w:r w:rsidR="00097D2F">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услуги;</w:t>
      </w:r>
    </w:p>
    <w:p w14:paraId="223A19BD" w14:textId="39EA1C4F" w:rsidR="004A5FDD" w:rsidRPr="004A5FDD"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получение результата предоставления муниципальной услуги;</w:t>
      </w:r>
    </w:p>
    <w:p w14:paraId="29FA3510" w14:textId="654CDFE8" w:rsidR="004A5FDD" w:rsidRPr="004A5FDD"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14:paraId="7ED272A3" w14:textId="3155BCF8" w:rsidR="004A5FDD" w:rsidRPr="004A5FDD"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осуществление оценки качества предоставления</w:t>
      </w:r>
      <w:r w:rsidR="00097D2F">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муниципальной услуги;</w:t>
      </w:r>
    </w:p>
    <w:p w14:paraId="5F2AB5A7" w14:textId="5A7762B7" w:rsidR="00097D2F" w:rsidRDefault="001D1CFE"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w:t>
      </w:r>
      <w:r w:rsidR="00097D2F">
        <w:rPr>
          <w:rFonts w:ascii="Times New Roman" w:eastAsia="Times New Roman" w:hAnsi="Times New Roman" w:cs="Times New Roman"/>
          <w:color w:val="000000"/>
          <w:sz w:val="28"/>
          <w:szCs w:val="28"/>
          <w:lang w:eastAsia="ru-RU" w:bidi="ru-RU"/>
        </w:rPr>
        <w:t xml:space="preserve"> </w:t>
      </w:r>
      <w:r w:rsidR="004A5FDD" w:rsidRPr="004A5FDD">
        <w:rPr>
          <w:rFonts w:ascii="Times New Roman" w:eastAsia="Times New Roman" w:hAnsi="Times New Roman" w:cs="Times New Roman"/>
          <w:color w:val="000000"/>
          <w:sz w:val="28"/>
          <w:szCs w:val="28"/>
          <w:lang w:eastAsia="ru-RU" w:bidi="ru-RU"/>
        </w:rPr>
        <w:t>служащего.</w:t>
      </w:r>
      <w:bookmarkStart w:id="7" w:name="bookmark23"/>
    </w:p>
    <w:p w14:paraId="3AFD56C8" w14:textId="61C0DE00" w:rsidR="00097D2F" w:rsidRPr="00DC26A4" w:rsidRDefault="00097D2F" w:rsidP="007C49F0">
      <w:pPr>
        <w:widowControl w:val="0"/>
        <w:spacing w:after="320" w:line="240" w:lineRule="auto"/>
        <w:ind w:firstLine="709"/>
        <w:jc w:val="center"/>
        <w:rPr>
          <w:rFonts w:ascii="Times New Roman" w:eastAsia="Times New Roman" w:hAnsi="Times New Roman" w:cs="Times New Roman"/>
          <w:bCs/>
          <w:color w:val="000000"/>
          <w:sz w:val="28"/>
          <w:szCs w:val="28"/>
          <w:lang w:eastAsia="ru-RU" w:bidi="ru-RU"/>
        </w:rPr>
      </w:pPr>
      <w:r w:rsidRPr="00DC26A4">
        <w:rPr>
          <w:rFonts w:ascii="Times New Roman" w:eastAsia="Times New Roman" w:hAnsi="Times New Roman" w:cs="Times New Roman"/>
          <w:bCs/>
          <w:color w:val="000000"/>
          <w:sz w:val="28"/>
          <w:szCs w:val="28"/>
          <w:lang w:eastAsia="ru-RU" w:bidi="ru-RU"/>
        </w:rPr>
        <w:t>Порядок осуществления административных процедур (действий) в</w:t>
      </w:r>
      <w:r w:rsidRPr="00DC26A4">
        <w:rPr>
          <w:rFonts w:ascii="Times New Roman" w:eastAsia="Times New Roman" w:hAnsi="Times New Roman" w:cs="Times New Roman"/>
          <w:bCs/>
          <w:color w:val="000000"/>
          <w:sz w:val="28"/>
          <w:szCs w:val="28"/>
          <w:lang w:eastAsia="ru-RU" w:bidi="ru-RU"/>
        </w:rPr>
        <w:br/>
        <w:t>электронной форме</w:t>
      </w:r>
      <w:bookmarkEnd w:id="7"/>
    </w:p>
    <w:p w14:paraId="23F6FD77" w14:textId="636B3367" w:rsidR="00097D2F" w:rsidRPr="00BF1A3A" w:rsidRDefault="00DC26A4" w:rsidP="007C49F0">
      <w:pPr>
        <w:pStyle w:val="a9"/>
        <w:widowControl w:val="0"/>
        <w:tabs>
          <w:tab w:val="left" w:pos="28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3.3</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Формирование заявления.</w:t>
      </w:r>
    </w:p>
    <w:p w14:paraId="55668AA8" w14:textId="77777777" w:rsidR="00097D2F" w:rsidRPr="00097D2F"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14:paraId="59E2335C" w14:textId="77777777" w:rsidR="00097D2F" w:rsidRPr="00097D2F"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5D93294" w14:textId="77777777" w:rsidR="00097D2F" w:rsidRPr="00097D2F"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При формировании заявления Заявителю обеспечивается:</w:t>
      </w:r>
    </w:p>
    <w:p w14:paraId="08762FA9" w14:textId="217A0311"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14:paraId="390F1C58" w14:textId="55A61BFA"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возможность печати на бумажном носителе копии электронной формы заявления;</w:t>
      </w:r>
    </w:p>
    <w:p w14:paraId="13BF2D6B" w14:textId="5193D36A"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3E265B" w14:textId="2698DC07"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3524BA5" w14:textId="3FB46910"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возможность вернуться на любой из этапов заполнения электронной формы заявления без потери ранее введенной информации;</w:t>
      </w:r>
    </w:p>
    <w:p w14:paraId="372CE9EF" w14:textId="2C12A121"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14:paraId="0B270796" w14:textId="77777777" w:rsidR="00BF1A3A"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(РПГУ).</w:t>
      </w:r>
    </w:p>
    <w:p w14:paraId="05D98420" w14:textId="40EE44DE" w:rsidR="00097D2F" w:rsidRPr="00BF1A3A"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14:paraId="04AE682A" w14:textId="11E03874" w:rsidR="00097D2F" w:rsidRPr="00097D2F" w:rsidRDefault="0060190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080AB5A" w14:textId="27DD65B6" w:rsidR="00BF1A3A"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4C04BA40" w14:textId="24091C49" w:rsidR="00097D2F" w:rsidRPr="00BF1A3A"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3.5. </w:t>
      </w:r>
      <w:r w:rsidR="00097D2F" w:rsidRPr="00BF1A3A">
        <w:rPr>
          <w:rFonts w:ascii="Times New Roman" w:eastAsia="Times New Roman" w:hAnsi="Times New Roman" w:cs="Times New Roman"/>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C6A0D80" w14:textId="77777777" w:rsidR="00097D2F" w:rsidRPr="00097D2F"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Ответственное должностное лицо:</w:t>
      </w:r>
    </w:p>
    <w:p w14:paraId="3B94E90D" w14:textId="79A51424"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проверяет наличие электронных заявлений, поступивших с ЕПГУ (РПГУ), с периодом не реже 2 раз в день;</w:t>
      </w:r>
    </w:p>
    <w:p w14:paraId="5ABD73CF" w14:textId="05FC0037"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рассматривает поступившие заявления и приложенные образы документов (документы);</w:t>
      </w:r>
    </w:p>
    <w:p w14:paraId="3110AF1B" w14:textId="49683E97"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производит действия в соответствии с пунктом 3.4 настоящего Административного регламента;</w:t>
      </w:r>
    </w:p>
    <w:p w14:paraId="7474B68A" w14:textId="28C45666" w:rsidR="00BF1A3A"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осуществляет в течение 1 дня административную процедуру формирования межведомственных запросов.</w:t>
      </w:r>
    </w:p>
    <w:p w14:paraId="593A597F" w14:textId="7D175FD4" w:rsidR="00097D2F" w:rsidRPr="00BF1A3A"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3.6</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Заявителю в качестве результата предоставления муниципальной услуги обеспечивается возможность получения документа:</w:t>
      </w:r>
    </w:p>
    <w:p w14:paraId="2E883255" w14:textId="469FD82A"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p>
    <w:p w14:paraId="0F2B0829" w14:textId="639A2A6F" w:rsidR="00BF1A3A"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0D6A3F2" w14:textId="3433229E" w:rsidR="00097D2F" w:rsidRPr="00BF1A3A"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3.7</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55C31E9" w14:textId="4DA6E863" w:rsidR="00097D2F" w:rsidRPr="00097D2F" w:rsidRDefault="00097D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заявителю направляется:</w:t>
      </w:r>
    </w:p>
    <w:p w14:paraId="1CF39DED" w14:textId="4240A5D8" w:rsidR="00097D2F" w:rsidRPr="00097D2F"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9528AD8" w14:textId="5EDF57FC" w:rsidR="00BF1A3A" w:rsidRDefault="001D1CFE"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097D2F" w:rsidRPr="00097D2F">
        <w:rPr>
          <w:rFonts w:ascii="Times New Roman" w:eastAsia="Times New Roman" w:hAnsi="Times New Roman" w:cs="Times New Roman"/>
          <w:color w:val="000000"/>
          <w:sz w:val="28"/>
          <w:szCs w:val="28"/>
          <w:lang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CA6FD15" w14:textId="7B3AAB44" w:rsidR="00097D2F" w:rsidRPr="00BF1A3A" w:rsidRDefault="00DC26A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3.8</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Оценка качества предоставления муниципальной услуги.</w:t>
      </w:r>
    </w:p>
    <w:p w14:paraId="33AFBD3B" w14:textId="5AE77ED7" w:rsidR="00BF1A3A" w:rsidRDefault="00097D2F" w:rsidP="007C49F0">
      <w:pPr>
        <w:widowControl w:val="0"/>
        <w:tabs>
          <w:tab w:val="left" w:pos="1709"/>
          <w:tab w:val="left" w:pos="4282"/>
          <w:tab w:val="left" w:pos="7013"/>
          <w:tab w:val="left" w:pos="8414"/>
        </w:tabs>
        <w:spacing w:after="0" w:line="240" w:lineRule="auto"/>
        <w:ind w:firstLine="709"/>
        <w:jc w:val="both"/>
        <w:rPr>
          <w:rFonts w:ascii="Times New Roman" w:eastAsia="Times New Roman" w:hAnsi="Times New Roman" w:cs="Times New Roman"/>
          <w:color w:val="000000"/>
          <w:sz w:val="28"/>
          <w:szCs w:val="28"/>
          <w:lang w:eastAsia="ru-RU" w:bidi="ru-RU"/>
        </w:rPr>
      </w:pPr>
      <w:r w:rsidRPr="00097D2F">
        <w:rPr>
          <w:rFonts w:ascii="Times New Roman" w:eastAsia="Times New Roman" w:hAnsi="Times New Roman" w:cs="Times New Roman"/>
          <w:color w:val="000000"/>
          <w:sz w:val="28"/>
          <w:szCs w:val="28"/>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5E39BD">
        <w:rPr>
          <w:rFonts w:ascii="Times New Roman" w:eastAsia="Times New Roman" w:hAnsi="Times New Roman" w:cs="Times New Roman"/>
          <w:color w:val="000000"/>
          <w:sz w:val="28"/>
          <w:szCs w:val="28"/>
          <w:lang w:eastAsia="ru-RU" w:bidi="ru-RU"/>
        </w:rPr>
        <w:t>.12.</w:t>
      </w:r>
      <w:r w:rsidR="001D1CFE">
        <w:rPr>
          <w:rFonts w:ascii="Times New Roman" w:eastAsia="Times New Roman" w:hAnsi="Times New Roman" w:cs="Times New Roman"/>
          <w:color w:val="000000"/>
          <w:sz w:val="28"/>
          <w:szCs w:val="28"/>
          <w:lang w:eastAsia="ru-RU" w:bidi="ru-RU"/>
        </w:rPr>
        <w:t xml:space="preserve">2012 </w:t>
      </w:r>
      <w:r w:rsidRPr="00097D2F">
        <w:rPr>
          <w:rFonts w:ascii="Times New Roman" w:eastAsia="Times New Roman" w:hAnsi="Times New Roman" w:cs="Times New Roman"/>
          <w:color w:val="000000"/>
          <w:sz w:val="28"/>
          <w:szCs w:val="28"/>
          <w:lang w:eastAsia="ru-RU" w:bidi="ru-RU"/>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00EF60AF">
        <w:rPr>
          <w:rFonts w:ascii="Times New Roman" w:eastAsia="Times New Roman" w:hAnsi="Times New Roman" w:cs="Times New Roman"/>
          <w:color w:val="000000"/>
          <w:sz w:val="28"/>
          <w:szCs w:val="28"/>
          <w:lang w:eastAsia="ru-RU" w:bidi="ru-RU"/>
        </w:rPr>
        <w:t xml:space="preserve"> </w:t>
      </w:r>
      <w:r w:rsidRPr="00097D2F">
        <w:rPr>
          <w:rFonts w:ascii="Times New Roman" w:eastAsia="Times New Roman" w:hAnsi="Times New Roman" w:cs="Times New Roman"/>
          <w:color w:val="000000"/>
          <w:sz w:val="28"/>
          <w:szCs w:val="28"/>
          <w:lang w:eastAsia="ru-RU" w:bidi="ru-RU"/>
        </w:rPr>
        <w:t>предоставления</w:t>
      </w:r>
      <w:r w:rsidR="00EF60AF">
        <w:rPr>
          <w:rFonts w:ascii="Times New Roman" w:eastAsia="Times New Roman" w:hAnsi="Times New Roman" w:cs="Times New Roman"/>
          <w:color w:val="000000"/>
          <w:sz w:val="28"/>
          <w:szCs w:val="28"/>
          <w:lang w:eastAsia="ru-RU" w:bidi="ru-RU"/>
        </w:rPr>
        <w:t xml:space="preserve"> </w:t>
      </w:r>
      <w:r w:rsidRPr="00097D2F">
        <w:rPr>
          <w:rFonts w:ascii="Times New Roman" w:eastAsia="Times New Roman" w:hAnsi="Times New Roman" w:cs="Times New Roman"/>
          <w:color w:val="000000"/>
          <w:sz w:val="28"/>
          <w:szCs w:val="28"/>
          <w:lang w:eastAsia="ru-RU" w:bidi="ru-RU"/>
        </w:rPr>
        <w:t>государственных</w:t>
      </w:r>
      <w:r w:rsidRPr="00097D2F">
        <w:rPr>
          <w:rFonts w:ascii="Times New Roman" w:eastAsia="Times New Roman" w:hAnsi="Times New Roman" w:cs="Times New Roman"/>
          <w:color w:val="000000"/>
          <w:sz w:val="28"/>
          <w:szCs w:val="28"/>
          <w:lang w:eastAsia="ru-RU" w:bidi="ru-RU"/>
        </w:rPr>
        <w:tab/>
        <w:t>услуг,</w:t>
      </w:r>
      <w:r w:rsidR="00EF60AF">
        <w:rPr>
          <w:rFonts w:ascii="Times New Roman" w:eastAsia="Times New Roman" w:hAnsi="Times New Roman" w:cs="Times New Roman"/>
          <w:color w:val="000000"/>
          <w:sz w:val="28"/>
          <w:szCs w:val="28"/>
          <w:lang w:eastAsia="ru-RU" w:bidi="ru-RU"/>
        </w:rPr>
        <w:t xml:space="preserve"> </w:t>
      </w:r>
      <w:r w:rsidRPr="00097D2F">
        <w:rPr>
          <w:rFonts w:ascii="Times New Roman" w:eastAsia="Times New Roman" w:hAnsi="Times New Roman" w:cs="Times New Roman"/>
          <w:color w:val="000000"/>
          <w:sz w:val="28"/>
          <w:szCs w:val="28"/>
          <w:lang w:eastAsia="ru-RU" w:bidi="ru-RU"/>
        </w:rPr>
        <w:t>руководителей</w:t>
      </w:r>
      <w:r w:rsidR="00EF60AF">
        <w:rPr>
          <w:rFonts w:ascii="Times New Roman" w:eastAsia="Times New Roman" w:hAnsi="Times New Roman" w:cs="Times New Roman"/>
          <w:color w:val="000000"/>
          <w:sz w:val="28"/>
          <w:szCs w:val="28"/>
          <w:lang w:eastAsia="ru-RU" w:bidi="ru-RU"/>
        </w:rPr>
        <w:t xml:space="preserve"> </w:t>
      </w:r>
      <w:r w:rsidRPr="00097D2F">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AB196FF" w14:textId="03A3ED40" w:rsidR="00097D2F" w:rsidRPr="00BF1A3A" w:rsidRDefault="00DC26A4" w:rsidP="007C49F0">
      <w:pPr>
        <w:pStyle w:val="a9"/>
        <w:widowControl w:val="0"/>
        <w:tabs>
          <w:tab w:val="left" w:pos="1709"/>
          <w:tab w:val="left" w:pos="4282"/>
          <w:tab w:val="left" w:pos="7013"/>
          <w:tab w:val="left" w:pos="8414"/>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3.9</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A056F7">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210-ФЗ и в порядке, установленном</w:t>
      </w:r>
      <w:r w:rsidR="00EF60AF" w:rsidRPr="00BF1A3A">
        <w:rPr>
          <w:rFonts w:ascii="Times New Roman" w:eastAsia="Times New Roman" w:hAnsi="Times New Roman" w:cs="Times New Roman"/>
          <w:color w:val="000000"/>
          <w:sz w:val="28"/>
          <w:szCs w:val="28"/>
          <w:lang w:eastAsia="ru-RU" w:bidi="ru-RU"/>
        </w:rPr>
        <w:t xml:space="preserve"> </w:t>
      </w:r>
      <w:r w:rsidR="00097D2F" w:rsidRPr="00BF1A3A">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w:t>
      </w:r>
      <w:r w:rsidR="00EF60AF" w:rsidRPr="00BF1A3A">
        <w:rPr>
          <w:rFonts w:ascii="Times New Roman" w:eastAsia="Times New Roman" w:hAnsi="Times New Roman" w:cs="Times New Roman"/>
          <w:color w:val="000000"/>
          <w:sz w:val="28"/>
          <w:szCs w:val="28"/>
          <w:lang w:eastAsia="ru-RU" w:bidi="ru-RU"/>
        </w:rPr>
        <w:t>.11.</w:t>
      </w:r>
      <w:r w:rsidR="00A056F7">
        <w:rPr>
          <w:rFonts w:ascii="Times New Roman" w:eastAsia="Times New Roman" w:hAnsi="Times New Roman" w:cs="Times New Roman"/>
          <w:color w:val="000000"/>
          <w:sz w:val="28"/>
          <w:szCs w:val="28"/>
          <w:lang w:eastAsia="ru-RU" w:bidi="ru-RU"/>
        </w:rPr>
        <w:t>2012</w:t>
      </w:r>
      <w:r w:rsidR="00097D2F" w:rsidRPr="00BF1A3A">
        <w:rPr>
          <w:rFonts w:ascii="Times New Roman" w:eastAsia="Times New Roman" w:hAnsi="Times New Roman" w:cs="Times New Roman"/>
          <w:color w:val="000000"/>
          <w:sz w:val="28"/>
          <w:szCs w:val="28"/>
          <w:lang w:eastAsia="ru-RU" w:bidi="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F60AF" w:rsidRPr="00BF1A3A">
        <w:rPr>
          <w:rFonts w:ascii="Times New Roman" w:eastAsia="Times New Roman" w:hAnsi="Times New Roman" w:cs="Times New Roman"/>
          <w:color w:val="000000"/>
          <w:sz w:val="28"/>
          <w:szCs w:val="28"/>
          <w:lang w:eastAsia="ru-RU" w:bidi="ru-RU"/>
        </w:rPr>
        <w:t>»</w:t>
      </w:r>
      <w:r w:rsidR="00097D2F" w:rsidRPr="00BF1A3A">
        <w:rPr>
          <w:rFonts w:ascii="Times New Roman" w:eastAsia="Times New Roman" w:hAnsi="Times New Roman" w:cs="Times New Roman"/>
          <w:color w:val="000000"/>
          <w:sz w:val="28"/>
          <w:szCs w:val="28"/>
          <w:lang w:eastAsia="ru-RU" w:bidi="ru-RU"/>
        </w:rPr>
        <w:t>.</w:t>
      </w:r>
    </w:p>
    <w:p w14:paraId="631FB797" w14:textId="77777777" w:rsidR="00B821DE" w:rsidRDefault="00B821DE" w:rsidP="007C49F0">
      <w:pPr>
        <w:pStyle w:val="12"/>
        <w:spacing w:after="320"/>
        <w:ind w:firstLine="709"/>
        <w:jc w:val="center"/>
        <w:rPr>
          <w:bCs/>
          <w:color w:val="000000"/>
          <w:lang w:eastAsia="ru-RU" w:bidi="ru-RU"/>
        </w:rPr>
      </w:pPr>
    </w:p>
    <w:p w14:paraId="289B2C48" w14:textId="5B690405" w:rsidR="00EF60AF" w:rsidRPr="00DC26A4" w:rsidRDefault="00EF60AF" w:rsidP="007C49F0">
      <w:pPr>
        <w:pStyle w:val="12"/>
        <w:spacing w:after="320"/>
        <w:ind w:firstLine="709"/>
        <w:jc w:val="center"/>
        <w:rPr>
          <w:bCs/>
          <w:color w:val="000000"/>
          <w:lang w:eastAsia="ru-RU" w:bidi="ru-RU"/>
        </w:rPr>
      </w:pPr>
      <w:r w:rsidRPr="00DC26A4">
        <w:rPr>
          <w:bCs/>
          <w:color w:val="000000"/>
          <w:lang w:eastAsia="ru-RU" w:bidi="ru-RU"/>
        </w:rPr>
        <w:t xml:space="preserve">Порядок исправления допущенных опечаток и ошибок </w:t>
      </w:r>
      <w:r w:rsidR="00B11194">
        <w:rPr>
          <w:bCs/>
          <w:color w:val="000000"/>
          <w:lang w:eastAsia="ru-RU" w:bidi="ru-RU"/>
        </w:rPr>
        <w:br/>
      </w:r>
      <w:r w:rsidRPr="00DC26A4">
        <w:rPr>
          <w:bCs/>
          <w:color w:val="000000"/>
          <w:lang w:eastAsia="ru-RU" w:bidi="ru-RU"/>
        </w:rPr>
        <w:t>в</w:t>
      </w:r>
      <w:r w:rsidR="00F049DD" w:rsidRPr="00DC26A4">
        <w:rPr>
          <w:bCs/>
          <w:color w:val="000000"/>
          <w:lang w:eastAsia="ru-RU" w:bidi="ru-RU"/>
        </w:rPr>
        <w:t xml:space="preserve"> документах,</w:t>
      </w:r>
      <w:r w:rsidR="00DC26A4">
        <w:rPr>
          <w:bCs/>
          <w:color w:val="000000"/>
          <w:lang w:eastAsia="ru-RU" w:bidi="ru-RU"/>
        </w:rPr>
        <w:t xml:space="preserve"> </w:t>
      </w:r>
      <w:r w:rsidRPr="00DC26A4">
        <w:rPr>
          <w:bCs/>
          <w:color w:val="000000"/>
          <w:lang w:eastAsia="ru-RU" w:bidi="ru-RU"/>
        </w:rPr>
        <w:t xml:space="preserve">выданных в результате </w:t>
      </w:r>
      <w:r w:rsidR="00B11194">
        <w:rPr>
          <w:bCs/>
          <w:color w:val="000000"/>
          <w:lang w:eastAsia="ru-RU" w:bidi="ru-RU"/>
        </w:rPr>
        <w:br/>
      </w:r>
      <w:r w:rsidRPr="00DC26A4">
        <w:rPr>
          <w:bCs/>
          <w:color w:val="000000"/>
          <w:lang w:eastAsia="ru-RU" w:bidi="ru-RU"/>
        </w:rPr>
        <w:t>предоставления муниципальной</w:t>
      </w:r>
      <w:r w:rsidR="00B11194">
        <w:rPr>
          <w:bCs/>
          <w:color w:val="000000"/>
          <w:lang w:eastAsia="ru-RU" w:bidi="ru-RU"/>
        </w:rPr>
        <w:t xml:space="preserve"> </w:t>
      </w:r>
      <w:r w:rsidRPr="00DC26A4">
        <w:rPr>
          <w:bCs/>
          <w:color w:val="000000"/>
          <w:lang w:eastAsia="ru-RU" w:bidi="ru-RU"/>
        </w:rPr>
        <w:t xml:space="preserve">услуги </w:t>
      </w:r>
    </w:p>
    <w:p w14:paraId="2E4175E5" w14:textId="073D3EEF" w:rsidR="00BF1A3A" w:rsidRDefault="00B11194" w:rsidP="007C49F0">
      <w:pPr>
        <w:pStyle w:val="a9"/>
        <w:widowControl w:val="0"/>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EF60AF" w:rsidRPr="00EF60AF">
        <w:rPr>
          <w:rFonts w:ascii="Times New Roman" w:eastAsia="Times New Roman" w:hAnsi="Times New Roman" w:cs="Times New Roman"/>
          <w:color w:val="000000"/>
          <w:sz w:val="28"/>
          <w:szCs w:val="28"/>
          <w:lang w:eastAsia="ru-RU"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14:paraId="69A38DA0" w14:textId="789E1BB2" w:rsidR="00DF700E" w:rsidRDefault="00B11194" w:rsidP="007C49F0">
      <w:pPr>
        <w:pStyle w:val="a9"/>
        <w:widowControl w:val="0"/>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3.11</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EF60AF" w:rsidRPr="00BF1A3A">
        <w:rPr>
          <w:rFonts w:ascii="Times New Roman" w:eastAsia="Times New Roman" w:hAnsi="Times New Roman" w:cs="Times New Roman"/>
          <w:color w:val="000000"/>
          <w:sz w:val="28"/>
          <w:szCs w:val="28"/>
          <w:lang w:eastAsia="ru-RU" w:bidi="ru-RU"/>
        </w:rPr>
        <w:t>Основания отказа в приеме заявления об исправлении опечаток и ошибок указаны в пункте 2.</w:t>
      </w:r>
      <w:r w:rsidR="00DF700E">
        <w:rPr>
          <w:rFonts w:ascii="Times New Roman" w:eastAsia="Times New Roman" w:hAnsi="Times New Roman" w:cs="Times New Roman"/>
          <w:color w:val="000000"/>
          <w:sz w:val="28"/>
          <w:szCs w:val="28"/>
          <w:lang w:eastAsia="ru-RU" w:bidi="ru-RU"/>
        </w:rPr>
        <w:t>13</w:t>
      </w:r>
      <w:r w:rsidR="00EF60AF" w:rsidRPr="00BF1A3A">
        <w:rPr>
          <w:rFonts w:ascii="Times New Roman" w:eastAsia="Times New Roman" w:hAnsi="Times New Roman" w:cs="Times New Roman"/>
          <w:color w:val="000000"/>
          <w:sz w:val="28"/>
          <w:szCs w:val="28"/>
          <w:lang w:eastAsia="ru-RU" w:bidi="ru-RU"/>
        </w:rPr>
        <w:t xml:space="preserve"> настоящего Административного регламента.</w:t>
      </w:r>
    </w:p>
    <w:p w14:paraId="75A651C9" w14:textId="5BD303CB" w:rsidR="00DF700E" w:rsidRDefault="00B11194" w:rsidP="007C49F0">
      <w:pPr>
        <w:pStyle w:val="a9"/>
        <w:widowControl w:val="0"/>
        <w:tabs>
          <w:tab w:val="left" w:pos="0"/>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3.12</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EF60AF" w:rsidRPr="00DF700E">
        <w:rPr>
          <w:rFonts w:ascii="Times New Roman" w:eastAsia="Times New Roman" w:hAnsi="Times New Roman" w:cs="Times New Roman"/>
          <w:color w:val="000000"/>
          <w:sz w:val="28"/>
          <w:szCs w:val="28"/>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8EA2ACD" w14:textId="6EF6B226" w:rsidR="00DF700E" w:rsidRDefault="00B11194"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3.12.1</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EF60AF" w:rsidRPr="00DF700E">
        <w:rPr>
          <w:rFonts w:ascii="Times New Roman" w:eastAsia="Times New Roman" w:hAnsi="Times New Roman" w:cs="Times New Roman"/>
          <w:color w:val="000000"/>
          <w:sz w:val="28"/>
          <w:szCs w:val="28"/>
          <w:lang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F8FC927" w14:textId="3E1A8DBA" w:rsidR="00DF700E" w:rsidRDefault="00DF700E"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3.12.2. </w:t>
      </w:r>
      <w:r w:rsidR="00EF60AF" w:rsidRPr="00DF700E">
        <w:rPr>
          <w:rFonts w:ascii="Times New Roman" w:eastAsia="Times New Roman" w:hAnsi="Times New Roman" w:cs="Times New Roman"/>
          <w:color w:val="000000"/>
          <w:sz w:val="28"/>
          <w:szCs w:val="28"/>
          <w:lang w:eastAsia="ru-RU" w:bidi="ru-RU"/>
        </w:rPr>
        <w:t>Уполномоченный орган при получении заявления, указанного в подпункте 3.</w:t>
      </w:r>
      <w:r>
        <w:rPr>
          <w:rFonts w:ascii="Times New Roman" w:eastAsia="Times New Roman" w:hAnsi="Times New Roman" w:cs="Times New Roman"/>
          <w:color w:val="000000"/>
          <w:sz w:val="28"/>
          <w:szCs w:val="28"/>
          <w:lang w:eastAsia="ru-RU" w:bidi="ru-RU"/>
        </w:rPr>
        <w:t>13</w:t>
      </w:r>
      <w:r w:rsidR="00EF60AF" w:rsidRPr="00DF700E">
        <w:rPr>
          <w:rFonts w:ascii="Times New Roman" w:eastAsia="Times New Roman" w:hAnsi="Times New Roman" w:cs="Times New Roman"/>
          <w:color w:val="000000"/>
          <w:sz w:val="28"/>
          <w:szCs w:val="28"/>
          <w:lang w:eastAsia="ru-RU" w:bidi="ru-RU"/>
        </w:rPr>
        <w:t>.1</w:t>
      </w:r>
      <w:r w:rsidRPr="00DF700E">
        <w:t xml:space="preserve"> </w:t>
      </w:r>
      <w:r w:rsidRPr="00DF700E">
        <w:rPr>
          <w:rFonts w:ascii="Times New Roman" w:hAnsi="Times New Roman" w:cs="Times New Roman"/>
          <w:sz w:val="28"/>
          <w:szCs w:val="28"/>
        </w:rPr>
        <w:t>пункта 3.13</w:t>
      </w:r>
      <w:r>
        <w:t xml:space="preserve"> </w:t>
      </w:r>
      <w:r w:rsidR="00EF60AF" w:rsidRPr="00DF700E">
        <w:rPr>
          <w:rFonts w:ascii="Times New Roman" w:eastAsia="Times New Roman" w:hAnsi="Times New Roman" w:cs="Times New Roman"/>
          <w:color w:val="000000"/>
          <w:sz w:val="28"/>
          <w:szCs w:val="28"/>
          <w:lang w:eastAsia="ru-RU" w:bidi="ru-RU"/>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E5861EF" w14:textId="3CEC1B78" w:rsidR="00DF700E" w:rsidRDefault="00DF700E"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3.12.3. </w:t>
      </w:r>
      <w:r w:rsidR="00EF60AF" w:rsidRPr="00EF60AF">
        <w:rPr>
          <w:rFonts w:ascii="Times New Roman" w:eastAsia="Times New Roman" w:hAnsi="Times New Roman" w:cs="Times New Roman"/>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2A90F309" w14:textId="39F66453" w:rsidR="00EF60AF" w:rsidRPr="00EF60AF" w:rsidRDefault="00DF700E"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3.12.4. </w:t>
      </w:r>
      <w:r w:rsidR="00EF60AF" w:rsidRPr="00EF60AF">
        <w:rPr>
          <w:rFonts w:ascii="Times New Roman" w:eastAsia="Times New Roman" w:hAnsi="Times New Roman" w:cs="Times New Roman"/>
          <w:color w:val="000000"/>
          <w:sz w:val="28"/>
          <w:szCs w:val="28"/>
          <w:lang w:eastAsia="ru-RU" w:bidi="ru-RU"/>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358C9FE6" w14:textId="77777777" w:rsidR="00DF700E" w:rsidRDefault="00DF700E" w:rsidP="007C49F0">
      <w:pPr>
        <w:spacing w:after="0" w:line="240" w:lineRule="auto"/>
        <w:ind w:firstLine="709"/>
        <w:contextualSpacing/>
        <w:jc w:val="center"/>
        <w:rPr>
          <w:rFonts w:ascii="Times New Roman" w:eastAsia="Times New Roman" w:hAnsi="Times New Roman" w:cs="Times New Roman"/>
          <w:b/>
          <w:color w:val="000000"/>
          <w:sz w:val="28"/>
          <w:szCs w:val="28"/>
          <w:lang w:eastAsia="ru-RU"/>
        </w:rPr>
      </w:pPr>
    </w:p>
    <w:p w14:paraId="4FC86FEB" w14:textId="51689E45" w:rsidR="00D63B36" w:rsidRPr="00B11194" w:rsidRDefault="00D63B36" w:rsidP="007C49F0">
      <w:pPr>
        <w:spacing w:after="0" w:line="240" w:lineRule="auto"/>
        <w:ind w:firstLine="709"/>
        <w:contextualSpacing/>
        <w:jc w:val="center"/>
        <w:rPr>
          <w:rFonts w:ascii="Times New Roman" w:eastAsia="Calibri" w:hAnsi="Times New Roman" w:cs="Times New Roman"/>
          <w:color w:val="000000"/>
          <w:sz w:val="28"/>
          <w:szCs w:val="28"/>
          <w:lang w:eastAsia="ru-RU"/>
        </w:rPr>
      </w:pPr>
      <w:r w:rsidRPr="00B11194">
        <w:rPr>
          <w:rFonts w:ascii="Times New Roman" w:eastAsia="Times New Roman" w:hAnsi="Times New Roman" w:cs="Times New Roman"/>
          <w:color w:val="000000"/>
          <w:sz w:val="28"/>
          <w:szCs w:val="28"/>
          <w:lang w:eastAsia="ru-RU"/>
        </w:rPr>
        <w:t xml:space="preserve">IV. </w:t>
      </w:r>
      <w:r w:rsidR="00AF0C4F" w:rsidRPr="00B11194">
        <w:rPr>
          <w:rFonts w:ascii="Times New Roman" w:eastAsia="Times New Roman" w:hAnsi="Times New Roman" w:cs="Times New Roman"/>
          <w:color w:val="000000"/>
          <w:sz w:val="28"/>
          <w:szCs w:val="28"/>
          <w:lang w:eastAsia="ru-RU"/>
        </w:rPr>
        <w:t>Ф</w:t>
      </w:r>
      <w:r w:rsidRPr="00B11194">
        <w:rPr>
          <w:rFonts w:ascii="Times New Roman" w:eastAsia="Times New Roman" w:hAnsi="Times New Roman" w:cs="Times New Roman"/>
          <w:color w:val="000000"/>
          <w:sz w:val="28"/>
          <w:szCs w:val="28"/>
          <w:lang w:eastAsia="ru-RU"/>
        </w:rPr>
        <w:t>ормы контроля за исполнением Административного регламента</w:t>
      </w:r>
    </w:p>
    <w:p w14:paraId="6C69ED6E" w14:textId="77777777" w:rsidR="00551219" w:rsidRPr="00B11194" w:rsidRDefault="00551219" w:rsidP="007C49F0">
      <w:pPr>
        <w:spacing w:after="0" w:line="240" w:lineRule="auto"/>
        <w:ind w:firstLine="709"/>
        <w:contextualSpacing/>
        <w:jc w:val="center"/>
        <w:rPr>
          <w:rFonts w:ascii="Times New Roman" w:eastAsia="Times New Roman" w:hAnsi="Times New Roman" w:cs="Times New Roman"/>
          <w:color w:val="000000"/>
          <w:sz w:val="28"/>
          <w:szCs w:val="28"/>
          <w:lang w:eastAsia="ru-RU"/>
        </w:rPr>
      </w:pPr>
    </w:p>
    <w:p w14:paraId="64B709BF" w14:textId="46F1A151" w:rsidR="00607F2F" w:rsidRPr="00B11194" w:rsidRDefault="00607F2F" w:rsidP="007C49F0">
      <w:pPr>
        <w:pStyle w:val="12"/>
        <w:spacing w:after="320"/>
        <w:ind w:firstLine="709"/>
        <w:jc w:val="center"/>
        <w:rPr>
          <w:lang w:bidi="ru-RU"/>
        </w:rPr>
      </w:pPr>
      <w:r w:rsidRPr="00B11194">
        <w:rPr>
          <w:bCs/>
          <w:lang w:bidi="ru-RU"/>
        </w:rPr>
        <w:t>Порядок осуществления текущего контроля за соблюдением</w:t>
      </w:r>
      <w:r w:rsidRPr="00B11194">
        <w:rPr>
          <w:bCs/>
          <w:lang w:bidi="ru-RU"/>
        </w:rPr>
        <w:br/>
        <w:t>и исполнением ответственными должностными лицами положений</w:t>
      </w:r>
      <w:r w:rsidRPr="00B11194">
        <w:rPr>
          <w:bCs/>
          <w:lang w:bidi="ru-RU"/>
        </w:rPr>
        <w:br/>
        <w:t>регламента и иных нормативных правовых актов,</w:t>
      </w:r>
      <w:r w:rsidR="00DC7C23">
        <w:rPr>
          <w:bCs/>
          <w:lang w:bidi="ru-RU"/>
        </w:rPr>
        <w:t xml:space="preserve"> </w:t>
      </w:r>
      <w:r w:rsidR="00DC7C23">
        <w:rPr>
          <w:bCs/>
          <w:lang w:bidi="ru-RU"/>
        </w:rPr>
        <w:br/>
      </w:r>
      <w:r w:rsidRPr="00B11194">
        <w:rPr>
          <w:bCs/>
          <w:lang w:bidi="ru-RU"/>
        </w:rPr>
        <w:t>устанавливающих требования к предоставлению государственной</w:t>
      </w:r>
      <w:r w:rsidRPr="00B11194">
        <w:rPr>
          <w:bCs/>
          <w:lang w:bidi="ru-RU"/>
        </w:rPr>
        <w:br/>
        <w:t>(муниципальной) услуги, а также принятием ими решений</w:t>
      </w:r>
    </w:p>
    <w:p w14:paraId="5CFDC006" w14:textId="4CDDEAE4" w:rsidR="00607F2F" w:rsidRPr="00607F2F" w:rsidRDefault="00B11194" w:rsidP="007C49F0">
      <w:pPr>
        <w:widowControl w:val="0"/>
        <w:tabs>
          <w:tab w:val="left" w:pos="128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4.1</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9BB4239" w14:textId="77777777" w:rsid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CC5D361" w14:textId="77777777" w:rsid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Текущий контроль осуществляется путем проведения проверок:</w:t>
      </w:r>
    </w:p>
    <w:p w14:paraId="7325C408" w14:textId="1904D296"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решений о предоставлении (об отказе в предоставлении) муниципальной услуги;</w:t>
      </w:r>
    </w:p>
    <w:p w14:paraId="782F9E55" w14:textId="3F43E50B" w:rsid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выявления и устранения нарушений прав граждан;</w:t>
      </w:r>
    </w:p>
    <w:p w14:paraId="0F3ADD61" w14:textId="48E33914" w:rsidR="007C5ED0"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DejaVu Sans" w:hAnsi="Times New Roman" w:cs="Times New Roman"/>
          <w:color w:val="000000"/>
          <w:sz w:val="28"/>
          <w:szCs w:val="28"/>
          <w:lang w:eastAsia="ru-RU" w:bidi="ru-RU"/>
        </w:rPr>
        <w:t xml:space="preserve">- </w:t>
      </w:r>
      <w:r w:rsidR="00607F2F" w:rsidRPr="00607F2F">
        <w:rPr>
          <w:rFonts w:ascii="Times New Roman" w:eastAsia="DejaVu Sans" w:hAnsi="Times New Roman" w:cs="Times New Roman"/>
          <w:color w:val="000000"/>
          <w:sz w:val="28"/>
          <w:szCs w:val="28"/>
          <w:lang w:eastAsia="ru-RU" w:bidi="ru-RU"/>
        </w:rPr>
        <w:t>рассмотрения, принятия решений и подготовки ответов на обращения граждан</w:t>
      </w:r>
      <w:r w:rsidR="00607F2F">
        <w:rPr>
          <w:rFonts w:ascii="Times New Roman" w:eastAsia="DejaVu Sans" w:hAnsi="Times New Roman" w:cs="Times New Roman"/>
          <w:color w:val="000000"/>
          <w:sz w:val="28"/>
          <w:szCs w:val="28"/>
          <w:lang w:eastAsia="ru-RU" w:bidi="ru-RU"/>
        </w:rPr>
        <w:t>,</w:t>
      </w:r>
      <w:r w:rsidR="00607F2F" w:rsidRPr="00607F2F">
        <w:rPr>
          <w:rFonts w:ascii="DejaVu Sans" w:eastAsia="DejaVu Sans" w:hAnsi="DejaVu Sans" w:cs="DejaVu Sans"/>
          <w:color w:val="000000"/>
          <w:sz w:val="24"/>
          <w:szCs w:val="24"/>
          <w:lang w:eastAsia="ru-RU" w:bidi="ru-RU"/>
        </w:rPr>
        <w:t xml:space="preserve"> </w:t>
      </w:r>
      <w:r w:rsidR="00607F2F" w:rsidRPr="00607F2F">
        <w:rPr>
          <w:rFonts w:ascii="Times New Roman" w:eastAsia="DejaVu Sans" w:hAnsi="Times New Roman" w:cs="Times New Roman"/>
          <w:color w:val="000000"/>
          <w:sz w:val="28"/>
          <w:szCs w:val="28"/>
          <w:lang w:eastAsia="ru-RU" w:bidi="ru-RU"/>
        </w:rPr>
        <w:t>содержащие жалобы на решения, действия (бездействие) должностных лиц.</w:t>
      </w:r>
    </w:p>
    <w:p w14:paraId="52EA593E" w14:textId="77777777" w:rsidR="00607F2F" w:rsidRPr="00607F2F" w:rsidRDefault="00607F2F" w:rsidP="007C49F0">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14:paraId="27EF8605" w14:textId="66F31285" w:rsidR="00607F2F" w:rsidRPr="00B11194" w:rsidRDefault="00607F2F"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Порядок и периодичность осуществления плановых и внеплановых</w:t>
      </w:r>
      <w:r w:rsidRPr="00B11194">
        <w:rPr>
          <w:rFonts w:ascii="Times New Roman" w:eastAsia="Times New Roman" w:hAnsi="Times New Roman" w:cs="Times New Roman"/>
          <w:bCs/>
          <w:color w:val="000000"/>
          <w:sz w:val="28"/>
          <w:szCs w:val="28"/>
          <w:lang w:eastAsia="ru-RU" w:bidi="ru-RU"/>
        </w:rPr>
        <w:br/>
        <w:t>проверок полноты и качества предоставления государственной</w:t>
      </w:r>
      <w:r w:rsidRPr="00B11194">
        <w:rPr>
          <w:rFonts w:ascii="Times New Roman" w:eastAsia="Times New Roman" w:hAnsi="Times New Roman" w:cs="Times New Roman"/>
          <w:bCs/>
          <w:color w:val="000000"/>
          <w:sz w:val="28"/>
          <w:szCs w:val="28"/>
          <w:lang w:eastAsia="ru-RU" w:bidi="ru-RU"/>
        </w:rPr>
        <w:br/>
        <w:t>(муниципальной) услуги, в том числе порядок и формы контроля за полнотой</w:t>
      </w:r>
      <w:r w:rsidRPr="00B11194">
        <w:rPr>
          <w:rFonts w:ascii="Times New Roman" w:eastAsia="Times New Roman" w:hAnsi="Times New Roman" w:cs="Times New Roman"/>
          <w:bCs/>
          <w:color w:val="000000"/>
          <w:sz w:val="28"/>
          <w:szCs w:val="28"/>
          <w:lang w:eastAsia="ru-RU" w:bidi="ru-RU"/>
        </w:rPr>
        <w:br/>
        <w:t>и качеством предоставления государственной (муниципальной) услуги</w:t>
      </w:r>
    </w:p>
    <w:p w14:paraId="4E10723B" w14:textId="41007485" w:rsidR="00BD388C" w:rsidRDefault="00BD388C" w:rsidP="007C49F0">
      <w:pPr>
        <w:widowControl w:val="0"/>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4.2.</w:t>
      </w:r>
      <w:r w:rsidR="00DF700E">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14:paraId="1E606E7E" w14:textId="1FFECE3D" w:rsidR="00607F2F" w:rsidRPr="00607F2F" w:rsidRDefault="00BD388C" w:rsidP="007C49F0">
      <w:pPr>
        <w:widowControl w:val="0"/>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00DF700E">
        <w:rPr>
          <w:rFonts w:ascii="Times New Roman" w:eastAsia="Times New Roman" w:hAnsi="Times New Roman" w:cs="Times New Roman"/>
          <w:color w:val="000000"/>
          <w:sz w:val="28"/>
          <w:szCs w:val="28"/>
          <w:lang w:eastAsia="ru-RU" w:bidi="ru-RU"/>
        </w:rPr>
        <w:t xml:space="preserve">3. </w:t>
      </w:r>
      <w:r w:rsidR="00607F2F" w:rsidRPr="00607F2F">
        <w:rPr>
          <w:rFonts w:ascii="Times New Roman" w:eastAsia="Times New Roman" w:hAnsi="Times New Roman" w:cs="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47B89D3" w14:textId="644D52D7"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соблюдение сроков предоставления муниципальной услуги;</w:t>
      </w:r>
    </w:p>
    <w:p w14:paraId="42634A61" w14:textId="4E2A183E"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соблюдение положений настоящего Административного регламента;</w:t>
      </w:r>
    </w:p>
    <w:p w14:paraId="76294646" w14:textId="1062A9FF"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правильность и обоснованность принятого решения об отказе в предоставлении муниципальной услуги.</w:t>
      </w:r>
    </w:p>
    <w:p w14:paraId="2879DFDF" w14:textId="77777777"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Основанием для проведения внеплановых проверок являются:</w:t>
      </w:r>
    </w:p>
    <w:p w14:paraId="668E2BFA" w14:textId="274D561E"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D388C" w:rsidRPr="00BD388C">
        <w:rPr>
          <w:rFonts w:ascii="Times New Roman" w:eastAsia="Times New Roman" w:hAnsi="Times New Roman" w:cs="Times New Roman"/>
          <w:color w:val="000000"/>
          <w:sz w:val="28"/>
          <w:szCs w:val="28"/>
          <w:lang w:eastAsia="ru-RU" w:bidi="ru-RU"/>
        </w:rPr>
        <w:t>Сахалинской области</w:t>
      </w:r>
      <w:r w:rsidR="00607F2F" w:rsidRPr="00607F2F">
        <w:rPr>
          <w:rFonts w:ascii="Times New Roman" w:eastAsia="Times New Roman" w:hAnsi="Times New Roman" w:cs="Times New Roman"/>
          <w:color w:val="000000"/>
          <w:sz w:val="28"/>
          <w:szCs w:val="28"/>
          <w:lang w:eastAsia="ru-RU" w:bidi="ru-RU"/>
        </w:rPr>
        <w:t xml:space="preserve"> и нормативных правовых актов </w:t>
      </w:r>
      <w:r w:rsidR="00BD388C">
        <w:rPr>
          <w:rFonts w:ascii="Times New Roman" w:eastAsia="Times New Roman" w:hAnsi="Times New Roman" w:cs="Times New Roman"/>
          <w:color w:val="000000"/>
          <w:sz w:val="28"/>
          <w:szCs w:val="28"/>
          <w:lang w:eastAsia="ru-RU" w:bidi="ru-RU"/>
        </w:rPr>
        <w:t>муниципального образования «Городской округ Ногликский»;</w:t>
      </w:r>
    </w:p>
    <w:p w14:paraId="7739F7F9" w14:textId="4564FC26" w:rsidR="00607F2F" w:rsidRPr="00607F2F" w:rsidRDefault="00DC7C23"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05EB09B7" w14:textId="06850216" w:rsidR="00607F2F" w:rsidRPr="00B11194" w:rsidRDefault="00607F2F" w:rsidP="007C49F0">
      <w:pPr>
        <w:pStyle w:val="a9"/>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Ответственность должностных лиц за решения и действия</w:t>
      </w:r>
      <w:r w:rsidRPr="00B11194">
        <w:rPr>
          <w:rFonts w:ascii="Times New Roman" w:eastAsia="Times New Roman" w:hAnsi="Times New Roman" w:cs="Times New Roman"/>
          <w:bCs/>
          <w:color w:val="000000"/>
          <w:sz w:val="28"/>
          <w:szCs w:val="28"/>
          <w:lang w:eastAsia="ru-RU" w:bidi="ru-RU"/>
        </w:rPr>
        <w:br/>
        <w:t>(бездействие), принимаемые (осуществляемые) ими в ходе</w:t>
      </w:r>
      <w:r w:rsidRPr="00B11194">
        <w:rPr>
          <w:rFonts w:ascii="Times New Roman" w:eastAsia="Times New Roman" w:hAnsi="Times New Roman" w:cs="Times New Roman"/>
          <w:bCs/>
          <w:color w:val="000000"/>
          <w:sz w:val="28"/>
          <w:szCs w:val="28"/>
          <w:lang w:eastAsia="ru-RU" w:bidi="ru-RU"/>
        </w:rPr>
        <w:br/>
        <w:t>предоставления муниципальной услуги</w:t>
      </w:r>
    </w:p>
    <w:p w14:paraId="24E06781" w14:textId="13E3BE50" w:rsidR="00607F2F" w:rsidRPr="00AA76D6" w:rsidRDefault="00AA76D6"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00BD1FF8">
        <w:rPr>
          <w:rFonts w:ascii="Times New Roman" w:eastAsia="Times New Roman" w:hAnsi="Times New Roman" w:cs="Times New Roman"/>
          <w:color w:val="000000"/>
          <w:sz w:val="28"/>
          <w:szCs w:val="28"/>
          <w:lang w:eastAsia="ru-RU" w:bidi="ru-RU"/>
        </w:rPr>
        <w:t xml:space="preserve">4. </w:t>
      </w:r>
      <w:r w:rsidR="00607F2F" w:rsidRPr="00AA76D6">
        <w:rPr>
          <w:rFonts w:ascii="Times New Roman" w:eastAsia="Times New Roman" w:hAnsi="Times New Roman" w:cs="Times New Roman"/>
          <w:color w:val="000000"/>
          <w:sz w:val="28"/>
          <w:szCs w:val="28"/>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BD388C" w:rsidRPr="00AA76D6">
        <w:rPr>
          <w:rFonts w:ascii="Times New Roman" w:eastAsia="Times New Roman" w:hAnsi="Times New Roman" w:cs="Times New Roman"/>
          <w:color w:val="000000"/>
          <w:sz w:val="28"/>
          <w:szCs w:val="28"/>
          <w:lang w:eastAsia="ru-RU" w:bidi="ru-RU"/>
        </w:rPr>
        <w:t>Сахалинской области</w:t>
      </w:r>
      <w:r w:rsidR="00607F2F" w:rsidRPr="00AA76D6">
        <w:rPr>
          <w:rFonts w:ascii="Times New Roman" w:eastAsia="Times New Roman" w:hAnsi="Times New Roman" w:cs="Times New Roman"/>
          <w:color w:val="000000"/>
          <w:sz w:val="28"/>
          <w:szCs w:val="28"/>
          <w:lang w:eastAsia="ru-RU" w:bidi="ru-RU"/>
        </w:rPr>
        <w:t xml:space="preserve"> и нормативных правовых актов </w:t>
      </w:r>
      <w:r w:rsidR="00BD388C" w:rsidRPr="00AA76D6">
        <w:rPr>
          <w:rFonts w:ascii="Times New Roman" w:eastAsia="Times New Roman" w:hAnsi="Times New Roman" w:cs="Times New Roman"/>
          <w:color w:val="000000"/>
          <w:sz w:val="28"/>
          <w:szCs w:val="28"/>
          <w:lang w:eastAsia="ru-RU" w:bidi="ru-RU"/>
        </w:rPr>
        <w:t>муниципального образования «</w:t>
      </w:r>
      <w:r w:rsidRPr="00AA76D6">
        <w:rPr>
          <w:rFonts w:ascii="Times New Roman" w:eastAsia="Times New Roman" w:hAnsi="Times New Roman" w:cs="Times New Roman"/>
          <w:color w:val="000000"/>
          <w:sz w:val="28"/>
          <w:szCs w:val="28"/>
          <w:lang w:eastAsia="ru-RU" w:bidi="ru-RU"/>
        </w:rPr>
        <w:t>Г</w:t>
      </w:r>
      <w:r w:rsidR="00BD388C" w:rsidRPr="00AA76D6">
        <w:rPr>
          <w:rFonts w:ascii="Times New Roman" w:eastAsia="Times New Roman" w:hAnsi="Times New Roman" w:cs="Times New Roman"/>
          <w:color w:val="000000"/>
          <w:sz w:val="28"/>
          <w:szCs w:val="28"/>
          <w:lang w:eastAsia="ru-RU" w:bidi="ru-RU"/>
        </w:rPr>
        <w:t>ородской округ Ног</w:t>
      </w:r>
      <w:r w:rsidRPr="00AA76D6">
        <w:rPr>
          <w:rFonts w:ascii="Times New Roman" w:eastAsia="Times New Roman" w:hAnsi="Times New Roman" w:cs="Times New Roman"/>
          <w:color w:val="000000"/>
          <w:sz w:val="28"/>
          <w:szCs w:val="28"/>
          <w:lang w:eastAsia="ru-RU" w:bidi="ru-RU"/>
        </w:rPr>
        <w:t xml:space="preserve">ликский» </w:t>
      </w:r>
      <w:r w:rsidR="00607F2F" w:rsidRPr="00AA76D6">
        <w:rPr>
          <w:rFonts w:ascii="Times New Roman" w:eastAsia="Times New Roman" w:hAnsi="Times New Roman" w:cs="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4FEF9847" w14:textId="2893D75E" w:rsidR="00607F2F" w:rsidRPr="00607F2F" w:rsidRDefault="00607F2F"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5C4BB5B" w14:textId="77777777" w:rsidR="00B821DE" w:rsidRDefault="00B821DE" w:rsidP="007C49F0">
      <w:pPr>
        <w:widowControl w:val="0"/>
        <w:spacing w:after="320" w:line="240" w:lineRule="auto"/>
        <w:ind w:firstLine="709"/>
        <w:jc w:val="center"/>
        <w:rPr>
          <w:rFonts w:ascii="Times New Roman" w:eastAsia="Times New Roman" w:hAnsi="Times New Roman" w:cs="Times New Roman"/>
          <w:bCs/>
          <w:color w:val="000000"/>
          <w:sz w:val="28"/>
          <w:szCs w:val="28"/>
          <w:lang w:eastAsia="ru-RU" w:bidi="ru-RU"/>
        </w:rPr>
      </w:pPr>
    </w:p>
    <w:p w14:paraId="35B1C285" w14:textId="6661BCCA" w:rsidR="00607F2F" w:rsidRPr="00B11194" w:rsidRDefault="00607F2F"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 xml:space="preserve">Требования к порядку и формам контроля </w:t>
      </w:r>
      <w:r w:rsidR="00DC7C23">
        <w:rPr>
          <w:rFonts w:ascii="Times New Roman" w:eastAsia="Times New Roman" w:hAnsi="Times New Roman" w:cs="Times New Roman"/>
          <w:bCs/>
          <w:color w:val="000000"/>
          <w:sz w:val="28"/>
          <w:szCs w:val="28"/>
          <w:lang w:eastAsia="ru-RU" w:bidi="ru-RU"/>
        </w:rPr>
        <w:br/>
      </w:r>
      <w:r w:rsidRPr="00B11194">
        <w:rPr>
          <w:rFonts w:ascii="Times New Roman" w:eastAsia="Times New Roman" w:hAnsi="Times New Roman" w:cs="Times New Roman"/>
          <w:bCs/>
          <w:color w:val="000000"/>
          <w:sz w:val="28"/>
          <w:szCs w:val="28"/>
          <w:lang w:eastAsia="ru-RU" w:bidi="ru-RU"/>
        </w:rPr>
        <w:t>за предоставлением</w:t>
      </w:r>
      <w:r w:rsidR="00DC7C23">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 xml:space="preserve">муниципальной услуги, </w:t>
      </w:r>
      <w:r w:rsidR="00DC7C23">
        <w:rPr>
          <w:rFonts w:ascii="Times New Roman" w:eastAsia="Times New Roman" w:hAnsi="Times New Roman" w:cs="Times New Roman"/>
          <w:bCs/>
          <w:color w:val="000000"/>
          <w:sz w:val="28"/>
          <w:szCs w:val="28"/>
          <w:lang w:eastAsia="ru-RU" w:bidi="ru-RU"/>
        </w:rPr>
        <w:br/>
      </w:r>
      <w:r w:rsidRPr="00B11194">
        <w:rPr>
          <w:rFonts w:ascii="Times New Roman" w:eastAsia="Times New Roman" w:hAnsi="Times New Roman" w:cs="Times New Roman"/>
          <w:bCs/>
          <w:color w:val="000000"/>
          <w:sz w:val="28"/>
          <w:szCs w:val="28"/>
          <w:lang w:eastAsia="ru-RU" w:bidi="ru-RU"/>
        </w:rPr>
        <w:t>в том числе со стороны граждан,</w:t>
      </w:r>
      <w:r w:rsidR="00DC7C23">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их объединений и организаций</w:t>
      </w:r>
    </w:p>
    <w:p w14:paraId="7F804347" w14:textId="5DF9757D" w:rsidR="00607F2F" w:rsidRPr="00BD1FF8" w:rsidRDefault="00B1119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4.5</w:t>
      </w:r>
      <w:r w:rsidR="00B821D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607F2F" w:rsidRPr="00BD1FF8">
        <w:rPr>
          <w:rFonts w:ascii="Times New Roman" w:eastAsia="Times New Roman" w:hAnsi="Times New Roman" w:cs="Times New Roman"/>
          <w:color w:val="000000"/>
          <w:sz w:val="28"/>
          <w:szCs w:val="28"/>
          <w:lang w:eastAsia="ru-RU"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6A1E843" w14:textId="77777777"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Граждане, их объединения и организации также имеют право:</w:t>
      </w:r>
    </w:p>
    <w:p w14:paraId="3C583AB7" w14:textId="2D2EF003"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14:paraId="31630EC4" w14:textId="52AC5930" w:rsidR="00BD1FF8"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14:paraId="3D5E51A7" w14:textId="148E9AE3" w:rsidR="00607F2F" w:rsidRPr="00BD1FF8" w:rsidRDefault="00B1119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4.6</w:t>
      </w:r>
      <w:r w:rsidR="00133D0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607F2F" w:rsidRPr="00BD1FF8">
        <w:rPr>
          <w:rFonts w:ascii="Times New Roman" w:eastAsia="Times New Roman" w:hAnsi="Times New Roman" w:cs="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66F39B9" w14:textId="77777777" w:rsidR="00607F2F" w:rsidRPr="00607F2F" w:rsidRDefault="00607F2F"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3556D69" w14:textId="77777777" w:rsidR="00DC7C23" w:rsidRPr="001D1CFE" w:rsidRDefault="00DC7C23" w:rsidP="007C49F0">
      <w:pPr>
        <w:pStyle w:val="a9"/>
        <w:widowControl w:val="0"/>
        <w:tabs>
          <w:tab w:val="left" w:pos="990"/>
        </w:tabs>
        <w:spacing w:after="0" w:line="240" w:lineRule="auto"/>
        <w:ind w:left="0" w:firstLine="709"/>
        <w:jc w:val="center"/>
        <w:rPr>
          <w:rFonts w:ascii="Times New Roman" w:eastAsia="Times New Roman" w:hAnsi="Times New Roman" w:cs="Times New Roman"/>
          <w:bCs/>
          <w:color w:val="000000"/>
          <w:sz w:val="28"/>
          <w:szCs w:val="28"/>
          <w:lang w:eastAsia="ru-RU" w:bidi="ru-RU"/>
        </w:rPr>
      </w:pPr>
    </w:p>
    <w:p w14:paraId="5406680A" w14:textId="613FA69C" w:rsidR="00607F2F" w:rsidRDefault="00DC7C23" w:rsidP="007C49F0">
      <w:pPr>
        <w:pStyle w:val="a9"/>
        <w:widowControl w:val="0"/>
        <w:tabs>
          <w:tab w:val="left" w:pos="990"/>
        </w:tabs>
        <w:spacing w:after="0" w:line="240" w:lineRule="auto"/>
        <w:ind w:left="0" w:firstLine="709"/>
        <w:jc w:val="center"/>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val="en-US" w:eastAsia="ru-RU" w:bidi="ru-RU"/>
        </w:rPr>
        <w:t>V</w:t>
      </w:r>
      <w:r>
        <w:rPr>
          <w:rFonts w:ascii="Times New Roman" w:eastAsia="Times New Roman" w:hAnsi="Times New Roman" w:cs="Times New Roman"/>
          <w:bCs/>
          <w:color w:val="000000"/>
          <w:sz w:val="28"/>
          <w:szCs w:val="28"/>
          <w:lang w:eastAsia="ru-RU" w:bidi="ru-RU"/>
        </w:rPr>
        <w:t xml:space="preserve">. </w:t>
      </w:r>
      <w:r w:rsidR="00607F2F" w:rsidRPr="00B11194">
        <w:rPr>
          <w:rFonts w:ascii="Times New Roman" w:eastAsia="Times New Roman" w:hAnsi="Times New Roman" w:cs="Times New Roman"/>
          <w:bCs/>
          <w:color w:val="000000"/>
          <w:sz w:val="28"/>
          <w:szCs w:val="28"/>
          <w:lang w:eastAsia="ru-RU" w:bidi="ru-RU"/>
        </w:rPr>
        <w:t>Досудебный (внесудебный) порядок обжалования решений и действий</w:t>
      </w:r>
      <w:r>
        <w:rPr>
          <w:rFonts w:ascii="Times New Roman" w:eastAsia="Times New Roman" w:hAnsi="Times New Roman" w:cs="Times New Roman"/>
          <w:bCs/>
          <w:color w:val="000000"/>
          <w:sz w:val="28"/>
          <w:szCs w:val="28"/>
          <w:lang w:eastAsia="ru-RU" w:bidi="ru-RU"/>
        </w:rPr>
        <w:t xml:space="preserve"> </w:t>
      </w:r>
      <w:r w:rsidR="00607F2F" w:rsidRPr="00B11194">
        <w:rPr>
          <w:rFonts w:ascii="Times New Roman" w:eastAsia="Times New Roman" w:hAnsi="Times New Roman" w:cs="Times New Roman"/>
          <w:bCs/>
          <w:color w:val="000000"/>
          <w:sz w:val="28"/>
          <w:szCs w:val="28"/>
          <w:lang w:eastAsia="ru-RU" w:bidi="ru-RU"/>
        </w:rPr>
        <w:t>(бездействия) органа, предоставляющего муниципальную</w:t>
      </w:r>
      <w:r w:rsidR="00607F2F" w:rsidRPr="00B11194">
        <w:rPr>
          <w:rFonts w:ascii="Times New Roman" w:eastAsia="Times New Roman" w:hAnsi="Times New Roman" w:cs="Times New Roman"/>
          <w:bCs/>
          <w:color w:val="000000"/>
          <w:sz w:val="28"/>
          <w:szCs w:val="28"/>
          <w:lang w:eastAsia="ru-RU" w:bidi="ru-RU"/>
        </w:rPr>
        <w:br/>
        <w:t>услугу, а также их должностных лиц, муниципальных</w:t>
      </w:r>
      <w:r w:rsidR="00607F2F" w:rsidRPr="00B11194">
        <w:rPr>
          <w:rFonts w:ascii="Times New Roman" w:eastAsia="Times New Roman" w:hAnsi="Times New Roman" w:cs="Times New Roman"/>
          <w:bCs/>
          <w:color w:val="000000"/>
          <w:sz w:val="28"/>
          <w:szCs w:val="28"/>
          <w:lang w:eastAsia="ru-RU" w:bidi="ru-RU"/>
        </w:rPr>
        <w:br/>
        <w:t>служащих</w:t>
      </w:r>
    </w:p>
    <w:p w14:paraId="05DF43FB" w14:textId="77777777" w:rsidR="00DC7C23" w:rsidRPr="00B11194" w:rsidRDefault="00DC7C23" w:rsidP="007C49F0">
      <w:pPr>
        <w:pStyle w:val="a9"/>
        <w:widowControl w:val="0"/>
        <w:tabs>
          <w:tab w:val="left" w:pos="990"/>
        </w:tabs>
        <w:spacing w:after="0" w:line="240" w:lineRule="auto"/>
        <w:ind w:left="0" w:firstLine="709"/>
        <w:jc w:val="center"/>
        <w:rPr>
          <w:rFonts w:ascii="Times New Roman" w:eastAsia="Times New Roman" w:hAnsi="Times New Roman" w:cs="Times New Roman"/>
          <w:color w:val="000000"/>
          <w:sz w:val="28"/>
          <w:szCs w:val="28"/>
          <w:lang w:eastAsia="ru-RU" w:bidi="ru-RU"/>
        </w:rPr>
      </w:pPr>
    </w:p>
    <w:p w14:paraId="14D22ED0" w14:textId="4DD5A6DC" w:rsidR="00607F2F" w:rsidRPr="00607F2F" w:rsidRDefault="00B11194" w:rsidP="007C49F0">
      <w:pPr>
        <w:widowControl w:val="0"/>
        <w:tabs>
          <w:tab w:val="left" w:pos="1296"/>
        </w:tabs>
        <w:spacing w:after="32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5.1</w:t>
      </w:r>
      <w:r w:rsidR="00133D0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E5A999B" w14:textId="0427E917" w:rsidR="00607F2F" w:rsidRPr="00B11194" w:rsidRDefault="00607F2F"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Органы местного самоуправления, организации и уполномоченные на</w:t>
      </w:r>
      <w:r w:rsidRPr="00B11194">
        <w:rPr>
          <w:rFonts w:ascii="Times New Roman" w:eastAsia="Times New Roman" w:hAnsi="Times New Roman" w:cs="Times New Roman"/>
          <w:bCs/>
          <w:color w:val="000000"/>
          <w:sz w:val="28"/>
          <w:szCs w:val="28"/>
          <w:lang w:eastAsia="ru-RU" w:bidi="ru-RU"/>
        </w:rPr>
        <w:br/>
        <w:t>рассмотрение жалобы лица, которым может быть направлена жалоба</w:t>
      </w:r>
      <w:r w:rsidRPr="00B11194">
        <w:rPr>
          <w:rFonts w:ascii="Times New Roman" w:eastAsia="Times New Roman" w:hAnsi="Times New Roman" w:cs="Times New Roman"/>
          <w:bCs/>
          <w:color w:val="000000"/>
          <w:sz w:val="28"/>
          <w:szCs w:val="28"/>
          <w:lang w:eastAsia="ru-RU" w:bidi="ru-RU"/>
        </w:rPr>
        <w:br/>
        <w:t>заявителя в д</w:t>
      </w:r>
      <w:r w:rsidR="00031739">
        <w:rPr>
          <w:rFonts w:ascii="Times New Roman" w:eastAsia="Times New Roman" w:hAnsi="Times New Roman" w:cs="Times New Roman"/>
          <w:bCs/>
          <w:color w:val="000000"/>
          <w:sz w:val="28"/>
          <w:szCs w:val="28"/>
          <w:lang w:eastAsia="ru-RU" w:bidi="ru-RU"/>
        </w:rPr>
        <w:t>осудебном (внесудебном) порядке</w:t>
      </w:r>
    </w:p>
    <w:p w14:paraId="54C3CA6A" w14:textId="0094C170" w:rsidR="00607F2F" w:rsidRPr="00DE3E19" w:rsidRDefault="00DE3E19"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5.2. </w:t>
      </w:r>
      <w:r w:rsidR="00607F2F" w:rsidRPr="00DE3E19">
        <w:rPr>
          <w:rFonts w:ascii="Times New Roman" w:eastAsia="Times New Roman" w:hAnsi="Times New Roman" w:cs="Times New Roman"/>
          <w:color w:val="000000"/>
          <w:sz w:val="28"/>
          <w:szCs w:val="28"/>
          <w:lang w:eastAsia="ru-RU" w:bidi="ru-RU"/>
        </w:rPr>
        <w:t>В досудебном (внесудебном) порядке Заявитель (представитель) вправе</w:t>
      </w:r>
      <w:r w:rsidR="00BD1FF8" w:rsidRPr="00DE3E19">
        <w:rPr>
          <w:rFonts w:ascii="Times New Roman" w:eastAsia="Times New Roman" w:hAnsi="Times New Roman" w:cs="Times New Roman"/>
          <w:color w:val="000000"/>
          <w:sz w:val="28"/>
          <w:szCs w:val="28"/>
          <w:lang w:eastAsia="ru-RU" w:bidi="ru-RU"/>
        </w:rPr>
        <w:t xml:space="preserve"> </w:t>
      </w:r>
      <w:r w:rsidR="00607F2F" w:rsidRPr="00DE3E19">
        <w:rPr>
          <w:rFonts w:ascii="Times New Roman" w:eastAsia="Times New Roman" w:hAnsi="Times New Roman" w:cs="Times New Roman"/>
          <w:color w:val="000000"/>
          <w:sz w:val="28"/>
          <w:szCs w:val="28"/>
          <w:lang w:eastAsia="ru-RU" w:bidi="ru-RU"/>
        </w:rPr>
        <w:t>обратиться с жалобой в письменной форме на бумажном носителе или в электронной форме:</w:t>
      </w:r>
    </w:p>
    <w:p w14:paraId="76392F0E" w14:textId="13C31B49"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5E4D22C" w14:textId="6C908A10" w:rsidR="00E17049" w:rsidRDefault="00DC7C2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4D25372" w14:textId="422C6615" w:rsidR="00607F2F" w:rsidRPr="00607F2F" w:rsidRDefault="00DC7C2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14:paraId="53D8186D" w14:textId="73097710" w:rsidR="00607F2F" w:rsidRPr="00607F2F" w:rsidRDefault="00601907"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00DC7C23">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14:paraId="242DE989" w14:textId="77777777" w:rsidR="00607F2F" w:rsidRPr="00607F2F" w:rsidRDefault="00607F2F" w:rsidP="007C49F0">
      <w:pPr>
        <w:widowControl w:val="0"/>
        <w:spacing w:after="30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06501BE" w14:textId="434E66E3" w:rsidR="00607F2F" w:rsidRPr="00B11194" w:rsidRDefault="00607F2F" w:rsidP="007C49F0">
      <w:pPr>
        <w:widowControl w:val="0"/>
        <w:spacing w:after="30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Способы информирования заявителей о порядке подачи и рассмотрения</w:t>
      </w:r>
      <w:r w:rsidRPr="00B11194">
        <w:rPr>
          <w:rFonts w:ascii="Times New Roman" w:eastAsia="Times New Roman" w:hAnsi="Times New Roman" w:cs="Times New Roman"/>
          <w:bCs/>
          <w:color w:val="000000"/>
          <w:sz w:val="28"/>
          <w:szCs w:val="28"/>
          <w:lang w:eastAsia="ru-RU" w:bidi="ru-RU"/>
        </w:rPr>
        <w:br/>
        <w:t xml:space="preserve">жалобы, в том числе с использованием Единого портала государственных </w:t>
      </w:r>
      <w:r w:rsidR="00DC7C23">
        <w:rPr>
          <w:rFonts w:ascii="Times New Roman" w:eastAsia="Times New Roman" w:hAnsi="Times New Roman" w:cs="Times New Roman"/>
          <w:bCs/>
          <w:color w:val="000000"/>
          <w:sz w:val="28"/>
          <w:szCs w:val="28"/>
          <w:lang w:eastAsia="ru-RU" w:bidi="ru-RU"/>
        </w:rPr>
        <w:br/>
      </w:r>
      <w:r w:rsidRPr="00B11194">
        <w:rPr>
          <w:rFonts w:ascii="Times New Roman" w:eastAsia="Times New Roman" w:hAnsi="Times New Roman" w:cs="Times New Roman"/>
          <w:bCs/>
          <w:color w:val="000000"/>
          <w:sz w:val="28"/>
          <w:szCs w:val="28"/>
          <w:lang w:eastAsia="ru-RU" w:bidi="ru-RU"/>
        </w:rPr>
        <w:t>и</w:t>
      </w:r>
      <w:r w:rsidR="00DC7C23">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муниципальных услуг (функций)</w:t>
      </w:r>
    </w:p>
    <w:p w14:paraId="0E0088C1" w14:textId="66E11C4B" w:rsidR="00607F2F" w:rsidRPr="00BD1FF8" w:rsidRDefault="00DE3E19" w:rsidP="007C49F0">
      <w:pPr>
        <w:widowControl w:val="0"/>
        <w:spacing w:after="30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5.3. </w:t>
      </w:r>
      <w:r w:rsidR="00607F2F" w:rsidRPr="00BD1FF8">
        <w:rPr>
          <w:rFonts w:ascii="Times New Roman" w:eastAsia="Times New Roman" w:hAnsi="Times New Roman" w:cs="Times New Roman"/>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58B0677" w14:textId="1E8C84D8" w:rsidR="00607F2F" w:rsidRPr="00B11194" w:rsidRDefault="00607F2F" w:rsidP="007C49F0">
      <w:pPr>
        <w:widowControl w:val="0"/>
        <w:spacing w:after="300" w:line="240" w:lineRule="auto"/>
        <w:ind w:firstLine="709"/>
        <w:jc w:val="center"/>
        <w:rPr>
          <w:rFonts w:ascii="Times New Roman" w:eastAsia="Times New Roman" w:hAnsi="Times New Roman" w:cs="Times New Roman"/>
          <w:bCs/>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Перечень нормативных правовых актов, регулирующих порядок досудебного</w:t>
      </w:r>
      <w:r w:rsidR="00E17049" w:rsidRPr="00B11194">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(внесудебного) обжалования действий (бездействия) и (или) решений,</w:t>
      </w:r>
      <w:r w:rsidR="00E17049" w:rsidRPr="00B11194">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принятых (осуществленных) в ходе предоставления</w:t>
      </w:r>
      <w:r w:rsidR="00DE3E19" w:rsidRPr="00B11194">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муниципальной</w:t>
      </w:r>
      <w:r w:rsidR="00E17049" w:rsidRPr="00B11194">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услуги</w:t>
      </w:r>
    </w:p>
    <w:p w14:paraId="0183DF79" w14:textId="67FBB8AC" w:rsidR="00607F2F" w:rsidRPr="00DE3E19" w:rsidRDefault="00B11194"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5.4</w:t>
      </w:r>
      <w:r w:rsidR="00133D0E">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607F2F" w:rsidRPr="00DE3E19">
        <w:rPr>
          <w:rFonts w:ascii="Times New Roman" w:eastAsia="Times New Roman" w:hAnsi="Times New Roman" w:cs="Times New Roman"/>
          <w:color w:val="000000"/>
          <w:sz w:val="28"/>
          <w:szCs w:val="28"/>
          <w:lang w:eastAsia="ru-RU" w:bidi="ru-RU"/>
        </w:rPr>
        <w:t>Порядок досудебного (внесудебного) обжалования решений и действий (бездействия) Уполномоченного органа, предоставляющего муниципальную</w:t>
      </w:r>
      <w:r w:rsidR="0037018A" w:rsidRPr="00DE3E19">
        <w:rPr>
          <w:rFonts w:ascii="Times New Roman" w:eastAsia="Times New Roman" w:hAnsi="Times New Roman" w:cs="Times New Roman"/>
          <w:color w:val="000000"/>
          <w:sz w:val="28"/>
          <w:szCs w:val="28"/>
          <w:lang w:eastAsia="ru-RU" w:bidi="ru-RU"/>
        </w:rPr>
        <w:t xml:space="preserve"> </w:t>
      </w:r>
      <w:r w:rsidR="00607F2F" w:rsidRPr="00DE3E19">
        <w:rPr>
          <w:rFonts w:ascii="Times New Roman" w:eastAsia="Times New Roman" w:hAnsi="Times New Roman" w:cs="Times New Roman"/>
          <w:color w:val="000000"/>
          <w:sz w:val="28"/>
          <w:szCs w:val="28"/>
          <w:lang w:eastAsia="ru-RU" w:bidi="ru-RU"/>
        </w:rPr>
        <w:t>услугу, а также его должностных лиц регулируется:</w:t>
      </w:r>
    </w:p>
    <w:p w14:paraId="3B20C913" w14:textId="1B54005D"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Федеральным законом № 210-ФЗ;</w:t>
      </w:r>
    </w:p>
    <w:p w14:paraId="5012A34E" w14:textId="5758B4AA" w:rsidR="0010132C" w:rsidRDefault="00DC7C23" w:rsidP="007C49F0">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постановлением</w:t>
      </w:r>
      <w:r w:rsidR="000730CF" w:rsidRPr="0010132C">
        <w:rPr>
          <w:rFonts w:ascii="Times New Roman" w:eastAsiaTheme="minorEastAsia" w:hAnsi="Times New Roman" w:cs="Times New Roman"/>
          <w:sz w:val="28"/>
          <w:szCs w:val="28"/>
          <w:lang w:eastAsia="ru-RU"/>
        </w:rPr>
        <w:t xml:space="preserve"> мэра муниципального образования «Городской округ Ногликский» от 17.12.2013 № 502 «Об утверждении Положения об особенностях подачи и рассмотрения жалоб на решения и действия (бездействие) должностных лиц администрации, муниципальных служащих муниципального образования «Городской округ Ногликский», а также на решения и действия (бездействие) многофункционального центра, работников многофункционального центра»</w:t>
      </w:r>
      <w:r w:rsidR="0010132C">
        <w:rPr>
          <w:rFonts w:ascii="Times New Roman" w:eastAsiaTheme="minorEastAsia" w:hAnsi="Times New Roman" w:cs="Times New Roman"/>
          <w:sz w:val="28"/>
          <w:szCs w:val="28"/>
          <w:lang w:eastAsia="ru-RU"/>
        </w:rPr>
        <w:t>;</w:t>
      </w:r>
    </w:p>
    <w:p w14:paraId="1C00C07E" w14:textId="48F8D62B" w:rsidR="00607F2F" w:rsidRDefault="00DC7C23" w:rsidP="007C49F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w:t>
      </w:r>
      <w:r w:rsidR="000730CF">
        <w:rPr>
          <w:rFonts w:ascii="Times New Roman" w:eastAsia="Times New Roman" w:hAnsi="Times New Roman" w:cs="Times New Roman"/>
          <w:color w:val="000000"/>
          <w:sz w:val="28"/>
          <w:szCs w:val="28"/>
          <w:lang w:eastAsia="ru-RU" w:bidi="ru-RU"/>
        </w:rPr>
        <w:t>.11.</w:t>
      </w:r>
      <w:r>
        <w:rPr>
          <w:rFonts w:ascii="Times New Roman" w:eastAsia="Times New Roman" w:hAnsi="Times New Roman" w:cs="Times New Roman"/>
          <w:color w:val="000000"/>
          <w:sz w:val="28"/>
          <w:szCs w:val="28"/>
          <w:lang w:eastAsia="ru-RU" w:bidi="ru-RU"/>
        </w:rPr>
        <w:t>2012</w:t>
      </w:r>
      <w:r w:rsidR="00607F2F" w:rsidRPr="00607F2F">
        <w:rPr>
          <w:rFonts w:ascii="Times New Roman" w:eastAsia="Times New Roman" w:hAnsi="Times New Roman" w:cs="Times New Roman"/>
          <w:color w:val="000000"/>
          <w:sz w:val="28"/>
          <w:szCs w:val="28"/>
          <w:lang w:eastAsia="ru-RU" w:bidi="ru-RU"/>
        </w:rPr>
        <w:t xml:space="preserve"> №</w:t>
      </w:r>
      <w:r w:rsidR="00A93714">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 xml:space="preserve">1198 </w:t>
      </w:r>
      <w:r>
        <w:rPr>
          <w:rFonts w:ascii="Times New Roman" w:eastAsia="Times New Roman" w:hAnsi="Times New Roman" w:cs="Times New Roman"/>
          <w:color w:val="000000"/>
          <w:sz w:val="28"/>
          <w:szCs w:val="28"/>
          <w:lang w:eastAsia="ru-RU" w:bidi="ru-RU"/>
        </w:rPr>
        <w:br/>
      </w:r>
      <w:r w:rsidR="00607F2F" w:rsidRPr="00607F2F">
        <w:rPr>
          <w:rFonts w:ascii="Times New Roman" w:eastAsia="Times New Roman" w:hAnsi="Times New Roman" w:cs="Times New Roman"/>
          <w:color w:val="000000"/>
          <w:sz w:val="28"/>
          <w:szCs w:val="28"/>
          <w:lang w:eastAsia="ru-RU" w:bidi="ru-RU"/>
        </w:rPr>
        <w:t>«О федеральной государственной информационной системе,</w:t>
      </w:r>
      <w:r w:rsidR="000730CF">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D15D3E" w14:textId="77777777" w:rsidR="0010132C" w:rsidRPr="00607F2F" w:rsidRDefault="0010132C" w:rsidP="007C49F0">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p>
    <w:p w14:paraId="63E55CD1" w14:textId="133C7F9C" w:rsidR="00607F2F" w:rsidRPr="00B11194" w:rsidRDefault="0010132C" w:rsidP="007C49F0">
      <w:pPr>
        <w:widowControl w:val="0"/>
        <w:tabs>
          <w:tab w:val="left" w:pos="708"/>
        </w:tabs>
        <w:spacing w:after="30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val="en-US" w:eastAsia="ru-RU" w:bidi="ru-RU"/>
        </w:rPr>
        <w:t>VI</w:t>
      </w:r>
      <w:r w:rsidRPr="00B11194">
        <w:rPr>
          <w:rFonts w:ascii="Times New Roman" w:eastAsia="Times New Roman" w:hAnsi="Times New Roman" w:cs="Times New Roman"/>
          <w:bCs/>
          <w:color w:val="000000"/>
          <w:sz w:val="28"/>
          <w:szCs w:val="28"/>
          <w:lang w:eastAsia="ru-RU" w:bidi="ru-RU"/>
        </w:rPr>
        <w:t xml:space="preserve">. </w:t>
      </w:r>
      <w:r w:rsidR="00607F2F" w:rsidRPr="00B11194">
        <w:rPr>
          <w:rFonts w:ascii="Times New Roman" w:eastAsia="Times New Roman" w:hAnsi="Times New Roman" w:cs="Times New Roman"/>
          <w:bCs/>
          <w:color w:val="000000"/>
          <w:sz w:val="28"/>
          <w:szCs w:val="28"/>
          <w:lang w:eastAsia="ru-RU" w:bidi="ru-RU"/>
        </w:rPr>
        <w:t>Особенности выполнения административных процедур (действий) в</w:t>
      </w:r>
      <w:r w:rsidR="00607F2F" w:rsidRPr="00B11194">
        <w:rPr>
          <w:rFonts w:ascii="Times New Roman" w:eastAsia="Times New Roman" w:hAnsi="Times New Roman" w:cs="Times New Roman"/>
          <w:bCs/>
          <w:color w:val="000000"/>
          <w:sz w:val="28"/>
          <w:szCs w:val="28"/>
          <w:lang w:eastAsia="ru-RU" w:bidi="ru-RU"/>
        </w:rPr>
        <w:br/>
        <w:t>многофункциональных центрах предоставления государственных и</w:t>
      </w:r>
      <w:r w:rsidR="00607F2F" w:rsidRPr="00B11194">
        <w:rPr>
          <w:rFonts w:ascii="Times New Roman" w:eastAsia="Times New Roman" w:hAnsi="Times New Roman" w:cs="Times New Roman"/>
          <w:bCs/>
          <w:color w:val="000000"/>
          <w:sz w:val="28"/>
          <w:szCs w:val="28"/>
          <w:lang w:eastAsia="ru-RU" w:bidi="ru-RU"/>
        </w:rPr>
        <w:br/>
        <w:t>муниципальных услуг</w:t>
      </w:r>
    </w:p>
    <w:p w14:paraId="71269CDB" w14:textId="26EDB677" w:rsidR="00607F2F" w:rsidRPr="00B11194" w:rsidRDefault="00607F2F" w:rsidP="007C49F0">
      <w:pPr>
        <w:widowControl w:val="0"/>
        <w:spacing w:after="30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Исчерпывающий перечень административных процедур (действий) при</w:t>
      </w:r>
      <w:r w:rsidRPr="00B11194">
        <w:rPr>
          <w:rFonts w:ascii="Times New Roman" w:eastAsia="Times New Roman" w:hAnsi="Times New Roman" w:cs="Times New Roman"/>
          <w:bCs/>
          <w:color w:val="000000"/>
          <w:sz w:val="28"/>
          <w:szCs w:val="28"/>
          <w:lang w:eastAsia="ru-RU" w:bidi="ru-RU"/>
        </w:rPr>
        <w:br/>
        <w:t>предоставлении муниципальной услуги, выполняемых</w:t>
      </w:r>
      <w:r w:rsidRPr="00B11194">
        <w:rPr>
          <w:rFonts w:ascii="Times New Roman" w:eastAsia="Times New Roman" w:hAnsi="Times New Roman" w:cs="Times New Roman"/>
          <w:bCs/>
          <w:color w:val="000000"/>
          <w:sz w:val="28"/>
          <w:szCs w:val="28"/>
          <w:lang w:eastAsia="ru-RU" w:bidi="ru-RU"/>
        </w:rPr>
        <w:br/>
        <w:t>многофункциональными центрами</w:t>
      </w:r>
    </w:p>
    <w:p w14:paraId="715C8314" w14:textId="5EC3F2A6" w:rsidR="00607F2F" w:rsidRPr="00607F2F" w:rsidRDefault="00DC7C23" w:rsidP="007C49F0">
      <w:pPr>
        <w:widowControl w:val="0"/>
        <w:numPr>
          <w:ilvl w:val="1"/>
          <w:numId w:val="3"/>
        </w:numPr>
        <w:tabs>
          <w:tab w:val="left" w:pos="1167"/>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Многофункциональный центр осуществляет:</w:t>
      </w:r>
    </w:p>
    <w:p w14:paraId="051D8A7C" w14:textId="36C2D449"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9566008" w14:textId="1404C9DA"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выдачу заявителю результата предоставления</w:t>
      </w:r>
      <w:r w:rsidR="0010132C">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муниципальной услуги, на бумажном носителе, подтверждающ</w:t>
      </w:r>
      <w:r w:rsidR="000071A6">
        <w:rPr>
          <w:rFonts w:ascii="Times New Roman" w:eastAsia="Times New Roman" w:hAnsi="Times New Roman" w:cs="Times New Roman"/>
          <w:color w:val="000000"/>
          <w:sz w:val="28"/>
          <w:szCs w:val="28"/>
          <w:lang w:eastAsia="ru-RU" w:bidi="ru-RU"/>
        </w:rPr>
        <w:t>его</w:t>
      </w:r>
      <w:r w:rsidR="00607F2F" w:rsidRPr="00607F2F">
        <w:rPr>
          <w:rFonts w:ascii="Times New Roman" w:eastAsia="Times New Roman" w:hAnsi="Times New Roman" w:cs="Times New Roman"/>
          <w:color w:val="000000"/>
          <w:sz w:val="28"/>
          <w:szCs w:val="28"/>
          <w:lang w:eastAsia="ru-RU" w:bidi="ru-RU"/>
        </w:rPr>
        <w:t xml:space="preserve">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1AEFA75" w14:textId="638492A5"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 xml:space="preserve">иные процедуры и действия, предусмотренные Федеральным законом </w:t>
      </w:r>
      <w:r>
        <w:rPr>
          <w:rFonts w:ascii="Times New Roman" w:eastAsia="Times New Roman" w:hAnsi="Times New Roman" w:cs="Times New Roman"/>
          <w:color w:val="000000"/>
          <w:sz w:val="28"/>
          <w:szCs w:val="28"/>
          <w:lang w:eastAsia="ru-RU" w:bidi="ru-RU"/>
        </w:rPr>
        <w:br/>
      </w:r>
      <w:r w:rsidR="00607F2F" w:rsidRPr="00607F2F">
        <w:rPr>
          <w:rFonts w:ascii="Times New Roman" w:eastAsia="Times New Roman" w:hAnsi="Times New Roman" w:cs="Times New Roman"/>
          <w:color w:val="000000"/>
          <w:sz w:val="28"/>
          <w:szCs w:val="28"/>
          <w:lang w:eastAsia="ru-RU" w:bidi="ru-RU"/>
        </w:rPr>
        <w:t>№ 210-ФЗ.</w:t>
      </w:r>
    </w:p>
    <w:p w14:paraId="3E790597" w14:textId="77777777" w:rsidR="0010132C" w:rsidRDefault="00607F2F" w:rsidP="007C49F0">
      <w:pPr>
        <w:widowControl w:val="0"/>
        <w:spacing w:after="32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bookmarkStart w:id="8" w:name="bookmark25"/>
    </w:p>
    <w:p w14:paraId="5ECC23D4" w14:textId="2EB78296" w:rsidR="00607F2F" w:rsidRPr="00B11194" w:rsidRDefault="00607F2F" w:rsidP="007C49F0">
      <w:pPr>
        <w:widowControl w:val="0"/>
        <w:spacing w:after="320" w:line="240" w:lineRule="auto"/>
        <w:ind w:firstLine="709"/>
        <w:jc w:val="center"/>
        <w:rPr>
          <w:rFonts w:ascii="Times New Roman" w:eastAsia="Times New Roman" w:hAnsi="Times New Roman" w:cs="Times New Roman"/>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Информирование Заявителей</w:t>
      </w:r>
      <w:bookmarkEnd w:id="8"/>
    </w:p>
    <w:p w14:paraId="58876870" w14:textId="2BBB4512" w:rsidR="00607F2F" w:rsidRPr="00DE3E19" w:rsidRDefault="00DE3E19" w:rsidP="007C49F0">
      <w:pPr>
        <w:widowControl w:val="0"/>
        <w:tabs>
          <w:tab w:val="left" w:pos="426"/>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6.2. </w:t>
      </w:r>
      <w:r w:rsidR="00607F2F" w:rsidRPr="00DE3E19">
        <w:rPr>
          <w:rFonts w:ascii="Times New Roman" w:eastAsia="Times New Roman" w:hAnsi="Times New Roman" w:cs="Times New Roman"/>
          <w:color w:val="000000"/>
          <w:sz w:val="28"/>
          <w:szCs w:val="28"/>
          <w:lang w:eastAsia="ru-RU" w:bidi="ru-RU"/>
        </w:rPr>
        <w:t>Информирование Заявителя многофункциональными центрами</w:t>
      </w:r>
      <w:r w:rsidR="004A0CA3" w:rsidRPr="00DE3E19">
        <w:rPr>
          <w:rFonts w:ascii="Times New Roman" w:eastAsia="Times New Roman" w:hAnsi="Times New Roman" w:cs="Times New Roman"/>
          <w:color w:val="000000"/>
          <w:sz w:val="28"/>
          <w:szCs w:val="28"/>
          <w:lang w:eastAsia="ru-RU" w:bidi="ru-RU"/>
        </w:rPr>
        <w:t xml:space="preserve"> </w:t>
      </w:r>
      <w:r w:rsidR="00607F2F" w:rsidRPr="00DE3E19">
        <w:rPr>
          <w:rFonts w:ascii="Times New Roman" w:eastAsia="Times New Roman" w:hAnsi="Times New Roman" w:cs="Times New Roman"/>
          <w:color w:val="000000"/>
          <w:sz w:val="28"/>
          <w:szCs w:val="28"/>
          <w:lang w:eastAsia="ru-RU" w:bidi="ru-RU"/>
        </w:rPr>
        <w:t>осуществляется следующими способами:</w:t>
      </w:r>
    </w:p>
    <w:p w14:paraId="5DBE6428" w14:textId="54E4F9E8"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C1539B5" w14:textId="4FA4A084"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14:paraId="0553B32B" w14:textId="77777777"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70D2700" w14:textId="7FB88854"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601907">
        <w:rPr>
          <w:rFonts w:ascii="Times New Roman" w:eastAsia="Times New Roman" w:hAnsi="Times New Roman" w:cs="Times New Roman"/>
          <w:color w:val="000000"/>
          <w:sz w:val="28"/>
          <w:szCs w:val="28"/>
          <w:lang w:eastAsia="ru-RU" w:bidi="ru-RU"/>
        </w:rPr>
        <w:t xml:space="preserve"> осуществляет не более 10 минут.</w:t>
      </w:r>
    </w:p>
    <w:p w14:paraId="4E9E158C" w14:textId="77777777"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F7C749F" w14:textId="1435FE4D" w:rsidR="004A0CA3" w:rsidRDefault="00DC7C2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183E120B" w14:textId="3D7D9353" w:rsidR="00607F2F" w:rsidRPr="00607F2F" w:rsidRDefault="00DC7C2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назначить другое время для консультаций.</w:t>
      </w:r>
    </w:p>
    <w:p w14:paraId="4BA6D332" w14:textId="77777777" w:rsidR="004A0CA3" w:rsidRDefault="00607F2F"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bookmarkStart w:id="9" w:name="bookmark27"/>
    </w:p>
    <w:p w14:paraId="73E1B3EB" w14:textId="77777777" w:rsidR="004A0CA3" w:rsidRDefault="004A0CA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p>
    <w:p w14:paraId="5E5CFEEA" w14:textId="1683D27B" w:rsidR="00607F2F" w:rsidRPr="00B11194" w:rsidRDefault="00607F2F" w:rsidP="007C49F0">
      <w:pPr>
        <w:widowControl w:val="0"/>
        <w:spacing w:after="320" w:line="240" w:lineRule="auto"/>
        <w:ind w:firstLine="709"/>
        <w:contextualSpacing/>
        <w:jc w:val="both"/>
        <w:rPr>
          <w:rFonts w:ascii="Times New Roman" w:eastAsia="Times New Roman" w:hAnsi="Times New Roman" w:cs="Times New Roman"/>
          <w:bCs/>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Выдача заявителю результата предоставления</w:t>
      </w:r>
      <w:r w:rsidR="004A0CA3" w:rsidRPr="00B11194">
        <w:rPr>
          <w:rFonts w:ascii="Times New Roman" w:eastAsia="Times New Roman" w:hAnsi="Times New Roman" w:cs="Times New Roman"/>
          <w:bCs/>
          <w:color w:val="000000"/>
          <w:sz w:val="28"/>
          <w:szCs w:val="28"/>
          <w:lang w:eastAsia="ru-RU" w:bidi="ru-RU"/>
        </w:rPr>
        <w:t xml:space="preserve"> </w:t>
      </w:r>
      <w:r w:rsidRPr="00B11194">
        <w:rPr>
          <w:rFonts w:ascii="Times New Roman" w:eastAsia="Times New Roman" w:hAnsi="Times New Roman" w:cs="Times New Roman"/>
          <w:bCs/>
          <w:color w:val="000000"/>
          <w:sz w:val="28"/>
          <w:szCs w:val="28"/>
          <w:lang w:eastAsia="ru-RU" w:bidi="ru-RU"/>
        </w:rPr>
        <w:t>муниципальной услуги</w:t>
      </w:r>
      <w:bookmarkEnd w:id="9"/>
    </w:p>
    <w:p w14:paraId="4EA339C5" w14:textId="77777777" w:rsidR="004A0CA3" w:rsidRPr="00607F2F" w:rsidRDefault="004A0CA3" w:rsidP="007C49F0">
      <w:pPr>
        <w:widowControl w:val="0"/>
        <w:spacing w:after="320" w:line="240" w:lineRule="auto"/>
        <w:ind w:firstLine="709"/>
        <w:contextualSpacing/>
        <w:jc w:val="both"/>
        <w:rPr>
          <w:rFonts w:ascii="Times New Roman" w:eastAsia="Times New Roman" w:hAnsi="Times New Roman" w:cs="Times New Roman"/>
          <w:color w:val="000000"/>
          <w:sz w:val="28"/>
          <w:szCs w:val="28"/>
          <w:lang w:eastAsia="ru-RU" w:bidi="ru-RU"/>
        </w:rPr>
      </w:pPr>
    </w:p>
    <w:p w14:paraId="30AC4AEC" w14:textId="1589A049" w:rsidR="00607F2F" w:rsidRPr="00DE3E19" w:rsidRDefault="00DE3E19" w:rsidP="007C49F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6.3. </w:t>
      </w:r>
      <w:r w:rsidR="00607F2F" w:rsidRPr="00DE3E19">
        <w:rPr>
          <w:rFonts w:ascii="Times New Roman" w:eastAsia="Times New Roman" w:hAnsi="Times New Roman" w:cs="Times New Roman"/>
          <w:color w:val="000000"/>
          <w:sz w:val="28"/>
          <w:szCs w:val="28"/>
          <w:lang w:eastAsia="ru-RU"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4A0CA3" w:rsidRPr="00DE3E19">
        <w:rPr>
          <w:rFonts w:ascii="Times New Roman" w:eastAsia="Times New Roman" w:hAnsi="Times New Roman" w:cs="Times New Roman"/>
          <w:color w:val="000000"/>
          <w:sz w:val="28"/>
          <w:szCs w:val="28"/>
          <w:lang w:eastAsia="ru-RU" w:bidi="ru-RU"/>
        </w:rPr>
        <w:t>.09.</w:t>
      </w:r>
      <w:r w:rsidR="00607F2F" w:rsidRPr="00DE3E19">
        <w:rPr>
          <w:rFonts w:ascii="Times New Roman" w:eastAsia="Times New Roman" w:hAnsi="Times New Roman" w:cs="Times New Roman"/>
          <w:color w:val="000000"/>
          <w:sz w:val="28"/>
          <w:szCs w:val="28"/>
          <w:lang w:eastAsia="ru-RU" w:bidi="ru-RU"/>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C672409" w14:textId="374A813E" w:rsidR="00DB3193"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Pr="000C18E9">
        <w:rPr>
          <w:rFonts w:ascii="Times New Roman" w:eastAsia="Times New Roman" w:hAnsi="Times New Roman" w:cs="Times New Roman"/>
          <w:color w:val="000000"/>
          <w:sz w:val="28"/>
          <w:szCs w:val="28"/>
          <w:lang w:eastAsia="ru-RU" w:bidi="ru-RU"/>
        </w:rPr>
        <w:t>№ 797</w:t>
      </w:r>
      <w:r w:rsidR="000C18E9">
        <w:rPr>
          <w:rFonts w:ascii="Times New Roman" w:eastAsia="Times New Roman" w:hAnsi="Times New Roman" w:cs="Times New Roman"/>
          <w:color w:val="000000"/>
          <w:sz w:val="28"/>
          <w:szCs w:val="28"/>
          <w:lang w:eastAsia="ru-RU" w:bidi="ru-RU"/>
        </w:rPr>
        <w:t xml:space="preserve"> от 27.09.2011.</w:t>
      </w:r>
    </w:p>
    <w:p w14:paraId="43B60E34" w14:textId="1D016407" w:rsidR="00607F2F" w:rsidRPr="00607F2F" w:rsidRDefault="00DB319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DE3E19">
        <w:rPr>
          <w:rFonts w:ascii="Times New Roman" w:eastAsia="Times New Roman" w:hAnsi="Times New Roman" w:cs="Times New Roman"/>
          <w:color w:val="000000"/>
          <w:sz w:val="28"/>
          <w:szCs w:val="28"/>
          <w:lang w:eastAsia="ru-RU" w:bidi="ru-RU"/>
        </w:rPr>
        <w:t xml:space="preserve">4. </w:t>
      </w:r>
      <w:r w:rsidR="00607F2F" w:rsidRPr="00607F2F">
        <w:rPr>
          <w:rFonts w:ascii="Times New Roman" w:eastAsia="Times New Roman" w:hAnsi="Times New Roman" w:cs="Times New Roman"/>
          <w:color w:val="000000"/>
          <w:sz w:val="28"/>
          <w:szCs w:val="28"/>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A4BBE67" w14:textId="77777777" w:rsidR="00607F2F" w:rsidRPr="00607F2F" w:rsidRDefault="00607F2F"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F2F">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w:t>
      </w:r>
    </w:p>
    <w:p w14:paraId="06D44346" w14:textId="4AF64E9B"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8257D58" w14:textId="683374A5"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проверяет полномочия представителя Заявителя (в случае обращения представителя Заявителя);</w:t>
      </w:r>
    </w:p>
    <w:p w14:paraId="7146532F" w14:textId="3490EA11"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определяет статус исполнения заявления Заявителя в ГИС;</w:t>
      </w:r>
    </w:p>
    <w:p w14:paraId="31F23773" w14:textId="3C3BAE26"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445F68B" w14:textId="3F179E09"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B0FFC13" w14:textId="553C0C2B" w:rsidR="00607F2F" w:rsidRPr="00607F2F"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 за каждый выданный документ;</w:t>
      </w:r>
    </w:p>
    <w:p w14:paraId="027BA07C" w14:textId="4324E55E" w:rsidR="00DB3193" w:rsidRDefault="00DC7C2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07F2F" w:rsidRPr="00607F2F">
        <w:rPr>
          <w:rFonts w:ascii="Times New Roman" w:eastAsia="Times New Roman" w:hAnsi="Times New Roman" w:cs="Times New Roman"/>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14:paraId="159CAAA9" w14:textId="7BDE3E0C" w:rsidR="00DB3193" w:rsidRDefault="00DB319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DE3E19">
        <w:rPr>
          <w:rFonts w:ascii="Times New Roman" w:eastAsia="Times New Roman" w:hAnsi="Times New Roman" w:cs="Times New Roman"/>
          <w:color w:val="000000"/>
          <w:sz w:val="28"/>
          <w:szCs w:val="28"/>
          <w:lang w:eastAsia="ru-RU" w:bidi="ru-RU"/>
        </w:rPr>
        <w:t xml:space="preserve">5. </w:t>
      </w:r>
      <w:r w:rsidR="00607F2F" w:rsidRPr="00607F2F">
        <w:rPr>
          <w:rFonts w:ascii="Times New Roman" w:eastAsia="Times New Roman" w:hAnsi="Times New Roman" w:cs="Times New Roman"/>
          <w:color w:val="000000"/>
          <w:sz w:val="28"/>
          <w:szCs w:val="28"/>
          <w:lang w:eastAsia="ru-RU" w:bidi="ru-RU"/>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14:paraId="2E558D27" w14:textId="3AC6BD3F" w:rsidR="00607F2F" w:rsidRDefault="00DB319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DE3E19">
        <w:rPr>
          <w:rFonts w:ascii="Times New Roman" w:eastAsia="Times New Roman" w:hAnsi="Times New Roman" w:cs="Times New Roman"/>
          <w:color w:val="000000"/>
          <w:sz w:val="28"/>
          <w:szCs w:val="28"/>
          <w:lang w:eastAsia="ru-RU" w:bidi="ru-RU"/>
        </w:rPr>
        <w:t xml:space="preserve">6. </w:t>
      </w:r>
      <w:r w:rsidR="00607F2F" w:rsidRPr="00607F2F">
        <w:rPr>
          <w:rFonts w:ascii="Times New Roman" w:eastAsia="Times New Roman" w:hAnsi="Times New Roman" w:cs="Times New Roman"/>
          <w:color w:val="000000"/>
          <w:sz w:val="28"/>
          <w:szCs w:val="28"/>
          <w:lang w:eastAsia="ru-RU" w:bidi="ru-RU"/>
        </w:rPr>
        <w:t>Уполномоченным органом ведется электронный реестр решений предоставления муниципальной услуги.</w:t>
      </w:r>
    </w:p>
    <w:p w14:paraId="1619CF83" w14:textId="77777777" w:rsidR="00DB3193" w:rsidRPr="00607F2F" w:rsidRDefault="00DB3193" w:rsidP="007C49F0">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14:paraId="57859501" w14:textId="4C07810A" w:rsidR="00607F2F" w:rsidRPr="00607F2F" w:rsidRDefault="00607F2F" w:rsidP="007C49F0">
      <w:pPr>
        <w:pStyle w:val="a9"/>
        <w:widowControl w:val="0"/>
        <w:spacing w:after="0" w:line="240" w:lineRule="auto"/>
        <w:ind w:left="0" w:firstLine="709"/>
        <w:jc w:val="both"/>
        <w:rPr>
          <w:rFonts w:ascii="Times New Roman" w:eastAsia="Times New Roman" w:hAnsi="Times New Roman" w:cs="Times New Roman"/>
          <w:color w:val="000000"/>
          <w:sz w:val="28"/>
          <w:szCs w:val="28"/>
          <w:lang w:eastAsia="ru-RU" w:bidi="ru-RU"/>
        </w:rPr>
        <w:sectPr w:rsidR="00607F2F" w:rsidRPr="00607F2F">
          <w:headerReference w:type="default" r:id="rId12"/>
          <w:headerReference w:type="first" r:id="rId13"/>
          <w:pgSz w:w="11900" w:h="16840"/>
          <w:pgMar w:top="988" w:right="523" w:bottom="1134" w:left="1080" w:header="0" w:footer="3" w:gutter="0"/>
          <w:pgNumType w:start="1"/>
          <w:cols w:space="720"/>
          <w:noEndnote/>
          <w:titlePg/>
          <w:docGrid w:linePitch="360"/>
        </w:sectPr>
      </w:pPr>
    </w:p>
    <w:p w14:paraId="4F28FD37" w14:textId="77777777" w:rsidR="006B1628" w:rsidRDefault="006B1628" w:rsidP="0040453B">
      <w:pPr>
        <w:widowControl w:val="0"/>
        <w:spacing w:after="0" w:line="240" w:lineRule="auto"/>
        <w:rPr>
          <w:rFonts w:ascii="Times New Roman" w:eastAsia="Times New Roman" w:hAnsi="Times New Roman" w:cs="Times New Roman"/>
          <w:color w:val="000000"/>
          <w:sz w:val="28"/>
          <w:szCs w:val="28"/>
          <w:lang w:eastAsia="ru-RU" w:bidi="ru-RU"/>
        </w:rPr>
      </w:pPr>
    </w:p>
    <w:p w14:paraId="605B9E23" w14:textId="77777777" w:rsidR="00A44704" w:rsidRDefault="00A44704" w:rsidP="001559E9">
      <w:pPr>
        <w:spacing w:after="0" w:line="240" w:lineRule="auto"/>
        <w:ind w:left="5954"/>
        <w:jc w:val="center"/>
        <w:rPr>
          <w:rFonts w:ascii="Times New Roman" w:eastAsia="Times New Roman" w:hAnsi="Times New Roman" w:cs="Times New Roman"/>
          <w:sz w:val="28"/>
          <w:szCs w:val="28"/>
          <w:lang w:eastAsia="ru-RU"/>
        </w:rPr>
      </w:pPr>
      <w:bookmarkStart w:id="10" w:name="bookmark31"/>
    </w:p>
    <w:p w14:paraId="0308F6CB" w14:textId="35CEA00C" w:rsidR="006B1628" w:rsidRPr="001559E9" w:rsidRDefault="00B821DE" w:rsidP="001559E9">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006B1628" w:rsidRPr="001559E9">
        <w:rPr>
          <w:rFonts w:ascii="Times New Roman" w:eastAsia="Times New Roman" w:hAnsi="Times New Roman" w:cs="Times New Roman"/>
          <w:sz w:val="28"/>
          <w:szCs w:val="28"/>
          <w:lang w:eastAsia="ru-RU"/>
        </w:rPr>
        <w:t xml:space="preserve"> </w:t>
      </w:r>
      <w:r w:rsidR="0040453B" w:rsidRPr="001559E9">
        <w:rPr>
          <w:rFonts w:ascii="Times New Roman" w:eastAsia="Times New Roman" w:hAnsi="Times New Roman" w:cs="Times New Roman"/>
          <w:sz w:val="28"/>
          <w:szCs w:val="28"/>
          <w:lang w:eastAsia="ru-RU"/>
        </w:rPr>
        <w:t>1</w:t>
      </w:r>
    </w:p>
    <w:p w14:paraId="4DEF6990" w14:textId="77777777" w:rsidR="007B1033" w:rsidRPr="007B1033" w:rsidRDefault="007B1033" w:rsidP="007B1033">
      <w:pPr>
        <w:keepNext/>
        <w:keepLines/>
        <w:widowControl w:val="0"/>
        <w:spacing w:after="0" w:line="240" w:lineRule="auto"/>
        <w:ind w:left="5812"/>
        <w:jc w:val="center"/>
        <w:outlineLvl w:val="0"/>
        <w:rPr>
          <w:rFonts w:ascii="Times New Roman" w:eastAsia="Times New Roman" w:hAnsi="Times New Roman" w:cs="Times New Roman"/>
          <w:sz w:val="28"/>
          <w:szCs w:val="28"/>
          <w:lang w:eastAsia="ru-RU"/>
        </w:rPr>
      </w:pPr>
      <w:r w:rsidRPr="007B1033">
        <w:rPr>
          <w:rFonts w:ascii="Times New Roman" w:eastAsia="Calibri" w:hAnsi="Times New Roman" w:cs="Times New Roman"/>
          <w:color w:val="000000"/>
          <w:sz w:val="28"/>
          <w:szCs w:val="28"/>
          <w:lang w:eastAsia="ru-RU"/>
        </w:rPr>
        <w:t xml:space="preserve">к Административному регламенту предоставления государственной услуги предоставления муниципальной услуги </w:t>
      </w:r>
      <w:r w:rsidRPr="007B1033">
        <w:rPr>
          <w:rFonts w:ascii="Times New Roman" w:eastAsia="Times New Roman" w:hAnsi="Times New Roman" w:cs="Times New Roman"/>
          <w:color w:val="000000"/>
          <w:sz w:val="28"/>
          <w:szCs w:val="28"/>
          <w:lang w:eastAsia="ru-RU"/>
        </w:rPr>
        <w:t>«Организация отдыха детей на территории муниципального образования «Городской округ Ногликский»</w:t>
      </w:r>
      <w:r w:rsidRPr="007B1033">
        <w:rPr>
          <w:rFonts w:ascii="Times New Roman" w:eastAsia="Calibri" w:hAnsi="Times New Roman" w:cs="Times New Roman"/>
          <w:color w:val="000000"/>
          <w:sz w:val="28"/>
          <w:szCs w:val="28"/>
          <w:lang w:eastAsia="ru-RU"/>
        </w:rPr>
        <w:t xml:space="preserve">, </w:t>
      </w:r>
      <w:r w:rsidRPr="007B1033">
        <w:rPr>
          <w:rFonts w:ascii="Times New Roman" w:eastAsia="Times New Roman" w:hAnsi="Times New Roman" w:cs="Times New Roman"/>
          <w:sz w:val="28"/>
          <w:szCs w:val="28"/>
          <w:lang w:eastAsia="ru-RU"/>
        </w:rPr>
        <w:t>утверждённому постановлением администрации муниципального образования «Городской округ Ногликский»</w:t>
      </w:r>
    </w:p>
    <w:p w14:paraId="684079D7" w14:textId="65D521DC" w:rsidR="001559E9" w:rsidRPr="001559E9" w:rsidRDefault="000947DF" w:rsidP="007B1033">
      <w:pPr>
        <w:keepNext/>
        <w:keepLines/>
        <w:widowControl w:val="0"/>
        <w:spacing w:after="0" w:line="240" w:lineRule="auto"/>
        <w:ind w:left="6096"/>
        <w:jc w:val="center"/>
        <w:outlineLvl w:val="0"/>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11 июля 2022 года № 350</w:t>
      </w:r>
    </w:p>
    <w:p w14:paraId="61254A49" w14:textId="77777777" w:rsidR="006B1628" w:rsidRDefault="006B1628" w:rsidP="006B1628">
      <w:pPr>
        <w:shd w:val="clear" w:color="auto" w:fill="FFFFFF"/>
        <w:spacing w:after="0" w:line="240" w:lineRule="auto"/>
        <w:jc w:val="center"/>
        <w:rPr>
          <w:rFonts w:ascii="Times New Roman" w:eastAsia="Times New Roman" w:hAnsi="Times New Roman" w:cs="Times New Roman"/>
          <w:b/>
          <w:bCs/>
          <w:sz w:val="24"/>
          <w:szCs w:val="24"/>
          <w:lang w:eastAsia="ru-RU"/>
        </w:rPr>
      </w:pPr>
    </w:p>
    <w:p w14:paraId="79810485" w14:textId="67EA39D3" w:rsidR="00190391" w:rsidRDefault="00190391" w:rsidP="00601FE8">
      <w:pPr>
        <w:pStyle w:val="14"/>
        <w:keepNext/>
        <w:keepLines/>
        <w:spacing w:after="480"/>
        <w:rPr>
          <w:b w:val="0"/>
          <w:color w:val="000000"/>
          <w:lang w:eastAsia="ru-RU" w:bidi="ru-RU"/>
        </w:rPr>
      </w:pPr>
      <w:r w:rsidRPr="00B11194">
        <w:rPr>
          <w:b w:val="0"/>
          <w:color w:val="000000"/>
          <w:lang w:eastAsia="ru-RU" w:bidi="ru-RU"/>
        </w:rPr>
        <w:t>Форма решения о предоставлении муниципальной услуги</w:t>
      </w:r>
    </w:p>
    <w:p w14:paraId="65974AEA" w14:textId="6864057D" w:rsidR="00190391" w:rsidRPr="00234642" w:rsidRDefault="00234642" w:rsidP="00234642">
      <w:pPr>
        <w:pStyle w:val="14"/>
        <w:keepNext/>
        <w:keepLines/>
        <w:spacing w:after="480"/>
        <w:rPr>
          <w:b w:val="0"/>
          <w:i/>
          <w:iCs/>
          <w:color w:val="000000"/>
          <w:sz w:val="18"/>
          <w:szCs w:val="18"/>
          <w:lang w:eastAsia="ru-RU" w:bidi="ru-RU"/>
        </w:rPr>
      </w:pPr>
      <w:r>
        <w:rPr>
          <w:b w:val="0"/>
          <w:i/>
          <w:color w:val="000000"/>
          <w:lang w:eastAsia="ru-RU" w:bidi="ru-RU"/>
        </w:rPr>
        <w:t>_________________________________________</w:t>
      </w:r>
      <w:r w:rsidR="007A33B6">
        <w:rPr>
          <w:b w:val="0"/>
          <w:i/>
          <w:color w:val="000000"/>
          <w:lang w:eastAsia="ru-RU" w:bidi="ru-RU"/>
        </w:rPr>
        <w:t>________________________________</w:t>
      </w:r>
      <w:r w:rsidR="00190391" w:rsidRPr="00234642">
        <w:rPr>
          <w:b w:val="0"/>
          <w:i/>
          <w:iCs/>
          <w:color w:val="000000"/>
          <w:sz w:val="18"/>
          <w:szCs w:val="18"/>
          <w:lang w:eastAsia="ru-RU" w:bidi="ru-RU"/>
        </w:rPr>
        <w:t>Наименование уполномоченного органа исполнительной власти субъекта Российской Федерации</w:t>
      </w:r>
      <w:r w:rsidR="00190391" w:rsidRPr="00234642">
        <w:rPr>
          <w:b w:val="0"/>
          <w:i/>
          <w:iCs/>
          <w:color w:val="000000"/>
          <w:sz w:val="18"/>
          <w:szCs w:val="18"/>
          <w:lang w:eastAsia="ru-RU" w:bidi="ru-RU"/>
        </w:rPr>
        <w:br/>
        <w:t>или органа местного самоуправления</w:t>
      </w:r>
    </w:p>
    <w:bookmarkEnd w:id="10"/>
    <w:p w14:paraId="3A9123CE" w14:textId="71C9E6F1" w:rsidR="006B1628" w:rsidRPr="006B1628" w:rsidRDefault="006B1628" w:rsidP="006B1628">
      <w:pPr>
        <w:widowControl w:val="0"/>
        <w:spacing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РЕШЕНИЕ</w:t>
      </w:r>
    </w:p>
    <w:p w14:paraId="45EE8A58" w14:textId="52D1350B" w:rsidR="00A86262" w:rsidRPr="000B3789" w:rsidRDefault="006B1628" w:rsidP="006B1628">
      <w:pPr>
        <w:spacing w:after="52" w:line="240" w:lineRule="auto"/>
        <w:contextualSpacing/>
        <w:jc w:val="center"/>
        <w:rPr>
          <w:rFonts w:ascii="Times New Roman" w:eastAsia="Times New Roman" w:hAnsi="Times New Roman" w:cs="Times New Roman"/>
          <w:bCs/>
          <w:color w:val="000000"/>
          <w:sz w:val="24"/>
          <w:szCs w:val="24"/>
          <w:lang w:eastAsia="ru-RU"/>
        </w:rPr>
      </w:pPr>
      <w:r w:rsidRPr="006B1628">
        <w:rPr>
          <w:rFonts w:ascii="Times New Roman" w:eastAsia="Times New Roman" w:hAnsi="Times New Roman" w:cs="Times New Roman"/>
          <w:color w:val="000000"/>
          <w:sz w:val="24"/>
          <w:szCs w:val="24"/>
          <w:lang w:eastAsia="ru-RU" w:bidi="ru-RU"/>
        </w:rPr>
        <w:t>о предоставлении муниципальной</w:t>
      </w:r>
      <w:r w:rsidRPr="000B3789">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color w:val="000000"/>
          <w:sz w:val="24"/>
          <w:szCs w:val="24"/>
          <w:lang w:eastAsia="ru-RU" w:bidi="ru-RU"/>
        </w:rPr>
        <w:t>услуги</w:t>
      </w:r>
      <w:r w:rsidR="00B821DE">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color w:val="000000"/>
          <w:sz w:val="24"/>
          <w:szCs w:val="24"/>
          <w:lang w:eastAsia="ru-RU" w:bidi="ru-RU"/>
        </w:rPr>
        <w:br/>
      </w:r>
      <w:bookmarkStart w:id="11" w:name="_Hlk106275773"/>
      <w:r w:rsidRPr="000B3789">
        <w:rPr>
          <w:rFonts w:ascii="Times New Roman" w:eastAsia="Times New Roman" w:hAnsi="Times New Roman" w:cs="Times New Roman"/>
          <w:bCs/>
          <w:color w:val="000000"/>
          <w:sz w:val="24"/>
          <w:szCs w:val="24"/>
          <w:lang w:eastAsia="ru-RU"/>
        </w:rPr>
        <w:t xml:space="preserve">«Организация отдыха детей на территории муниципального образования </w:t>
      </w:r>
    </w:p>
    <w:p w14:paraId="3DD9FD92" w14:textId="76D0DE56" w:rsidR="006B1628" w:rsidRPr="000B3789" w:rsidRDefault="006B1628" w:rsidP="006B1628">
      <w:pPr>
        <w:spacing w:after="52" w:line="240" w:lineRule="auto"/>
        <w:contextualSpacing/>
        <w:jc w:val="center"/>
        <w:rPr>
          <w:rFonts w:ascii="Times New Roman" w:eastAsia="Calibri" w:hAnsi="Times New Roman" w:cs="Times New Roman"/>
          <w:bCs/>
          <w:color w:val="000000"/>
          <w:sz w:val="24"/>
          <w:szCs w:val="24"/>
          <w:lang w:eastAsia="ru-RU"/>
        </w:rPr>
      </w:pPr>
      <w:r w:rsidRPr="000B3789">
        <w:rPr>
          <w:rFonts w:ascii="Times New Roman" w:eastAsia="Times New Roman" w:hAnsi="Times New Roman" w:cs="Times New Roman"/>
          <w:bCs/>
          <w:color w:val="000000"/>
          <w:sz w:val="24"/>
          <w:szCs w:val="24"/>
          <w:lang w:eastAsia="ru-RU"/>
        </w:rPr>
        <w:t>«Городской округ Ногликский»</w:t>
      </w:r>
    </w:p>
    <w:bookmarkEnd w:id="11"/>
    <w:p w14:paraId="6EE1962A" w14:textId="77777777" w:rsidR="006B1628" w:rsidRPr="000B3789" w:rsidRDefault="006B1628" w:rsidP="006B1628">
      <w:pPr>
        <w:spacing w:after="132" w:line="240" w:lineRule="auto"/>
        <w:ind w:left="1287"/>
        <w:contextualSpacing/>
        <w:rPr>
          <w:rFonts w:ascii="Times New Roman" w:eastAsia="Calibri" w:hAnsi="Times New Roman" w:cs="Times New Roman"/>
          <w:bCs/>
          <w:color w:val="000000"/>
          <w:sz w:val="24"/>
          <w:szCs w:val="24"/>
          <w:lang w:eastAsia="ru-RU"/>
        </w:rPr>
      </w:pPr>
      <w:r w:rsidRPr="000B3789">
        <w:rPr>
          <w:rFonts w:ascii="Times New Roman" w:eastAsia="Times New Roman" w:hAnsi="Times New Roman" w:cs="Times New Roman"/>
          <w:bCs/>
          <w:color w:val="000000"/>
          <w:sz w:val="24"/>
          <w:szCs w:val="24"/>
          <w:lang w:eastAsia="ru-RU"/>
        </w:rPr>
        <w:t xml:space="preserve"> </w:t>
      </w:r>
    </w:p>
    <w:p w14:paraId="3657FAB4" w14:textId="77777777" w:rsidR="006B1628" w:rsidRPr="006B1628" w:rsidRDefault="006B1628" w:rsidP="002E1B03">
      <w:pPr>
        <w:widowControl w:val="0"/>
        <w:tabs>
          <w:tab w:val="left" w:leader="underscore" w:pos="1867"/>
          <w:tab w:val="left" w:leader="underscore" w:pos="9422"/>
        </w:tabs>
        <w:spacing w:after="52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r>
    </w:p>
    <w:p w14:paraId="21DFC99B" w14:textId="77777777" w:rsidR="00092577" w:rsidRDefault="006B1628" w:rsidP="00092577">
      <w:pPr>
        <w:widowControl w:val="0"/>
        <w:tabs>
          <w:tab w:val="left" w:leader="underscore" w:pos="5419"/>
          <w:tab w:val="left" w:leader="underscore" w:pos="7786"/>
        </w:tabs>
        <w:spacing w:after="320" w:line="240" w:lineRule="auto"/>
        <w:ind w:firstLine="580"/>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Рассмотрев Ваше заявление 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t xml:space="preserve"> </w:t>
      </w:r>
    </w:p>
    <w:p w14:paraId="04513375" w14:textId="0BAED319" w:rsidR="006B1628" w:rsidRPr="006B1628" w:rsidRDefault="006B1628" w:rsidP="006B1628">
      <w:pPr>
        <w:widowControl w:val="0"/>
        <w:pBdr>
          <w:top w:val="single" w:sz="4" w:space="0" w:color="auto"/>
        </w:pBdr>
        <w:spacing w:after="0" w:line="240" w:lineRule="auto"/>
        <w:jc w:val="center"/>
        <w:rPr>
          <w:rFonts w:ascii="Times New Roman" w:eastAsia="Times New Roman" w:hAnsi="Times New Roman" w:cs="Times New Roman"/>
          <w:i/>
          <w:iCs/>
          <w:color w:val="000000"/>
          <w:sz w:val="24"/>
          <w:szCs w:val="24"/>
          <w:lang w:eastAsia="ru-RU" w:bidi="ru-RU"/>
        </w:rPr>
      </w:pPr>
      <w:r w:rsidRPr="006B1628">
        <w:rPr>
          <w:rFonts w:ascii="Times New Roman" w:eastAsia="Times New Roman" w:hAnsi="Times New Roman" w:cs="Times New Roman"/>
          <w:i/>
          <w:iCs/>
          <w:color w:val="000000"/>
          <w:sz w:val="24"/>
          <w:szCs w:val="24"/>
          <w:lang w:eastAsia="ru-RU" w:bidi="ru-RU"/>
        </w:rPr>
        <w:t>наименование уполномоченного органа</w:t>
      </w:r>
      <w:r w:rsidR="009B40B6">
        <w:rPr>
          <w:rFonts w:ascii="Times New Roman" w:eastAsia="Times New Roman" w:hAnsi="Times New Roman" w:cs="Times New Roman"/>
          <w:i/>
          <w:iCs/>
          <w:color w:val="000000"/>
          <w:sz w:val="24"/>
          <w:szCs w:val="24"/>
          <w:lang w:eastAsia="ru-RU" w:bidi="ru-RU"/>
        </w:rPr>
        <w:t xml:space="preserve"> (структурного</w:t>
      </w:r>
    </w:p>
    <w:p w14:paraId="49A683BC" w14:textId="77777777" w:rsidR="00B8042E" w:rsidRPr="000B3789" w:rsidRDefault="006B1628" w:rsidP="00B8042E">
      <w:pPr>
        <w:widowControl w:val="0"/>
        <w:spacing w:after="1060" w:line="240" w:lineRule="auto"/>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принято решение о предоставлении Вам </w:t>
      </w:r>
      <w:bookmarkStart w:id="12" w:name="_Hlk106288309"/>
      <w:r w:rsidR="00B8042E" w:rsidRPr="000B3789">
        <w:rPr>
          <w:rFonts w:ascii="Times New Roman" w:eastAsia="Times New Roman" w:hAnsi="Times New Roman" w:cs="Times New Roman"/>
          <w:color w:val="000000"/>
          <w:sz w:val="24"/>
          <w:szCs w:val="24"/>
          <w:lang w:eastAsia="ru-RU" w:bidi="ru-RU"/>
        </w:rPr>
        <w:t xml:space="preserve">(льготной, </w:t>
      </w:r>
      <w:r w:rsidR="00B8042E" w:rsidRPr="000B3789">
        <w:rPr>
          <w:rFonts w:ascii="Times New Roman" w:eastAsia="Times New Roman" w:hAnsi="Times New Roman" w:cs="Times New Roman"/>
          <w:i/>
          <w:iCs/>
          <w:color w:val="000000"/>
          <w:sz w:val="24"/>
          <w:szCs w:val="24"/>
          <w:lang w:eastAsia="ru-RU" w:bidi="ru-RU"/>
        </w:rPr>
        <w:t>при наличии льготы</w:t>
      </w:r>
      <w:r w:rsidR="00B8042E" w:rsidRPr="000B3789">
        <w:rPr>
          <w:rFonts w:ascii="Times New Roman" w:eastAsia="Times New Roman" w:hAnsi="Times New Roman" w:cs="Times New Roman"/>
          <w:color w:val="000000"/>
          <w:sz w:val="24"/>
          <w:szCs w:val="24"/>
          <w:lang w:eastAsia="ru-RU" w:bidi="ru-RU"/>
        </w:rPr>
        <w:t xml:space="preserve">) </w:t>
      </w:r>
      <w:bookmarkEnd w:id="12"/>
      <w:r w:rsidRPr="006B1628">
        <w:rPr>
          <w:rFonts w:ascii="Times New Roman" w:eastAsia="Times New Roman" w:hAnsi="Times New Roman" w:cs="Times New Roman"/>
          <w:color w:val="000000"/>
          <w:sz w:val="24"/>
          <w:szCs w:val="24"/>
          <w:lang w:eastAsia="ru-RU" w:bidi="ru-RU"/>
        </w:rPr>
        <w:t>путевки</w:t>
      </w:r>
      <w:r w:rsidR="00A86262" w:rsidRPr="000B3789">
        <w:rPr>
          <w:rFonts w:ascii="Times New Roman" w:eastAsia="Times New Roman" w:hAnsi="Times New Roman" w:cs="Times New Roman"/>
          <w:i/>
          <w:iCs/>
          <w:color w:val="000000"/>
          <w:sz w:val="24"/>
          <w:szCs w:val="24"/>
          <w:lang w:eastAsia="ru-RU" w:bidi="ru-RU"/>
        </w:rPr>
        <w:t xml:space="preserve"> </w:t>
      </w:r>
      <w:r w:rsidR="00A86262" w:rsidRPr="000B3789">
        <w:rPr>
          <w:rFonts w:ascii="Times New Roman" w:eastAsia="Times New Roman" w:hAnsi="Times New Roman" w:cs="Times New Roman"/>
          <w:color w:val="000000"/>
          <w:sz w:val="24"/>
          <w:szCs w:val="24"/>
          <w:lang w:eastAsia="ru-RU" w:bidi="ru-RU"/>
        </w:rPr>
        <w:t>(в лагерь дневного пребывания, профильный (специализированный) лагерь дневного пребывания</w:t>
      </w:r>
      <w:r w:rsidR="00A86262" w:rsidRPr="000B3789">
        <w:rPr>
          <w:rFonts w:ascii="Times New Roman" w:eastAsia="Times New Roman" w:hAnsi="Times New Roman" w:cs="Times New Roman"/>
          <w:i/>
          <w:iCs/>
          <w:color w:val="000000"/>
          <w:sz w:val="24"/>
          <w:szCs w:val="24"/>
          <w:lang w:eastAsia="ru-RU" w:bidi="ru-RU"/>
        </w:rPr>
        <w:t xml:space="preserve"> (нужное указать), </w:t>
      </w:r>
      <w:r w:rsidR="00A86262" w:rsidRPr="000B3789">
        <w:rPr>
          <w:rFonts w:ascii="Times New Roman" w:eastAsia="Times New Roman" w:hAnsi="Times New Roman" w:cs="Times New Roman"/>
          <w:color w:val="000000"/>
          <w:sz w:val="24"/>
          <w:szCs w:val="24"/>
          <w:lang w:eastAsia="ru-RU" w:bidi="ru-RU"/>
        </w:rPr>
        <w:t>организованный на базе учреждений образования, культуры, спорта</w:t>
      </w:r>
      <w:r w:rsidR="00A86262" w:rsidRPr="000B3789">
        <w:rPr>
          <w:rFonts w:ascii="Times New Roman" w:eastAsia="Times New Roman" w:hAnsi="Times New Roman" w:cs="Times New Roman"/>
          <w:i/>
          <w:iCs/>
          <w:color w:val="000000"/>
          <w:sz w:val="24"/>
          <w:szCs w:val="24"/>
          <w:lang w:eastAsia="ru-RU" w:bidi="ru-RU"/>
        </w:rPr>
        <w:t xml:space="preserve"> (нужное указать) </w:t>
      </w:r>
    </w:p>
    <w:tbl>
      <w:tblPr>
        <w:tblpPr w:leftFromText="180" w:rightFromText="180" w:vertAnchor="text" w:horzAnchor="page" w:tblpX="6001" w:tblpY="887"/>
        <w:tblW w:w="0" w:type="auto"/>
        <w:tblLook w:val="0000" w:firstRow="0" w:lastRow="0" w:firstColumn="0" w:lastColumn="0" w:noHBand="0" w:noVBand="0"/>
      </w:tblPr>
      <w:tblGrid>
        <w:gridCol w:w="4335"/>
      </w:tblGrid>
      <w:tr w:rsidR="00A44704" w14:paraId="093792C5" w14:textId="77777777" w:rsidTr="00A44704">
        <w:trPr>
          <w:trHeight w:val="1275"/>
        </w:trPr>
        <w:tc>
          <w:tcPr>
            <w:tcW w:w="4335" w:type="dxa"/>
          </w:tcPr>
          <w:p w14:paraId="63E5FD69" w14:textId="10DFABEE" w:rsidR="00624254" w:rsidRPr="00624254" w:rsidRDefault="00A44704" w:rsidP="00A44704">
            <w:pPr>
              <w:pStyle w:val="40"/>
              <w:pBdr>
                <w:top w:val="single" w:sz="4" w:space="0" w:color="auto"/>
                <w:left w:val="single" w:sz="4" w:space="0" w:color="auto"/>
                <w:bottom w:val="single" w:sz="4" w:space="0" w:color="auto"/>
                <w:right w:val="single" w:sz="4" w:space="0" w:color="auto"/>
                <w:between w:val="single" w:sz="4" w:space="0" w:color="auto"/>
                <w:bar w:val="single" w:sz="4" w:color="auto"/>
              </w:pBdr>
              <w:rPr>
                <w:color w:val="000000"/>
                <w:lang w:eastAsia="ru-RU" w:bidi="ru-RU"/>
              </w:rPr>
            </w:pPr>
            <w:r>
              <w:rPr>
                <w:color w:val="000000"/>
                <w:lang w:eastAsia="ru-RU" w:bidi="ru-RU"/>
              </w:rPr>
              <w:t xml:space="preserve"> Сведения об</w:t>
            </w:r>
            <w:r>
              <w:rPr>
                <w:color w:val="000000"/>
                <w:lang w:eastAsia="ru-RU" w:bidi="ru-RU"/>
              </w:rPr>
              <w:br/>
              <w:t>электронной подписи</w:t>
            </w:r>
          </w:p>
        </w:tc>
      </w:tr>
    </w:tbl>
    <w:p w14:paraId="55972602" w14:textId="3406448B" w:rsidR="006B1628" w:rsidRDefault="00A44704" w:rsidP="007A33B6">
      <w:pPr>
        <w:widowControl w:val="0"/>
        <w:spacing w:after="1060" w:line="240" w:lineRule="auto"/>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noProof/>
          <w:color w:val="000000"/>
          <w:sz w:val="24"/>
          <w:szCs w:val="24"/>
          <w:lang w:eastAsia="ru-RU"/>
        </w:rPr>
        <w:t xml:space="preserve"> </w:t>
      </w:r>
      <w:r w:rsidR="00B11194" w:rsidRPr="006B1628">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3767F407" wp14:editId="4F726276">
                <wp:simplePos x="0" y="0"/>
                <wp:positionH relativeFrom="page">
                  <wp:posOffset>444500</wp:posOffset>
                </wp:positionH>
                <wp:positionV relativeFrom="paragraph">
                  <wp:posOffset>911860</wp:posOffset>
                </wp:positionV>
                <wp:extent cx="2766695" cy="5562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766695" cy="556260"/>
                        </a:xfrm>
                        <a:prstGeom prst="rect">
                          <a:avLst/>
                        </a:prstGeom>
                        <a:noFill/>
                      </wps:spPr>
                      <wps:txbx>
                        <w:txbxContent>
                          <w:p w14:paraId="3921D221" w14:textId="77777777" w:rsidR="007C49F0" w:rsidRDefault="007C49F0" w:rsidP="006B1628">
                            <w:pPr>
                              <w:pStyle w:val="25"/>
                              <w:jc w:val="left"/>
                              <w:rPr>
                                <w:color w:val="000000"/>
                                <w:lang w:eastAsia="ru-RU" w:bidi="ru-RU"/>
                              </w:rPr>
                            </w:pPr>
                          </w:p>
                          <w:p w14:paraId="3405A290" w14:textId="3B26FD35" w:rsidR="007C49F0" w:rsidRPr="000B3789" w:rsidRDefault="007C49F0" w:rsidP="00B8042E">
                            <w:pPr>
                              <w:pStyle w:val="25"/>
                              <w:ind w:left="284"/>
                              <w:jc w:val="left"/>
                              <w:rPr>
                                <w:i w:val="0"/>
                                <w:iCs w:val="0"/>
                                <w:sz w:val="24"/>
                                <w:szCs w:val="24"/>
                              </w:rPr>
                            </w:pPr>
                            <w:r w:rsidRPr="000B3789">
                              <w:rPr>
                                <w:i w:val="0"/>
                                <w:iCs w:val="0"/>
                                <w:color w:val="000000"/>
                                <w:sz w:val="24"/>
                                <w:szCs w:val="24"/>
                                <w:lang w:eastAsia="ru-RU" w:bidi="ru-RU"/>
                              </w:rPr>
                              <w:t>Должность и ФИО сотрудника, принявшего решение</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767F407" id="_x0000_t202" coordsize="21600,21600" o:spt="202" path="m,l,21600r21600,l21600,xe">
                <v:stroke joinstyle="miter"/>
                <v:path gradientshapeok="t" o:connecttype="rect"/>
              </v:shapetype>
              <v:shape id="Shape 3" o:spid="_x0000_s1026" type="#_x0000_t202" style="position:absolute;left:0;text-align:left;margin-left:35pt;margin-top:71.8pt;width:217.85pt;height:4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" filled="f" stroked="f">
                <v:textbox inset="0,0,0,0">
                  <w:txbxContent>
                    <w:p w14:paraId="3921D221" w14:textId="77777777" w:rsidR="007C49F0" w:rsidRDefault="007C49F0" w:rsidP="006B1628">
                      <w:pPr>
                        <w:pStyle w:val="25"/>
                        <w:jc w:val="left"/>
                        <w:rPr>
                          <w:color w:val="000000"/>
                          <w:lang w:eastAsia="ru-RU" w:bidi="ru-RU"/>
                        </w:rPr>
                      </w:pPr>
                    </w:p>
                    <w:p w14:paraId="3405A290" w14:textId="3B26FD35" w:rsidR="007C49F0" w:rsidRPr="000B3789" w:rsidRDefault="007C49F0" w:rsidP="00B8042E">
                      <w:pPr>
                        <w:pStyle w:val="25"/>
                        <w:ind w:left="284"/>
                        <w:jc w:val="left"/>
                        <w:rPr>
                          <w:i w:val="0"/>
                          <w:iCs w:val="0"/>
                          <w:sz w:val="24"/>
                          <w:szCs w:val="24"/>
                        </w:rPr>
                      </w:pPr>
                      <w:r w:rsidRPr="000B3789">
                        <w:rPr>
                          <w:i w:val="0"/>
                          <w:iCs w:val="0"/>
                          <w:color w:val="000000"/>
                          <w:sz w:val="24"/>
                          <w:szCs w:val="24"/>
                          <w:lang w:eastAsia="ru-RU" w:bidi="ru-RU"/>
                        </w:rPr>
                        <w:t>Должность и ФИО сотрудника, принявшего решение</w:t>
                      </w:r>
                    </w:p>
                  </w:txbxContent>
                </v:textbox>
                <w10:wrap type="square" anchorx="page"/>
              </v:shape>
            </w:pict>
          </mc:Fallback>
        </mc:AlternateContent>
      </w:r>
      <w:r w:rsidR="006B1628" w:rsidRPr="006B1628">
        <w:rPr>
          <w:rFonts w:ascii="Times New Roman" w:eastAsia="Times New Roman" w:hAnsi="Times New Roman" w:cs="Times New Roman"/>
          <w:color w:val="000000"/>
          <w:sz w:val="24"/>
          <w:szCs w:val="24"/>
          <w:lang w:eastAsia="ru-RU" w:bidi="ru-RU"/>
        </w:rPr>
        <w:t xml:space="preserve">Дополнительная информация: </w:t>
      </w:r>
    </w:p>
    <w:p w14:paraId="3CB7B8ED" w14:textId="58576A73" w:rsidR="007A33B6" w:rsidRPr="006B1628" w:rsidRDefault="007A33B6" w:rsidP="007A33B6">
      <w:pPr>
        <w:widowControl w:val="0"/>
        <w:spacing w:after="1060" w:line="240" w:lineRule="auto"/>
        <w:jc w:val="both"/>
        <w:rPr>
          <w:rFonts w:ascii="Times New Roman" w:eastAsia="Times New Roman" w:hAnsi="Times New Roman" w:cs="Times New Roman"/>
          <w:color w:val="000000"/>
          <w:sz w:val="24"/>
          <w:szCs w:val="24"/>
          <w:lang w:eastAsia="ru-RU" w:bidi="ru-RU"/>
        </w:rPr>
      </w:pPr>
    </w:p>
    <w:p w14:paraId="3886F873" w14:textId="77777777" w:rsidR="007A33B6" w:rsidRDefault="007A33B6" w:rsidP="00256BE9">
      <w:pPr>
        <w:spacing w:after="0" w:line="240" w:lineRule="auto"/>
        <w:ind w:left="6096"/>
        <w:jc w:val="center"/>
        <w:rPr>
          <w:rFonts w:ascii="Times New Roman" w:eastAsia="Times New Roman" w:hAnsi="Times New Roman" w:cs="Times New Roman"/>
          <w:color w:val="000000"/>
          <w:sz w:val="24"/>
          <w:szCs w:val="24"/>
          <w:lang w:eastAsia="ru-RU" w:bidi="ru-RU"/>
        </w:rPr>
      </w:pPr>
      <w:bookmarkStart w:id="13" w:name="_Hlk106281637"/>
      <w:bookmarkStart w:id="14" w:name="bookmark33"/>
    </w:p>
    <w:p w14:paraId="5C8FDAC3" w14:textId="77777777" w:rsidR="007A33B6" w:rsidRDefault="007A33B6" w:rsidP="00256BE9">
      <w:pPr>
        <w:spacing w:after="0" w:line="240" w:lineRule="auto"/>
        <w:ind w:left="6096"/>
        <w:jc w:val="center"/>
        <w:rPr>
          <w:rFonts w:ascii="Times New Roman" w:eastAsia="Times New Roman" w:hAnsi="Times New Roman" w:cs="Times New Roman"/>
          <w:sz w:val="28"/>
          <w:szCs w:val="28"/>
          <w:lang w:eastAsia="ru-RU"/>
        </w:rPr>
      </w:pPr>
    </w:p>
    <w:p w14:paraId="69221803" w14:textId="2CF61C29" w:rsidR="00BC078E" w:rsidRPr="001559E9" w:rsidRDefault="00B821DE" w:rsidP="00256BE9">
      <w:pPr>
        <w:spacing w:after="0" w:line="240" w:lineRule="auto"/>
        <w:ind w:left="609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00BC078E" w:rsidRPr="001559E9">
        <w:rPr>
          <w:rFonts w:ascii="Times New Roman" w:eastAsia="Times New Roman" w:hAnsi="Times New Roman" w:cs="Times New Roman"/>
          <w:sz w:val="28"/>
          <w:szCs w:val="28"/>
          <w:lang w:eastAsia="ru-RU"/>
        </w:rPr>
        <w:t xml:space="preserve"> </w:t>
      </w:r>
      <w:r w:rsidR="0040453B" w:rsidRPr="001559E9">
        <w:rPr>
          <w:rFonts w:ascii="Times New Roman" w:eastAsia="Times New Roman" w:hAnsi="Times New Roman" w:cs="Times New Roman"/>
          <w:sz w:val="28"/>
          <w:szCs w:val="28"/>
          <w:lang w:eastAsia="ru-RU"/>
        </w:rPr>
        <w:t>2</w:t>
      </w:r>
    </w:p>
    <w:bookmarkEnd w:id="13"/>
    <w:p w14:paraId="63E5954C" w14:textId="77777777" w:rsidR="007B1033" w:rsidRDefault="007B1033" w:rsidP="007B1033">
      <w:pPr>
        <w:keepNext/>
        <w:keepLines/>
        <w:widowControl w:val="0"/>
        <w:spacing w:after="0" w:line="240" w:lineRule="auto"/>
        <w:ind w:left="6095"/>
        <w:jc w:val="center"/>
        <w:outlineLvl w:val="0"/>
        <w:rPr>
          <w:rFonts w:ascii="Times New Roman" w:eastAsia="Calibri" w:hAnsi="Times New Roman" w:cs="Times New Roman"/>
          <w:color w:val="000000"/>
          <w:sz w:val="28"/>
          <w:szCs w:val="28"/>
          <w:lang w:eastAsia="ru-RU"/>
        </w:rPr>
      </w:pPr>
      <w:r w:rsidRPr="007B1033">
        <w:rPr>
          <w:rFonts w:ascii="Times New Roman" w:eastAsia="Calibri" w:hAnsi="Times New Roman" w:cs="Times New Roman"/>
          <w:color w:val="000000"/>
          <w:sz w:val="28"/>
          <w:szCs w:val="28"/>
          <w:lang w:eastAsia="ru-RU"/>
        </w:rPr>
        <w:t>к Административному регламенту предоставления государственной услуги предоставления муниципальной услуги «Организация отдыха детей на территории муниципального образования «Городской округ Ногликский», утверждённому постановлением администрации муниципального образования «Городской округ Ногликский»</w:t>
      </w:r>
    </w:p>
    <w:p w14:paraId="12923D20" w14:textId="089D2DB7" w:rsidR="007B1033" w:rsidRDefault="000947DF" w:rsidP="007B1033">
      <w:pPr>
        <w:keepNext/>
        <w:keepLines/>
        <w:widowControl w:val="0"/>
        <w:spacing w:after="0" w:line="240" w:lineRule="auto"/>
        <w:ind w:left="6095"/>
        <w:jc w:val="center"/>
        <w:outlineLvl w:val="0"/>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11 июля 2022 года № 350</w:t>
      </w:r>
    </w:p>
    <w:p w14:paraId="20C2E880" w14:textId="77777777" w:rsidR="000947DF" w:rsidRDefault="000947DF" w:rsidP="00DF00E5">
      <w:pPr>
        <w:keepNext/>
        <w:keepLines/>
        <w:widowControl w:val="0"/>
        <w:spacing w:after="600" w:line="254" w:lineRule="auto"/>
        <w:jc w:val="center"/>
        <w:outlineLvl w:val="0"/>
        <w:rPr>
          <w:rFonts w:ascii="Times New Roman" w:eastAsia="Times New Roman" w:hAnsi="Times New Roman" w:cs="Times New Roman"/>
          <w:bCs/>
          <w:color w:val="000000"/>
          <w:sz w:val="28"/>
          <w:szCs w:val="28"/>
          <w:lang w:eastAsia="ru-RU" w:bidi="ru-RU"/>
        </w:rPr>
      </w:pPr>
    </w:p>
    <w:p w14:paraId="5418BD31" w14:textId="6EE01A0D" w:rsidR="009B3439" w:rsidRPr="00B11194" w:rsidRDefault="009B3439" w:rsidP="00DF00E5">
      <w:pPr>
        <w:keepNext/>
        <w:keepLines/>
        <w:widowControl w:val="0"/>
        <w:spacing w:after="600" w:line="254" w:lineRule="auto"/>
        <w:jc w:val="center"/>
        <w:outlineLvl w:val="0"/>
        <w:rPr>
          <w:rFonts w:ascii="Times New Roman" w:eastAsia="Times New Roman" w:hAnsi="Times New Roman" w:cs="Times New Roman"/>
          <w:bCs/>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Форма решения о предоставлении муниципальной услуги</w:t>
      </w:r>
    </w:p>
    <w:p w14:paraId="541EE8CD" w14:textId="77777777" w:rsidR="009B3439" w:rsidRPr="009B3439" w:rsidRDefault="009B3439" w:rsidP="009B3439">
      <w:pPr>
        <w:widowControl w:val="0"/>
        <w:pBdr>
          <w:top w:val="single" w:sz="4" w:space="0" w:color="auto"/>
        </w:pBdr>
        <w:spacing w:after="220" w:line="240" w:lineRule="auto"/>
        <w:jc w:val="center"/>
        <w:rPr>
          <w:rFonts w:ascii="Times New Roman" w:eastAsia="Times New Roman" w:hAnsi="Times New Roman" w:cs="Times New Roman"/>
          <w:i/>
          <w:iCs/>
          <w:color w:val="000000"/>
          <w:sz w:val="18"/>
          <w:szCs w:val="18"/>
          <w:lang w:eastAsia="ru-RU" w:bidi="ru-RU"/>
        </w:rPr>
      </w:pPr>
      <w:r w:rsidRPr="009B3439">
        <w:rPr>
          <w:rFonts w:ascii="Times New Roman" w:eastAsia="Times New Roman" w:hAnsi="Times New Roman" w:cs="Times New Roman"/>
          <w:i/>
          <w:iCs/>
          <w:color w:val="000000"/>
          <w:sz w:val="18"/>
          <w:szCs w:val="18"/>
          <w:lang w:eastAsia="ru-RU" w:bidi="ru-RU"/>
        </w:rPr>
        <w:t>Наименование уполномоченного органа исполнительной власти субъекта Российской Федерации</w:t>
      </w:r>
      <w:r w:rsidRPr="009B3439">
        <w:rPr>
          <w:rFonts w:ascii="Times New Roman" w:eastAsia="Times New Roman" w:hAnsi="Times New Roman" w:cs="Times New Roman"/>
          <w:i/>
          <w:iCs/>
          <w:color w:val="000000"/>
          <w:sz w:val="18"/>
          <w:szCs w:val="18"/>
          <w:lang w:eastAsia="ru-RU" w:bidi="ru-RU"/>
        </w:rPr>
        <w:br/>
        <w:t>или органа местного самоуправления</w:t>
      </w:r>
    </w:p>
    <w:p w14:paraId="40D5DECF" w14:textId="77777777" w:rsidR="009B3439" w:rsidRPr="009B3439" w:rsidRDefault="009B3439" w:rsidP="009B3439">
      <w:pPr>
        <w:widowControl w:val="0"/>
        <w:tabs>
          <w:tab w:val="left" w:leader="underscore" w:pos="2472"/>
        </w:tabs>
        <w:spacing w:after="300" w:line="240" w:lineRule="auto"/>
        <w:ind w:right="1060"/>
        <w:jc w:val="right"/>
        <w:rPr>
          <w:rFonts w:ascii="Times New Roman" w:eastAsia="Times New Roman" w:hAnsi="Times New Roman" w:cs="Times New Roman"/>
          <w:color w:val="000000"/>
          <w:sz w:val="28"/>
          <w:szCs w:val="28"/>
          <w:lang w:eastAsia="ru-RU" w:bidi="ru-RU"/>
        </w:rPr>
      </w:pPr>
      <w:r w:rsidRPr="009B3439">
        <w:rPr>
          <w:rFonts w:ascii="Times New Roman" w:eastAsia="Times New Roman" w:hAnsi="Times New Roman" w:cs="Times New Roman"/>
          <w:color w:val="000000"/>
          <w:sz w:val="28"/>
          <w:szCs w:val="28"/>
          <w:lang w:eastAsia="ru-RU" w:bidi="ru-RU"/>
        </w:rPr>
        <w:t xml:space="preserve">Кому: </w:t>
      </w:r>
      <w:r w:rsidRPr="009B3439">
        <w:rPr>
          <w:rFonts w:ascii="Times New Roman" w:eastAsia="Times New Roman" w:hAnsi="Times New Roman" w:cs="Times New Roman"/>
          <w:color w:val="000000"/>
          <w:sz w:val="28"/>
          <w:szCs w:val="28"/>
          <w:lang w:eastAsia="ru-RU" w:bidi="ru-RU"/>
        </w:rPr>
        <w:tab/>
      </w:r>
    </w:p>
    <w:p w14:paraId="20B998CB" w14:textId="77777777" w:rsidR="00BC078E" w:rsidRDefault="00BC078E" w:rsidP="00BC078E">
      <w:pPr>
        <w:shd w:val="clear" w:color="auto" w:fill="FFFFFF"/>
        <w:spacing w:after="0" w:line="240" w:lineRule="auto"/>
        <w:jc w:val="center"/>
        <w:rPr>
          <w:rFonts w:ascii="Times New Roman" w:eastAsia="Times New Roman" w:hAnsi="Times New Roman" w:cs="Times New Roman"/>
          <w:b/>
          <w:bCs/>
          <w:sz w:val="24"/>
          <w:szCs w:val="24"/>
          <w:lang w:eastAsia="ru-RU"/>
        </w:rPr>
      </w:pPr>
    </w:p>
    <w:p w14:paraId="781BFAD0" w14:textId="77777777" w:rsidR="000947DF" w:rsidRPr="000B3789" w:rsidRDefault="000947DF" w:rsidP="00BC078E">
      <w:pPr>
        <w:shd w:val="clear" w:color="auto" w:fill="FFFFFF"/>
        <w:spacing w:after="0" w:line="240" w:lineRule="auto"/>
        <w:jc w:val="center"/>
        <w:rPr>
          <w:rFonts w:ascii="Times New Roman" w:eastAsia="Times New Roman" w:hAnsi="Times New Roman" w:cs="Times New Roman"/>
          <w:b/>
          <w:bCs/>
          <w:sz w:val="24"/>
          <w:szCs w:val="24"/>
          <w:lang w:eastAsia="ru-RU"/>
        </w:rPr>
      </w:pPr>
    </w:p>
    <w:bookmarkEnd w:id="14"/>
    <w:p w14:paraId="354489CE" w14:textId="77777777" w:rsidR="009B3439" w:rsidRDefault="009B3439" w:rsidP="00BC078E">
      <w:pPr>
        <w:spacing w:after="52" w:line="240" w:lineRule="auto"/>
        <w:contextualSpacing/>
        <w:jc w:val="center"/>
        <w:rPr>
          <w:rFonts w:ascii="Times New Roman" w:eastAsia="Times New Roman" w:hAnsi="Times New Roman" w:cs="Times New Roman"/>
          <w:b/>
          <w:bCs/>
          <w:color w:val="000000"/>
          <w:sz w:val="24"/>
          <w:szCs w:val="24"/>
          <w:lang w:eastAsia="ru-RU" w:bidi="ru-RU"/>
        </w:rPr>
      </w:pPr>
    </w:p>
    <w:p w14:paraId="1B42CBF0" w14:textId="60197FBD" w:rsidR="00BC078E" w:rsidRPr="000B3789" w:rsidRDefault="006B1628" w:rsidP="00BC078E">
      <w:pPr>
        <w:spacing w:after="52" w:line="240" w:lineRule="auto"/>
        <w:contextualSpacing/>
        <w:jc w:val="center"/>
        <w:rPr>
          <w:rFonts w:ascii="Times New Roman" w:eastAsia="Times New Roman" w:hAnsi="Times New Roman" w:cs="Times New Roman"/>
          <w:bCs/>
          <w:color w:val="000000"/>
          <w:sz w:val="24"/>
          <w:szCs w:val="24"/>
          <w:lang w:eastAsia="ru-RU"/>
        </w:rPr>
      </w:pPr>
      <w:r w:rsidRPr="006B1628">
        <w:rPr>
          <w:rFonts w:ascii="Times New Roman" w:eastAsia="Times New Roman" w:hAnsi="Times New Roman" w:cs="Times New Roman"/>
          <w:color w:val="000000"/>
          <w:sz w:val="24"/>
          <w:szCs w:val="24"/>
          <w:lang w:eastAsia="ru-RU" w:bidi="ru-RU"/>
        </w:rPr>
        <w:t>РЕШЕНИЕ</w:t>
      </w:r>
      <w:r w:rsidRPr="006B1628">
        <w:rPr>
          <w:rFonts w:ascii="Times New Roman" w:eastAsia="Times New Roman" w:hAnsi="Times New Roman" w:cs="Times New Roman"/>
          <w:color w:val="000000"/>
          <w:sz w:val="24"/>
          <w:szCs w:val="24"/>
          <w:lang w:eastAsia="ru-RU" w:bidi="ru-RU"/>
        </w:rPr>
        <w:br/>
        <w:t>об отказе в предоставлении муниципальной услуги</w:t>
      </w:r>
      <w:r w:rsidRPr="006B1628">
        <w:rPr>
          <w:rFonts w:ascii="Times New Roman" w:eastAsia="Times New Roman" w:hAnsi="Times New Roman" w:cs="Times New Roman"/>
          <w:color w:val="000000"/>
          <w:sz w:val="24"/>
          <w:szCs w:val="24"/>
          <w:lang w:eastAsia="ru-RU" w:bidi="ru-RU"/>
        </w:rPr>
        <w:br/>
      </w:r>
      <w:r w:rsidR="00BC078E" w:rsidRPr="000B3789">
        <w:rPr>
          <w:rFonts w:ascii="Times New Roman" w:eastAsia="Times New Roman" w:hAnsi="Times New Roman" w:cs="Times New Roman"/>
          <w:bCs/>
          <w:color w:val="000000"/>
          <w:sz w:val="24"/>
          <w:szCs w:val="24"/>
          <w:lang w:eastAsia="ru-RU"/>
        </w:rPr>
        <w:t xml:space="preserve">«Организация отдыха детей на территории муниципального образования </w:t>
      </w:r>
    </w:p>
    <w:p w14:paraId="6C966FF4" w14:textId="77777777" w:rsidR="00BC078E" w:rsidRPr="000B3789" w:rsidRDefault="00BC078E" w:rsidP="00601FE8">
      <w:pPr>
        <w:spacing w:after="360" w:line="240" w:lineRule="auto"/>
        <w:contextualSpacing/>
        <w:jc w:val="center"/>
        <w:rPr>
          <w:rFonts w:ascii="Times New Roman" w:eastAsia="Calibri" w:hAnsi="Times New Roman" w:cs="Times New Roman"/>
          <w:bCs/>
          <w:color w:val="000000"/>
          <w:sz w:val="24"/>
          <w:szCs w:val="24"/>
          <w:lang w:eastAsia="ru-RU"/>
        </w:rPr>
      </w:pPr>
      <w:r w:rsidRPr="000B3789">
        <w:rPr>
          <w:rFonts w:ascii="Times New Roman" w:eastAsia="Times New Roman" w:hAnsi="Times New Roman" w:cs="Times New Roman"/>
          <w:bCs/>
          <w:color w:val="000000"/>
          <w:sz w:val="24"/>
          <w:szCs w:val="24"/>
          <w:lang w:eastAsia="ru-RU"/>
        </w:rPr>
        <w:t>«Городской округ Ногликский»</w:t>
      </w:r>
    </w:p>
    <w:p w14:paraId="3EA3E5C5" w14:textId="77777777" w:rsidR="00601FE8" w:rsidRDefault="00601FE8" w:rsidP="006B1628">
      <w:pPr>
        <w:widowControl w:val="0"/>
        <w:tabs>
          <w:tab w:val="left" w:leader="underscore" w:pos="2006"/>
          <w:tab w:val="left" w:leader="underscore" w:pos="8981"/>
        </w:tabs>
        <w:spacing w:after="300" w:line="240" w:lineRule="auto"/>
        <w:rPr>
          <w:rFonts w:ascii="Times New Roman" w:eastAsia="Times New Roman" w:hAnsi="Times New Roman" w:cs="Times New Roman"/>
          <w:color w:val="000000"/>
          <w:sz w:val="24"/>
          <w:szCs w:val="24"/>
          <w:lang w:eastAsia="ru-RU" w:bidi="ru-RU"/>
        </w:rPr>
      </w:pPr>
    </w:p>
    <w:p w14:paraId="18D6EBD6" w14:textId="77777777" w:rsidR="006B1628" w:rsidRPr="006B1628" w:rsidRDefault="006B1628" w:rsidP="006B1628">
      <w:pPr>
        <w:widowControl w:val="0"/>
        <w:tabs>
          <w:tab w:val="left" w:leader="underscore" w:pos="2006"/>
          <w:tab w:val="left" w:leader="underscore" w:pos="8981"/>
        </w:tabs>
        <w:spacing w:after="30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r>
    </w:p>
    <w:p w14:paraId="1DA37EBC" w14:textId="77777777" w:rsidR="00AD2D5C" w:rsidRPr="006B1628" w:rsidRDefault="00AD2D5C" w:rsidP="00A60D55">
      <w:pPr>
        <w:widowControl w:val="0"/>
        <w:tabs>
          <w:tab w:val="left" w:leader="underscore" w:pos="5930"/>
          <w:tab w:val="left" w:leader="underscore" w:pos="7322"/>
        </w:tabs>
        <w:spacing w:after="0" w:line="240" w:lineRule="auto"/>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Рассмотрев Ваше заявление 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t xml:space="preserve"> и представленные Вами</w:t>
      </w:r>
    </w:p>
    <w:p w14:paraId="6FA29BF5" w14:textId="61CCA6AE" w:rsidR="006B1628" w:rsidRPr="006B1628" w:rsidRDefault="00AD2D5C" w:rsidP="00A60D55">
      <w:pPr>
        <w:widowControl w:val="0"/>
        <w:tabs>
          <w:tab w:val="left" w:leader="underscore" w:pos="7694"/>
        </w:tabs>
        <w:spacing w:after="320" w:line="240" w:lineRule="auto"/>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документы, руководствуясь </w:t>
      </w:r>
      <w:r w:rsidRPr="006B1628">
        <w:rPr>
          <w:rFonts w:ascii="Times New Roman" w:eastAsia="Times New Roman" w:hAnsi="Times New Roman" w:cs="Times New Roman"/>
          <w:color w:val="000000"/>
          <w:sz w:val="24"/>
          <w:szCs w:val="24"/>
          <w:lang w:eastAsia="ru-RU" w:bidi="ru-RU"/>
        </w:rPr>
        <w:tab/>
        <w:t>, уполномоченным органом</w:t>
      </w:r>
      <w:r>
        <w:rPr>
          <w:rFonts w:ascii="Times New Roman" w:eastAsia="Times New Roman" w:hAnsi="Times New Roman" w:cs="Times New Roman"/>
          <w:color w:val="000000"/>
          <w:sz w:val="24"/>
          <w:szCs w:val="24"/>
          <w:lang w:eastAsia="ru-RU" w:bidi="ru-RU"/>
        </w:rPr>
        <w:t xml:space="preserve"> _____________________________________</w:t>
      </w:r>
      <w:r w:rsidRPr="006B1628">
        <w:rPr>
          <w:rFonts w:ascii="Times New Roman" w:eastAsia="Times New Roman" w:hAnsi="Times New Roman" w:cs="Times New Roman"/>
          <w:i/>
          <w:iCs/>
          <w:color w:val="000000"/>
          <w:sz w:val="24"/>
          <w:szCs w:val="24"/>
          <w:lang w:eastAsia="ru-RU" w:bidi="ru-RU"/>
        </w:rPr>
        <w:t>наименование уполномоченного органа</w:t>
      </w:r>
      <w:r w:rsidR="00DF00E5">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color w:val="000000"/>
          <w:sz w:val="24"/>
          <w:szCs w:val="24"/>
          <w:lang w:eastAsia="ru-RU" w:bidi="ru-RU"/>
        </w:rPr>
        <w:t xml:space="preserve">принято решение об отказе </w:t>
      </w:r>
      <w:bookmarkStart w:id="15" w:name="_Hlk106288216"/>
      <w:r w:rsidRPr="006B1628">
        <w:rPr>
          <w:rFonts w:ascii="Times New Roman" w:eastAsia="Times New Roman" w:hAnsi="Times New Roman" w:cs="Times New Roman"/>
          <w:color w:val="000000"/>
          <w:sz w:val="24"/>
          <w:szCs w:val="24"/>
          <w:lang w:eastAsia="ru-RU" w:bidi="ru-RU"/>
        </w:rPr>
        <w:t xml:space="preserve">в предоставлении </w:t>
      </w:r>
      <w:r w:rsidR="006B1628" w:rsidRPr="006B1628">
        <w:rPr>
          <w:rFonts w:ascii="Times New Roman" w:eastAsia="Times New Roman" w:hAnsi="Times New Roman" w:cs="Times New Roman"/>
          <w:color w:val="000000"/>
          <w:sz w:val="24"/>
          <w:szCs w:val="24"/>
          <w:lang w:eastAsia="ru-RU" w:bidi="ru-RU"/>
        </w:rPr>
        <w:t>Вам</w:t>
      </w:r>
      <w:r w:rsidR="00A60D55">
        <w:rPr>
          <w:rFonts w:ascii="Times New Roman" w:eastAsia="Times New Roman" w:hAnsi="Times New Roman" w:cs="Times New Roman"/>
          <w:color w:val="000000"/>
          <w:sz w:val="24"/>
          <w:szCs w:val="24"/>
          <w:lang w:eastAsia="ru-RU" w:bidi="ru-RU"/>
        </w:rPr>
        <w:t xml:space="preserve"> </w:t>
      </w:r>
      <w:r w:rsidR="00A60D55" w:rsidRPr="000B3789">
        <w:rPr>
          <w:rFonts w:ascii="Times New Roman" w:eastAsia="Times New Roman" w:hAnsi="Times New Roman" w:cs="Times New Roman"/>
          <w:color w:val="000000"/>
          <w:sz w:val="24"/>
          <w:szCs w:val="24"/>
          <w:lang w:eastAsia="ru-RU" w:bidi="ru-RU"/>
        </w:rPr>
        <w:t xml:space="preserve">(льготной, </w:t>
      </w:r>
      <w:r w:rsidR="00A60D55" w:rsidRPr="000B3789">
        <w:rPr>
          <w:rFonts w:ascii="Times New Roman" w:eastAsia="Times New Roman" w:hAnsi="Times New Roman" w:cs="Times New Roman"/>
          <w:i/>
          <w:iCs/>
          <w:color w:val="000000"/>
          <w:sz w:val="24"/>
          <w:szCs w:val="24"/>
          <w:lang w:eastAsia="ru-RU" w:bidi="ru-RU"/>
        </w:rPr>
        <w:t>при наличии льготы</w:t>
      </w:r>
      <w:r w:rsidR="00A60D55" w:rsidRPr="000B3789">
        <w:rPr>
          <w:rFonts w:ascii="Times New Roman" w:eastAsia="Times New Roman" w:hAnsi="Times New Roman" w:cs="Times New Roman"/>
          <w:color w:val="000000"/>
          <w:sz w:val="24"/>
          <w:szCs w:val="24"/>
          <w:lang w:eastAsia="ru-RU" w:bidi="ru-RU"/>
        </w:rPr>
        <w:t xml:space="preserve">) </w:t>
      </w:r>
      <w:r w:rsidR="008D4AA7" w:rsidRPr="006B1628">
        <w:rPr>
          <w:rFonts w:ascii="Times New Roman" w:eastAsia="Times New Roman" w:hAnsi="Times New Roman" w:cs="Times New Roman"/>
          <w:color w:val="000000"/>
          <w:sz w:val="24"/>
          <w:szCs w:val="24"/>
          <w:lang w:eastAsia="ru-RU" w:bidi="ru-RU"/>
        </w:rPr>
        <w:t>путевки</w:t>
      </w:r>
      <w:r w:rsidR="008D4AA7" w:rsidRPr="000B3789">
        <w:rPr>
          <w:rFonts w:ascii="Times New Roman" w:eastAsia="Times New Roman" w:hAnsi="Times New Roman" w:cs="Times New Roman"/>
          <w:i/>
          <w:iCs/>
          <w:color w:val="000000"/>
          <w:sz w:val="24"/>
          <w:szCs w:val="24"/>
          <w:lang w:eastAsia="ru-RU" w:bidi="ru-RU"/>
        </w:rPr>
        <w:t xml:space="preserve"> </w:t>
      </w:r>
      <w:r w:rsidR="008D4AA7" w:rsidRPr="000B3789">
        <w:rPr>
          <w:rFonts w:ascii="Times New Roman" w:eastAsia="Times New Roman" w:hAnsi="Times New Roman" w:cs="Times New Roman"/>
          <w:color w:val="000000"/>
          <w:sz w:val="24"/>
          <w:szCs w:val="24"/>
          <w:lang w:eastAsia="ru-RU" w:bidi="ru-RU"/>
        </w:rPr>
        <w:t>(в лагерь дневного пребывания, профильный (специализированный) лагерь дневного пребывания</w:t>
      </w:r>
      <w:r w:rsidR="008D4AA7" w:rsidRPr="000B3789">
        <w:rPr>
          <w:rFonts w:ascii="Times New Roman" w:eastAsia="Times New Roman" w:hAnsi="Times New Roman" w:cs="Times New Roman"/>
          <w:i/>
          <w:iCs/>
          <w:color w:val="000000"/>
          <w:sz w:val="24"/>
          <w:szCs w:val="24"/>
          <w:lang w:eastAsia="ru-RU" w:bidi="ru-RU"/>
        </w:rPr>
        <w:t xml:space="preserve"> (нужное указать), </w:t>
      </w:r>
      <w:r w:rsidR="008D4AA7" w:rsidRPr="000B3789">
        <w:rPr>
          <w:rFonts w:ascii="Times New Roman" w:eastAsia="Times New Roman" w:hAnsi="Times New Roman" w:cs="Times New Roman"/>
          <w:color w:val="000000"/>
          <w:sz w:val="24"/>
          <w:szCs w:val="24"/>
          <w:lang w:eastAsia="ru-RU" w:bidi="ru-RU"/>
        </w:rPr>
        <w:t>организованный на базе учреждений образования, культуры, спорта</w:t>
      </w:r>
      <w:r w:rsidR="008D4AA7" w:rsidRPr="000B3789">
        <w:rPr>
          <w:rFonts w:ascii="Times New Roman" w:eastAsia="Times New Roman" w:hAnsi="Times New Roman" w:cs="Times New Roman"/>
          <w:i/>
          <w:iCs/>
          <w:color w:val="000000"/>
          <w:sz w:val="24"/>
          <w:szCs w:val="24"/>
          <w:lang w:eastAsia="ru-RU" w:bidi="ru-RU"/>
        </w:rPr>
        <w:t xml:space="preserve"> (нужное указать)</w:t>
      </w:r>
    </w:p>
    <w:bookmarkEnd w:id="15"/>
    <w:p w14:paraId="4C45EBA5" w14:textId="77777777" w:rsidR="006B1628" w:rsidRPr="006B1628" w:rsidRDefault="006B1628" w:rsidP="006B1628">
      <w:pPr>
        <w:widowControl w:val="0"/>
        <w:tabs>
          <w:tab w:val="left" w:leader="underscore" w:pos="9941"/>
        </w:tabs>
        <w:spacing w:after="0" w:line="209" w:lineRule="auto"/>
        <w:jc w:val="center"/>
        <w:rPr>
          <w:rFonts w:ascii="Times New Roman" w:eastAsia="Times New Roman" w:hAnsi="Times New Roman" w:cs="Times New Roman"/>
          <w:i/>
          <w:iCs/>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ab/>
        <w:t>,</w:t>
      </w:r>
      <w:r w:rsidRPr="006B1628">
        <w:rPr>
          <w:rFonts w:ascii="Times New Roman" w:eastAsia="Times New Roman" w:hAnsi="Times New Roman" w:cs="Times New Roman"/>
          <w:color w:val="000000"/>
          <w:sz w:val="24"/>
          <w:szCs w:val="24"/>
          <w:lang w:eastAsia="ru-RU" w:bidi="ru-RU"/>
        </w:rPr>
        <w:br/>
      </w:r>
      <w:r w:rsidRPr="006B1628">
        <w:rPr>
          <w:rFonts w:ascii="Times New Roman" w:eastAsia="Times New Roman" w:hAnsi="Times New Roman" w:cs="Times New Roman"/>
          <w:i/>
          <w:iCs/>
          <w:color w:val="000000"/>
          <w:sz w:val="24"/>
          <w:szCs w:val="24"/>
          <w:lang w:eastAsia="ru-RU" w:bidi="ru-RU"/>
        </w:rPr>
        <w:t>указать ФИО и дату рождения заявителя, ребенка</w:t>
      </w:r>
    </w:p>
    <w:p w14:paraId="316DEEE3" w14:textId="77777777" w:rsidR="006B1628" w:rsidRDefault="006B1628" w:rsidP="006B1628">
      <w:pPr>
        <w:widowControl w:val="0"/>
        <w:spacing w:after="300" w:line="221"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по следующим основаниям:</w:t>
      </w:r>
    </w:p>
    <w:p w14:paraId="0DBA82B9" w14:textId="45A95CC7" w:rsidR="000947DF" w:rsidRDefault="000947DF" w:rsidP="006B1628">
      <w:pPr>
        <w:widowControl w:val="0"/>
        <w:spacing w:after="300" w:line="221" w:lineRule="auto"/>
        <w:rPr>
          <w:rFonts w:ascii="Times New Roman" w:eastAsia="Times New Roman" w:hAnsi="Times New Roman" w:cs="Times New Roman"/>
          <w:color w:val="000000"/>
          <w:sz w:val="24"/>
          <w:szCs w:val="24"/>
          <w:lang w:eastAsia="ru-RU" w:bidi="ru-RU"/>
        </w:rPr>
      </w:pPr>
    </w:p>
    <w:p w14:paraId="18385F36" w14:textId="77777777" w:rsidR="000947DF" w:rsidRDefault="000947DF" w:rsidP="006B1628">
      <w:pPr>
        <w:widowControl w:val="0"/>
        <w:spacing w:after="300" w:line="221" w:lineRule="auto"/>
        <w:rPr>
          <w:rFonts w:ascii="Times New Roman" w:eastAsia="Times New Roman" w:hAnsi="Times New Roman" w:cs="Times New Roman"/>
          <w:color w:val="000000"/>
          <w:sz w:val="24"/>
          <w:szCs w:val="24"/>
          <w:lang w:eastAsia="ru-RU" w:bidi="ru-RU"/>
        </w:rPr>
      </w:pPr>
    </w:p>
    <w:p w14:paraId="401D9C9D" w14:textId="77777777" w:rsidR="000947DF" w:rsidRPr="006B1628" w:rsidRDefault="000947DF" w:rsidP="006B1628">
      <w:pPr>
        <w:widowControl w:val="0"/>
        <w:spacing w:after="300" w:line="221" w:lineRule="auto"/>
        <w:rPr>
          <w:rFonts w:ascii="Times New Roman" w:eastAsia="Times New Roman"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4819"/>
        <w:gridCol w:w="4406"/>
      </w:tblGrid>
      <w:tr w:rsidR="006B1628" w:rsidRPr="006B1628" w14:paraId="5C1A3CCA" w14:textId="77777777" w:rsidTr="00DC26A4">
        <w:trPr>
          <w:trHeight w:hRule="exact" w:val="859"/>
          <w:jc w:val="center"/>
        </w:trPr>
        <w:tc>
          <w:tcPr>
            <w:tcW w:w="922" w:type="dxa"/>
            <w:tcBorders>
              <w:top w:val="single" w:sz="4" w:space="0" w:color="auto"/>
              <w:left w:val="single" w:sz="4" w:space="0" w:color="auto"/>
            </w:tcBorders>
            <w:shd w:val="clear" w:color="auto" w:fill="auto"/>
          </w:tcPr>
          <w:p w14:paraId="61723B0D" w14:textId="77777777" w:rsidR="006B1628" w:rsidRPr="006B1628" w:rsidRDefault="006B1628" w:rsidP="006B162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w:t>
            </w:r>
          </w:p>
        </w:tc>
        <w:tc>
          <w:tcPr>
            <w:tcW w:w="4819" w:type="dxa"/>
            <w:tcBorders>
              <w:top w:val="single" w:sz="4" w:space="0" w:color="auto"/>
              <w:left w:val="single" w:sz="4" w:space="0" w:color="auto"/>
            </w:tcBorders>
            <w:shd w:val="clear" w:color="auto" w:fill="auto"/>
          </w:tcPr>
          <w:p w14:paraId="76505196" w14:textId="77777777" w:rsidR="006B1628" w:rsidRPr="006B1628" w:rsidRDefault="006B1628" w:rsidP="006B162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Наименование основания для отказа</w:t>
            </w:r>
          </w:p>
        </w:tc>
        <w:tc>
          <w:tcPr>
            <w:tcW w:w="4406" w:type="dxa"/>
            <w:tcBorders>
              <w:top w:val="single" w:sz="4" w:space="0" w:color="auto"/>
              <w:left w:val="single" w:sz="4" w:space="0" w:color="auto"/>
              <w:right w:val="single" w:sz="4" w:space="0" w:color="auto"/>
            </w:tcBorders>
            <w:shd w:val="clear" w:color="auto" w:fill="auto"/>
          </w:tcPr>
          <w:p w14:paraId="0256EEF7" w14:textId="77777777" w:rsidR="006B1628" w:rsidRPr="006B1628" w:rsidRDefault="006B1628" w:rsidP="006B162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Разъяснение причин отказа</w:t>
            </w:r>
          </w:p>
        </w:tc>
      </w:tr>
      <w:tr w:rsidR="006B1628" w:rsidRPr="006B1628" w14:paraId="34238327" w14:textId="77777777" w:rsidTr="00DC26A4">
        <w:trPr>
          <w:trHeight w:hRule="exact" w:val="547"/>
          <w:jc w:val="center"/>
        </w:trPr>
        <w:tc>
          <w:tcPr>
            <w:tcW w:w="922" w:type="dxa"/>
            <w:tcBorders>
              <w:top w:val="single" w:sz="4" w:space="0" w:color="auto"/>
              <w:left w:val="single" w:sz="4" w:space="0" w:color="auto"/>
              <w:bottom w:val="single" w:sz="4" w:space="0" w:color="auto"/>
            </w:tcBorders>
            <w:shd w:val="clear" w:color="auto" w:fill="auto"/>
          </w:tcPr>
          <w:p w14:paraId="759B0106" w14:textId="77777777" w:rsidR="006B1628" w:rsidRPr="006B1628" w:rsidRDefault="006B1628" w:rsidP="006B1628">
            <w:pPr>
              <w:widowControl w:val="0"/>
              <w:spacing w:after="0" w:line="240" w:lineRule="auto"/>
              <w:rPr>
                <w:rFonts w:ascii="DejaVu Sans" w:eastAsia="DejaVu Sans" w:hAnsi="DejaVu Sans" w:cs="DejaVu Sans"/>
                <w:color w:val="000000"/>
                <w:sz w:val="24"/>
                <w:szCs w:val="24"/>
                <w:lang w:eastAsia="ru-RU" w:bidi="ru-RU"/>
              </w:rPr>
            </w:pPr>
          </w:p>
        </w:tc>
        <w:tc>
          <w:tcPr>
            <w:tcW w:w="4819" w:type="dxa"/>
            <w:tcBorders>
              <w:top w:val="single" w:sz="4" w:space="0" w:color="auto"/>
              <w:left w:val="single" w:sz="4" w:space="0" w:color="auto"/>
              <w:bottom w:val="single" w:sz="4" w:space="0" w:color="auto"/>
            </w:tcBorders>
            <w:shd w:val="clear" w:color="auto" w:fill="auto"/>
          </w:tcPr>
          <w:p w14:paraId="56834CBF" w14:textId="77777777" w:rsidR="006B1628" w:rsidRPr="006B1628" w:rsidRDefault="006B1628" w:rsidP="006B1628">
            <w:pPr>
              <w:widowControl w:val="0"/>
              <w:spacing w:after="0" w:line="240" w:lineRule="auto"/>
              <w:rPr>
                <w:rFonts w:ascii="DejaVu Sans" w:eastAsia="DejaVu Sans" w:hAnsi="DejaVu Sans" w:cs="DejaVu Sans"/>
                <w:color w:val="000000"/>
                <w:sz w:val="24"/>
                <w:szCs w:val="24"/>
                <w:lang w:eastAsia="ru-RU" w:bidi="ru-RU"/>
              </w:rPr>
            </w:pPr>
          </w:p>
        </w:tc>
        <w:tc>
          <w:tcPr>
            <w:tcW w:w="4406" w:type="dxa"/>
            <w:tcBorders>
              <w:top w:val="single" w:sz="4" w:space="0" w:color="auto"/>
              <w:left w:val="single" w:sz="4" w:space="0" w:color="auto"/>
              <w:bottom w:val="single" w:sz="4" w:space="0" w:color="auto"/>
              <w:right w:val="single" w:sz="4" w:space="0" w:color="auto"/>
            </w:tcBorders>
            <w:shd w:val="clear" w:color="auto" w:fill="auto"/>
          </w:tcPr>
          <w:p w14:paraId="0624281D" w14:textId="77777777" w:rsidR="006B1628" w:rsidRPr="006B1628" w:rsidRDefault="006B1628" w:rsidP="006B1628">
            <w:pPr>
              <w:widowControl w:val="0"/>
              <w:spacing w:after="0" w:line="240" w:lineRule="auto"/>
              <w:rPr>
                <w:rFonts w:ascii="DejaVu Sans" w:eastAsia="DejaVu Sans" w:hAnsi="DejaVu Sans" w:cs="DejaVu Sans"/>
                <w:color w:val="000000"/>
                <w:sz w:val="24"/>
                <w:szCs w:val="24"/>
                <w:lang w:eastAsia="ru-RU" w:bidi="ru-RU"/>
              </w:rPr>
            </w:pPr>
          </w:p>
        </w:tc>
      </w:tr>
    </w:tbl>
    <w:p w14:paraId="516B45DC" w14:textId="77777777" w:rsidR="006B1628" w:rsidRPr="006B1628" w:rsidRDefault="006B1628" w:rsidP="006B1628">
      <w:pPr>
        <w:widowControl w:val="0"/>
        <w:tabs>
          <w:tab w:val="left" w:leader="underscore" w:pos="9902"/>
        </w:tabs>
        <w:spacing w:after="0" w:line="240" w:lineRule="auto"/>
        <w:ind w:left="758"/>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Дополнительная информация: </w:t>
      </w:r>
      <w:r w:rsidRPr="006B1628">
        <w:rPr>
          <w:rFonts w:ascii="Times New Roman" w:eastAsia="Times New Roman" w:hAnsi="Times New Roman" w:cs="Times New Roman"/>
          <w:color w:val="000000"/>
          <w:sz w:val="24"/>
          <w:szCs w:val="24"/>
          <w:lang w:eastAsia="ru-RU" w:bidi="ru-RU"/>
        </w:rPr>
        <w:tab/>
      </w:r>
    </w:p>
    <w:p w14:paraId="1B63E8D5" w14:textId="77777777" w:rsidR="006B1628" w:rsidRPr="006B1628" w:rsidRDefault="006B1628" w:rsidP="006B1628">
      <w:pPr>
        <w:widowControl w:val="0"/>
        <w:spacing w:after="299" w:line="1" w:lineRule="exact"/>
        <w:rPr>
          <w:rFonts w:ascii="DejaVu Sans" w:eastAsia="DejaVu Sans" w:hAnsi="DejaVu Sans" w:cs="DejaVu Sans"/>
          <w:color w:val="000000"/>
          <w:sz w:val="24"/>
          <w:szCs w:val="24"/>
          <w:lang w:eastAsia="ru-RU" w:bidi="ru-RU"/>
        </w:rPr>
      </w:pPr>
    </w:p>
    <w:p w14:paraId="62E7FA09" w14:textId="1E4AE0E8" w:rsidR="006B1628" w:rsidRPr="006B1628" w:rsidRDefault="006B1628" w:rsidP="006B1628">
      <w:pPr>
        <w:widowControl w:val="0"/>
        <w:spacing w:after="0" w:line="240" w:lineRule="auto"/>
        <w:ind w:firstLine="78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7870101F" w14:textId="77777777" w:rsidR="006B1628" w:rsidRPr="006B1628" w:rsidRDefault="006B1628" w:rsidP="006B1628">
      <w:pPr>
        <w:widowControl w:val="0"/>
        <w:spacing w:after="720" w:line="240" w:lineRule="auto"/>
        <w:ind w:firstLine="78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4AAA07CD" wp14:editId="631F5FD9">
                <wp:simplePos x="0" y="0"/>
                <wp:positionH relativeFrom="page">
                  <wp:posOffset>4667250</wp:posOffset>
                </wp:positionH>
                <wp:positionV relativeFrom="paragraph">
                  <wp:posOffset>605790</wp:posOffset>
                </wp:positionV>
                <wp:extent cx="2345055" cy="44767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345055" cy="447675"/>
                        </a:xfrm>
                        <a:prstGeom prst="rect">
                          <a:avLst/>
                        </a:prstGeom>
                        <a:noFill/>
                      </wps:spPr>
                      <wps:txbx>
                        <w:txbxContent>
                          <w:p w14:paraId="6F5C8F74" w14:textId="77777777" w:rsidR="007C49F0" w:rsidRDefault="007C49F0" w:rsidP="007A33B6">
                            <w:pPr>
                              <w:pStyle w:val="40"/>
                              <w:pBdr>
                                <w:top w:val="single" w:sz="4" w:space="0" w:color="auto"/>
                                <w:left w:val="single" w:sz="4" w:space="0" w:color="auto"/>
                                <w:bottom w:val="single" w:sz="4" w:space="0" w:color="auto"/>
                                <w:right w:val="single" w:sz="4" w:space="0" w:color="auto"/>
                                <w:between w:val="single" w:sz="4" w:space="0" w:color="auto"/>
                                <w:bar w:val="single" w:sz="4" w:color="auto"/>
                              </w:pBdr>
                            </w:pPr>
                            <w:r>
                              <w:rPr>
                                <w:color w:val="000000"/>
                                <w:lang w:eastAsia="ru-RU" w:bidi="ru-RU"/>
                              </w:rPr>
                              <w:t>Сведения об</w:t>
                            </w:r>
                            <w:r>
                              <w:rPr>
                                <w:color w:val="000000"/>
                                <w:lang w:eastAsia="ru-RU" w:bidi="ru-RU"/>
                              </w:rPr>
                              <w:br/>
                              <w:t>электронной подписи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AAA07CD" id="Shape 5" o:spid="_x0000_s1027" type="#_x0000_t202" style="position:absolute;left:0;text-align:left;margin-left:367.5pt;margin-top:47.7pt;width:184.65pt;height: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" filled="f" stroked="f">
                <v:textbox inset="0,0,0,0">
                  <w:txbxContent>
                    <w:p w14:paraId="6F5C8F74" w14:textId="77777777" w:rsidR="007C49F0" w:rsidRDefault="007C49F0" w:rsidP="007A33B6">
                      <w:pPr>
                        <w:pStyle w:val="40"/>
                        <w:pBdr>
                          <w:top w:val="single" w:sz="4" w:space="0" w:color="auto"/>
                          <w:left w:val="single" w:sz="4" w:space="0" w:color="auto"/>
                          <w:bottom w:val="single" w:sz="4" w:space="0" w:color="auto"/>
                          <w:right w:val="single" w:sz="4" w:space="0" w:color="auto"/>
                          <w:between w:val="single" w:sz="4" w:space="0" w:color="auto"/>
                          <w:bar w:val="single" w:sz="4" w:color="auto"/>
                        </w:pBdr>
                      </w:pPr>
                      <w:r>
                        <w:rPr>
                          <w:color w:val="000000"/>
                          <w:lang w:eastAsia="ru-RU" w:bidi="ru-RU"/>
                        </w:rPr>
                        <w:t>Сведения об</w:t>
                      </w:r>
                      <w:r>
                        <w:rPr>
                          <w:color w:val="000000"/>
                          <w:lang w:eastAsia="ru-RU" w:bidi="ru-RU"/>
                        </w:rPr>
                        <w:br/>
                        <w:t>электронной подписи</w:t>
                      </w:r>
                    </w:p>
                  </w:txbxContent>
                </v:textbox>
                <w10:wrap type="square" side="left" anchorx="page"/>
              </v:shape>
            </w:pict>
          </mc:Fallback>
        </mc:AlternateContent>
      </w:r>
      <w:r w:rsidRPr="006B1628">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6DD66A01" w14:textId="45ACE412" w:rsidR="001559E9" w:rsidRPr="000947DF" w:rsidRDefault="006B1628" w:rsidP="000947DF">
      <w:pPr>
        <w:widowControl w:val="0"/>
        <w:spacing w:after="300" w:line="240" w:lineRule="auto"/>
        <w:ind w:firstLine="400"/>
        <w:rPr>
          <w:rFonts w:ascii="Times New Roman" w:eastAsia="Calibri" w:hAnsi="Times New Roman" w:cs="Times New Roman"/>
          <w:i/>
          <w:iCs/>
          <w:color w:val="000000"/>
          <w:sz w:val="24"/>
          <w:szCs w:val="24"/>
          <w:lang w:eastAsia="ru-RU" w:bidi="ru-RU"/>
        </w:rPr>
        <w:sectPr w:rsidR="001559E9" w:rsidRPr="000947DF" w:rsidSect="00A44704">
          <w:pgSz w:w="11900" w:h="16840"/>
          <w:pgMar w:top="568" w:right="537" w:bottom="1302" w:left="1062" w:header="0" w:footer="3" w:gutter="0"/>
          <w:cols w:space="720"/>
          <w:noEndnote/>
          <w:docGrid w:linePitch="360"/>
        </w:sectPr>
      </w:pPr>
      <w:r w:rsidRPr="006B1628">
        <w:rPr>
          <w:rFonts w:ascii="Times New Roman" w:eastAsia="Calibri" w:hAnsi="Times New Roman" w:cs="Times New Roman"/>
          <w:i/>
          <w:iCs/>
          <w:color w:val="000000"/>
          <w:sz w:val="24"/>
          <w:szCs w:val="24"/>
          <w:lang w:eastAsia="ru-RU" w:bidi="ru-RU"/>
        </w:rPr>
        <w:t>Должность и ФИО сотрудник</w:t>
      </w:r>
      <w:bookmarkStart w:id="16" w:name="bookmark35"/>
      <w:r w:rsidR="000947DF">
        <w:rPr>
          <w:rFonts w:ascii="Times New Roman" w:eastAsia="Calibri" w:hAnsi="Times New Roman" w:cs="Times New Roman"/>
          <w:i/>
          <w:iCs/>
          <w:color w:val="000000"/>
          <w:sz w:val="24"/>
          <w:szCs w:val="24"/>
          <w:lang w:eastAsia="ru-RU" w:bidi="ru-RU"/>
        </w:rPr>
        <w:t>а, принявшего решени</w:t>
      </w:r>
      <w:r w:rsidR="00624254">
        <w:rPr>
          <w:rFonts w:ascii="Times New Roman" w:eastAsia="Calibri" w:hAnsi="Times New Roman" w:cs="Times New Roman"/>
          <w:i/>
          <w:iCs/>
          <w:color w:val="000000"/>
          <w:sz w:val="24"/>
          <w:szCs w:val="24"/>
          <w:lang w:eastAsia="ru-RU" w:bidi="ru-RU"/>
        </w:rPr>
        <w:t>е</w:t>
      </w:r>
    </w:p>
    <w:p w14:paraId="2E2D57C8" w14:textId="77777777" w:rsidR="005D5BD4" w:rsidRDefault="005D5BD4" w:rsidP="007B1033">
      <w:pPr>
        <w:spacing w:after="0" w:line="240" w:lineRule="auto"/>
        <w:ind w:left="4536"/>
        <w:jc w:val="center"/>
        <w:rPr>
          <w:rFonts w:ascii="Times New Roman" w:eastAsia="Times New Roman" w:hAnsi="Times New Roman" w:cs="Times New Roman"/>
          <w:sz w:val="28"/>
          <w:szCs w:val="28"/>
          <w:lang w:eastAsia="ru-RU"/>
        </w:rPr>
      </w:pPr>
    </w:p>
    <w:p w14:paraId="15FF9CD0" w14:textId="3475029C" w:rsidR="000210DA" w:rsidRPr="00256BE9" w:rsidRDefault="00624254" w:rsidP="000947DF">
      <w:pPr>
        <w:spacing w:after="0" w:line="240" w:lineRule="auto"/>
        <w:ind w:left="45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0040453B" w:rsidRPr="00256BE9">
        <w:rPr>
          <w:rFonts w:ascii="Times New Roman" w:eastAsia="Times New Roman" w:hAnsi="Times New Roman" w:cs="Times New Roman"/>
          <w:sz w:val="28"/>
          <w:szCs w:val="28"/>
          <w:lang w:eastAsia="ru-RU"/>
        </w:rPr>
        <w:t xml:space="preserve"> 3</w:t>
      </w:r>
    </w:p>
    <w:p w14:paraId="77331369" w14:textId="1001A561" w:rsidR="007B1033" w:rsidRPr="007B1033" w:rsidRDefault="007B1033" w:rsidP="000947DF">
      <w:pPr>
        <w:spacing w:after="52" w:line="240" w:lineRule="auto"/>
        <w:ind w:left="4536"/>
        <w:contextualSpacing/>
        <w:jc w:val="center"/>
        <w:rPr>
          <w:rFonts w:ascii="Times New Roman" w:eastAsia="Calibri" w:hAnsi="Times New Roman" w:cs="Times New Roman"/>
          <w:color w:val="000000"/>
          <w:sz w:val="28"/>
          <w:szCs w:val="28"/>
          <w:lang w:eastAsia="ru-RU"/>
        </w:rPr>
      </w:pPr>
      <w:r w:rsidRPr="007B1033">
        <w:rPr>
          <w:rFonts w:ascii="Times New Roman" w:eastAsia="Calibri" w:hAnsi="Times New Roman" w:cs="Times New Roman"/>
          <w:color w:val="000000"/>
          <w:sz w:val="28"/>
          <w:szCs w:val="28"/>
          <w:lang w:eastAsia="ru-RU"/>
        </w:rPr>
        <w:t xml:space="preserve">к Административному регламенту предоставления государственной услуги предоставления муниципальной услуги «Организация отдыха детей на территории муниципального образования «Городской округ Ногликский», утверждённому постановлением администрации муниципального образования </w:t>
      </w:r>
      <w:r>
        <w:rPr>
          <w:rFonts w:ascii="Times New Roman" w:eastAsia="Calibri" w:hAnsi="Times New Roman" w:cs="Times New Roman"/>
          <w:color w:val="000000"/>
          <w:sz w:val="28"/>
          <w:szCs w:val="28"/>
          <w:lang w:eastAsia="ru-RU"/>
        </w:rPr>
        <w:br/>
      </w:r>
      <w:r w:rsidRPr="007B1033">
        <w:rPr>
          <w:rFonts w:ascii="Times New Roman" w:eastAsia="Calibri" w:hAnsi="Times New Roman" w:cs="Times New Roman"/>
          <w:color w:val="000000"/>
          <w:sz w:val="28"/>
          <w:szCs w:val="28"/>
          <w:lang w:eastAsia="ru-RU"/>
        </w:rPr>
        <w:t>«Городской округ Ногликский»</w:t>
      </w:r>
    </w:p>
    <w:p w14:paraId="67B2510F" w14:textId="31F87959" w:rsidR="00167C93" w:rsidRDefault="000947DF" w:rsidP="000947DF">
      <w:pPr>
        <w:keepNext/>
        <w:keepLines/>
        <w:widowControl w:val="0"/>
        <w:spacing w:after="340" w:line="240" w:lineRule="auto"/>
        <w:ind w:left="4536"/>
        <w:jc w:val="center"/>
        <w:outlineLvl w:val="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rPr>
        <w:t>от 11 июля 2022 года № 350</w:t>
      </w:r>
    </w:p>
    <w:bookmarkEnd w:id="16"/>
    <w:p w14:paraId="67C66F0F" w14:textId="77777777" w:rsidR="005D5BD4" w:rsidRDefault="005D5BD4" w:rsidP="009B3439">
      <w:pPr>
        <w:keepNext/>
        <w:keepLines/>
        <w:widowControl w:val="0"/>
        <w:spacing w:after="0" w:line="240" w:lineRule="auto"/>
        <w:jc w:val="center"/>
        <w:outlineLvl w:val="0"/>
        <w:rPr>
          <w:rFonts w:ascii="Times New Roman" w:eastAsia="Times New Roman" w:hAnsi="Times New Roman" w:cs="Times New Roman"/>
          <w:bCs/>
          <w:color w:val="000000"/>
          <w:sz w:val="28"/>
          <w:szCs w:val="28"/>
          <w:lang w:eastAsia="ru-RU" w:bidi="ru-RU"/>
        </w:rPr>
      </w:pPr>
    </w:p>
    <w:p w14:paraId="6D96B121" w14:textId="018FD454" w:rsidR="000947DF" w:rsidRDefault="000947DF" w:rsidP="009B3439">
      <w:pPr>
        <w:keepNext/>
        <w:keepLines/>
        <w:widowControl w:val="0"/>
        <w:spacing w:after="0" w:line="240" w:lineRule="auto"/>
        <w:jc w:val="center"/>
        <w:outlineLvl w:val="0"/>
        <w:rPr>
          <w:rFonts w:ascii="Times New Roman" w:eastAsia="Times New Roman" w:hAnsi="Times New Roman" w:cs="Times New Roman"/>
          <w:bCs/>
          <w:color w:val="000000"/>
          <w:sz w:val="28"/>
          <w:szCs w:val="28"/>
          <w:lang w:eastAsia="ru-RU" w:bidi="ru-RU"/>
        </w:rPr>
      </w:pPr>
    </w:p>
    <w:p w14:paraId="167E2CF8" w14:textId="77777777" w:rsidR="000947DF" w:rsidRDefault="000947DF" w:rsidP="009B3439">
      <w:pPr>
        <w:keepNext/>
        <w:keepLines/>
        <w:widowControl w:val="0"/>
        <w:spacing w:after="0" w:line="240" w:lineRule="auto"/>
        <w:jc w:val="center"/>
        <w:outlineLvl w:val="0"/>
        <w:rPr>
          <w:rFonts w:ascii="Times New Roman" w:eastAsia="Times New Roman" w:hAnsi="Times New Roman" w:cs="Times New Roman"/>
          <w:bCs/>
          <w:color w:val="000000"/>
          <w:sz w:val="28"/>
          <w:szCs w:val="28"/>
          <w:lang w:eastAsia="ru-RU" w:bidi="ru-RU"/>
        </w:rPr>
      </w:pPr>
    </w:p>
    <w:p w14:paraId="2E041CD4" w14:textId="77777777" w:rsidR="009B3439" w:rsidRPr="00B11194" w:rsidRDefault="009B3439" w:rsidP="009B3439">
      <w:pPr>
        <w:keepNext/>
        <w:keepLines/>
        <w:widowControl w:val="0"/>
        <w:spacing w:after="0" w:line="240" w:lineRule="auto"/>
        <w:jc w:val="center"/>
        <w:outlineLvl w:val="0"/>
        <w:rPr>
          <w:rFonts w:ascii="Times New Roman" w:eastAsia="Times New Roman" w:hAnsi="Times New Roman" w:cs="Times New Roman"/>
          <w:bCs/>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Форма</w:t>
      </w:r>
    </w:p>
    <w:p w14:paraId="6ED2B187" w14:textId="2DC67D1B" w:rsidR="009B3439" w:rsidRPr="00B11194" w:rsidRDefault="009B3439" w:rsidP="007B1033">
      <w:pPr>
        <w:keepNext/>
        <w:keepLines/>
        <w:widowControl w:val="0"/>
        <w:spacing w:after="480" w:line="240" w:lineRule="auto"/>
        <w:jc w:val="center"/>
        <w:outlineLvl w:val="0"/>
        <w:rPr>
          <w:rFonts w:ascii="Times New Roman" w:eastAsia="Times New Roman" w:hAnsi="Times New Roman" w:cs="Times New Roman"/>
          <w:bCs/>
          <w:color w:val="000000"/>
          <w:sz w:val="28"/>
          <w:szCs w:val="28"/>
          <w:lang w:eastAsia="ru-RU" w:bidi="ru-RU"/>
        </w:rPr>
      </w:pPr>
      <w:r w:rsidRPr="00B11194">
        <w:rPr>
          <w:rFonts w:ascii="Times New Roman" w:eastAsia="Times New Roman" w:hAnsi="Times New Roman" w:cs="Times New Roman"/>
          <w:bCs/>
          <w:color w:val="000000"/>
          <w:sz w:val="28"/>
          <w:szCs w:val="28"/>
          <w:lang w:eastAsia="ru-RU" w:bidi="ru-RU"/>
        </w:rPr>
        <w:t>решения об отказе в предоставлении муниципальной услуги</w:t>
      </w:r>
    </w:p>
    <w:p w14:paraId="511606ED" w14:textId="77777777" w:rsidR="007C49F0" w:rsidRDefault="007C49F0" w:rsidP="007C49F0">
      <w:pPr>
        <w:widowControl w:val="0"/>
        <w:spacing w:after="0" w:line="240" w:lineRule="exact"/>
        <w:jc w:val="center"/>
        <w:rPr>
          <w:rFonts w:ascii="Times New Roman" w:eastAsia="Times New Roman" w:hAnsi="Times New Roman" w:cs="Times New Roman"/>
          <w:i/>
          <w:iCs/>
          <w:color w:val="000000"/>
          <w:sz w:val="28"/>
          <w:szCs w:val="28"/>
          <w:vertAlign w:val="superscript"/>
          <w:lang w:eastAsia="ru-RU" w:bidi="ru-RU"/>
        </w:rPr>
      </w:pPr>
      <w:r>
        <w:rPr>
          <w:rFonts w:ascii="Times New Roman" w:eastAsia="Times New Roman" w:hAnsi="Times New Roman" w:cs="Times New Roman"/>
          <w:i/>
          <w:iCs/>
          <w:color w:val="000000"/>
          <w:sz w:val="28"/>
          <w:szCs w:val="28"/>
          <w:vertAlign w:val="superscript"/>
          <w:lang w:eastAsia="ru-RU" w:bidi="ru-RU"/>
        </w:rPr>
        <w:t>__________________________________________________________________________________________________________________</w:t>
      </w:r>
      <w:r w:rsidR="009B3439" w:rsidRPr="007C49F0">
        <w:rPr>
          <w:rFonts w:ascii="Times New Roman" w:eastAsia="Times New Roman" w:hAnsi="Times New Roman" w:cs="Times New Roman"/>
          <w:i/>
          <w:iCs/>
          <w:color w:val="000000"/>
          <w:sz w:val="28"/>
          <w:szCs w:val="28"/>
          <w:vertAlign w:val="superscript"/>
          <w:lang w:eastAsia="ru-RU" w:bidi="ru-RU"/>
        </w:rPr>
        <w:t>Наименование уполномоченного органа исполнительной власт</w:t>
      </w:r>
      <w:r>
        <w:rPr>
          <w:rFonts w:ascii="Times New Roman" w:eastAsia="Times New Roman" w:hAnsi="Times New Roman" w:cs="Times New Roman"/>
          <w:i/>
          <w:iCs/>
          <w:color w:val="000000"/>
          <w:sz w:val="28"/>
          <w:szCs w:val="28"/>
          <w:vertAlign w:val="superscript"/>
          <w:lang w:eastAsia="ru-RU" w:bidi="ru-RU"/>
        </w:rPr>
        <w:t>и субъекта Российской Федерации</w:t>
      </w:r>
    </w:p>
    <w:p w14:paraId="23F170F2" w14:textId="5514862B" w:rsidR="009B3439" w:rsidRPr="007C49F0" w:rsidRDefault="009B3439" w:rsidP="007C49F0">
      <w:pPr>
        <w:widowControl w:val="0"/>
        <w:spacing w:after="0" w:line="240" w:lineRule="exact"/>
        <w:jc w:val="center"/>
        <w:rPr>
          <w:rFonts w:ascii="Times New Roman" w:eastAsia="Times New Roman" w:hAnsi="Times New Roman" w:cs="Times New Roman"/>
          <w:i/>
          <w:iCs/>
          <w:color w:val="000000"/>
          <w:sz w:val="28"/>
          <w:szCs w:val="28"/>
          <w:vertAlign w:val="superscript"/>
          <w:lang w:eastAsia="ru-RU" w:bidi="ru-RU"/>
        </w:rPr>
      </w:pPr>
      <w:r w:rsidRPr="007C49F0">
        <w:rPr>
          <w:rFonts w:ascii="Times New Roman" w:eastAsia="Times New Roman" w:hAnsi="Times New Roman" w:cs="Times New Roman"/>
          <w:i/>
          <w:iCs/>
          <w:color w:val="000000"/>
          <w:sz w:val="28"/>
          <w:szCs w:val="28"/>
          <w:vertAlign w:val="superscript"/>
          <w:lang w:eastAsia="ru-RU" w:bidi="ru-RU"/>
        </w:rPr>
        <w:t>или органа местного самоуправления</w:t>
      </w:r>
    </w:p>
    <w:p w14:paraId="5561F85D" w14:textId="77777777" w:rsidR="005D5BD4" w:rsidRDefault="005D5BD4" w:rsidP="009B3439">
      <w:pPr>
        <w:widowControl w:val="0"/>
        <w:tabs>
          <w:tab w:val="left" w:leader="underscore" w:pos="2472"/>
        </w:tabs>
        <w:spacing w:after="320" w:line="240" w:lineRule="auto"/>
        <w:ind w:right="1060"/>
        <w:jc w:val="right"/>
        <w:rPr>
          <w:rFonts w:ascii="Times New Roman" w:eastAsia="Times New Roman" w:hAnsi="Times New Roman" w:cs="Times New Roman"/>
          <w:color w:val="000000"/>
          <w:sz w:val="28"/>
          <w:szCs w:val="28"/>
          <w:lang w:eastAsia="ru-RU" w:bidi="ru-RU"/>
        </w:rPr>
      </w:pPr>
    </w:p>
    <w:p w14:paraId="0086B2C8" w14:textId="77777777" w:rsidR="009B3439" w:rsidRPr="009B3439" w:rsidRDefault="009B3439" w:rsidP="009B3439">
      <w:pPr>
        <w:widowControl w:val="0"/>
        <w:tabs>
          <w:tab w:val="left" w:leader="underscore" w:pos="2472"/>
        </w:tabs>
        <w:spacing w:after="320" w:line="240" w:lineRule="auto"/>
        <w:ind w:right="1060"/>
        <w:jc w:val="right"/>
        <w:rPr>
          <w:rFonts w:ascii="Times New Roman" w:eastAsia="Times New Roman" w:hAnsi="Times New Roman" w:cs="Times New Roman"/>
          <w:color w:val="000000"/>
          <w:sz w:val="28"/>
          <w:szCs w:val="28"/>
          <w:lang w:eastAsia="ru-RU" w:bidi="ru-RU"/>
        </w:rPr>
      </w:pPr>
      <w:r w:rsidRPr="009B3439">
        <w:rPr>
          <w:rFonts w:ascii="Times New Roman" w:eastAsia="Times New Roman" w:hAnsi="Times New Roman" w:cs="Times New Roman"/>
          <w:color w:val="000000"/>
          <w:sz w:val="28"/>
          <w:szCs w:val="28"/>
          <w:lang w:eastAsia="ru-RU" w:bidi="ru-RU"/>
        </w:rPr>
        <w:t xml:space="preserve">Кому: </w:t>
      </w:r>
      <w:r w:rsidRPr="009B3439">
        <w:rPr>
          <w:rFonts w:ascii="Times New Roman" w:eastAsia="Times New Roman" w:hAnsi="Times New Roman" w:cs="Times New Roman"/>
          <w:color w:val="000000"/>
          <w:sz w:val="28"/>
          <w:szCs w:val="28"/>
          <w:lang w:eastAsia="ru-RU" w:bidi="ru-RU"/>
        </w:rPr>
        <w:tab/>
      </w:r>
    </w:p>
    <w:p w14:paraId="6F49BCC8" w14:textId="77777777" w:rsidR="009B3439" w:rsidRDefault="009B3439" w:rsidP="006B1628">
      <w:pPr>
        <w:widowControl w:val="0"/>
        <w:spacing w:after="0" w:line="240" w:lineRule="auto"/>
        <w:jc w:val="center"/>
        <w:rPr>
          <w:rFonts w:ascii="Times New Roman" w:eastAsia="Times New Roman" w:hAnsi="Times New Roman" w:cs="Times New Roman"/>
          <w:b/>
          <w:bCs/>
          <w:color w:val="000000"/>
          <w:sz w:val="24"/>
          <w:szCs w:val="24"/>
          <w:lang w:eastAsia="ru-RU" w:bidi="ru-RU"/>
        </w:rPr>
      </w:pPr>
    </w:p>
    <w:p w14:paraId="1C5C9261" w14:textId="2378E083" w:rsidR="006B1628" w:rsidRPr="006B1628" w:rsidRDefault="006B1628" w:rsidP="006B1628">
      <w:pPr>
        <w:widowControl w:val="0"/>
        <w:spacing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РЕШЕНИЕ</w:t>
      </w:r>
    </w:p>
    <w:p w14:paraId="212A17BC" w14:textId="2D608DB3" w:rsidR="00AD2D5C" w:rsidRPr="000B3789" w:rsidRDefault="006B1628" w:rsidP="00AD2D5C">
      <w:pPr>
        <w:spacing w:after="52" w:line="240" w:lineRule="auto"/>
        <w:contextualSpacing/>
        <w:jc w:val="center"/>
        <w:rPr>
          <w:rFonts w:ascii="Times New Roman" w:eastAsia="Times New Roman" w:hAnsi="Times New Roman" w:cs="Times New Roman"/>
          <w:bCs/>
          <w:color w:val="000000"/>
          <w:sz w:val="24"/>
          <w:szCs w:val="24"/>
          <w:lang w:eastAsia="ru-RU"/>
        </w:rPr>
      </w:pPr>
      <w:r w:rsidRPr="006B1628">
        <w:rPr>
          <w:rFonts w:ascii="Times New Roman" w:eastAsia="Times New Roman" w:hAnsi="Times New Roman" w:cs="Times New Roman"/>
          <w:color w:val="000000"/>
          <w:sz w:val="24"/>
          <w:szCs w:val="24"/>
          <w:lang w:eastAsia="ru-RU" w:bidi="ru-RU"/>
        </w:rPr>
        <w:t>об отказе в предоставлении муниципальной) услуги</w:t>
      </w:r>
      <w:r w:rsidRPr="006B1628">
        <w:rPr>
          <w:rFonts w:ascii="Times New Roman" w:eastAsia="Times New Roman" w:hAnsi="Times New Roman" w:cs="Times New Roman"/>
          <w:color w:val="000000"/>
          <w:sz w:val="24"/>
          <w:szCs w:val="24"/>
          <w:lang w:eastAsia="ru-RU" w:bidi="ru-RU"/>
        </w:rPr>
        <w:br/>
      </w:r>
      <w:r w:rsidR="00AD2D5C" w:rsidRPr="000B3789">
        <w:rPr>
          <w:rFonts w:ascii="Times New Roman" w:eastAsia="Times New Roman" w:hAnsi="Times New Roman" w:cs="Times New Roman"/>
          <w:bCs/>
          <w:color w:val="000000"/>
          <w:sz w:val="24"/>
          <w:szCs w:val="24"/>
          <w:lang w:eastAsia="ru-RU"/>
        </w:rPr>
        <w:t xml:space="preserve">«Организация отдыха детей на территории муниципального образования </w:t>
      </w:r>
    </w:p>
    <w:p w14:paraId="66DD40B1" w14:textId="77777777" w:rsidR="00AD2D5C" w:rsidRPr="000B3789" w:rsidRDefault="00AD2D5C" w:rsidP="00AD2D5C">
      <w:pPr>
        <w:spacing w:after="52" w:line="240" w:lineRule="auto"/>
        <w:contextualSpacing/>
        <w:jc w:val="center"/>
        <w:rPr>
          <w:rFonts w:ascii="Times New Roman" w:eastAsia="Calibri" w:hAnsi="Times New Roman" w:cs="Times New Roman"/>
          <w:bCs/>
          <w:color w:val="000000"/>
          <w:sz w:val="24"/>
          <w:szCs w:val="24"/>
          <w:lang w:eastAsia="ru-RU"/>
        </w:rPr>
      </w:pPr>
      <w:r w:rsidRPr="000B3789">
        <w:rPr>
          <w:rFonts w:ascii="Times New Roman" w:eastAsia="Times New Roman" w:hAnsi="Times New Roman" w:cs="Times New Roman"/>
          <w:bCs/>
          <w:color w:val="000000"/>
          <w:sz w:val="24"/>
          <w:szCs w:val="24"/>
          <w:lang w:eastAsia="ru-RU"/>
        </w:rPr>
        <w:t>«Городской округ Ногликский»</w:t>
      </w:r>
    </w:p>
    <w:p w14:paraId="09F7A5F3" w14:textId="77777777" w:rsidR="006B1628" w:rsidRPr="006B1628" w:rsidRDefault="006B1628" w:rsidP="006B1628">
      <w:pPr>
        <w:widowControl w:val="0"/>
        <w:tabs>
          <w:tab w:val="left" w:leader="underscore" w:pos="2006"/>
          <w:tab w:val="left" w:leader="underscore" w:pos="8981"/>
        </w:tabs>
        <w:spacing w:after="320" w:line="240" w:lineRule="auto"/>
        <w:rPr>
          <w:rFonts w:ascii="Times New Roman" w:eastAsia="Times New Roman" w:hAnsi="Times New Roman" w:cs="Times New Roman"/>
          <w:color w:val="000000"/>
          <w:sz w:val="24"/>
          <w:szCs w:val="24"/>
          <w:lang w:eastAsia="ru-RU" w:bidi="ru-RU"/>
        </w:rPr>
      </w:pPr>
      <w:bookmarkStart w:id="17" w:name="_Hlk106287824"/>
      <w:r w:rsidRPr="006B1628">
        <w:rPr>
          <w:rFonts w:ascii="Times New Roman" w:eastAsia="Times New Roman" w:hAnsi="Times New Roman" w:cs="Times New Roman"/>
          <w:color w:val="000000"/>
          <w:sz w:val="24"/>
          <w:szCs w:val="24"/>
          <w:lang w:eastAsia="ru-RU" w:bidi="ru-RU"/>
        </w:rPr>
        <w:t xml:space="preserve">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r>
    </w:p>
    <w:p w14:paraId="7CA6084E" w14:textId="77777777" w:rsidR="006B1628" w:rsidRPr="006B1628" w:rsidRDefault="006B1628" w:rsidP="00A60D55">
      <w:pPr>
        <w:widowControl w:val="0"/>
        <w:tabs>
          <w:tab w:val="left" w:leader="underscore" w:pos="5930"/>
          <w:tab w:val="left" w:leader="underscore" w:pos="7322"/>
        </w:tabs>
        <w:spacing w:after="0" w:line="240" w:lineRule="auto"/>
        <w:ind w:firstLine="78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Рассмотрев Ваше заявление 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t xml:space="preserve"> и представленные Вами</w:t>
      </w:r>
    </w:p>
    <w:p w14:paraId="07D4C86C" w14:textId="77777777" w:rsidR="00A60D55" w:rsidRDefault="006B1628" w:rsidP="00A60D55">
      <w:pPr>
        <w:widowControl w:val="0"/>
        <w:tabs>
          <w:tab w:val="left" w:leader="underscore" w:pos="7694"/>
        </w:tabs>
        <w:spacing w:after="320" w:line="240" w:lineRule="auto"/>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документы, руководствуясь </w:t>
      </w:r>
      <w:r w:rsidRPr="006B1628">
        <w:rPr>
          <w:rFonts w:ascii="Times New Roman" w:eastAsia="Times New Roman" w:hAnsi="Times New Roman" w:cs="Times New Roman"/>
          <w:color w:val="000000"/>
          <w:sz w:val="24"/>
          <w:szCs w:val="24"/>
          <w:lang w:eastAsia="ru-RU" w:bidi="ru-RU"/>
        </w:rPr>
        <w:tab/>
        <w:t>, уполномоченным органом</w:t>
      </w:r>
      <w:r w:rsidR="00DF00E5">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i/>
          <w:iCs/>
          <w:color w:val="000000"/>
          <w:sz w:val="24"/>
          <w:szCs w:val="24"/>
          <w:u w:val="single"/>
          <w:lang w:eastAsia="ru-RU" w:bidi="ru-RU"/>
        </w:rPr>
        <w:t>наименование уполномоченного органа</w:t>
      </w:r>
      <w:r w:rsidR="00DF00E5">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color w:val="000000"/>
          <w:sz w:val="24"/>
          <w:szCs w:val="24"/>
          <w:lang w:eastAsia="ru-RU" w:bidi="ru-RU"/>
        </w:rPr>
        <w:t xml:space="preserve">принято решение об отказе в предоставлении Вам </w:t>
      </w:r>
      <w:r w:rsidR="00A60D55" w:rsidRPr="000B3789">
        <w:rPr>
          <w:rFonts w:ascii="Times New Roman" w:eastAsia="Times New Roman" w:hAnsi="Times New Roman" w:cs="Times New Roman"/>
          <w:color w:val="000000"/>
          <w:sz w:val="24"/>
          <w:szCs w:val="24"/>
          <w:lang w:eastAsia="ru-RU" w:bidi="ru-RU"/>
        </w:rPr>
        <w:t xml:space="preserve">(льготной, </w:t>
      </w:r>
      <w:r w:rsidR="00A60D55" w:rsidRPr="000B3789">
        <w:rPr>
          <w:rFonts w:ascii="Times New Roman" w:eastAsia="Times New Roman" w:hAnsi="Times New Roman" w:cs="Times New Roman"/>
          <w:i/>
          <w:iCs/>
          <w:color w:val="000000"/>
          <w:sz w:val="24"/>
          <w:szCs w:val="24"/>
          <w:lang w:eastAsia="ru-RU" w:bidi="ru-RU"/>
        </w:rPr>
        <w:t>при наличии льготы</w:t>
      </w:r>
      <w:r w:rsidR="00A60D55" w:rsidRPr="000B3789">
        <w:rPr>
          <w:rFonts w:ascii="Times New Roman" w:eastAsia="Times New Roman" w:hAnsi="Times New Roman" w:cs="Times New Roman"/>
          <w:color w:val="000000"/>
          <w:sz w:val="24"/>
          <w:szCs w:val="24"/>
          <w:lang w:eastAsia="ru-RU" w:bidi="ru-RU"/>
        </w:rPr>
        <w:t xml:space="preserve">) </w:t>
      </w:r>
      <w:r w:rsidR="00DF00E5" w:rsidRPr="006B1628">
        <w:rPr>
          <w:rFonts w:ascii="Times New Roman" w:eastAsia="Times New Roman" w:hAnsi="Times New Roman" w:cs="Times New Roman"/>
          <w:color w:val="000000"/>
          <w:sz w:val="24"/>
          <w:szCs w:val="24"/>
          <w:lang w:eastAsia="ru-RU" w:bidi="ru-RU"/>
        </w:rPr>
        <w:t>путевки</w:t>
      </w:r>
      <w:r w:rsidR="00DF00E5" w:rsidRPr="000B3789">
        <w:rPr>
          <w:rFonts w:ascii="Times New Roman" w:eastAsia="Times New Roman" w:hAnsi="Times New Roman" w:cs="Times New Roman"/>
          <w:i/>
          <w:iCs/>
          <w:color w:val="000000"/>
          <w:sz w:val="24"/>
          <w:szCs w:val="24"/>
          <w:lang w:eastAsia="ru-RU" w:bidi="ru-RU"/>
        </w:rPr>
        <w:t xml:space="preserve"> </w:t>
      </w:r>
      <w:r w:rsidR="00DF00E5" w:rsidRPr="000B3789">
        <w:rPr>
          <w:rFonts w:ascii="Times New Roman" w:eastAsia="Times New Roman" w:hAnsi="Times New Roman" w:cs="Times New Roman"/>
          <w:color w:val="000000"/>
          <w:sz w:val="24"/>
          <w:szCs w:val="24"/>
          <w:lang w:eastAsia="ru-RU" w:bidi="ru-RU"/>
        </w:rPr>
        <w:t>(в лагерь дневного пребывания, профильный (специализированный) лагерь дневного пребывания</w:t>
      </w:r>
      <w:r w:rsidR="00DF00E5" w:rsidRPr="000B3789">
        <w:rPr>
          <w:rFonts w:ascii="Times New Roman" w:eastAsia="Times New Roman" w:hAnsi="Times New Roman" w:cs="Times New Roman"/>
          <w:i/>
          <w:iCs/>
          <w:color w:val="000000"/>
          <w:sz w:val="24"/>
          <w:szCs w:val="24"/>
          <w:lang w:eastAsia="ru-RU" w:bidi="ru-RU"/>
        </w:rPr>
        <w:t xml:space="preserve"> (нужное указать), </w:t>
      </w:r>
      <w:r w:rsidR="00DF00E5" w:rsidRPr="000B3789">
        <w:rPr>
          <w:rFonts w:ascii="Times New Roman" w:eastAsia="Times New Roman" w:hAnsi="Times New Roman" w:cs="Times New Roman"/>
          <w:color w:val="000000"/>
          <w:sz w:val="24"/>
          <w:szCs w:val="24"/>
          <w:lang w:eastAsia="ru-RU" w:bidi="ru-RU"/>
        </w:rPr>
        <w:t>организованный на базе учреждений образования, культуры, спорта</w:t>
      </w:r>
      <w:r w:rsidR="00DF00E5" w:rsidRPr="000B3789">
        <w:rPr>
          <w:rFonts w:ascii="Times New Roman" w:eastAsia="Times New Roman" w:hAnsi="Times New Roman" w:cs="Times New Roman"/>
          <w:i/>
          <w:iCs/>
          <w:color w:val="000000"/>
          <w:sz w:val="24"/>
          <w:szCs w:val="24"/>
          <w:lang w:eastAsia="ru-RU" w:bidi="ru-RU"/>
        </w:rPr>
        <w:t xml:space="preserve"> (нужное указать)</w:t>
      </w:r>
      <w:bookmarkEnd w:id="17"/>
    </w:p>
    <w:p w14:paraId="4A6DA788" w14:textId="2A514F32" w:rsidR="006B1628" w:rsidRPr="006B1628" w:rsidRDefault="00A60D55" w:rsidP="00A60D55">
      <w:pPr>
        <w:widowControl w:val="0"/>
        <w:tabs>
          <w:tab w:val="left" w:leader="underscore" w:pos="7694"/>
        </w:tabs>
        <w:spacing w:after="32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____________________________________________________________________________________</w:t>
      </w:r>
      <w:r w:rsidR="006B1628" w:rsidRPr="006B1628">
        <w:rPr>
          <w:rFonts w:ascii="Times New Roman" w:eastAsia="Times New Roman" w:hAnsi="Times New Roman" w:cs="Times New Roman"/>
          <w:color w:val="000000"/>
          <w:sz w:val="24"/>
          <w:szCs w:val="24"/>
          <w:lang w:eastAsia="ru-RU" w:bidi="ru-RU"/>
        </w:rPr>
        <w:br/>
      </w:r>
      <w:r w:rsidR="006B1628" w:rsidRPr="006B1628">
        <w:rPr>
          <w:rFonts w:ascii="Times New Roman" w:eastAsia="Times New Roman" w:hAnsi="Times New Roman" w:cs="Times New Roman"/>
          <w:i/>
          <w:iCs/>
          <w:color w:val="000000"/>
          <w:sz w:val="24"/>
          <w:szCs w:val="24"/>
          <w:lang w:eastAsia="ru-RU" w:bidi="ru-RU"/>
        </w:rPr>
        <w:t>указать ФИО и дату рождения заявителя, ребенка</w:t>
      </w:r>
    </w:p>
    <w:p w14:paraId="6BC0DFB9" w14:textId="77777777" w:rsidR="006B1628" w:rsidRPr="006B1628" w:rsidRDefault="006B1628" w:rsidP="00601FE8">
      <w:pPr>
        <w:widowControl w:val="0"/>
        <w:spacing w:after="24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по следующим основаниям:</w:t>
      </w:r>
    </w:p>
    <w:tbl>
      <w:tblPr>
        <w:tblOverlap w:val="never"/>
        <w:tblW w:w="10513" w:type="dxa"/>
        <w:jc w:val="center"/>
        <w:tblLayout w:type="fixed"/>
        <w:tblCellMar>
          <w:left w:w="10" w:type="dxa"/>
          <w:right w:w="10" w:type="dxa"/>
        </w:tblCellMar>
        <w:tblLook w:val="04A0" w:firstRow="1" w:lastRow="0" w:firstColumn="1" w:lastColumn="0" w:noHBand="0" w:noVBand="1"/>
      </w:tblPr>
      <w:tblGrid>
        <w:gridCol w:w="2122"/>
        <w:gridCol w:w="3969"/>
        <w:gridCol w:w="4422"/>
      </w:tblGrid>
      <w:tr w:rsidR="006B1628" w:rsidRPr="007B1033" w14:paraId="720B3E54" w14:textId="77777777" w:rsidTr="005D5BD4">
        <w:trPr>
          <w:trHeight w:hRule="exact" w:val="1431"/>
          <w:jc w:val="center"/>
        </w:trPr>
        <w:tc>
          <w:tcPr>
            <w:tcW w:w="2122" w:type="dxa"/>
            <w:tcBorders>
              <w:top w:val="single" w:sz="4" w:space="0" w:color="auto"/>
              <w:left w:val="single" w:sz="4" w:space="0" w:color="auto"/>
            </w:tcBorders>
            <w:shd w:val="clear" w:color="auto" w:fill="auto"/>
            <w:vAlign w:val="center"/>
          </w:tcPr>
          <w:p w14:paraId="6153BBCF" w14:textId="77777777" w:rsidR="006B1628" w:rsidRPr="00BE17D9" w:rsidRDefault="006B1628" w:rsidP="00B11194">
            <w:pPr>
              <w:widowControl w:val="0"/>
              <w:spacing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w:t>
            </w:r>
          </w:p>
          <w:p w14:paraId="6458DAED" w14:textId="0F2108AF" w:rsidR="006B1628" w:rsidRPr="00BE17D9" w:rsidRDefault="006B1628" w:rsidP="00B11194">
            <w:pPr>
              <w:widowControl w:val="0"/>
              <w:spacing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пункта административного</w:t>
            </w:r>
          </w:p>
          <w:p w14:paraId="3FD39110" w14:textId="77777777" w:rsidR="006B1628" w:rsidRPr="00BE17D9" w:rsidRDefault="006B1628" w:rsidP="00B11194">
            <w:pPr>
              <w:widowControl w:val="0"/>
              <w:spacing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регламента</w:t>
            </w:r>
          </w:p>
        </w:tc>
        <w:tc>
          <w:tcPr>
            <w:tcW w:w="3969" w:type="dxa"/>
            <w:tcBorders>
              <w:top w:val="single" w:sz="4" w:space="0" w:color="auto"/>
              <w:left w:val="single" w:sz="4" w:space="0" w:color="auto"/>
            </w:tcBorders>
            <w:shd w:val="clear" w:color="auto" w:fill="auto"/>
            <w:vAlign w:val="center"/>
          </w:tcPr>
          <w:p w14:paraId="3270D9EC" w14:textId="77777777" w:rsidR="006B1628" w:rsidRPr="00BE17D9" w:rsidRDefault="006B1628" w:rsidP="005D5BD4">
            <w:pPr>
              <w:widowControl w:val="0"/>
              <w:spacing w:before="100" w:after="0" w:line="240" w:lineRule="auto"/>
              <w:ind w:left="131"/>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Наименование основания для отказа в соответствии с единым стандартом</w:t>
            </w:r>
          </w:p>
        </w:tc>
        <w:tc>
          <w:tcPr>
            <w:tcW w:w="4422" w:type="dxa"/>
            <w:tcBorders>
              <w:top w:val="single" w:sz="4" w:space="0" w:color="auto"/>
              <w:left w:val="single" w:sz="4" w:space="0" w:color="auto"/>
              <w:right w:val="single" w:sz="4" w:space="0" w:color="auto"/>
            </w:tcBorders>
            <w:shd w:val="clear" w:color="auto" w:fill="auto"/>
            <w:vAlign w:val="center"/>
          </w:tcPr>
          <w:p w14:paraId="2E64F4AC" w14:textId="77777777" w:rsidR="006B1628" w:rsidRPr="00BE17D9" w:rsidRDefault="006B1628" w:rsidP="00601FE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Разъяснение причин отказа в предоставлении услуги</w:t>
            </w:r>
          </w:p>
        </w:tc>
      </w:tr>
      <w:tr w:rsidR="006B1628" w:rsidRPr="007B1033" w14:paraId="0A2E01BA" w14:textId="77777777" w:rsidTr="005D5BD4">
        <w:trPr>
          <w:trHeight w:hRule="exact" w:val="717"/>
          <w:jc w:val="center"/>
        </w:trPr>
        <w:tc>
          <w:tcPr>
            <w:tcW w:w="2122" w:type="dxa"/>
            <w:tcBorders>
              <w:top w:val="single" w:sz="4" w:space="0" w:color="auto"/>
              <w:left w:val="single" w:sz="4" w:space="0" w:color="auto"/>
            </w:tcBorders>
            <w:shd w:val="clear" w:color="auto" w:fill="auto"/>
            <w:vAlign w:val="center"/>
          </w:tcPr>
          <w:p w14:paraId="3463002C" w14:textId="23C46E84" w:rsidR="006B1628" w:rsidRPr="00BE17D9" w:rsidRDefault="00C45745" w:rsidP="005D5BD4">
            <w:pPr>
              <w:widowControl w:val="0"/>
              <w:spacing w:before="100" w:after="0" w:line="240" w:lineRule="auto"/>
              <w:ind w:left="127"/>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2.13</w:t>
            </w:r>
          </w:p>
        </w:tc>
        <w:tc>
          <w:tcPr>
            <w:tcW w:w="3969" w:type="dxa"/>
            <w:tcBorders>
              <w:top w:val="single" w:sz="4" w:space="0" w:color="auto"/>
              <w:left w:val="single" w:sz="4" w:space="0" w:color="auto"/>
            </w:tcBorders>
            <w:shd w:val="clear" w:color="auto" w:fill="auto"/>
            <w:vAlign w:val="center"/>
          </w:tcPr>
          <w:p w14:paraId="550A61F0" w14:textId="7B486973" w:rsidR="006B1628" w:rsidRPr="00BE17D9" w:rsidRDefault="006B1628" w:rsidP="005D5BD4">
            <w:pPr>
              <w:widowControl w:val="0"/>
              <w:spacing w:after="0" w:line="276" w:lineRule="auto"/>
              <w:ind w:left="131"/>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отсутствие оснований для предоставления муниципальной услуги</w:t>
            </w:r>
          </w:p>
        </w:tc>
        <w:tc>
          <w:tcPr>
            <w:tcW w:w="4422" w:type="dxa"/>
            <w:tcBorders>
              <w:top w:val="single" w:sz="4" w:space="0" w:color="auto"/>
              <w:left w:val="single" w:sz="4" w:space="0" w:color="auto"/>
              <w:right w:val="single" w:sz="4" w:space="0" w:color="auto"/>
            </w:tcBorders>
            <w:shd w:val="clear" w:color="auto" w:fill="auto"/>
            <w:vAlign w:val="center"/>
          </w:tcPr>
          <w:p w14:paraId="0A5C18BF" w14:textId="77777777" w:rsidR="006B1628" w:rsidRPr="00BE17D9" w:rsidRDefault="006B1628" w:rsidP="006B1628">
            <w:pPr>
              <w:widowControl w:val="0"/>
              <w:spacing w:after="0" w:line="240" w:lineRule="auto"/>
              <w:rPr>
                <w:rFonts w:ascii="DejaVu Sans" w:eastAsia="DejaVu Sans" w:hAnsi="DejaVu Sans" w:cs="DejaVu Sans"/>
                <w:color w:val="000000"/>
                <w:sz w:val="24"/>
                <w:szCs w:val="24"/>
                <w:lang w:eastAsia="ru-RU" w:bidi="ru-RU"/>
              </w:rPr>
            </w:pPr>
          </w:p>
        </w:tc>
      </w:tr>
      <w:tr w:rsidR="006B1628" w:rsidRPr="007B1033" w14:paraId="4FC3751B" w14:textId="77777777" w:rsidTr="005D5BD4">
        <w:trPr>
          <w:trHeight w:hRule="exact" w:val="832"/>
          <w:jc w:val="center"/>
        </w:trPr>
        <w:tc>
          <w:tcPr>
            <w:tcW w:w="2122" w:type="dxa"/>
            <w:tcBorders>
              <w:top w:val="single" w:sz="4" w:space="0" w:color="auto"/>
              <w:left w:val="single" w:sz="4" w:space="0" w:color="auto"/>
              <w:bottom w:val="single" w:sz="4" w:space="0" w:color="auto"/>
            </w:tcBorders>
            <w:shd w:val="clear" w:color="auto" w:fill="auto"/>
            <w:vAlign w:val="center"/>
          </w:tcPr>
          <w:p w14:paraId="2204E1BD" w14:textId="410D72CE" w:rsidR="006B1628" w:rsidRPr="00BE17D9" w:rsidRDefault="00C45745" w:rsidP="005D5BD4">
            <w:pPr>
              <w:widowControl w:val="0"/>
              <w:spacing w:before="100" w:after="0" w:line="240" w:lineRule="auto"/>
              <w:ind w:left="127"/>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2.13</w:t>
            </w:r>
          </w:p>
        </w:tc>
        <w:tc>
          <w:tcPr>
            <w:tcW w:w="3969" w:type="dxa"/>
            <w:tcBorders>
              <w:top w:val="single" w:sz="4" w:space="0" w:color="auto"/>
              <w:left w:val="single" w:sz="4" w:space="0" w:color="auto"/>
              <w:bottom w:val="single" w:sz="4" w:space="0" w:color="auto"/>
            </w:tcBorders>
            <w:shd w:val="clear" w:color="auto" w:fill="auto"/>
            <w:vAlign w:val="center"/>
          </w:tcPr>
          <w:p w14:paraId="3054C6BC" w14:textId="77777777" w:rsidR="006B1628" w:rsidRPr="00BE17D9" w:rsidRDefault="006B1628" w:rsidP="005D5BD4">
            <w:pPr>
              <w:widowControl w:val="0"/>
              <w:spacing w:after="0" w:line="240" w:lineRule="auto"/>
              <w:ind w:left="131"/>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представление недостоверных сведений и документов</w:t>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3F58E12E" w14:textId="77777777" w:rsidR="006B1628" w:rsidRPr="00BE17D9" w:rsidRDefault="006B1628" w:rsidP="006B1628">
            <w:pPr>
              <w:widowControl w:val="0"/>
              <w:spacing w:after="0" w:line="240" w:lineRule="auto"/>
              <w:rPr>
                <w:rFonts w:ascii="DejaVu Sans" w:eastAsia="DejaVu Sans" w:hAnsi="DejaVu Sans" w:cs="DejaVu Sans"/>
                <w:color w:val="000000"/>
                <w:sz w:val="24"/>
                <w:szCs w:val="24"/>
                <w:lang w:eastAsia="ru-RU" w:bidi="ru-RU"/>
              </w:rPr>
            </w:pPr>
          </w:p>
        </w:tc>
      </w:tr>
    </w:tbl>
    <w:p w14:paraId="2C1314FC" w14:textId="6116384B" w:rsidR="006B1628" w:rsidRPr="000947DF" w:rsidRDefault="006B1628" w:rsidP="000947DF">
      <w:pPr>
        <w:widowControl w:val="0"/>
        <w:spacing w:after="0" w:line="1" w:lineRule="exact"/>
        <w:rPr>
          <w:rFonts w:ascii="DejaVu Sans" w:eastAsia="DejaVu Sans" w:hAnsi="DejaVu Sans" w:cs="DejaVu Sans"/>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Дополнительная информация: </w:t>
      </w:r>
      <w:r w:rsidRPr="006B1628">
        <w:rPr>
          <w:rFonts w:ascii="Times New Roman" w:eastAsia="Times New Roman" w:hAnsi="Times New Roman" w:cs="Times New Roman"/>
          <w:color w:val="000000"/>
          <w:sz w:val="24"/>
          <w:szCs w:val="24"/>
          <w:lang w:eastAsia="ru-RU" w:bidi="ru-RU"/>
        </w:rPr>
        <w:tab/>
        <w:t>.</w:t>
      </w:r>
    </w:p>
    <w:p w14:paraId="7318DBEA" w14:textId="1D74FD3E" w:rsidR="006B1628" w:rsidRPr="006B1628" w:rsidRDefault="006B1628" w:rsidP="006B1628">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1BB98E14" w14:textId="77777777" w:rsidR="006B1628" w:rsidRPr="006B1628" w:rsidRDefault="006B1628" w:rsidP="006B1628">
      <w:pPr>
        <w:widowControl w:val="0"/>
        <w:spacing w:after="980" w:line="240" w:lineRule="auto"/>
        <w:ind w:firstLine="72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4FD0886B" wp14:editId="090A28D9">
                <wp:simplePos x="0" y="0"/>
                <wp:positionH relativeFrom="page">
                  <wp:posOffset>4991100</wp:posOffset>
                </wp:positionH>
                <wp:positionV relativeFrom="paragraph">
                  <wp:posOffset>773430</wp:posOffset>
                </wp:positionV>
                <wp:extent cx="2171700" cy="4927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171700" cy="492760"/>
                        </a:xfrm>
                        <a:prstGeom prst="rect">
                          <a:avLst/>
                        </a:prstGeom>
                        <a:noFill/>
                      </wps:spPr>
                      <wps:txbx>
                        <w:txbxContent>
                          <w:p w14:paraId="6B905DED" w14:textId="77777777" w:rsidR="007C49F0" w:rsidRDefault="007C49F0" w:rsidP="006B1628">
                            <w:pPr>
                              <w:pStyle w:val="40"/>
                              <w:pBdr>
                                <w:top w:val="single" w:sz="4" w:space="0" w:color="auto"/>
                                <w:left w:val="single" w:sz="4" w:space="0" w:color="auto"/>
                                <w:bottom w:val="single" w:sz="4" w:space="0" w:color="auto"/>
                                <w:right w:val="single" w:sz="4" w:space="0" w:color="auto"/>
                              </w:pBdr>
                            </w:pPr>
                            <w:r>
                              <w:rPr>
                                <w:color w:val="000000"/>
                                <w:lang w:eastAsia="ru-RU" w:bidi="ru-RU"/>
                              </w:rPr>
                              <w:t>Сведения об</w:t>
                            </w:r>
                            <w:r>
                              <w:rPr>
                                <w:color w:val="000000"/>
                                <w:lang w:eastAsia="ru-RU" w:bidi="ru-RU"/>
                              </w:rPr>
                              <w:br/>
                              <w:t>электронной подписи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FD0886B" id="Shape 7" o:spid="_x0000_s1028" type="#_x0000_t202" style="position:absolute;left:0;text-align:left;margin-left:393pt;margin-top:60.9pt;width:171pt;height:3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" filled="f" stroked="f">
                <v:textbox inset="0,0,0,0">
                  <w:txbxContent>
                    <w:p w14:paraId="6B905DED" w14:textId="77777777" w:rsidR="007C49F0" w:rsidRDefault="007C49F0" w:rsidP="006B1628">
                      <w:pPr>
                        <w:pStyle w:val="40"/>
                        <w:pBdr>
                          <w:top w:val="single" w:sz="4" w:space="0" w:color="auto"/>
                          <w:left w:val="single" w:sz="4" w:space="0" w:color="auto"/>
                          <w:bottom w:val="single" w:sz="4" w:space="0" w:color="auto"/>
                          <w:right w:val="single" w:sz="4" w:space="0" w:color="auto"/>
                        </w:pBdr>
                      </w:pPr>
                      <w:r>
                        <w:rPr>
                          <w:color w:val="000000"/>
                          <w:lang w:eastAsia="ru-RU" w:bidi="ru-RU"/>
                        </w:rPr>
                        <w:t>Сведения об</w:t>
                      </w:r>
                      <w:r>
                        <w:rPr>
                          <w:color w:val="000000"/>
                          <w:lang w:eastAsia="ru-RU" w:bidi="ru-RU"/>
                        </w:rPr>
                        <w:br/>
                        <w:t>электронной подписи</w:t>
                      </w:r>
                    </w:p>
                  </w:txbxContent>
                </v:textbox>
                <w10:wrap type="square" side="left" anchorx="page"/>
              </v:shape>
            </w:pict>
          </mc:Fallback>
        </mc:AlternateContent>
      </w:r>
      <w:r w:rsidRPr="006B1628">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388C68A9" w14:textId="77777777" w:rsidR="006B1628" w:rsidRPr="006B1628" w:rsidRDefault="006B1628" w:rsidP="006B1628">
      <w:pPr>
        <w:widowControl w:val="0"/>
        <w:spacing w:after="320" w:line="240" w:lineRule="auto"/>
        <w:ind w:firstLine="360"/>
        <w:jc w:val="both"/>
        <w:rPr>
          <w:rFonts w:ascii="Times New Roman" w:eastAsia="Calibri" w:hAnsi="Times New Roman" w:cs="Times New Roman"/>
          <w:i/>
          <w:iCs/>
          <w:color w:val="000000"/>
          <w:sz w:val="24"/>
          <w:szCs w:val="24"/>
          <w:lang w:eastAsia="ru-RU" w:bidi="ru-RU"/>
        </w:rPr>
        <w:sectPr w:rsidR="006B1628" w:rsidRPr="006B1628" w:rsidSect="005D5BD4">
          <w:pgSz w:w="11900" w:h="16840"/>
          <w:pgMar w:top="1134" w:right="537" w:bottom="1302" w:left="1062" w:header="0" w:footer="3" w:gutter="0"/>
          <w:cols w:space="720"/>
          <w:noEndnote/>
          <w:docGrid w:linePitch="360"/>
        </w:sectPr>
      </w:pPr>
      <w:r w:rsidRPr="006B1628">
        <w:rPr>
          <w:rFonts w:ascii="Times New Roman" w:eastAsia="Calibri" w:hAnsi="Times New Roman" w:cs="Times New Roman"/>
          <w:i/>
          <w:iCs/>
          <w:color w:val="000000"/>
          <w:sz w:val="24"/>
          <w:szCs w:val="24"/>
          <w:lang w:eastAsia="ru-RU" w:bidi="ru-RU"/>
        </w:rPr>
        <w:t>Должность и ФИО сотрудника, принявшего решение</w:t>
      </w:r>
    </w:p>
    <w:p w14:paraId="165D00F4" w14:textId="305010CC" w:rsidR="000210DA" w:rsidRPr="00256BE9" w:rsidRDefault="00624254" w:rsidP="000947DF">
      <w:pPr>
        <w:spacing w:after="0" w:line="240" w:lineRule="auto"/>
        <w:ind w:left="4536"/>
        <w:jc w:val="center"/>
        <w:rPr>
          <w:rFonts w:ascii="Times New Roman" w:eastAsia="Times New Roman" w:hAnsi="Times New Roman" w:cs="Times New Roman"/>
          <w:sz w:val="28"/>
          <w:szCs w:val="28"/>
          <w:lang w:eastAsia="ru-RU"/>
        </w:rPr>
      </w:pPr>
      <w:bookmarkStart w:id="18" w:name="bookmark38"/>
      <w:r>
        <w:rPr>
          <w:rFonts w:ascii="Times New Roman" w:eastAsia="Times New Roman" w:hAnsi="Times New Roman" w:cs="Times New Roman"/>
          <w:sz w:val="28"/>
          <w:szCs w:val="28"/>
          <w:lang w:eastAsia="ru-RU"/>
        </w:rPr>
        <w:t>Приложение</w:t>
      </w:r>
      <w:r w:rsidR="000210DA" w:rsidRPr="00256BE9">
        <w:rPr>
          <w:rFonts w:ascii="Times New Roman" w:eastAsia="Times New Roman" w:hAnsi="Times New Roman" w:cs="Times New Roman"/>
          <w:sz w:val="28"/>
          <w:szCs w:val="28"/>
          <w:lang w:eastAsia="ru-RU"/>
        </w:rPr>
        <w:t xml:space="preserve"> </w:t>
      </w:r>
      <w:r w:rsidR="0040453B" w:rsidRPr="00256BE9">
        <w:rPr>
          <w:rFonts w:ascii="Times New Roman" w:eastAsia="Times New Roman" w:hAnsi="Times New Roman" w:cs="Times New Roman"/>
          <w:sz w:val="28"/>
          <w:szCs w:val="28"/>
          <w:lang w:eastAsia="ru-RU"/>
        </w:rPr>
        <w:t>4</w:t>
      </w:r>
    </w:p>
    <w:p w14:paraId="69D5BBCE" w14:textId="77777777" w:rsidR="007B1033" w:rsidRPr="007B1033" w:rsidRDefault="007B1033" w:rsidP="000947DF">
      <w:pPr>
        <w:spacing w:after="52" w:line="240" w:lineRule="auto"/>
        <w:ind w:left="4536"/>
        <w:contextualSpacing/>
        <w:jc w:val="center"/>
        <w:rPr>
          <w:rFonts w:ascii="Times New Roman" w:eastAsia="Calibri" w:hAnsi="Times New Roman" w:cs="Times New Roman"/>
          <w:color w:val="000000"/>
          <w:sz w:val="28"/>
          <w:szCs w:val="28"/>
          <w:lang w:eastAsia="ru-RU"/>
        </w:rPr>
      </w:pPr>
      <w:r w:rsidRPr="007B1033">
        <w:rPr>
          <w:rFonts w:ascii="Times New Roman" w:eastAsia="Calibri" w:hAnsi="Times New Roman" w:cs="Times New Roman"/>
          <w:color w:val="000000"/>
          <w:sz w:val="28"/>
          <w:szCs w:val="28"/>
          <w:lang w:eastAsia="ru-RU"/>
        </w:rPr>
        <w:t>к Административному регламенту предоставления государственной услуги предоставления муниципальной услуги «Организация отдыха детей на территории муниципального образования «Городской округ Ногликский», утверждённому постановлением администрации муниципального образования «Городской округ Ногликский»</w:t>
      </w:r>
    </w:p>
    <w:p w14:paraId="3CF5AC59" w14:textId="0B0BC6AA" w:rsidR="00167C93" w:rsidRPr="00167C93" w:rsidRDefault="000947DF" w:rsidP="000947DF">
      <w:pPr>
        <w:spacing w:after="52" w:line="240" w:lineRule="auto"/>
        <w:ind w:left="4536"/>
        <w:contextualSpacing/>
        <w:jc w:val="center"/>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11 июля 2022 года № 350</w:t>
      </w:r>
    </w:p>
    <w:p w14:paraId="37E1A414" w14:textId="77777777" w:rsidR="00167C93" w:rsidRDefault="00167C93" w:rsidP="000947DF">
      <w:pPr>
        <w:keepNext/>
        <w:keepLines/>
        <w:widowControl w:val="0"/>
        <w:spacing w:after="340" w:line="240" w:lineRule="auto"/>
        <w:ind w:left="4536"/>
        <w:jc w:val="center"/>
        <w:outlineLvl w:val="0"/>
        <w:rPr>
          <w:rFonts w:ascii="Times New Roman" w:eastAsia="Times New Roman" w:hAnsi="Times New Roman" w:cs="Times New Roman"/>
          <w:color w:val="000000"/>
          <w:sz w:val="28"/>
          <w:szCs w:val="28"/>
          <w:lang w:eastAsia="ru-RU" w:bidi="ru-RU"/>
        </w:rPr>
      </w:pPr>
    </w:p>
    <w:p w14:paraId="04DAA548" w14:textId="77777777" w:rsidR="002200E3" w:rsidRDefault="002200E3" w:rsidP="002200E3">
      <w:pPr>
        <w:shd w:val="clear" w:color="auto" w:fill="FFFFFF"/>
        <w:spacing w:after="0" w:line="240" w:lineRule="auto"/>
        <w:jc w:val="center"/>
        <w:rPr>
          <w:rFonts w:ascii="Times New Roman" w:eastAsia="Times New Roman" w:hAnsi="Times New Roman" w:cs="Times New Roman"/>
          <w:b/>
          <w:bCs/>
          <w:sz w:val="24"/>
          <w:szCs w:val="24"/>
          <w:lang w:eastAsia="ru-RU"/>
        </w:rPr>
      </w:pPr>
    </w:p>
    <w:p w14:paraId="6F8057D3" w14:textId="77777777" w:rsidR="00DC7C23" w:rsidRDefault="00DC7C23" w:rsidP="002200E3">
      <w:pPr>
        <w:shd w:val="clear" w:color="auto" w:fill="FFFFFF"/>
        <w:spacing w:after="0" w:line="240" w:lineRule="auto"/>
        <w:jc w:val="center"/>
        <w:rPr>
          <w:rFonts w:ascii="Times New Roman" w:eastAsia="Times New Roman" w:hAnsi="Times New Roman" w:cs="Times New Roman"/>
          <w:b/>
          <w:bCs/>
          <w:sz w:val="24"/>
          <w:szCs w:val="24"/>
          <w:lang w:eastAsia="ru-RU"/>
        </w:rPr>
      </w:pPr>
    </w:p>
    <w:p w14:paraId="53036351" w14:textId="77777777" w:rsidR="002200E3" w:rsidRPr="007B64D2" w:rsidRDefault="002200E3" w:rsidP="002200E3">
      <w:pPr>
        <w:spacing w:after="0" w:line="240" w:lineRule="auto"/>
        <w:rPr>
          <w:rFonts w:ascii="Times New Roman" w:eastAsia="Times New Roman" w:hAnsi="Times New Roman" w:cs="Times New Roman"/>
          <w:sz w:val="24"/>
          <w:szCs w:val="24"/>
          <w:lang w:eastAsia="ru-RU"/>
        </w:rPr>
      </w:pPr>
    </w:p>
    <w:p w14:paraId="4406020D" w14:textId="06D58D19"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Директору ___________________________</w:t>
      </w:r>
    </w:p>
    <w:p w14:paraId="35898E94"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(наименование учреждения)</w:t>
      </w:r>
    </w:p>
    <w:p w14:paraId="792FA625"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_____________________________________</w:t>
      </w:r>
    </w:p>
    <w:p w14:paraId="3405C63D"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(фамилия, имя, отчество (при наличии)</w:t>
      </w:r>
    </w:p>
    <w:p w14:paraId="5C92E21B"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родителя (законного представителя))</w:t>
      </w:r>
    </w:p>
    <w:p w14:paraId="09F91EBF"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зарегистрированного по адресу:</w:t>
      </w:r>
    </w:p>
    <w:p w14:paraId="351D3F4F"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_____________________________________</w:t>
      </w:r>
    </w:p>
    <w:p w14:paraId="3E127CD6"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(указывается полный адрес)</w:t>
      </w:r>
    </w:p>
    <w:p w14:paraId="664BEDFD"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Тел. ________________________________</w:t>
      </w:r>
    </w:p>
    <w:p w14:paraId="09F5F15C" w14:textId="77777777" w:rsidR="002200E3" w:rsidRPr="00A300F1" w:rsidRDefault="002200E3" w:rsidP="002200E3">
      <w:pPr>
        <w:widowControl w:val="0"/>
        <w:autoSpaceDE w:val="0"/>
        <w:autoSpaceDN w:val="0"/>
        <w:adjustRightInd w:val="0"/>
        <w:spacing w:after="0" w:line="240" w:lineRule="auto"/>
        <w:contextualSpacing/>
        <w:jc w:val="right"/>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 xml:space="preserve">                                                 (домашний, рабочий)</w:t>
      </w:r>
    </w:p>
    <w:p w14:paraId="3B38FFDC" w14:textId="77777777"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
    <w:p w14:paraId="14BC5F8F" w14:textId="77777777" w:rsidR="002200E3" w:rsidRPr="00A300F1" w:rsidRDefault="002200E3" w:rsidP="002200E3">
      <w:pPr>
        <w:widowControl w:val="0"/>
        <w:autoSpaceDE w:val="0"/>
        <w:autoSpaceDN w:val="0"/>
        <w:adjustRightInd w:val="0"/>
        <w:spacing w:after="0" w:line="240" w:lineRule="auto"/>
        <w:contextualSpacing/>
        <w:jc w:val="center"/>
        <w:rPr>
          <w:rFonts w:ascii="Times New Roman" w:eastAsiaTheme="minorEastAsia" w:hAnsi="Times New Roman" w:cs="Times New Roman"/>
          <w:sz w:val="24"/>
          <w:szCs w:val="24"/>
          <w:lang w:eastAsia="ru-RU"/>
        </w:rPr>
      </w:pPr>
      <w:bookmarkStart w:id="19" w:name="Par542"/>
      <w:bookmarkEnd w:id="19"/>
      <w:r w:rsidRPr="00A300F1">
        <w:rPr>
          <w:rFonts w:ascii="Times New Roman" w:eastAsiaTheme="minorEastAsia" w:hAnsi="Times New Roman" w:cs="Times New Roman"/>
          <w:sz w:val="24"/>
          <w:szCs w:val="24"/>
          <w:lang w:eastAsia="ru-RU"/>
        </w:rPr>
        <w:t>Заявление</w:t>
      </w:r>
    </w:p>
    <w:p w14:paraId="19AAB31D" w14:textId="77777777" w:rsidR="002200E3"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
    <w:p w14:paraId="44A621EC" w14:textId="77777777" w:rsidR="002200E3" w:rsidRPr="00A300F1" w:rsidRDefault="002200E3" w:rsidP="002200E3">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Прошу зачислить моего ребенка _________________________________________</w:t>
      </w:r>
    </w:p>
    <w:p w14:paraId="34703207" w14:textId="77777777"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___________________________________ (фамилия, имя, отчество (при наличии)),</w:t>
      </w:r>
    </w:p>
    <w:p w14:paraId="4F3C0178" w14:textId="77777777"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учащегося школы _______________________________________, __________ класса,</w:t>
      </w:r>
    </w:p>
    <w:p w14:paraId="4C114B02" w14:textId="77777777"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в список детей на посещение летнего лагеря, лагеря труда и</w:t>
      </w:r>
    </w:p>
    <w:p w14:paraId="4E777394" w14:textId="77777777"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отдыха (нужное подчеркнуть).</w:t>
      </w:r>
    </w:p>
    <w:p w14:paraId="5799C52A" w14:textId="4EF1C814"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К заявлению прилагаю:</w:t>
      </w:r>
    </w:p>
    <w:p w14:paraId="412DB247" w14:textId="2DFCB68E"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__________________________________</w:t>
      </w:r>
    </w:p>
    <w:p w14:paraId="111D155A" w14:textId="6EC6177A"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__________________________________</w:t>
      </w:r>
    </w:p>
    <w:p w14:paraId="23C8E315" w14:textId="5613AB69" w:rsidR="002200E3" w:rsidRPr="00A300F1" w:rsidRDefault="002200E3" w:rsidP="002200E3">
      <w:pPr>
        <w:widowControl w:val="0"/>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__________________________________</w:t>
      </w:r>
    </w:p>
    <w:p w14:paraId="6CBC57BF" w14:textId="06B3E5D5" w:rsidR="002200E3" w:rsidRDefault="002200E3" w:rsidP="00B11194">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A300F1">
        <w:rPr>
          <w:rFonts w:ascii="Times New Roman" w:eastAsiaTheme="minorEastAsia" w:hAnsi="Times New Roman" w:cs="Times New Roman"/>
          <w:sz w:val="24"/>
          <w:szCs w:val="24"/>
          <w:lang w:eastAsia="ru-RU"/>
        </w:rPr>
        <w:t>Документ, являющийся результатом предоставления муниципальной услуги,</w:t>
      </w:r>
      <w:r>
        <w:rPr>
          <w:rFonts w:ascii="Times New Roman" w:eastAsiaTheme="minorEastAsia" w:hAnsi="Times New Roman" w:cs="Times New Roman"/>
          <w:sz w:val="24"/>
          <w:szCs w:val="24"/>
          <w:lang w:eastAsia="ru-RU"/>
        </w:rPr>
        <w:t xml:space="preserve"> </w:t>
      </w:r>
      <w:r w:rsidRPr="00A300F1">
        <w:rPr>
          <w:rFonts w:ascii="Times New Roman" w:eastAsiaTheme="minorEastAsia" w:hAnsi="Times New Roman" w:cs="Times New Roman"/>
          <w:sz w:val="24"/>
          <w:szCs w:val="24"/>
          <w:lang w:eastAsia="ru-RU"/>
        </w:rPr>
        <w:t>прошу выдать</w:t>
      </w:r>
      <w:r>
        <w:rPr>
          <w:rFonts w:ascii="Times New Roman" w:eastAsiaTheme="minorEastAsia" w:hAnsi="Times New Roman" w:cs="Times New Roman"/>
          <w:sz w:val="24"/>
          <w:szCs w:val="24"/>
          <w:lang w:eastAsia="ru-RU"/>
        </w:rPr>
        <w:t xml:space="preserve"> </w:t>
      </w:r>
      <w:r w:rsidRPr="00A300F1">
        <w:rPr>
          <w:rFonts w:ascii="Times New Roman" w:eastAsiaTheme="minorEastAsia" w:hAnsi="Times New Roman" w:cs="Times New Roman"/>
          <w:sz w:val="24"/>
          <w:szCs w:val="24"/>
          <w:lang w:eastAsia="ru-RU"/>
        </w:rPr>
        <w:t>в форме документа на бумажном носителе при личном обращении</w:t>
      </w:r>
      <w:r>
        <w:rPr>
          <w:rFonts w:ascii="Times New Roman" w:eastAsiaTheme="minorEastAsia" w:hAnsi="Times New Roman" w:cs="Times New Roman"/>
          <w:sz w:val="24"/>
          <w:szCs w:val="24"/>
          <w:lang w:eastAsia="ru-RU"/>
        </w:rPr>
        <w:t>.</w:t>
      </w:r>
    </w:p>
    <w:p w14:paraId="107F204B" w14:textId="7A38EEEC" w:rsidR="002200E3" w:rsidRPr="00B97CF6" w:rsidRDefault="00B11194" w:rsidP="00B1119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14" w:tooltip="Федеральный закон от 27.07.2006 N 152-ФЗ (ред. от 02.07.2021) &quot;О персональных данных&quot;{КонсультантПлюс}" w:history="1">
        <w:r w:rsidR="002200E3" w:rsidRPr="00037404">
          <w:rPr>
            <w:rFonts w:ascii="Times New Roman" w:hAnsi="Times New Roman" w:cs="Times New Roman"/>
            <w:sz w:val="24"/>
            <w:szCs w:val="24"/>
          </w:rPr>
          <w:t>законом</w:t>
        </w:r>
      </w:hyperlink>
      <w:r w:rsidR="002200E3" w:rsidRPr="00037404">
        <w:rPr>
          <w:rFonts w:ascii="Times New Roman" w:hAnsi="Times New Roman" w:cs="Times New Roman"/>
          <w:sz w:val="24"/>
          <w:szCs w:val="24"/>
        </w:rPr>
        <w:t xml:space="preserve"> </w:t>
      </w:r>
      <w:r>
        <w:rPr>
          <w:rFonts w:ascii="Times New Roman" w:hAnsi="Times New Roman" w:cs="Times New Roman"/>
          <w:sz w:val="24"/>
          <w:szCs w:val="24"/>
        </w:rPr>
        <w:t xml:space="preserve">от 27.07.2006 </w:t>
      </w:r>
      <w:r w:rsidR="00C45745">
        <w:rPr>
          <w:rFonts w:ascii="Times New Roman" w:hAnsi="Times New Roman" w:cs="Times New Roman"/>
          <w:sz w:val="24"/>
          <w:szCs w:val="24"/>
        </w:rPr>
        <w:t>№</w:t>
      </w:r>
      <w:r w:rsidR="002200E3" w:rsidRPr="00B97CF6">
        <w:rPr>
          <w:rFonts w:ascii="Times New Roman" w:hAnsi="Times New Roman" w:cs="Times New Roman"/>
          <w:sz w:val="24"/>
          <w:szCs w:val="24"/>
        </w:rPr>
        <w:t xml:space="preserve"> 152-ФЗ </w:t>
      </w:r>
      <w:r w:rsidR="002200E3">
        <w:rPr>
          <w:rFonts w:ascii="Times New Roman" w:hAnsi="Times New Roman" w:cs="Times New Roman"/>
          <w:sz w:val="24"/>
          <w:szCs w:val="24"/>
        </w:rPr>
        <w:t>«</w:t>
      </w:r>
      <w:r w:rsidR="002200E3" w:rsidRPr="00B97CF6">
        <w:rPr>
          <w:rFonts w:ascii="Times New Roman" w:hAnsi="Times New Roman" w:cs="Times New Roman"/>
          <w:sz w:val="24"/>
          <w:szCs w:val="24"/>
        </w:rPr>
        <w:t>О</w:t>
      </w:r>
      <w:r w:rsidR="002200E3">
        <w:rPr>
          <w:rFonts w:ascii="Times New Roman" w:hAnsi="Times New Roman" w:cs="Times New Roman"/>
          <w:sz w:val="24"/>
          <w:szCs w:val="24"/>
        </w:rPr>
        <w:t xml:space="preserve"> </w:t>
      </w:r>
      <w:r>
        <w:rPr>
          <w:rFonts w:ascii="Times New Roman" w:hAnsi="Times New Roman" w:cs="Times New Roman"/>
          <w:sz w:val="24"/>
          <w:szCs w:val="24"/>
        </w:rPr>
        <w:t xml:space="preserve">персональных </w:t>
      </w:r>
      <w:r w:rsidR="002200E3" w:rsidRPr="00B97CF6">
        <w:rPr>
          <w:rFonts w:ascii="Times New Roman" w:hAnsi="Times New Roman" w:cs="Times New Roman"/>
          <w:sz w:val="24"/>
          <w:szCs w:val="24"/>
        </w:rPr>
        <w:t>данных</w:t>
      </w:r>
      <w:r w:rsidR="002200E3">
        <w:rPr>
          <w:rFonts w:ascii="Times New Roman" w:hAnsi="Times New Roman" w:cs="Times New Roman"/>
          <w:sz w:val="24"/>
          <w:szCs w:val="24"/>
        </w:rPr>
        <w:t>»</w:t>
      </w:r>
      <w:r w:rsidR="002200E3" w:rsidRPr="00B97CF6">
        <w:rPr>
          <w:rFonts w:ascii="Times New Roman" w:hAnsi="Times New Roman" w:cs="Times New Roman"/>
          <w:sz w:val="24"/>
          <w:szCs w:val="24"/>
        </w:rPr>
        <w:t xml:space="preserve"> даю согласие на обработку персональных данных своих и</w:t>
      </w:r>
      <w:r w:rsidR="002200E3">
        <w:rPr>
          <w:rFonts w:ascii="Times New Roman" w:hAnsi="Times New Roman" w:cs="Times New Roman"/>
          <w:sz w:val="24"/>
          <w:szCs w:val="24"/>
        </w:rPr>
        <w:t xml:space="preserve"> </w:t>
      </w:r>
      <w:r w:rsidR="002200E3" w:rsidRPr="00B97CF6">
        <w:rPr>
          <w:rFonts w:ascii="Times New Roman" w:hAnsi="Times New Roman" w:cs="Times New Roman"/>
          <w:sz w:val="24"/>
          <w:szCs w:val="24"/>
        </w:rPr>
        <w:t>своего несовершеннолетнего ребенка.</w:t>
      </w:r>
    </w:p>
    <w:p w14:paraId="2F18D8D0" w14:textId="77777777" w:rsidR="002200E3" w:rsidRDefault="002200E3" w:rsidP="002200E3">
      <w:pPr>
        <w:autoSpaceDE w:val="0"/>
        <w:autoSpaceDN w:val="0"/>
        <w:adjustRightInd w:val="0"/>
        <w:spacing w:after="0" w:line="240" w:lineRule="auto"/>
        <w:rPr>
          <w:rFonts w:ascii="Courier New" w:eastAsiaTheme="minorEastAsia" w:hAnsi="Courier New" w:cs="Courier New"/>
          <w:sz w:val="20"/>
          <w:szCs w:val="20"/>
          <w:lang w:eastAsia="ru-RU"/>
        </w:rPr>
      </w:pPr>
    </w:p>
    <w:p w14:paraId="67426187" w14:textId="77777777" w:rsidR="002200E3" w:rsidRPr="002B129F" w:rsidRDefault="002200E3" w:rsidP="002200E3">
      <w:pPr>
        <w:autoSpaceDE w:val="0"/>
        <w:autoSpaceDN w:val="0"/>
        <w:adjustRightInd w:val="0"/>
        <w:spacing w:after="0" w:line="240" w:lineRule="auto"/>
        <w:rPr>
          <w:rFonts w:ascii="Times New Roman" w:eastAsia="Calibri" w:hAnsi="Times New Roman" w:cs="Times New Roman"/>
          <w:sz w:val="24"/>
          <w:szCs w:val="18"/>
        </w:rPr>
      </w:pPr>
      <w:r w:rsidRPr="002B129F">
        <w:rPr>
          <w:rFonts w:ascii="Times New Roman" w:eastAsia="Calibri" w:hAnsi="Times New Roman" w:cs="Times New Roman"/>
          <w:sz w:val="24"/>
          <w:szCs w:val="18"/>
        </w:rPr>
        <w:t>«___» _________ 20___ года</w:t>
      </w:r>
    </w:p>
    <w:p w14:paraId="78A45A32" w14:textId="77777777" w:rsidR="002200E3" w:rsidRDefault="002200E3" w:rsidP="002200E3">
      <w:pPr>
        <w:autoSpaceDE w:val="0"/>
        <w:autoSpaceDN w:val="0"/>
        <w:adjustRightInd w:val="0"/>
        <w:spacing w:after="0" w:line="240" w:lineRule="auto"/>
        <w:rPr>
          <w:rFonts w:ascii="Courier New" w:eastAsiaTheme="minorEastAsia" w:hAnsi="Courier New" w:cs="Courier New"/>
          <w:sz w:val="20"/>
          <w:szCs w:val="20"/>
          <w:lang w:eastAsia="ru-RU"/>
        </w:rPr>
      </w:pPr>
    </w:p>
    <w:p w14:paraId="54252E6B" w14:textId="77777777" w:rsidR="002200E3" w:rsidRDefault="002200E3" w:rsidP="002200E3">
      <w:pPr>
        <w:autoSpaceDE w:val="0"/>
        <w:autoSpaceDN w:val="0"/>
        <w:adjustRightInd w:val="0"/>
        <w:spacing w:after="0" w:line="240" w:lineRule="auto"/>
        <w:rPr>
          <w:rFonts w:ascii="Courier New" w:eastAsiaTheme="minorEastAsia" w:hAnsi="Courier New" w:cs="Courier New"/>
          <w:sz w:val="20"/>
          <w:szCs w:val="20"/>
          <w:lang w:eastAsia="ru-RU"/>
        </w:rPr>
      </w:pPr>
    </w:p>
    <w:p w14:paraId="31729B42" w14:textId="77777777" w:rsidR="002200E3" w:rsidRPr="002B129F" w:rsidRDefault="002200E3" w:rsidP="002200E3">
      <w:pPr>
        <w:autoSpaceDE w:val="0"/>
        <w:autoSpaceDN w:val="0"/>
        <w:adjustRightInd w:val="0"/>
        <w:spacing w:after="0" w:line="240" w:lineRule="auto"/>
        <w:rPr>
          <w:rFonts w:ascii="Courier New" w:eastAsia="Calibri" w:hAnsi="Courier New" w:cs="Courier New"/>
          <w:sz w:val="18"/>
          <w:szCs w:val="18"/>
        </w:rPr>
      </w:pPr>
      <w:r w:rsidRPr="002B129F">
        <w:rPr>
          <w:rFonts w:ascii="Courier New" w:eastAsia="Calibri" w:hAnsi="Courier New" w:cs="Courier New"/>
          <w:sz w:val="18"/>
          <w:szCs w:val="18"/>
        </w:rPr>
        <w:t>____________________________________________              ____________________</w:t>
      </w:r>
      <w:r w:rsidRPr="002B129F">
        <w:rPr>
          <w:rFonts w:ascii="Courier New" w:eastAsia="Calibri" w:hAnsi="Courier New" w:cs="Courier New"/>
          <w:sz w:val="18"/>
          <w:szCs w:val="18"/>
          <w:u w:val="single"/>
        </w:rPr>
        <w:tab/>
      </w:r>
      <w:r w:rsidRPr="002B129F">
        <w:rPr>
          <w:rFonts w:ascii="Courier New" w:eastAsia="Calibri" w:hAnsi="Courier New" w:cs="Courier New"/>
          <w:sz w:val="18"/>
          <w:szCs w:val="18"/>
          <w:u w:val="single"/>
        </w:rPr>
        <w:tab/>
      </w:r>
    </w:p>
    <w:p w14:paraId="47B41A97" w14:textId="77777777" w:rsidR="002E1B03" w:rsidRDefault="002200E3" w:rsidP="002200E3">
      <w:pPr>
        <w:autoSpaceDE w:val="0"/>
        <w:autoSpaceDN w:val="0"/>
        <w:adjustRightInd w:val="0"/>
        <w:spacing w:after="0" w:line="240" w:lineRule="auto"/>
        <w:rPr>
          <w:rFonts w:ascii="Times New Roman" w:eastAsia="Calibri" w:hAnsi="Times New Roman" w:cs="Times New Roman"/>
          <w:bCs/>
          <w:sz w:val="16"/>
          <w:szCs w:val="16"/>
        </w:rPr>
        <w:sectPr w:rsidR="002E1B03">
          <w:pgSz w:w="11906" w:h="16838"/>
          <w:pgMar w:top="1134" w:right="850" w:bottom="1134" w:left="1701" w:header="708" w:footer="708" w:gutter="0"/>
          <w:cols w:space="708"/>
          <w:docGrid w:linePitch="360"/>
        </w:sectPr>
      </w:pPr>
      <w:r w:rsidRPr="002B129F">
        <w:rPr>
          <w:rFonts w:ascii="Times New Roman" w:eastAsia="Calibri" w:hAnsi="Times New Roman" w:cs="Times New Roman"/>
          <w:bCs/>
          <w:sz w:val="18"/>
          <w:szCs w:val="18"/>
        </w:rPr>
        <w:t xml:space="preserve">       </w:t>
      </w:r>
      <w:r w:rsidRPr="002B129F">
        <w:rPr>
          <w:rFonts w:ascii="Times New Roman" w:eastAsia="Calibri" w:hAnsi="Times New Roman" w:cs="Times New Roman"/>
          <w:bCs/>
          <w:sz w:val="16"/>
          <w:szCs w:val="16"/>
        </w:rPr>
        <w:t>(фамилия и инициалы заявителя)</w:t>
      </w:r>
      <w:r w:rsidRPr="002B129F">
        <w:rPr>
          <w:rFonts w:ascii="Times New Roman" w:eastAsia="Calibri" w:hAnsi="Times New Roman" w:cs="Times New Roman"/>
          <w:sz w:val="18"/>
          <w:szCs w:val="18"/>
        </w:rPr>
        <w:t xml:space="preserve">                  </w:t>
      </w:r>
      <w:r w:rsidRPr="002B129F">
        <w:rPr>
          <w:rFonts w:ascii="Times New Roman" w:eastAsia="Calibri" w:hAnsi="Times New Roman" w:cs="Times New Roman"/>
          <w:sz w:val="18"/>
          <w:szCs w:val="18"/>
        </w:rPr>
        <w:tab/>
      </w:r>
      <w:r w:rsidRPr="002B129F">
        <w:rPr>
          <w:rFonts w:ascii="Times New Roman" w:eastAsia="Calibri" w:hAnsi="Times New Roman" w:cs="Times New Roman"/>
          <w:sz w:val="18"/>
          <w:szCs w:val="18"/>
        </w:rPr>
        <w:tab/>
      </w:r>
      <w:r w:rsidRPr="002B129F">
        <w:rPr>
          <w:rFonts w:ascii="Times New Roman" w:eastAsia="Calibri" w:hAnsi="Times New Roman" w:cs="Times New Roman"/>
          <w:bCs/>
          <w:sz w:val="18"/>
          <w:szCs w:val="18"/>
        </w:rPr>
        <w:t xml:space="preserve">                                                        </w:t>
      </w:r>
      <w:r>
        <w:rPr>
          <w:rFonts w:ascii="Times New Roman" w:eastAsia="Calibri" w:hAnsi="Times New Roman" w:cs="Times New Roman"/>
          <w:bCs/>
          <w:sz w:val="18"/>
          <w:szCs w:val="18"/>
        </w:rPr>
        <w:t xml:space="preserve">           </w:t>
      </w:r>
      <w:r w:rsidRPr="002B129F">
        <w:rPr>
          <w:rFonts w:ascii="Times New Roman" w:eastAsia="Calibri" w:hAnsi="Times New Roman" w:cs="Times New Roman"/>
          <w:bCs/>
          <w:sz w:val="16"/>
          <w:szCs w:val="16"/>
        </w:rPr>
        <w:t>(подпись)</w:t>
      </w:r>
    </w:p>
    <w:p w14:paraId="6954ED26" w14:textId="0D085E89" w:rsidR="00200062" w:rsidRPr="00167C93" w:rsidRDefault="00624254" w:rsidP="000947DF">
      <w:pPr>
        <w:spacing w:after="0" w:line="240" w:lineRule="auto"/>
        <w:ind w:left="4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00200062" w:rsidRPr="00167C93">
        <w:rPr>
          <w:rFonts w:ascii="Times New Roman" w:eastAsia="Times New Roman" w:hAnsi="Times New Roman" w:cs="Times New Roman"/>
          <w:sz w:val="28"/>
          <w:szCs w:val="28"/>
          <w:lang w:eastAsia="ru-RU"/>
        </w:rPr>
        <w:t xml:space="preserve"> </w:t>
      </w:r>
      <w:r w:rsidR="0040453B" w:rsidRPr="00167C93">
        <w:rPr>
          <w:rFonts w:ascii="Times New Roman" w:eastAsia="Times New Roman" w:hAnsi="Times New Roman" w:cs="Times New Roman"/>
          <w:sz w:val="28"/>
          <w:szCs w:val="28"/>
          <w:lang w:eastAsia="ru-RU"/>
        </w:rPr>
        <w:t>5</w:t>
      </w:r>
    </w:p>
    <w:p w14:paraId="2533B2B9" w14:textId="4FC69C26" w:rsidR="007B1033" w:rsidRPr="007B1033" w:rsidRDefault="007B1033" w:rsidP="000947DF">
      <w:pPr>
        <w:keepNext/>
        <w:keepLines/>
        <w:widowControl w:val="0"/>
        <w:spacing w:after="0" w:line="240" w:lineRule="auto"/>
        <w:ind w:left="4395"/>
        <w:jc w:val="center"/>
        <w:outlineLvl w:val="0"/>
        <w:rPr>
          <w:rFonts w:ascii="Times New Roman" w:eastAsia="Times New Roman" w:hAnsi="Times New Roman" w:cs="Times New Roman"/>
          <w:sz w:val="28"/>
          <w:szCs w:val="28"/>
          <w:lang w:eastAsia="ru-RU"/>
        </w:rPr>
      </w:pPr>
      <w:bookmarkStart w:id="20" w:name="bookmark40"/>
      <w:bookmarkEnd w:id="18"/>
      <w:r w:rsidRPr="007B1033">
        <w:rPr>
          <w:rFonts w:ascii="Times New Roman" w:eastAsia="Calibri" w:hAnsi="Times New Roman" w:cs="Times New Roman"/>
          <w:color w:val="000000"/>
          <w:sz w:val="28"/>
          <w:szCs w:val="28"/>
          <w:lang w:eastAsia="ru-RU"/>
        </w:rPr>
        <w:t xml:space="preserve">к Административному регламенту предоставления государственной услуги </w:t>
      </w:r>
      <w:r w:rsidRPr="00DC26A4">
        <w:rPr>
          <w:rFonts w:ascii="Times New Roman" w:eastAsia="Calibri" w:hAnsi="Times New Roman" w:cs="Times New Roman"/>
          <w:color w:val="000000"/>
          <w:sz w:val="28"/>
          <w:szCs w:val="28"/>
          <w:lang w:eastAsia="ru-RU"/>
        </w:rPr>
        <w:t xml:space="preserve">предоставления муниципальной услуги </w:t>
      </w:r>
      <w:r w:rsidRPr="00DC26A4">
        <w:rPr>
          <w:rFonts w:ascii="Times New Roman" w:eastAsia="Times New Roman" w:hAnsi="Times New Roman" w:cs="Times New Roman"/>
          <w:color w:val="000000"/>
          <w:sz w:val="28"/>
          <w:szCs w:val="28"/>
          <w:lang w:eastAsia="ru-RU"/>
        </w:rPr>
        <w:t>«Организация отдыха детей на территории муниципального образования «Городской округ Ногликский»</w:t>
      </w:r>
      <w:r w:rsidR="00AE2C78" w:rsidRPr="00AE2C78">
        <w:rPr>
          <w:rFonts w:ascii="Times New Roman" w:eastAsia="Calibri" w:hAnsi="Times New Roman" w:cs="Times New Roman"/>
          <w:color w:val="000000"/>
          <w:sz w:val="28"/>
          <w:szCs w:val="28"/>
          <w:lang w:eastAsia="ru-RU"/>
        </w:rPr>
        <w:t>,</w:t>
      </w:r>
      <w:r w:rsidRPr="007B1033">
        <w:rPr>
          <w:rFonts w:ascii="Times New Roman" w:eastAsia="Calibri" w:hAnsi="Times New Roman" w:cs="Times New Roman"/>
          <w:color w:val="000000"/>
          <w:sz w:val="28"/>
          <w:szCs w:val="28"/>
          <w:lang w:eastAsia="ru-RU"/>
        </w:rPr>
        <w:t xml:space="preserve"> </w:t>
      </w:r>
      <w:r w:rsidRPr="007B1033">
        <w:rPr>
          <w:rFonts w:ascii="Times New Roman" w:eastAsia="Times New Roman" w:hAnsi="Times New Roman" w:cs="Times New Roman"/>
          <w:sz w:val="28"/>
          <w:szCs w:val="28"/>
          <w:lang w:eastAsia="ru-RU"/>
        </w:rPr>
        <w:t>утверждённому постановлением администрации муниципального образования «Городской округ Ногликский»</w:t>
      </w:r>
    </w:p>
    <w:p w14:paraId="4B5C2A3D" w14:textId="65888C1A" w:rsidR="007B1033" w:rsidRPr="007B1033" w:rsidRDefault="000947DF" w:rsidP="007B1033">
      <w:pPr>
        <w:autoSpaceDE w:val="0"/>
        <w:autoSpaceDN w:val="0"/>
        <w:adjustRightInd w:val="0"/>
        <w:spacing w:after="0" w:line="240" w:lineRule="auto"/>
        <w:ind w:left="4253"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от 11 июля 2022 года № 350</w:t>
      </w:r>
    </w:p>
    <w:p w14:paraId="294DF534" w14:textId="77777777" w:rsidR="00AE2C78" w:rsidRDefault="00AE2C78" w:rsidP="00AE2C78">
      <w:pPr>
        <w:keepNext/>
        <w:keepLines/>
        <w:widowControl w:val="0"/>
        <w:spacing w:after="0" w:line="240" w:lineRule="auto"/>
        <w:ind w:left="5103"/>
        <w:jc w:val="center"/>
        <w:outlineLvl w:val="0"/>
        <w:rPr>
          <w:rFonts w:ascii="Times New Roman" w:eastAsia="Calibri" w:hAnsi="Times New Roman" w:cs="Times New Roman"/>
          <w:color w:val="000000"/>
          <w:sz w:val="28"/>
          <w:szCs w:val="28"/>
          <w:lang w:eastAsia="ru-RU"/>
        </w:rPr>
      </w:pPr>
    </w:p>
    <w:p w14:paraId="01681473" w14:textId="77777777" w:rsidR="002E1B03" w:rsidRDefault="002E1B03" w:rsidP="00AE2C78">
      <w:pPr>
        <w:keepNext/>
        <w:keepLines/>
        <w:widowControl w:val="0"/>
        <w:spacing w:after="0" w:line="240" w:lineRule="auto"/>
        <w:ind w:left="5103"/>
        <w:jc w:val="center"/>
        <w:outlineLvl w:val="0"/>
        <w:rPr>
          <w:rFonts w:ascii="Times New Roman" w:eastAsia="Calibri" w:hAnsi="Times New Roman" w:cs="Times New Roman"/>
          <w:color w:val="000000"/>
          <w:sz w:val="28"/>
          <w:szCs w:val="28"/>
          <w:lang w:eastAsia="ru-RU"/>
        </w:rPr>
      </w:pPr>
    </w:p>
    <w:p w14:paraId="52B419EA" w14:textId="77777777" w:rsidR="00AE2C78" w:rsidRDefault="00AE2C78" w:rsidP="00AE2C78">
      <w:pPr>
        <w:keepNext/>
        <w:keepLines/>
        <w:widowControl w:val="0"/>
        <w:spacing w:after="0" w:line="240" w:lineRule="auto"/>
        <w:jc w:val="center"/>
        <w:outlineLvl w:val="0"/>
        <w:rPr>
          <w:rFonts w:ascii="Times New Roman" w:eastAsia="Times New Roman" w:hAnsi="Times New Roman" w:cs="Times New Roman"/>
          <w:color w:val="000000"/>
          <w:sz w:val="28"/>
          <w:szCs w:val="28"/>
          <w:lang w:eastAsia="ru-RU" w:bidi="ru-RU"/>
        </w:rPr>
      </w:pPr>
    </w:p>
    <w:p w14:paraId="380DC9BE" w14:textId="7D6207E0" w:rsidR="006B1628" w:rsidRPr="00B11194" w:rsidRDefault="006B1628" w:rsidP="006B1628">
      <w:pPr>
        <w:keepNext/>
        <w:keepLines/>
        <w:widowControl w:val="0"/>
        <w:spacing w:after="340" w:line="240" w:lineRule="auto"/>
        <w:jc w:val="center"/>
        <w:outlineLvl w:val="0"/>
        <w:rPr>
          <w:rFonts w:ascii="Times New Roman" w:eastAsia="Times New Roman" w:hAnsi="Times New Roman" w:cs="Times New Roman"/>
          <w:bCs/>
          <w:color w:val="000000"/>
          <w:sz w:val="24"/>
          <w:szCs w:val="24"/>
          <w:lang w:eastAsia="ru-RU" w:bidi="ru-RU"/>
        </w:rPr>
      </w:pPr>
      <w:r w:rsidRPr="00B11194">
        <w:rPr>
          <w:rFonts w:ascii="Times New Roman" w:eastAsia="Times New Roman" w:hAnsi="Times New Roman" w:cs="Times New Roman"/>
          <w:bCs/>
          <w:color w:val="000000"/>
          <w:sz w:val="24"/>
          <w:szCs w:val="24"/>
          <w:lang w:eastAsia="ru-RU" w:bidi="ru-RU"/>
        </w:rPr>
        <w:t>Форма решения об отказе в приеме документов, необходимых для</w:t>
      </w:r>
      <w:r w:rsidRPr="00B11194">
        <w:rPr>
          <w:rFonts w:ascii="Times New Roman" w:eastAsia="Times New Roman" w:hAnsi="Times New Roman" w:cs="Times New Roman"/>
          <w:bCs/>
          <w:color w:val="000000"/>
          <w:sz w:val="24"/>
          <w:szCs w:val="24"/>
          <w:lang w:eastAsia="ru-RU" w:bidi="ru-RU"/>
        </w:rPr>
        <w:br/>
        <w:t>предоставления услуги</w:t>
      </w:r>
      <w:bookmarkEnd w:id="20"/>
    </w:p>
    <w:p w14:paraId="040149B4" w14:textId="4BAFED7B" w:rsidR="006B1628" w:rsidRPr="006B1628" w:rsidRDefault="006B1628" w:rsidP="006B1628">
      <w:pPr>
        <w:widowControl w:val="0"/>
        <w:pBdr>
          <w:top w:val="single" w:sz="4" w:space="0" w:color="auto"/>
        </w:pBdr>
        <w:spacing w:after="220" w:line="240" w:lineRule="auto"/>
        <w:jc w:val="center"/>
        <w:rPr>
          <w:rFonts w:ascii="Times New Roman" w:eastAsia="Times New Roman" w:hAnsi="Times New Roman" w:cs="Times New Roman"/>
          <w:i/>
          <w:iCs/>
          <w:color w:val="000000"/>
          <w:sz w:val="24"/>
          <w:szCs w:val="24"/>
          <w:lang w:eastAsia="ru-RU" w:bidi="ru-RU"/>
        </w:rPr>
      </w:pPr>
      <w:r w:rsidRPr="00B11194">
        <w:rPr>
          <w:rFonts w:ascii="Times New Roman" w:eastAsia="Times New Roman" w:hAnsi="Times New Roman" w:cs="Times New Roman"/>
          <w:i/>
          <w:iCs/>
          <w:color w:val="000000"/>
          <w:sz w:val="24"/>
          <w:szCs w:val="24"/>
          <w:lang w:eastAsia="ru-RU" w:bidi="ru-RU"/>
        </w:rPr>
        <w:t>Наименование уполномоченного органа исполнительной власти субъекта</w:t>
      </w:r>
      <w:r w:rsidRPr="006B1628">
        <w:rPr>
          <w:rFonts w:ascii="Times New Roman" w:eastAsia="Times New Roman" w:hAnsi="Times New Roman" w:cs="Times New Roman"/>
          <w:i/>
          <w:iCs/>
          <w:color w:val="000000"/>
          <w:sz w:val="24"/>
          <w:szCs w:val="24"/>
          <w:lang w:eastAsia="ru-RU" w:bidi="ru-RU"/>
        </w:rPr>
        <w:t xml:space="preserve"> Российской Федерации</w:t>
      </w:r>
      <w:r w:rsidR="00B11194">
        <w:rPr>
          <w:rFonts w:ascii="Times New Roman" w:eastAsia="Times New Roman" w:hAnsi="Times New Roman" w:cs="Times New Roman"/>
          <w:i/>
          <w:iCs/>
          <w:color w:val="000000"/>
          <w:sz w:val="24"/>
          <w:szCs w:val="24"/>
          <w:lang w:eastAsia="ru-RU" w:bidi="ru-RU"/>
        </w:rPr>
        <w:t xml:space="preserve"> </w:t>
      </w:r>
      <w:r w:rsidRPr="006B1628">
        <w:rPr>
          <w:rFonts w:ascii="Times New Roman" w:eastAsia="Times New Roman" w:hAnsi="Times New Roman" w:cs="Times New Roman"/>
          <w:i/>
          <w:iCs/>
          <w:color w:val="000000"/>
          <w:sz w:val="24"/>
          <w:szCs w:val="24"/>
          <w:lang w:eastAsia="ru-RU" w:bidi="ru-RU"/>
        </w:rPr>
        <w:t>или органа местного самоуправления</w:t>
      </w:r>
    </w:p>
    <w:p w14:paraId="40754366" w14:textId="77777777" w:rsidR="006B1628" w:rsidRPr="006B1628" w:rsidRDefault="006B1628" w:rsidP="006B1628">
      <w:pPr>
        <w:widowControl w:val="0"/>
        <w:tabs>
          <w:tab w:val="left" w:leader="underscore" w:pos="2467"/>
        </w:tabs>
        <w:spacing w:after="340" w:line="240" w:lineRule="auto"/>
        <w:ind w:right="860"/>
        <w:jc w:val="right"/>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Кому: </w:t>
      </w:r>
      <w:r w:rsidRPr="006B1628">
        <w:rPr>
          <w:rFonts w:ascii="Times New Roman" w:eastAsia="Times New Roman" w:hAnsi="Times New Roman" w:cs="Times New Roman"/>
          <w:color w:val="000000"/>
          <w:sz w:val="24"/>
          <w:szCs w:val="24"/>
          <w:lang w:eastAsia="ru-RU" w:bidi="ru-RU"/>
        </w:rPr>
        <w:tab/>
      </w:r>
    </w:p>
    <w:p w14:paraId="6DA7850E" w14:textId="77777777" w:rsidR="006B1628" w:rsidRPr="006B1628" w:rsidRDefault="006B1628" w:rsidP="006B1628">
      <w:pPr>
        <w:widowControl w:val="0"/>
        <w:spacing w:after="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РЕШЕНИЕ</w:t>
      </w:r>
    </w:p>
    <w:p w14:paraId="4EA86498" w14:textId="77777777" w:rsidR="006B1628" w:rsidRPr="006B1628" w:rsidRDefault="006B1628" w:rsidP="006B1628">
      <w:pPr>
        <w:widowControl w:val="0"/>
        <w:spacing w:after="340" w:line="240" w:lineRule="auto"/>
        <w:jc w:val="center"/>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об отказе в приеме документов, необходимых для предоставления услуги</w:t>
      </w:r>
      <w:r w:rsidRPr="006B1628">
        <w:rPr>
          <w:rFonts w:ascii="Times New Roman" w:eastAsia="Times New Roman" w:hAnsi="Times New Roman" w:cs="Times New Roman"/>
          <w:color w:val="000000"/>
          <w:sz w:val="24"/>
          <w:szCs w:val="24"/>
          <w:lang w:eastAsia="ru-RU" w:bidi="ru-RU"/>
        </w:rPr>
        <w:br/>
        <w:t>«Организация отдыха и оздоровления детей в каникулярное время»</w:t>
      </w:r>
    </w:p>
    <w:p w14:paraId="2D27F476" w14:textId="77777777" w:rsidR="006B1628" w:rsidRPr="006B1628" w:rsidRDefault="006B1628" w:rsidP="006B1628">
      <w:pPr>
        <w:widowControl w:val="0"/>
        <w:tabs>
          <w:tab w:val="left" w:leader="underscore" w:pos="2006"/>
          <w:tab w:val="left" w:leader="underscore" w:pos="9139"/>
        </w:tabs>
        <w:spacing w:after="34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r>
    </w:p>
    <w:p w14:paraId="70DA1327" w14:textId="77777777" w:rsidR="006B1628" w:rsidRPr="006B1628" w:rsidRDefault="006B1628" w:rsidP="006B1628">
      <w:pPr>
        <w:widowControl w:val="0"/>
        <w:tabs>
          <w:tab w:val="left" w:leader="underscore" w:pos="5478"/>
          <w:tab w:val="left" w:leader="underscore" w:pos="7845"/>
        </w:tabs>
        <w:spacing w:after="0" w:line="240" w:lineRule="auto"/>
        <w:ind w:firstLine="76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 xml:space="preserve">Рассмотрев Ваше заявление от </w:t>
      </w:r>
      <w:r w:rsidRPr="006B1628">
        <w:rPr>
          <w:rFonts w:ascii="Times New Roman" w:eastAsia="Times New Roman" w:hAnsi="Times New Roman" w:cs="Times New Roman"/>
          <w:color w:val="000000"/>
          <w:sz w:val="24"/>
          <w:szCs w:val="24"/>
          <w:lang w:eastAsia="ru-RU" w:bidi="ru-RU"/>
        </w:rPr>
        <w:tab/>
        <w:t xml:space="preserve"> № </w:t>
      </w:r>
      <w:r w:rsidRPr="006B1628">
        <w:rPr>
          <w:rFonts w:ascii="Times New Roman" w:eastAsia="Times New Roman" w:hAnsi="Times New Roman" w:cs="Times New Roman"/>
          <w:color w:val="000000"/>
          <w:sz w:val="24"/>
          <w:szCs w:val="24"/>
          <w:lang w:eastAsia="ru-RU" w:bidi="ru-RU"/>
        </w:rPr>
        <w:tab/>
        <w:t>, руководствуясь</w:t>
      </w:r>
    </w:p>
    <w:p w14:paraId="775131A1" w14:textId="77777777" w:rsidR="00200062" w:rsidRDefault="006B1628" w:rsidP="00601FE8">
      <w:pPr>
        <w:widowControl w:val="0"/>
        <w:tabs>
          <w:tab w:val="left" w:leader="underscore" w:pos="9139"/>
        </w:tabs>
        <w:spacing w:after="28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ab/>
        <w:t>, уполномоченным органом</w:t>
      </w:r>
      <w:r w:rsidR="00200062">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i/>
          <w:iCs/>
          <w:color w:val="000000"/>
          <w:sz w:val="24"/>
          <w:szCs w:val="24"/>
          <w:u w:val="single"/>
          <w:lang w:eastAsia="ru-RU" w:bidi="ru-RU"/>
        </w:rPr>
        <w:t>наименование уполномоченного органа исполнительной власти субъекта Российской Федерации или органа местного самоуправления</w:t>
      </w:r>
    </w:p>
    <w:p w14:paraId="6DE88DEF" w14:textId="63E8DC1D" w:rsidR="006B1628" w:rsidRDefault="006B1628" w:rsidP="00601FE8">
      <w:pPr>
        <w:widowControl w:val="0"/>
        <w:tabs>
          <w:tab w:val="left" w:leader="underscore" w:pos="9139"/>
        </w:tabs>
        <w:spacing w:after="120" w:line="240" w:lineRule="auto"/>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принято решение об отказе в приеме и регистрации документов по следующим основаниям:</w:t>
      </w:r>
    </w:p>
    <w:tbl>
      <w:tblPr>
        <w:tblOverlap w:val="never"/>
        <w:tblW w:w="9919" w:type="dxa"/>
        <w:jc w:val="center"/>
        <w:tblLayout w:type="fixed"/>
        <w:tblCellMar>
          <w:left w:w="10" w:type="dxa"/>
          <w:right w:w="10" w:type="dxa"/>
        </w:tblCellMar>
        <w:tblLook w:val="04A0" w:firstRow="1" w:lastRow="0" w:firstColumn="1" w:lastColumn="0" w:noHBand="0" w:noVBand="1"/>
      </w:tblPr>
      <w:tblGrid>
        <w:gridCol w:w="1271"/>
        <w:gridCol w:w="5528"/>
        <w:gridCol w:w="3120"/>
      </w:tblGrid>
      <w:tr w:rsidR="006B1628" w:rsidRPr="00BE17D9" w14:paraId="1A4776C1" w14:textId="77777777" w:rsidTr="00601FE8">
        <w:trPr>
          <w:trHeight w:hRule="exact" w:val="1169"/>
          <w:jc w:val="center"/>
        </w:trPr>
        <w:tc>
          <w:tcPr>
            <w:tcW w:w="1271" w:type="dxa"/>
            <w:tcBorders>
              <w:top w:val="single" w:sz="4" w:space="0" w:color="auto"/>
              <w:left w:val="single" w:sz="4" w:space="0" w:color="auto"/>
            </w:tcBorders>
            <w:shd w:val="clear" w:color="auto" w:fill="auto"/>
          </w:tcPr>
          <w:p w14:paraId="0D9A0A68" w14:textId="78BD754A" w:rsidR="006B1628" w:rsidRPr="00BE17D9" w:rsidRDefault="006B1628" w:rsidP="002E1B03">
            <w:pPr>
              <w:widowControl w:val="0"/>
              <w:spacing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 пункта административного регламента</w:t>
            </w:r>
          </w:p>
        </w:tc>
        <w:tc>
          <w:tcPr>
            <w:tcW w:w="5528" w:type="dxa"/>
            <w:tcBorders>
              <w:top w:val="single" w:sz="4" w:space="0" w:color="auto"/>
              <w:left w:val="single" w:sz="4" w:space="0" w:color="auto"/>
            </w:tcBorders>
            <w:shd w:val="clear" w:color="auto" w:fill="auto"/>
          </w:tcPr>
          <w:p w14:paraId="698DDF91" w14:textId="77777777" w:rsidR="006B1628" w:rsidRPr="00BE17D9" w:rsidRDefault="006B1628" w:rsidP="006B162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Наименование основания для отказа в соответствии с единым стандартом</w:t>
            </w:r>
          </w:p>
        </w:tc>
        <w:tc>
          <w:tcPr>
            <w:tcW w:w="3120" w:type="dxa"/>
            <w:tcBorders>
              <w:top w:val="single" w:sz="4" w:space="0" w:color="auto"/>
              <w:left w:val="single" w:sz="4" w:space="0" w:color="auto"/>
              <w:right w:val="single" w:sz="4" w:space="0" w:color="auto"/>
            </w:tcBorders>
            <w:shd w:val="clear" w:color="auto" w:fill="auto"/>
          </w:tcPr>
          <w:p w14:paraId="02C6A8D4" w14:textId="77777777" w:rsidR="006B1628" w:rsidRPr="00BE17D9" w:rsidRDefault="006B1628" w:rsidP="006B1628">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Разъяснение причин отказа в предоставлении услуги</w:t>
            </w:r>
          </w:p>
        </w:tc>
      </w:tr>
      <w:tr w:rsidR="00C45745" w:rsidRPr="00BE17D9" w14:paraId="1D59638B" w14:textId="77777777" w:rsidTr="000947DF">
        <w:trPr>
          <w:trHeight w:hRule="exact" w:val="1721"/>
          <w:jc w:val="center"/>
        </w:trPr>
        <w:tc>
          <w:tcPr>
            <w:tcW w:w="1271" w:type="dxa"/>
            <w:tcBorders>
              <w:top w:val="single" w:sz="4" w:space="0" w:color="auto"/>
              <w:left w:val="single" w:sz="4" w:space="0" w:color="auto"/>
              <w:bottom w:val="single" w:sz="4" w:space="0" w:color="auto"/>
            </w:tcBorders>
            <w:shd w:val="clear" w:color="auto" w:fill="auto"/>
          </w:tcPr>
          <w:p w14:paraId="42A38443" w14:textId="7790A06F" w:rsidR="00C45745" w:rsidRPr="00BE17D9" w:rsidRDefault="00C45745" w:rsidP="002E1B03">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sidRPr="00BE17D9">
              <w:rPr>
                <w:rFonts w:ascii="Times New Roman" w:hAnsi="Times New Roman" w:cs="Times New Roman"/>
                <w:sz w:val="24"/>
                <w:szCs w:val="24"/>
              </w:rPr>
              <w:t>2.12.1</w:t>
            </w:r>
          </w:p>
        </w:tc>
        <w:tc>
          <w:tcPr>
            <w:tcW w:w="5528" w:type="dxa"/>
            <w:tcBorders>
              <w:top w:val="single" w:sz="4" w:space="0" w:color="auto"/>
              <w:left w:val="single" w:sz="4" w:space="0" w:color="auto"/>
              <w:bottom w:val="single" w:sz="4" w:space="0" w:color="auto"/>
            </w:tcBorders>
            <w:shd w:val="clear" w:color="auto" w:fill="auto"/>
            <w:vAlign w:val="center"/>
          </w:tcPr>
          <w:p w14:paraId="7103A6C0" w14:textId="781B74F1" w:rsidR="00C45745" w:rsidRPr="00BE17D9" w:rsidRDefault="00C45745" w:rsidP="000947DF">
            <w:pPr>
              <w:widowControl w:val="0"/>
              <w:tabs>
                <w:tab w:val="left" w:pos="1186"/>
                <w:tab w:val="left" w:pos="2933"/>
              </w:tabs>
              <w:spacing w:after="0" w:line="240" w:lineRule="auto"/>
              <w:ind w:left="132"/>
              <w:jc w:val="both"/>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 xml:space="preserve">Представленные в электронной форме </w:t>
            </w:r>
            <w:r w:rsidR="00E90C06">
              <w:rPr>
                <w:rFonts w:ascii="Times New Roman" w:eastAsia="Times New Roman" w:hAnsi="Times New Roman" w:cs="Times New Roman"/>
                <w:color w:val="000000"/>
                <w:sz w:val="24"/>
                <w:szCs w:val="24"/>
                <w:lang w:eastAsia="ru-RU" w:bidi="ru-RU"/>
              </w:rPr>
              <w:t xml:space="preserve">документы </w:t>
            </w:r>
            <w:r w:rsidRPr="00BE17D9">
              <w:rPr>
                <w:rFonts w:ascii="Times New Roman" w:eastAsia="Times New Roman" w:hAnsi="Times New Roman" w:cs="Times New Roman"/>
                <w:color w:val="000000"/>
                <w:sz w:val="24"/>
                <w:szCs w:val="24"/>
                <w:lang w:eastAsia="ru-RU" w:bidi="ru-RU"/>
              </w:rPr>
              <w:t>содержат повреждения, наличие которых не позв</w:t>
            </w:r>
            <w:r w:rsidR="002E1B03" w:rsidRPr="00BE17D9">
              <w:rPr>
                <w:rFonts w:ascii="Times New Roman" w:eastAsia="Times New Roman" w:hAnsi="Times New Roman" w:cs="Times New Roman"/>
                <w:color w:val="000000"/>
                <w:sz w:val="24"/>
                <w:szCs w:val="24"/>
                <w:lang w:eastAsia="ru-RU" w:bidi="ru-RU"/>
              </w:rPr>
              <w:t xml:space="preserve">оляет в полном объеме неполного </w:t>
            </w:r>
            <w:r w:rsidRPr="00BE17D9">
              <w:rPr>
                <w:rFonts w:ascii="Times New Roman" w:eastAsia="Times New Roman" w:hAnsi="Times New Roman" w:cs="Times New Roman"/>
                <w:color w:val="000000"/>
                <w:sz w:val="24"/>
                <w:szCs w:val="24"/>
                <w:lang w:eastAsia="ru-RU" w:bidi="ru-RU"/>
              </w:rPr>
              <w:t xml:space="preserve">комплекта документов использовать </w:t>
            </w:r>
            <w:r w:rsidR="002E1B03" w:rsidRPr="00BE17D9">
              <w:rPr>
                <w:rFonts w:ascii="Times New Roman" w:eastAsia="Times New Roman" w:hAnsi="Times New Roman" w:cs="Times New Roman"/>
                <w:color w:val="000000"/>
                <w:sz w:val="24"/>
                <w:szCs w:val="24"/>
                <w:lang w:eastAsia="ru-RU" w:bidi="ru-RU"/>
              </w:rPr>
              <w:t xml:space="preserve">информацию и </w:t>
            </w:r>
            <w:r w:rsidRPr="00BE17D9">
              <w:rPr>
                <w:rFonts w:ascii="Times New Roman" w:eastAsia="Times New Roman" w:hAnsi="Times New Roman" w:cs="Times New Roman"/>
                <w:color w:val="000000"/>
                <w:sz w:val="24"/>
                <w:szCs w:val="24"/>
                <w:lang w:eastAsia="ru-RU" w:bidi="ru-RU"/>
              </w:rPr>
              <w:t xml:space="preserve">сведения, содержащиеся в документах для </w:t>
            </w:r>
            <w:r w:rsidR="000F2669">
              <w:rPr>
                <w:rFonts w:ascii="Times New Roman" w:eastAsia="Times New Roman" w:hAnsi="Times New Roman" w:cs="Times New Roman"/>
                <w:color w:val="000000"/>
                <w:sz w:val="24"/>
                <w:szCs w:val="24"/>
                <w:lang w:eastAsia="ru-RU" w:bidi="ru-RU"/>
              </w:rPr>
              <w:t xml:space="preserve">предоставлении </w:t>
            </w:r>
            <w:r w:rsidRPr="00BE17D9">
              <w:rPr>
                <w:rFonts w:ascii="Times New Roman" w:eastAsia="Times New Roman" w:hAnsi="Times New Roman" w:cs="Times New Roman"/>
                <w:color w:val="000000"/>
                <w:sz w:val="24"/>
                <w:szCs w:val="24"/>
                <w:lang w:eastAsia="ru-RU" w:bidi="ru-RU"/>
              </w:rPr>
              <w:t>предоставления услуги</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376E4BA9" w14:textId="21354EC6" w:rsidR="00C45745" w:rsidRPr="00BE17D9" w:rsidRDefault="00C45745" w:rsidP="000947DF">
            <w:pPr>
              <w:widowControl w:val="0"/>
              <w:tabs>
                <w:tab w:val="left" w:pos="2693"/>
              </w:tabs>
              <w:spacing w:before="100" w:after="0" w:line="240" w:lineRule="auto"/>
              <w:ind w:left="132"/>
              <w:jc w:val="both"/>
              <w:rPr>
                <w:rFonts w:ascii="Times New Roman" w:eastAsia="Times New Roman" w:hAnsi="Times New Roman" w:cs="Times New Roman"/>
                <w:color w:val="000000"/>
                <w:sz w:val="24"/>
                <w:szCs w:val="24"/>
                <w:lang w:eastAsia="ru-RU" w:bidi="ru-RU"/>
              </w:rPr>
            </w:pPr>
            <w:r w:rsidRPr="00BE17D9">
              <w:rPr>
                <w:rFonts w:ascii="Times New Roman" w:eastAsia="Times New Roman" w:hAnsi="Times New Roman" w:cs="Times New Roman"/>
                <w:color w:val="000000"/>
                <w:sz w:val="24"/>
                <w:szCs w:val="24"/>
                <w:lang w:eastAsia="ru-RU" w:bidi="ru-RU"/>
              </w:rPr>
              <w:t>Указывается исчерпывающий перечень документов, содержащих повреждения</w:t>
            </w:r>
          </w:p>
        </w:tc>
      </w:tr>
    </w:tbl>
    <w:p w14:paraId="094C9A79" w14:textId="77777777" w:rsidR="006B1628" w:rsidRPr="006B1628" w:rsidRDefault="006B1628" w:rsidP="00BE17D9">
      <w:pPr>
        <w:widowControl w:val="0"/>
        <w:spacing w:after="0" w:line="1" w:lineRule="exact"/>
        <w:ind w:left="-284"/>
        <w:rPr>
          <w:rFonts w:ascii="DejaVu Sans" w:eastAsia="DejaVu Sans" w:hAnsi="DejaVu Sans" w:cs="DejaVu Sans"/>
          <w:color w:val="000000"/>
          <w:sz w:val="24"/>
          <w:szCs w:val="24"/>
          <w:lang w:eastAsia="ru-RU" w:bidi="ru-RU"/>
        </w:rPr>
      </w:pPr>
      <w:r w:rsidRPr="006B1628">
        <w:rPr>
          <w:rFonts w:ascii="DejaVu Sans" w:eastAsia="DejaVu Sans" w:hAnsi="DejaVu Sans" w:cs="DejaVu Sans"/>
          <w:color w:val="000000"/>
          <w:sz w:val="24"/>
          <w:szCs w:val="24"/>
          <w:lang w:eastAsia="ru-RU" w:bidi="ru-RU"/>
        </w:rPr>
        <w:br w:type="page"/>
      </w:r>
    </w:p>
    <w:tbl>
      <w:tblPr>
        <w:tblOverlap w:val="never"/>
        <w:tblW w:w="9792" w:type="dxa"/>
        <w:jc w:val="center"/>
        <w:tblLayout w:type="fixed"/>
        <w:tblCellMar>
          <w:left w:w="10" w:type="dxa"/>
          <w:right w:w="10" w:type="dxa"/>
        </w:tblCellMar>
        <w:tblLook w:val="04A0" w:firstRow="1" w:lastRow="0" w:firstColumn="1" w:lastColumn="0" w:noHBand="0" w:noVBand="1"/>
      </w:tblPr>
      <w:tblGrid>
        <w:gridCol w:w="1129"/>
        <w:gridCol w:w="5245"/>
        <w:gridCol w:w="3418"/>
      </w:tblGrid>
      <w:tr w:rsidR="006B1628" w:rsidRPr="006B1628" w14:paraId="5EFE5338" w14:textId="77777777" w:rsidTr="000947DF">
        <w:trPr>
          <w:trHeight w:hRule="exact" w:val="1428"/>
          <w:jc w:val="center"/>
        </w:trPr>
        <w:tc>
          <w:tcPr>
            <w:tcW w:w="1129" w:type="dxa"/>
            <w:tcBorders>
              <w:top w:val="single" w:sz="4" w:space="0" w:color="auto"/>
              <w:left w:val="single" w:sz="4" w:space="0" w:color="auto"/>
            </w:tcBorders>
            <w:shd w:val="clear" w:color="auto" w:fill="auto"/>
          </w:tcPr>
          <w:p w14:paraId="7744482F" w14:textId="2697F7AA"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200062">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2</w:t>
            </w:r>
            <w:r w:rsidR="00200062">
              <w:rPr>
                <w:rFonts w:ascii="Times New Roman" w:eastAsia="Times New Roman" w:hAnsi="Times New Roman" w:cs="Times New Roman"/>
                <w:color w:val="000000"/>
                <w:sz w:val="24"/>
                <w:szCs w:val="24"/>
                <w:lang w:eastAsia="ru-RU" w:bidi="ru-RU"/>
              </w:rPr>
              <w:t>.2</w:t>
            </w:r>
          </w:p>
        </w:tc>
        <w:tc>
          <w:tcPr>
            <w:tcW w:w="5245" w:type="dxa"/>
            <w:tcBorders>
              <w:top w:val="single" w:sz="4" w:space="0" w:color="auto"/>
              <w:left w:val="single" w:sz="4" w:space="0" w:color="auto"/>
            </w:tcBorders>
            <w:shd w:val="clear" w:color="auto" w:fill="auto"/>
            <w:vAlign w:val="center"/>
          </w:tcPr>
          <w:p w14:paraId="11923740"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3418" w:type="dxa"/>
            <w:tcBorders>
              <w:top w:val="single" w:sz="4" w:space="0" w:color="auto"/>
              <w:left w:val="single" w:sz="4" w:space="0" w:color="auto"/>
              <w:right w:val="single" w:sz="4" w:space="0" w:color="auto"/>
            </w:tcBorders>
            <w:shd w:val="clear" w:color="auto" w:fill="auto"/>
          </w:tcPr>
          <w:p w14:paraId="315E559D" w14:textId="084A7E9F" w:rsidR="006B1628" w:rsidRPr="006B1628" w:rsidRDefault="0056054D" w:rsidP="000947DF">
            <w:pPr>
              <w:widowControl w:val="0"/>
              <w:tabs>
                <w:tab w:val="left" w:pos="2693"/>
              </w:tabs>
              <w:spacing w:before="100" w:after="0" w:line="240" w:lineRule="auto"/>
              <w:ind w:left="132"/>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Указывается </w:t>
            </w:r>
            <w:r w:rsidR="006B1628" w:rsidRPr="006B1628">
              <w:rPr>
                <w:rFonts w:ascii="Times New Roman" w:eastAsia="Times New Roman" w:hAnsi="Times New Roman" w:cs="Times New Roman"/>
                <w:color w:val="000000"/>
                <w:sz w:val="24"/>
                <w:szCs w:val="24"/>
                <w:lang w:eastAsia="ru-RU" w:bidi="ru-RU"/>
              </w:rPr>
              <w:t>исчерпывающий</w:t>
            </w:r>
          </w:p>
          <w:p w14:paraId="0B0726D4" w14:textId="4F429C1D" w:rsidR="006B1628" w:rsidRPr="006B1628" w:rsidRDefault="0056054D" w:rsidP="000947DF">
            <w:pPr>
              <w:widowControl w:val="0"/>
              <w:tabs>
                <w:tab w:val="left" w:pos="1402"/>
                <w:tab w:val="left" w:pos="3202"/>
              </w:tabs>
              <w:spacing w:after="0" w:line="240" w:lineRule="auto"/>
              <w:ind w:left="132"/>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Перечень документов, </w:t>
            </w:r>
            <w:r w:rsidR="006B1628" w:rsidRPr="006B1628">
              <w:rPr>
                <w:rFonts w:ascii="Times New Roman" w:eastAsia="Times New Roman" w:hAnsi="Times New Roman" w:cs="Times New Roman"/>
                <w:color w:val="000000"/>
                <w:sz w:val="24"/>
                <w:szCs w:val="24"/>
                <w:lang w:eastAsia="ru-RU" w:bidi="ru-RU"/>
              </w:rPr>
              <w:t>содержащих</w:t>
            </w:r>
          </w:p>
          <w:p w14:paraId="2C694EBC" w14:textId="77777777" w:rsidR="006B1628" w:rsidRPr="006B1628" w:rsidRDefault="006B1628" w:rsidP="000947DF">
            <w:pPr>
              <w:widowControl w:val="0"/>
              <w:spacing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исправления</w:t>
            </w:r>
          </w:p>
        </w:tc>
      </w:tr>
      <w:tr w:rsidR="006B1628" w:rsidRPr="006B1628" w14:paraId="4E2B7F5C" w14:textId="77777777" w:rsidTr="000947DF">
        <w:trPr>
          <w:trHeight w:hRule="exact" w:val="851"/>
          <w:jc w:val="center"/>
        </w:trPr>
        <w:tc>
          <w:tcPr>
            <w:tcW w:w="1129" w:type="dxa"/>
            <w:tcBorders>
              <w:top w:val="single" w:sz="4" w:space="0" w:color="auto"/>
              <w:left w:val="single" w:sz="4" w:space="0" w:color="auto"/>
            </w:tcBorders>
            <w:shd w:val="clear" w:color="auto" w:fill="auto"/>
          </w:tcPr>
          <w:p w14:paraId="5DCB6BC6" w14:textId="2E25C37D"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2.12.3</w:t>
            </w:r>
          </w:p>
        </w:tc>
        <w:tc>
          <w:tcPr>
            <w:tcW w:w="5245" w:type="dxa"/>
            <w:tcBorders>
              <w:top w:val="single" w:sz="4" w:space="0" w:color="auto"/>
              <w:left w:val="single" w:sz="4" w:space="0" w:color="auto"/>
            </w:tcBorders>
            <w:shd w:val="clear" w:color="auto" w:fill="auto"/>
            <w:vAlign w:val="center"/>
          </w:tcPr>
          <w:p w14:paraId="5FF2825D"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Заявление подано лицом, не имеющим полномочий представлять интересы Заявителя</w:t>
            </w:r>
          </w:p>
        </w:tc>
        <w:tc>
          <w:tcPr>
            <w:tcW w:w="3418" w:type="dxa"/>
            <w:tcBorders>
              <w:top w:val="single" w:sz="4" w:space="0" w:color="auto"/>
              <w:left w:val="single" w:sz="4" w:space="0" w:color="auto"/>
              <w:right w:val="single" w:sz="4" w:space="0" w:color="auto"/>
            </w:tcBorders>
            <w:shd w:val="clear" w:color="auto" w:fill="auto"/>
          </w:tcPr>
          <w:p w14:paraId="75801827" w14:textId="77777777" w:rsidR="006B1628" w:rsidRPr="006B1628" w:rsidRDefault="006B1628" w:rsidP="000947DF">
            <w:pPr>
              <w:widowControl w:val="0"/>
              <w:spacing w:before="100"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Указываются основания такого вывода</w:t>
            </w:r>
          </w:p>
        </w:tc>
      </w:tr>
      <w:tr w:rsidR="006B1628" w:rsidRPr="006B1628" w14:paraId="4BF44E9C" w14:textId="77777777" w:rsidTr="000947DF">
        <w:trPr>
          <w:trHeight w:hRule="exact" w:val="1789"/>
          <w:jc w:val="center"/>
        </w:trPr>
        <w:tc>
          <w:tcPr>
            <w:tcW w:w="1129" w:type="dxa"/>
            <w:tcBorders>
              <w:top w:val="single" w:sz="4" w:space="0" w:color="auto"/>
              <w:left w:val="single" w:sz="4" w:space="0" w:color="auto"/>
            </w:tcBorders>
            <w:shd w:val="clear" w:color="auto" w:fill="auto"/>
          </w:tcPr>
          <w:p w14:paraId="75C1DB8A" w14:textId="3C0E8D14"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2.12.4</w:t>
            </w:r>
          </w:p>
        </w:tc>
        <w:tc>
          <w:tcPr>
            <w:tcW w:w="5245" w:type="dxa"/>
            <w:tcBorders>
              <w:top w:val="single" w:sz="4" w:space="0" w:color="auto"/>
              <w:left w:val="single" w:sz="4" w:space="0" w:color="auto"/>
            </w:tcBorders>
            <w:shd w:val="clear" w:color="auto" w:fill="auto"/>
            <w:vAlign w:val="center"/>
          </w:tcPr>
          <w:p w14:paraId="29102549"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418" w:type="dxa"/>
            <w:tcBorders>
              <w:top w:val="single" w:sz="4" w:space="0" w:color="auto"/>
              <w:left w:val="single" w:sz="4" w:space="0" w:color="auto"/>
              <w:right w:val="single" w:sz="4" w:space="0" w:color="auto"/>
            </w:tcBorders>
            <w:shd w:val="clear" w:color="auto" w:fill="auto"/>
          </w:tcPr>
          <w:p w14:paraId="6B732793" w14:textId="2D283306" w:rsidR="006B1628" w:rsidRPr="006B1628" w:rsidRDefault="0056054D" w:rsidP="000947DF">
            <w:pPr>
              <w:widowControl w:val="0"/>
              <w:tabs>
                <w:tab w:val="left" w:pos="2640"/>
              </w:tabs>
              <w:spacing w:before="100" w:after="0" w:line="240" w:lineRule="auto"/>
              <w:ind w:left="132"/>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Указывается </w:t>
            </w:r>
            <w:r w:rsidR="006B1628" w:rsidRPr="006B1628">
              <w:rPr>
                <w:rFonts w:ascii="Times New Roman" w:eastAsia="Times New Roman" w:hAnsi="Times New Roman" w:cs="Times New Roman"/>
                <w:color w:val="000000"/>
                <w:sz w:val="24"/>
                <w:szCs w:val="24"/>
                <w:lang w:eastAsia="ru-RU" w:bidi="ru-RU"/>
              </w:rPr>
              <w:t>исчерпывающий</w:t>
            </w:r>
          </w:p>
          <w:p w14:paraId="3BC22C3D" w14:textId="5A1FD05C" w:rsidR="006B1628" w:rsidRPr="006B1628" w:rsidRDefault="0056054D" w:rsidP="000947DF">
            <w:pPr>
              <w:widowControl w:val="0"/>
              <w:tabs>
                <w:tab w:val="left" w:pos="1430"/>
                <w:tab w:val="left" w:pos="3250"/>
              </w:tabs>
              <w:spacing w:after="0" w:line="240" w:lineRule="auto"/>
              <w:ind w:left="132"/>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Перечень документов, </w:t>
            </w:r>
            <w:r w:rsidR="006B1628" w:rsidRPr="006B1628">
              <w:rPr>
                <w:rFonts w:ascii="Times New Roman" w:eastAsia="Times New Roman" w:hAnsi="Times New Roman" w:cs="Times New Roman"/>
                <w:color w:val="000000"/>
                <w:sz w:val="24"/>
                <w:szCs w:val="24"/>
                <w:lang w:eastAsia="ru-RU" w:bidi="ru-RU"/>
              </w:rPr>
              <w:t>утративших</w:t>
            </w:r>
          </w:p>
          <w:p w14:paraId="2327E120" w14:textId="77777777" w:rsidR="006B1628" w:rsidRPr="006B1628" w:rsidRDefault="006B1628" w:rsidP="000947DF">
            <w:pPr>
              <w:widowControl w:val="0"/>
              <w:spacing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силу</w:t>
            </w:r>
          </w:p>
        </w:tc>
      </w:tr>
      <w:tr w:rsidR="006B1628" w:rsidRPr="006B1628" w14:paraId="4C57A211" w14:textId="77777777" w:rsidTr="000947DF">
        <w:trPr>
          <w:trHeight w:hRule="exact" w:val="1186"/>
          <w:jc w:val="center"/>
        </w:trPr>
        <w:tc>
          <w:tcPr>
            <w:tcW w:w="1129" w:type="dxa"/>
            <w:tcBorders>
              <w:top w:val="single" w:sz="4" w:space="0" w:color="auto"/>
              <w:left w:val="single" w:sz="4" w:space="0" w:color="auto"/>
            </w:tcBorders>
            <w:shd w:val="clear" w:color="auto" w:fill="auto"/>
          </w:tcPr>
          <w:p w14:paraId="7678832C" w14:textId="0FF27B34"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2.12.5</w:t>
            </w:r>
          </w:p>
        </w:tc>
        <w:tc>
          <w:tcPr>
            <w:tcW w:w="5245" w:type="dxa"/>
            <w:tcBorders>
              <w:top w:val="single" w:sz="4" w:space="0" w:color="auto"/>
              <w:left w:val="single" w:sz="4" w:space="0" w:color="auto"/>
            </w:tcBorders>
            <w:shd w:val="clear" w:color="auto" w:fill="auto"/>
            <w:vAlign w:val="center"/>
          </w:tcPr>
          <w:p w14:paraId="084D1A49"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Неполное заполнение обязательных полей в форме запроса о предоставлении услуги (недостоверное, неправильное)</w:t>
            </w:r>
          </w:p>
        </w:tc>
        <w:tc>
          <w:tcPr>
            <w:tcW w:w="3418" w:type="dxa"/>
            <w:tcBorders>
              <w:top w:val="single" w:sz="4" w:space="0" w:color="auto"/>
              <w:left w:val="single" w:sz="4" w:space="0" w:color="auto"/>
              <w:right w:val="single" w:sz="4" w:space="0" w:color="auto"/>
            </w:tcBorders>
            <w:shd w:val="clear" w:color="auto" w:fill="auto"/>
          </w:tcPr>
          <w:p w14:paraId="10F61A32" w14:textId="77777777" w:rsidR="006B1628" w:rsidRPr="006B1628" w:rsidRDefault="006B1628" w:rsidP="000947DF">
            <w:pPr>
              <w:widowControl w:val="0"/>
              <w:spacing w:before="100"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Указываются основания такого вывода</w:t>
            </w:r>
          </w:p>
        </w:tc>
      </w:tr>
      <w:tr w:rsidR="006B1628" w:rsidRPr="006B1628" w14:paraId="520638D7" w14:textId="77777777" w:rsidTr="000947DF">
        <w:trPr>
          <w:trHeight w:hRule="exact" w:val="1544"/>
          <w:jc w:val="center"/>
        </w:trPr>
        <w:tc>
          <w:tcPr>
            <w:tcW w:w="1129" w:type="dxa"/>
            <w:tcBorders>
              <w:top w:val="single" w:sz="4" w:space="0" w:color="auto"/>
              <w:left w:val="single" w:sz="4" w:space="0" w:color="auto"/>
            </w:tcBorders>
            <w:shd w:val="clear" w:color="auto" w:fill="auto"/>
          </w:tcPr>
          <w:p w14:paraId="58F13EF7" w14:textId="47905D44"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2.12.6</w:t>
            </w:r>
          </w:p>
        </w:tc>
        <w:tc>
          <w:tcPr>
            <w:tcW w:w="5245" w:type="dxa"/>
            <w:tcBorders>
              <w:top w:val="single" w:sz="4" w:space="0" w:color="auto"/>
              <w:left w:val="single" w:sz="4" w:space="0" w:color="auto"/>
            </w:tcBorders>
            <w:shd w:val="clear" w:color="auto" w:fill="auto"/>
            <w:vAlign w:val="center"/>
          </w:tcPr>
          <w:p w14:paraId="3A096CF0"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18" w:type="dxa"/>
            <w:tcBorders>
              <w:top w:val="single" w:sz="4" w:space="0" w:color="auto"/>
              <w:left w:val="single" w:sz="4" w:space="0" w:color="auto"/>
              <w:right w:val="single" w:sz="4" w:space="0" w:color="auto"/>
            </w:tcBorders>
            <w:shd w:val="clear" w:color="auto" w:fill="auto"/>
          </w:tcPr>
          <w:p w14:paraId="16A4F98C" w14:textId="77777777" w:rsidR="006B1628" w:rsidRPr="006B1628" w:rsidRDefault="006B1628" w:rsidP="000947DF">
            <w:pPr>
              <w:widowControl w:val="0"/>
              <w:spacing w:before="100"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Указываются основания такого вывода</w:t>
            </w:r>
          </w:p>
        </w:tc>
      </w:tr>
      <w:tr w:rsidR="006B1628" w:rsidRPr="006B1628" w14:paraId="23A034E3" w14:textId="77777777" w:rsidTr="000947DF">
        <w:trPr>
          <w:trHeight w:hRule="exact" w:val="2155"/>
          <w:jc w:val="center"/>
        </w:trPr>
        <w:tc>
          <w:tcPr>
            <w:tcW w:w="1129" w:type="dxa"/>
            <w:tcBorders>
              <w:top w:val="single" w:sz="4" w:space="0" w:color="auto"/>
              <w:left w:val="single" w:sz="4" w:space="0" w:color="auto"/>
              <w:bottom w:val="single" w:sz="4" w:space="0" w:color="auto"/>
            </w:tcBorders>
            <w:shd w:val="clear" w:color="auto" w:fill="auto"/>
          </w:tcPr>
          <w:p w14:paraId="53BF66CC" w14:textId="318790DA" w:rsidR="006B1628" w:rsidRPr="006B1628" w:rsidRDefault="00C45745" w:rsidP="00BE17D9">
            <w:pPr>
              <w:widowControl w:val="0"/>
              <w:spacing w:before="100"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2.12.7</w:t>
            </w:r>
          </w:p>
        </w:tc>
        <w:tc>
          <w:tcPr>
            <w:tcW w:w="5245" w:type="dxa"/>
            <w:tcBorders>
              <w:top w:val="single" w:sz="4" w:space="0" w:color="auto"/>
              <w:left w:val="single" w:sz="4" w:space="0" w:color="auto"/>
              <w:bottom w:val="single" w:sz="4" w:space="0" w:color="auto"/>
            </w:tcBorders>
            <w:shd w:val="clear" w:color="auto" w:fill="auto"/>
            <w:vAlign w:val="center"/>
          </w:tcPr>
          <w:p w14:paraId="70D78004" w14:textId="77777777" w:rsidR="006B1628" w:rsidRPr="006B1628" w:rsidRDefault="006B1628" w:rsidP="000947DF">
            <w:pPr>
              <w:widowControl w:val="0"/>
              <w:spacing w:after="0" w:line="240" w:lineRule="auto"/>
              <w:ind w:left="274"/>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657067A" w14:textId="77777777" w:rsidR="006B1628" w:rsidRPr="006B1628" w:rsidRDefault="006B1628" w:rsidP="000947DF">
            <w:pPr>
              <w:widowControl w:val="0"/>
              <w:spacing w:before="100" w:after="0" w:line="240" w:lineRule="auto"/>
              <w:ind w:left="132"/>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Указываются основания такого вывода</w:t>
            </w:r>
          </w:p>
        </w:tc>
      </w:tr>
    </w:tbl>
    <w:p w14:paraId="5419B5A4" w14:textId="7166B00D" w:rsidR="006B1628" w:rsidRPr="006B1628" w:rsidRDefault="00B11194" w:rsidP="006B1628">
      <w:pPr>
        <w:widowControl w:val="0"/>
        <w:tabs>
          <w:tab w:val="left" w:leader="underscore" w:pos="9139"/>
        </w:tabs>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Дополнительная информация: </w:t>
      </w:r>
      <w:r>
        <w:rPr>
          <w:rFonts w:ascii="Times New Roman" w:eastAsia="Times New Roman" w:hAnsi="Times New Roman" w:cs="Times New Roman"/>
          <w:color w:val="000000"/>
          <w:sz w:val="24"/>
          <w:szCs w:val="24"/>
          <w:lang w:eastAsia="ru-RU" w:bidi="ru-RU"/>
        </w:rPr>
        <w:tab/>
      </w:r>
    </w:p>
    <w:p w14:paraId="795A31DC" w14:textId="77777777" w:rsidR="006B1628" w:rsidRPr="006B1628" w:rsidRDefault="006B1628" w:rsidP="006B1628">
      <w:pPr>
        <w:widowControl w:val="0"/>
        <w:spacing w:after="279" w:line="1" w:lineRule="exact"/>
        <w:rPr>
          <w:rFonts w:ascii="DejaVu Sans" w:eastAsia="DejaVu Sans" w:hAnsi="DejaVu Sans" w:cs="DejaVu Sans"/>
          <w:color w:val="000000"/>
          <w:sz w:val="24"/>
          <w:szCs w:val="24"/>
          <w:lang w:eastAsia="ru-RU" w:bidi="ru-RU"/>
        </w:rPr>
      </w:pPr>
    </w:p>
    <w:p w14:paraId="3B6404DB" w14:textId="06395C31" w:rsidR="006B1628" w:rsidRPr="006B1628" w:rsidRDefault="006B1628" w:rsidP="00C50FE4">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r w:rsidRPr="006B1628">
        <w:rPr>
          <w:rFonts w:ascii="Times New Roman" w:eastAsia="Times New Roman" w:hAnsi="Times New Roman" w:cs="Times New Roman"/>
          <w:color w:val="000000"/>
          <w:sz w:val="24"/>
          <w:szCs w:val="24"/>
          <w:lang w:eastAsia="ru-RU" w:bidi="ru-RU"/>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r w:rsidR="00C50FE4">
        <w:rPr>
          <w:rFonts w:ascii="Times New Roman" w:eastAsia="Times New Roman" w:hAnsi="Times New Roman" w:cs="Times New Roman"/>
          <w:color w:val="000000"/>
          <w:sz w:val="24"/>
          <w:szCs w:val="24"/>
          <w:lang w:eastAsia="ru-RU" w:bidi="ru-RU"/>
        </w:rPr>
        <w:t xml:space="preserve"> </w:t>
      </w:r>
      <w:r w:rsidRPr="006B1628">
        <w:rPr>
          <w:rFonts w:ascii="Times New Roman" w:eastAsia="Times New Roman" w:hAnsi="Times New Roman" w:cs="Times New Roman"/>
          <w:color w:val="000000"/>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6D7D6F1E" w14:textId="77777777" w:rsidR="00624254" w:rsidRDefault="00624254" w:rsidP="00624254">
      <w:pPr>
        <w:spacing w:after="0" w:line="240" w:lineRule="auto"/>
        <w:ind w:right="283"/>
        <w:jc w:val="right"/>
        <w:rPr>
          <w:rFonts w:ascii="Times New Roman" w:eastAsia="DejaVu Sans" w:hAnsi="Times New Roman" w:cs="Times New Roman"/>
          <w:color w:val="000000"/>
          <w:sz w:val="24"/>
          <w:szCs w:val="24"/>
          <w:lang w:eastAsia="ru-RU" w:bidi="ru-RU"/>
        </w:rPr>
      </w:pPr>
    </w:p>
    <w:p w14:paraId="4AE5FCDF" w14:textId="1E3D6DB2" w:rsidR="006B1628" w:rsidRPr="00200062" w:rsidRDefault="00624254" w:rsidP="00624254">
      <w:pPr>
        <w:spacing w:after="0" w:line="240" w:lineRule="auto"/>
        <w:ind w:right="283"/>
        <w:jc w:val="right"/>
        <w:rPr>
          <w:rFonts w:ascii="Times New Roman" w:eastAsia="Times New Roman" w:hAnsi="Times New Roman" w:cs="Times New Roman"/>
          <w:sz w:val="24"/>
          <w:szCs w:val="24"/>
          <w:lang w:eastAsia="ru-RU"/>
        </w:rPr>
      </w:pPr>
      <w:r w:rsidRPr="00200062">
        <w:rPr>
          <w:rFonts w:ascii="Times New Roman" w:eastAsia="DejaVu Sans" w:hAnsi="Times New Roman" w:cs="Times New Roman"/>
          <w:noProof/>
          <w:color w:val="000000"/>
          <w:sz w:val="24"/>
          <w:szCs w:val="24"/>
          <w:lang w:eastAsia="ru-RU"/>
        </w:rPr>
        <mc:AlternateContent>
          <mc:Choice Requires="wps">
            <w:drawing>
              <wp:anchor distT="0" distB="0" distL="114300" distR="114300" simplePos="0" relativeHeight="251665408" behindDoc="0" locked="0" layoutInCell="1" allowOverlap="1" wp14:anchorId="0C63C856" wp14:editId="21709083">
                <wp:simplePos x="0" y="0"/>
                <wp:positionH relativeFrom="page">
                  <wp:posOffset>771525</wp:posOffset>
                </wp:positionH>
                <wp:positionV relativeFrom="paragraph">
                  <wp:posOffset>690245</wp:posOffset>
                </wp:positionV>
                <wp:extent cx="2673350" cy="33083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673350" cy="330835"/>
                        </a:xfrm>
                        <a:prstGeom prst="rect">
                          <a:avLst/>
                        </a:prstGeom>
                        <a:noFill/>
                      </wps:spPr>
                      <wps:txbx>
                        <w:txbxContent>
                          <w:p w14:paraId="137C7351" w14:textId="77777777" w:rsidR="007C49F0" w:rsidRDefault="007C49F0" w:rsidP="006B1628">
                            <w:pPr>
                              <w:pStyle w:val="25"/>
                              <w:jc w:val="left"/>
                            </w:pPr>
                            <w:r>
                              <w:rPr>
                                <w:color w:val="000000"/>
                                <w:lang w:eastAsia="ru-RU" w:bidi="ru-RU"/>
                              </w:rPr>
                              <w:t>Должность и ФИО сотрудника, принявшего решение</w:t>
                            </w:r>
                          </w:p>
                        </w:txbxContent>
                      </wps:txbx>
                      <wps:bodyPr wrap="none" lIns="0" tIns="0" rIns="0" bIns="0">
                        <a:noAutofit/>
                      </wps:bodyPr>
                    </wps:wsp>
                  </a:graphicData>
                </a:graphic>
                <wp14:sizeRelV relativeFrom="margin">
                  <wp14:pctHeight>0</wp14:pctHeight>
                </wp14:sizeRelV>
              </wp:anchor>
            </w:drawing>
          </mc:Choice>
          <mc:Fallback>
            <w:pict>
              <v:shape w14:anchorId="0C63C856" id="Shape 15" o:spid="_x0000_s1029" type="#_x0000_t202" style="position:absolute;left:0;text-align:left;margin-left:60.75pt;margin-top:54.35pt;width:210.5pt;height:26.05pt;z-index:25166540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" filled="f" stroked="f">
                <v:textbox inset="0,0,0,0">
                  <w:txbxContent>
                    <w:p w14:paraId="137C7351" w14:textId="77777777" w:rsidR="007C49F0" w:rsidRDefault="007C49F0" w:rsidP="006B1628">
                      <w:pPr>
                        <w:pStyle w:val="25"/>
                        <w:jc w:val="left"/>
                      </w:pPr>
                      <w:r>
                        <w:rPr>
                          <w:color w:val="000000"/>
                          <w:lang w:eastAsia="ru-RU" w:bidi="ru-RU"/>
                        </w:rPr>
                        <w:t>Должность и ФИО сотрудника, принявшего решение</w:t>
                      </w:r>
                    </w:p>
                  </w:txbxContent>
                </v:textbox>
                <w10:wrap type="square" anchorx="page"/>
              </v:shape>
            </w:pict>
          </mc:Fallback>
        </mc:AlternateContent>
      </w:r>
      <w:r w:rsidRPr="006B1628">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7456" behindDoc="0" locked="0" layoutInCell="1" allowOverlap="1" wp14:anchorId="42ECA9D3" wp14:editId="35A5FDC9">
                <wp:simplePos x="0" y="0"/>
                <wp:positionH relativeFrom="page">
                  <wp:posOffset>4904740</wp:posOffset>
                </wp:positionH>
                <wp:positionV relativeFrom="paragraph">
                  <wp:posOffset>604520</wp:posOffset>
                </wp:positionV>
                <wp:extent cx="2066925" cy="416560"/>
                <wp:effectExtent l="0" t="0" r="0" b="0"/>
                <wp:wrapSquare wrapText="left"/>
                <wp:docPr id="2" name="Shape 7"/>
                <wp:cNvGraphicFramePr/>
                <a:graphic xmlns:a="http://schemas.openxmlformats.org/drawingml/2006/main">
                  <a:graphicData uri="http://schemas.microsoft.com/office/word/2010/wordprocessingShape">
                    <wps:wsp>
                      <wps:cNvSpPr txBox="1"/>
                      <wps:spPr>
                        <a:xfrm flipH="1">
                          <a:off x="0" y="0"/>
                          <a:ext cx="2066925" cy="416560"/>
                        </a:xfrm>
                        <a:prstGeom prst="rect">
                          <a:avLst/>
                        </a:prstGeom>
                        <a:noFill/>
                      </wps:spPr>
                      <wps:txbx>
                        <w:txbxContent>
                          <w:p w14:paraId="58C46138" w14:textId="77777777" w:rsidR="00624254" w:rsidRDefault="00624254" w:rsidP="00624254">
                            <w:pPr>
                              <w:pStyle w:val="40"/>
                              <w:pBdr>
                                <w:top w:val="single" w:sz="4" w:space="0" w:color="auto"/>
                                <w:left w:val="single" w:sz="4" w:space="0" w:color="auto"/>
                                <w:bottom w:val="single" w:sz="4" w:space="0" w:color="auto"/>
                                <w:right w:val="single" w:sz="4" w:space="0" w:color="auto"/>
                              </w:pBdr>
                            </w:pPr>
                            <w:r>
                              <w:rPr>
                                <w:color w:val="000000"/>
                                <w:lang w:eastAsia="ru-RU" w:bidi="ru-RU"/>
                              </w:rPr>
                              <w:t>Сведения об</w:t>
                            </w:r>
                            <w:r>
                              <w:rPr>
                                <w:color w:val="000000"/>
                                <w:lang w:eastAsia="ru-RU" w:bidi="ru-RU"/>
                              </w:rPr>
                              <w:br/>
                              <w:t>электронной подписи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2ECA9D3" id="_x0000_s1030" type="#_x0000_t202" style="position:absolute;left:0;text-align:left;margin-left:386.2pt;margin-top:47.6pt;width:162.75pt;height:32.8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" filled="f" stroked="f">
                <v:textbox inset="0,0,0,0">
                  <w:txbxContent>
                    <w:p w14:paraId="58C46138" w14:textId="77777777" w:rsidR="00624254" w:rsidRDefault="00624254" w:rsidP="00624254">
                      <w:pPr>
                        <w:pStyle w:val="40"/>
                        <w:pBdr>
                          <w:top w:val="single" w:sz="4" w:space="0" w:color="auto"/>
                          <w:left w:val="single" w:sz="4" w:space="0" w:color="auto"/>
                          <w:bottom w:val="single" w:sz="4" w:space="0" w:color="auto"/>
                          <w:right w:val="single" w:sz="4" w:space="0" w:color="auto"/>
                        </w:pBdr>
                      </w:pPr>
                      <w:r>
                        <w:rPr>
                          <w:color w:val="000000"/>
                          <w:lang w:eastAsia="ru-RU" w:bidi="ru-RU"/>
                        </w:rPr>
                        <w:t>Сведения об</w:t>
                      </w:r>
                      <w:r>
                        <w:rPr>
                          <w:color w:val="000000"/>
                          <w:lang w:eastAsia="ru-RU" w:bidi="ru-RU"/>
                        </w:rPr>
                        <w:br/>
                        <w:t>электронной подписи</w:t>
                      </w:r>
                    </w:p>
                  </w:txbxContent>
                </v:textbox>
                <w10:wrap type="square" side="left" anchorx="page"/>
              </v:shape>
            </w:pict>
          </mc:Fallback>
        </mc:AlternateContent>
      </w:r>
    </w:p>
    <w:sectPr w:rsidR="006B1628" w:rsidRPr="00200062" w:rsidSect="00601FE8">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5D1C" w14:textId="77777777" w:rsidR="007C49F0" w:rsidRDefault="007C49F0">
      <w:pPr>
        <w:spacing w:after="0" w:line="240" w:lineRule="auto"/>
      </w:pPr>
      <w:r>
        <w:separator/>
      </w:r>
    </w:p>
  </w:endnote>
  <w:endnote w:type="continuationSeparator" w:id="0">
    <w:p w14:paraId="25D4D375" w14:textId="77777777" w:rsidR="007C49F0" w:rsidRDefault="007C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D140" w14:textId="77777777" w:rsidR="007C49F0" w:rsidRDefault="007C49F0">
      <w:pPr>
        <w:spacing w:after="0" w:line="240" w:lineRule="auto"/>
      </w:pPr>
      <w:r>
        <w:separator/>
      </w:r>
    </w:p>
  </w:footnote>
  <w:footnote w:type="continuationSeparator" w:id="0">
    <w:p w14:paraId="176F579D" w14:textId="77777777" w:rsidR="007C49F0" w:rsidRDefault="007C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8056" w14:textId="77777777" w:rsidR="007C49F0" w:rsidRDefault="007C49F0">
    <w:pPr>
      <w:spacing w:line="1" w:lineRule="exact"/>
    </w:pPr>
    <w:r>
      <w:rPr>
        <w:noProof/>
        <w:lang w:eastAsia="ru-RU"/>
      </w:rPr>
      <mc:AlternateContent>
        <mc:Choice Requires="wps">
          <w:drawing>
            <wp:anchor distT="0" distB="0" distL="0" distR="0" simplePos="0" relativeHeight="251659264" behindDoc="1" locked="0" layoutInCell="1" allowOverlap="1" wp14:anchorId="17D4A046" wp14:editId="53156DC1">
              <wp:simplePos x="0" y="0"/>
              <wp:positionH relativeFrom="page">
                <wp:posOffset>3896995</wp:posOffset>
              </wp:positionH>
              <wp:positionV relativeFrom="page">
                <wp:posOffset>304800</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3AB22DCA" w14:textId="77777777" w:rsidR="007C49F0" w:rsidRDefault="007C49F0">
                          <w:pPr>
                            <w:pStyle w:val="23"/>
                            <w:rPr>
                              <w:sz w:val="24"/>
                              <w:szCs w:val="24"/>
                            </w:rPr>
                          </w:pPr>
                          <w:r>
                            <w:fldChar w:fldCharType="begin"/>
                          </w:r>
                          <w:r>
                            <w:instrText xml:space="preserve"> PAGE \* MERGEFORMAT </w:instrText>
                          </w:r>
                          <w:r>
                            <w:fldChar w:fldCharType="separate"/>
                          </w:r>
                          <w:r w:rsidR="00A93714" w:rsidRPr="00A93714">
                            <w:rPr>
                              <w:noProof/>
                              <w:color w:val="000000"/>
                              <w:sz w:val="24"/>
                              <w:szCs w:val="24"/>
                              <w:lang w:eastAsia="ru-RU" w:bidi="ru-RU"/>
                            </w:rPr>
                            <w:t>34</w:t>
                          </w:r>
                          <w:r>
                            <w:rPr>
                              <w:sz w:val="24"/>
                              <w:szCs w:val="24"/>
                            </w:rPr>
                            <w:fldChar w:fldCharType="end"/>
                          </w:r>
                        </w:p>
                      </w:txbxContent>
                    </wps:txbx>
                    <wps:bodyPr wrap="none" lIns="0" tIns="0" rIns="0" bIns="0">
                      <a:spAutoFit/>
                    </wps:bodyPr>
                  </wps:wsp>
                </a:graphicData>
              </a:graphic>
            </wp:anchor>
          </w:drawing>
        </mc:Choice>
        <mc:Fallback>
          <w:pict>
            <v:shapetype w14:anchorId="17D4A046" id="_x0000_t202" coordsize="21600,21600" o:spt="202" path="m,l,21600r21600,l21600,xe">
              <v:stroke joinstyle="miter"/>
              <v:path gradientshapeok="t" o:connecttype="rect"/>
            </v:shapetype>
            <v:shape id="Shape 1" o:spid="_x0000_s1031" type="#_x0000_t202" style="position:absolute;margin-left:306.85pt;margin-top:24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" filled="f" stroked="f">
              <v:textbox style="mso-fit-shape-to-text:t" inset="0,0,0,0">
                <w:txbxContent>
                  <w:p w14:paraId="3AB22DCA" w14:textId="77777777" w:rsidR="007C49F0" w:rsidRDefault="007C49F0">
                    <w:pPr>
                      <w:pStyle w:val="23"/>
                      <w:rPr>
                        <w:sz w:val="24"/>
                        <w:szCs w:val="24"/>
                      </w:rPr>
                    </w:pPr>
                    <w:r>
                      <w:fldChar w:fldCharType="begin"/>
                    </w:r>
                    <w:r>
                      <w:instrText xml:space="preserve"> PAGE \* MERGEFORMAT </w:instrText>
                    </w:r>
                    <w:r>
                      <w:fldChar w:fldCharType="separate"/>
                    </w:r>
                    <w:r w:rsidR="00A93714" w:rsidRPr="00A93714">
                      <w:rPr>
                        <w:noProof/>
                        <w:color w:val="000000"/>
                        <w:sz w:val="24"/>
                        <w:szCs w:val="24"/>
                        <w:lang w:eastAsia="ru-RU" w:bidi="ru-RU"/>
                      </w:rPr>
                      <w:t>34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AC25" w14:textId="77777777" w:rsidR="007C49F0" w:rsidRDefault="007C49F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238"/>
    <w:multiLevelType w:val="multilevel"/>
    <w:tmpl w:val="31D28B6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C5562"/>
    <w:multiLevelType w:val="multilevel"/>
    <w:tmpl w:val="FA843A92"/>
    <w:lvl w:ilvl="0">
      <w:start w:val="5"/>
      <w:numFmt w:val="upperRoman"/>
      <w:lvlText w:val="%1."/>
      <w:lvlJc w:val="left"/>
      <w:pPr>
        <w:ind w:left="1080" w:hanging="720"/>
      </w:pPr>
      <w:rPr>
        <w:rFonts w:hint="default"/>
        <w:b/>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15:restartNumberingAfterBreak="0">
    <w:nsid w:val="1D865A86"/>
    <w:multiLevelType w:val="multilevel"/>
    <w:tmpl w:val="3D82297C"/>
    <w:lvl w:ilvl="0">
      <w:start w:val="2"/>
      <w:numFmt w:val="decimal"/>
      <w:lvlText w:val="%1."/>
      <w:lvlJc w:val="left"/>
      <w:pPr>
        <w:ind w:left="600" w:hanging="600"/>
      </w:pPr>
      <w:rPr>
        <w:rFonts w:hint="default"/>
      </w:rPr>
    </w:lvl>
    <w:lvl w:ilvl="1">
      <w:start w:val="13"/>
      <w:numFmt w:val="decimal"/>
      <w:lvlText w:val="%1.%2."/>
      <w:lvlJc w:val="left"/>
      <w:pPr>
        <w:ind w:left="1424" w:hanging="7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6024" w:hanging="180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792" w:hanging="2160"/>
      </w:pPr>
      <w:rPr>
        <w:rFonts w:hint="default"/>
      </w:rPr>
    </w:lvl>
  </w:abstractNum>
  <w:abstractNum w:abstractNumId="3" w15:restartNumberingAfterBreak="0">
    <w:nsid w:val="25031E0A"/>
    <w:multiLevelType w:val="multilevel"/>
    <w:tmpl w:val="3B801186"/>
    <w:lvl w:ilvl="0">
      <w:start w:val="2"/>
      <w:numFmt w:val="decimal"/>
      <w:lvlText w:val="%1."/>
      <w:lvlJc w:val="left"/>
      <w:pPr>
        <w:ind w:left="600" w:hanging="600"/>
      </w:pPr>
      <w:rPr>
        <w:rFonts w:hint="default"/>
      </w:rPr>
    </w:lvl>
    <w:lvl w:ilvl="1">
      <w:start w:val="2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0BD0C21"/>
    <w:multiLevelType w:val="multilevel"/>
    <w:tmpl w:val="0EF8B89A"/>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8027336"/>
    <w:multiLevelType w:val="multilevel"/>
    <w:tmpl w:val="6130DB1A"/>
    <w:lvl w:ilvl="0">
      <w:start w:val="2"/>
      <w:numFmt w:val="decimal"/>
      <w:lvlText w:val="%1."/>
      <w:lvlJc w:val="left"/>
      <w:pPr>
        <w:ind w:left="600" w:hanging="600"/>
      </w:pPr>
      <w:rPr>
        <w:rFonts w:hint="default"/>
      </w:rPr>
    </w:lvl>
    <w:lvl w:ilvl="1">
      <w:start w:val="13"/>
      <w:numFmt w:val="decimal"/>
      <w:lvlText w:val="%1.%2."/>
      <w:lvlJc w:val="left"/>
      <w:pPr>
        <w:ind w:left="1424" w:hanging="7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6024" w:hanging="180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792" w:hanging="2160"/>
      </w:pPr>
      <w:rPr>
        <w:rFonts w:hint="default"/>
      </w:rPr>
    </w:lvl>
  </w:abstractNum>
  <w:abstractNum w:abstractNumId="6" w15:restartNumberingAfterBreak="0">
    <w:nsid w:val="38FB2D89"/>
    <w:multiLevelType w:val="multilevel"/>
    <w:tmpl w:val="2580237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1265D"/>
    <w:multiLevelType w:val="multilevel"/>
    <w:tmpl w:val="FB2A4518"/>
    <w:lvl w:ilvl="0">
      <w:start w:val="1"/>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4CED5AFA"/>
    <w:multiLevelType w:val="multilevel"/>
    <w:tmpl w:val="F7E23356"/>
    <w:lvl w:ilvl="0">
      <w:start w:val="2"/>
      <w:numFmt w:val="decimal"/>
      <w:lvlText w:val="%1."/>
      <w:lvlJc w:val="left"/>
      <w:pPr>
        <w:ind w:left="600" w:hanging="600"/>
      </w:pPr>
      <w:rPr>
        <w:rFonts w:hint="default"/>
      </w:rPr>
    </w:lvl>
    <w:lvl w:ilvl="1">
      <w:start w:val="18"/>
      <w:numFmt w:val="decimal"/>
      <w:lvlText w:val="%1.%2."/>
      <w:lvlJc w:val="left"/>
      <w:pPr>
        <w:ind w:left="142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B191A9B"/>
    <w:multiLevelType w:val="multilevel"/>
    <w:tmpl w:val="E208D9E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946250"/>
    <w:multiLevelType w:val="multilevel"/>
    <w:tmpl w:val="E8E2E106"/>
    <w:lvl w:ilvl="0">
      <w:start w:val="4"/>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4B3C41"/>
    <w:multiLevelType w:val="multilevel"/>
    <w:tmpl w:val="B2FCF182"/>
    <w:lvl w:ilvl="0">
      <w:start w:val="5"/>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773869201">
    <w:abstractNumId w:val="6"/>
  </w:num>
  <w:num w:numId="2" w16cid:durableId="886337236">
    <w:abstractNumId w:val="9"/>
  </w:num>
  <w:num w:numId="3" w16cid:durableId="1242563835">
    <w:abstractNumId w:val="0"/>
  </w:num>
  <w:num w:numId="4" w16cid:durableId="226452700">
    <w:abstractNumId w:val="1"/>
  </w:num>
  <w:num w:numId="5" w16cid:durableId="174194784">
    <w:abstractNumId w:val="7"/>
  </w:num>
  <w:num w:numId="6" w16cid:durableId="839737013">
    <w:abstractNumId w:val="2"/>
  </w:num>
  <w:num w:numId="7" w16cid:durableId="732239101">
    <w:abstractNumId w:val="8"/>
  </w:num>
  <w:num w:numId="8" w16cid:durableId="1264415708">
    <w:abstractNumId w:val="3"/>
  </w:num>
  <w:num w:numId="9" w16cid:durableId="1679622357">
    <w:abstractNumId w:val="4"/>
  </w:num>
  <w:num w:numId="10" w16cid:durableId="1925725632">
    <w:abstractNumId w:val="10"/>
  </w:num>
  <w:num w:numId="11" w16cid:durableId="1586068103">
    <w:abstractNumId w:val="11"/>
  </w:num>
  <w:num w:numId="12" w16cid:durableId="118116843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36"/>
    <w:rsid w:val="00004578"/>
    <w:rsid w:val="00004AD2"/>
    <w:rsid w:val="000071A6"/>
    <w:rsid w:val="000210DA"/>
    <w:rsid w:val="0002291D"/>
    <w:rsid w:val="000271CB"/>
    <w:rsid w:val="0003045F"/>
    <w:rsid w:val="00031739"/>
    <w:rsid w:val="000349D8"/>
    <w:rsid w:val="00035F42"/>
    <w:rsid w:val="00037404"/>
    <w:rsid w:val="00040F9B"/>
    <w:rsid w:val="000471BD"/>
    <w:rsid w:val="0004784F"/>
    <w:rsid w:val="00050AA1"/>
    <w:rsid w:val="000513D7"/>
    <w:rsid w:val="0005268B"/>
    <w:rsid w:val="000528CD"/>
    <w:rsid w:val="0007217C"/>
    <w:rsid w:val="000730CF"/>
    <w:rsid w:val="00084668"/>
    <w:rsid w:val="00086D82"/>
    <w:rsid w:val="00092577"/>
    <w:rsid w:val="000947DF"/>
    <w:rsid w:val="000953CC"/>
    <w:rsid w:val="00097D2F"/>
    <w:rsid w:val="000A242D"/>
    <w:rsid w:val="000A2A04"/>
    <w:rsid w:val="000A4DE1"/>
    <w:rsid w:val="000B3789"/>
    <w:rsid w:val="000B3EE2"/>
    <w:rsid w:val="000B59EA"/>
    <w:rsid w:val="000B5CDA"/>
    <w:rsid w:val="000C18E9"/>
    <w:rsid w:val="000C4D2F"/>
    <w:rsid w:val="000C59BB"/>
    <w:rsid w:val="000C7A56"/>
    <w:rsid w:val="000D6942"/>
    <w:rsid w:val="000D69ED"/>
    <w:rsid w:val="000F2669"/>
    <w:rsid w:val="0010132C"/>
    <w:rsid w:val="00115D12"/>
    <w:rsid w:val="0012509D"/>
    <w:rsid w:val="00133D0E"/>
    <w:rsid w:val="00134C95"/>
    <w:rsid w:val="00153390"/>
    <w:rsid w:val="001559E9"/>
    <w:rsid w:val="001609A7"/>
    <w:rsid w:val="00164D3D"/>
    <w:rsid w:val="00166045"/>
    <w:rsid w:val="00167C93"/>
    <w:rsid w:val="0017264A"/>
    <w:rsid w:val="001748D6"/>
    <w:rsid w:val="00177A34"/>
    <w:rsid w:val="0018439C"/>
    <w:rsid w:val="001865AB"/>
    <w:rsid w:val="00190391"/>
    <w:rsid w:val="00190917"/>
    <w:rsid w:val="0019180B"/>
    <w:rsid w:val="001A0F74"/>
    <w:rsid w:val="001B7481"/>
    <w:rsid w:val="001C528D"/>
    <w:rsid w:val="001D1CFE"/>
    <w:rsid w:val="001E5F6B"/>
    <w:rsid w:val="001F1B47"/>
    <w:rsid w:val="001F3BC4"/>
    <w:rsid w:val="001F75DE"/>
    <w:rsid w:val="00200062"/>
    <w:rsid w:val="002000C9"/>
    <w:rsid w:val="00213139"/>
    <w:rsid w:val="002200E3"/>
    <w:rsid w:val="00223299"/>
    <w:rsid w:val="00223AE5"/>
    <w:rsid w:val="00225642"/>
    <w:rsid w:val="00234642"/>
    <w:rsid w:val="0024051A"/>
    <w:rsid w:val="00246957"/>
    <w:rsid w:val="00247104"/>
    <w:rsid w:val="00256BE9"/>
    <w:rsid w:val="00262D4D"/>
    <w:rsid w:val="00265583"/>
    <w:rsid w:val="002747C0"/>
    <w:rsid w:val="00274C28"/>
    <w:rsid w:val="0027507B"/>
    <w:rsid w:val="002824B8"/>
    <w:rsid w:val="002859D0"/>
    <w:rsid w:val="002941C0"/>
    <w:rsid w:val="002A2FC2"/>
    <w:rsid w:val="002B129F"/>
    <w:rsid w:val="002C7471"/>
    <w:rsid w:val="002D0B9B"/>
    <w:rsid w:val="002E13CA"/>
    <w:rsid w:val="002E1B03"/>
    <w:rsid w:val="002E7BA0"/>
    <w:rsid w:val="002F02F9"/>
    <w:rsid w:val="002F1503"/>
    <w:rsid w:val="002F193B"/>
    <w:rsid w:val="002F3DBD"/>
    <w:rsid w:val="00303E91"/>
    <w:rsid w:val="00307D56"/>
    <w:rsid w:val="003142BE"/>
    <w:rsid w:val="003253F8"/>
    <w:rsid w:val="00337C5C"/>
    <w:rsid w:val="0034183F"/>
    <w:rsid w:val="0035101C"/>
    <w:rsid w:val="003523FE"/>
    <w:rsid w:val="00353B3B"/>
    <w:rsid w:val="00360B86"/>
    <w:rsid w:val="00361E77"/>
    <w:rsid w:val="0036518D"/>
    <w:rsid w:val="003665CF"/>
    <w:rsid w:val="0037018A"/>
    <w:rsid w:val="00373B82"/>
    <w:rsid w:val="00380E8D"/>
    <w:rsid w:val="00382799"/>
    <w:rsid w:val="00395300"/>
    <w:rsid w:val="00395830"/>
    <w:rsid w:val="00396942"/>
    <w:rsid w:val="003A2BD9"/>
    <w:rsid w:val="003B68E9"/>
    <w:rsid w:val="003B76F8"/>
    <w:rsid w:val="003C6581"/>
    <w:rsid w:val="003C673E"/>
    <w:rsid w:val="003D3BB1"/>
    <w:rsid w:val="003E7E4B"/>
    <w:rsid w:val="003F44B3"/>
    <w:rsid w:val="003F72CB"/>
    <w:rsid w:val="0040453B"/>
    <w:rsid w:val="00413A6B"/>
    <w:rsid w:val="00417D25"/>
    <w:rsid w:val="00422D03"/>
    <w:rsid w:val="004245C7"/>
    <w:rsid w:val="00427E60"/>
    <w:rsid w:val="00432C91"/>
    <w:rsid w:val="00434554"/>
    <w:rsid w:val="004356A5"/>
    <w:rsid w:val="004365FF"/>
    <w:rsid w:val="00444FA3"/>
    <w:rsid w:val="0045079C"/>
    <w:rsid w:val="0045411E"/>
    <w:rsid w:val="0046064D"/>
    <w:rsid w:val="00470F7B"/>
    <w:rsid w:val="004763E0"/>
    <w:rsid w:val="00476A0E"/>
    <w:rsid w:val="0048763C"/>
    <w:rsid w:val="00487C30"/>
    <w:rsid w:val="00490682"/>
    <w:rsid w:val="00495D55"/>
    <w:rsid w:val="004A0CA3"/>
    <w:rsid w:val="004A2333"/>
    <w:rsid w:val="004A270A"/>
    <w:rsid w:val="004A46C2"/>
    <w:rsid w:val="004A5FDD"/>
    <w:rsid w:val="004A6ED0"/>
    <w:rsid w:val="004C55F9"/>
    <w:rsid w:val="004C6FDE"/>
    <w:rsid w:val="004D342C"/>
    <w:rsid w:val="004E2AEC"/>
    <w:rsid w:val="0052223F"/>
    <w:rsid w:val="00523789"/>
    <w:rsid w:val="00531CD3"/>
    <w:rsid w:val="00536E6F"/>
    <w:rsid w:val="005425B3"/>
    <w:rsid w:val="0054371F"/>
    <w:rsid w:val="005479D9"/>
    <w:rsid w:val="00551219"/>
    <w:rsid w:val="00552939"/>
    <w:rsid w:val="0056054D"/>
    <w:rsid w:val="00566B11"/>
    <w:rsid w:val="005733E6"/>
    <w:rsid w:val="00575775"/>
    <w:rsid w:val="005767A0"/>
    <w:rsid w:val="005779CB"/>
    <w:rsid w:val="005828C4"/>
    <w:rsid w:val="00584976"/>
    <w:rsid w:val="005969A2"/>
    <w:rsid w:val="005D2B13"/>
    <w:rsid w:val="005D5BD4"/>
    <w:rsid w:val="005E01ED"/>
    <w:rsid w:val="005E39BD"/>
    <w:rsid w:val="005E5DBA"/>
    <w:rsid w:val="005F0DAA"/>
    <w:rsid w:val="00601907"/>
    <w:rsid w:val="00601FE8"/>
    <w:rsid w:val="006031AC"/>
    <w:rsid w:val="00607F2F"/>
    <w:rsid w:val="0061760E"/>
    <w:rsid w:val="00624254"/>
    <w:rsid w:val="0063033F"/>
    <w:rsid w:val="006341A5"/>
    <w:rsid w:val="00635F52"/>
    <w:rsid w:val="00636405"/>
    <w:rsid w:val="0064175A"/>
    <w:rsid w:val="00653051"/>
    <w:rsid w:val="00660A07"/>
    <w:rsid w:val="00661045"/>
    <w:rsid w:val="0066350D"/>
    <w:rsid w:val="00664DC1"/>
    <w:rsid w:val="00671964"/>
    <w:rsid w:val="00671A5F"/>
    <w:rsid w:val="00673493"/>
    <w:rsid w:val="00674B54"/>
    <w:rsid w:val="00674B9D"/>
    <w:rsid w:val="0067587D"/>
    <w:rsid w:val="00682697"/>
    <w:rsid w:val="00693141"/>
    <w:rsid w:val="006B1628"/>
    <w:rsid w:val="006B1BB1"/>
    <w:rsid w:val="006C1F16"/>
    <w:rsid w:val="006D26D3"/>
    <w:rsid w:val="006E2351"/>
    <w:rsid w:val="006E3ADD"/>
    <w:rsid w:val="006E7517"/>
    <w:rsid w:val="006F14B3"/>
    <w:rsid w:val="006F61CC"/>
    <w:rsid w:val="006F6D28"/>
    <w:rsid w:val="00702B8F"/>
    <w:rsid w:val="007061B6"/>
    <w:rsid w:val="007063E1"/>
    <w:rsid w:val="00710504"/>
    <w:rsid w:val="0072004A"/>
    <w:rsid w:val="0072060B"/>
    <w:rsid w:val="007245F0"/>
    <w:rsid w:val="0072651C"/>
    <w:rsid w:val="00730E84"/>
    <w:rsid w:val="007332D7"/>
    <w:rsid w:val="007406F0"/>
    <w:rsid w:val="00740BF5"/>
    <w:rsid w:val="007504BC"/>
    <w:rsid w:val="00751735"/>
    <w:rsid w:val="007553D0"/>
    <w:rsid w:val="00770146"/>
    <w:rsid w:val="007704B0"/>
    <w:rsid w:val="0078518D"/>
    <w:rsid w:val="007928EF"/>
    <w:rsid w:val="007A33B6"/>
    <w:rsid w:val="007B1033"/>
    <w:rsid w:val="007B1308"/>
    <w:rsid w:val="007B64D2"/>
    <w:rsid w:val="007C49F0"/>
    <w:rsid w:val="007C5ED0"/>
    <w:rsid w:val="007D09DF"/>
    <w:rsid w:val="007D4719"/>
    <w:rsid w:val="007F0865"/>
    <w:rsid w:val="007F65CA"/>
    <w:rsid w:val="0080099F"/>
    <w:rsid w:val="00804411"/>
    <w:rsid w:val="00807544"/>
    <w:rsid w:val="00821E91"/>
    <w:rsid w:val="00832F34"/>
    <w:rsid w:val="00836B98"/>
    <w:rsid w:val="0084094B"/>
    <w:rsid w:val="00842AED"/>
    <w:rsid w:val="008438D3"/>
    <w:rsid w:val="00845FDD"/>
    <w:rsid w:val="0085429B"/>
    <w:rsid w:val="0086134B"/>
    <w:rsid w:val="008626CA"/>
    <w:rsid w:val="008835FD"/>
    <w:rsid w:val="00884D20"/>
    <w:rsid w:val="0089540E"/>
    <w:rsid w:val="008A12A2"/>
    <w:rsid w:val="008A38AC"/>
    <w:rsid w:val="008A3F66"/>
    <w:rsid w:val="008B17A1"/>
    <w:rsid w:val="008B22F8"/>
    <w:rsid w:val="008B499B"/>
    <w:rsid w:val="008B7B6C"/>
    <w:rsid w:val="008C281F"/>
    <w:rsid w:val="008C3CF3"/>
    <w:rsid w:val="008C4448"/>
    <w:rsid w:val="008D4AA7"/>
    <w:rsid w:val="008D68F1"/>
    <w:rsid w:val="008E4993"/>
    <w:rsid w:val="00905635"/>
    <w:rsid w:val="009070B8"/>
    <w:rsid w:val="00914FD3"/>
    <w:rsid w:val="009155D3"/>
    <w:rsid w:val="0093074B"/>
    <w:rsid w:val="00931FB7"/>
    <w:rsid w:val="00943E9E"/>
    <w:rsid w:val="009445B6"/>
    <w:rsid w:val="0094690C"/>
    <w:rsid w:val="00950B7D"/>
    <w:rsid w:val="00955900"/>
    <w:rsid w:val="00955A3C"/>
    <w:rsid w:val="009603AE"/>
    <w:rsid w:val="00962524"/>
    <w:rsid w:val="00965A5D"/>
    <w:rsid w:val="009675DA"/>
    <w:rsid w:val="00974361"/>
    <w:rsid w:val="00976B0D"/>
    <w:rsid w:val="0098157F"/>
    <w:rsid w:val="00983F3D"/>
    <w:rsid w:val="00996093"/>
    <w:rsid w:val="00996782"/>
    <w:rsid w:val="009A09A1"/>
    <w:rsid w:val="009B0DFF"/>
    <w:rsid w:val="009B3439"/>
    <w:rsid w:val="009B40B6"/>
    <w:rsid w:val="009B68B4"/>
    <w:rsid w:val="009C04D9"/>
    <w:rsid w:val="009C10E1"/>
    <w:rsid w:val="009C4A8E"/>
    <w:rsid w:val="009C4C4B"/>
    <w:rsid w:val="009C74D1"/>
    <w:rsid w:val="009D4EC9"/>
    <w:rsid w:val="009E2A71"/>
    <w:rsid w:val="00A056F7"/>
    <w:rsid w:val="00A076F8"/>
    <w:rsid w:val="00A20BC7"/>
    <w:rsid w:val="00A21417"/>
    <w:rsid w:val="00A300F1"/>
    <w:rsid w:val="00A30987"/>
    <w:rsid w:val="00A3223E"/>
    <w:rsid w:val="00A3630B"/>
    <w:rsid w:val="00A446BE"/>
    <w:rsid w:val="00A44704"/>
    <w:rsid w:val="00A52EF4"/>
    <w:rsid w:val="00A53C02"/>
    <w:rsid w:val="00A57CAD"/>
    <w:rsid w:val="00A60D55"/>
    <w:rsid w:val="00A62AA2"/>
    <w:rsid w:val="00A63714"/>
    <w:rsid w:val="00A76A53"/>
    <w:rsid w:val="00A86060"/>
    <w:rsid w:val="00A86262"/>
    <w:rsid w:val="00A91FF6"/>
    <w:rsid w:val="00A92DCC"/>
    <w:rsid w:val="00A93714"/>
    <w:rsid w:val="00AA01AA"/>
    <w:rsid w:val="00AA08F7"/>
    <w:rsid w:val="00AA0DED"/>
    <w:rsid w:val="00AA5838"/>
    <w:rsid w:val="00AA76D6"/>
    <w:rsid w:val="00AB10D3"/>
    <w:rsid w:val="00AC3BAE"/>
    <w:rsid w:val="00AC4CDD"/>
    <w:rsid w:val="00AC616F"/>
    <w:rsid w:val="00AC6A31"/>
    <w:rsid w:val="00AD2D5C"/>
    <w:rsid w:val="00AD35CB"/>
    <w:rsid w:val="00AD4C6E"/>
    <w:rsid w:val="00AD7B0F"/>
    <w:rsid w:val="00AE083A"/>
    <w:rsid w:val="00AE0D65"/>
    <w:rsid w:val="00AE1C75"/>
    <w:rsid w:val="00AE2C78"/>
    <w:rsid w:val="00AE445A"/>
    <w:rsid w:val="00AE5478"/>
    <w:rsid w:val="00AF0C4F"/>
    <w:rsid w:val="00AF3400"/>
    <w:rsid w:val="00AF5B9A"/>
    <w:rsid w:val="00B11194"/>
    <w:rsid w:val="00B221B6"/>
    <w:rsid w:val="00B22762"/>
    <w:rsid w:val="00B26824"/>
    <w:rsid w:val="00B277AD"/>
    <w:rsid w:val="00B35765"/>
    <w:rsid w:val="00B3688A"/>
    <w:rsid w:val="00B40570"/>
    <w:rsid w:val="00B54FE1"/>
    <w:rsid w:val="00B56515"/>
    <w:rsid w:val="00B8042E"/>
    <w:rsid w:val="00B821DE"/>
    <w:rsid w:val="00B93385"/>
    <w:rsid w:val="00B97CF6"/>
    <w:rsid w:val="00BA5A68"/>
    <w:rsid w:val="00BB21EB"/>
    <w:rsid w:val="00BB21FD"/>
    <w:rsid w:val="00BC078E"/>
    <w:rsid w:val="00BC1604"/>
    <w:rsid w:val="00BC2031"/>
    <w:rsid w:val="00BC4076"/>
    <w:rsid w:val="00BD1FF8"/>
    <w:rsid w:val="00BD388C"/>
    <w:rsid w:val="00BE17D9"/>
    <w:rsid w:val="00BE4156"/>
    <w:rsid w:val="00BF1A3A"/>
    <w:rsid w:val="00BF1D1C"/>
    <w:rsid w:val="00BF4FDD"/>
    <w:rsid w:val="00C06AB1"/>
    <w:rsid w:val="00C17DEF"/>
    <w:rsid w:val="00C40E67"/>
    <w:rsid w:val="00C45745"/>
    <w:rsid w:val="00C50297"/>
    <w:rsid w:val="00C506FC"/>
    <w:rsid w:val="00C50D53"/>
    <w:rsid w:val="00C50FE4"/>
    <w:rsid w:val="00C51DD8"/>
    <w:rsid w:val="00C62C16"/>
    <w:rsid w:val="00C70CFE"/>
    <w:rsid w:val="00C72A55"/>
    <w:rsid w:val="00C76903"/>
    <w:rsid w:val="00C81F99"/>
    <w:rsid w:val="00C8767D"/>
    <w:rsid w:val="00C91498"/>
    <w:rsid w:val="00CA5FE4"/>
    <w:rsid w:val="00CB0E22"/>
    <w:rsid w:val="00CB7186"/>
    <w:rsid w:val="00CD22E1"/>
    <w:rsid w:val="00CD37EE"/>
    <w:rsid w:val="00CE2449"/>
    <w:rsid w:val="00CF0829"/>
    <w:rsid w:val="00CF3275"/>
    <w:rsid w:val="00CF6499"/>
    <w:rsid w:val="00D02DDF"/>
    <w:rsid w:val="00D06225"/>
    <w:rsid w:val="00D20F75"/>
    <w:rsid w:val="00D20FFB"/>
    <w:rsid w:val="00D3435C"/>
    <w:rsid w:val="00D43D2C"/>
    <w:rsid w:val="00D53879"/>
    <w:rsid w:val="00D60E5B"/>
    <w:rsid w:val="00D61A21"/>
    <w:rsid w:val="00D63B36"/>
    <w:rsid w:val="00D77F58"/>
    <w:rsid w:val="00D8041A"/>
    <w:rsid w:val="00DB3193"/>
    <w:rsid w:val="00DB5573"/>
    <w:rsid w:val="00DC0B21"/>
    <w:rsid w:val="00DC1E56"/>
    <w:rsid w:val="00DC26A4"/>
    <w:rsid w:val="00DC7C23"/>
    <w:rsid w:val="00DD200F"/>
    <w:rsid w:val="00DD7A38"/>
    <w:rsid w:val="00DE05F4"/>
    <w:rsid w:val="00DE0760"/>
    <w:rsid w:val="00DE3E19"/>
    <w:rsid w:val="00DE418A"/>
    <w:rsid w:val="00DF00E5"/>
    <w:rsid w:val="00DF5E13"/>
    <w:rsid w:val="00DF6A9A"/>
    <w:rsid w:val="00DF700E"/>
    <w:rsid w:val="00E05283"/>
    <w:rsid w:val="00E11738"/>
    <w:rsid w:val="00E16F6D"/>
    <w:rsid w:val="00E17049"/>
    <w:rsid w:val="00E3254D"/>
    <w:rsid w:val="00E33205"/>
    <w:rsid w:val="00E348CE"/>
    <w:rsid w:val="00E36B58"/>
    <w:rsid w:val="00E422D8"/>
    <w:rsid w:val="00E51692"/>
    <w:rsid w:val="00E55F27"/>
    <w:rsid w:val="00E8276D"/>
    <w:rsid w:val="00E856CA"/>
    <w:rsid w:val="00E90C06"/>
    <w:rsid w:val="00EA3582"/>
    <w:rsid w:val="00EB762B"/>
    <w:rsid w:val="00EC09D4"/>
    <w:rsid w:val="00EC0BB9"/>
    <w:rsid w:val="00EC13D1"/>
    <w:rsid w:val="00ED103C"/>
    <w:rsid w:val="00ED1ACE"/>
    <w:rsid w:val="00ED76F4"/>
    <w:rsid w:val="00EE0513"/>
    <w:rsid w:val="00EF175B"/>
    <w:rsid w:val="00EF35EE"/>
    <w:rsid w:val="00EF491A"/>
    <w:rsid w:val="00EF60AF"/>
    <w:rsid w:val="00F049DD"/>
    <w:rsid w:val="00F11CB9"/>
    <w:rsid w:val="00F12338"/>
    <w:rsid w:val="00F14A77"/>
    <w:rsid w:val="00F14B63"/>
    <w:rsid w:val="00F218A5"/>
    <w:rsid w:val="00F21CA9"/>
    <w:rsid w:val="00F21E5B"/>
    <w:rsid w:val="00F319C9"/>
    <w:rsid w:val="00F31A56"/>
    <w:rsid w:val="00F4309A"/>
    <w:rsid w:val="00F44C69"/>
    <w:rsid w:val="00F45F21"/>
    <w:rsid w:val="00F52067"/>
    <w:rsid w:val="00F52B40"/>
    <w:rsid w:val="00F540F9"/>
    <w:rsid w:val="00F56E42"/>
    <w:rsid w:val="00F57B75"/>
    <w:rsid w:val="00F64904"/>
    <w:rsid w:val="00F654FC"/>
    <w:rsid w:val="00F74974"/>
    <w:rsid w:val="00F80EA0"/>
    <w:rsid w:val="00F82575"/>
    <w:rsid w:val="00F8308A"/>
    <w:rsid w:val="00F8464F"/>
    <w:rsid w:val="00F933D2"/>
    <w:rsid w:val="00FA107C"/>
    <w:rsid w:val="00FB02BC"/>
    <w:rsid w:val="00FC25BD"/>
    <w:rsid w:val="00FC4163"/>
    <w:rsid w:val="00FC6108"/>
    <w:rsid w:val="00FD0B81"/>
    <w:rsid w:val="00FD121A"/>
    <w:rsid w:val="00FD2492"/>
    <w:rsid w:val="00FD6FE6"/>
    <w:rsid w:val="00FE07C5"/>
    <w:rsid w:val="00FE1119"/>
    <w:rsid w:val="00FE19B3"/>
    <w:rsid w:val="00FE6362"/>
    <w:rsid w:val="00FF192B"/>
    <w:rsid w:val="00FF3122"/>
    <w:rsid w:val="00FF4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9DCB"/>
  <w15:chartTrackingRefBased/>
  <w15:docId w15:val="{A4352451-051D-488A-BDF3-0AA38CDE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B03"/>
  </w:style>
  <w:style w:type="paragraph" w:styleId="1">
    <w:name w:val="heading 1"/>
    <w:basedOn w:val="a"/>
    <w:next w:val="a"/>
    <w:link w:val="10"/>
    <w:uiPriority w:val="9"/>
    <w:qFormat/>
    <w:rsid w:val="00D63B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
    <w:semiHidden/>
    <w:unhideWhenUsed/>
    <w:qFormat/>
    <w:rsid w:val="00D63B36"/>
    <w:pPr>
      <w:keepNext/>
      <w:keepLines/>
      <w:spacing w:after="10" w:line="247" w:lineRule="auto"/>
      <w:ind w:left="654"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semiHidden/>
    <w:unhideWhenUsed/>
    <w:qFormat/>
    <w:rsid w:val="00D63B36"/>
    <w:pPr>
      <w:keepNext/>
      <w:keepLines/>
      <w:spacing w:after="13" w:line="247" w:lineRule="auto"/>
      <w:ind w:left="10" w:right="66" w:hanging="10"/>
      <w:jc w:val="both"/>
      <w:outlineLvl w:val="2"/>
    </w:pPr>
    <w:rPr>
      <w:rFonts w:ascii="Times New Roman" w:eastAsia="Times New Roman" w:hAnsi="Times New Roman" w:cs="Times New Roman"/>
      <w: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B3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63B36"/>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semiHidden/>
    <w:rsid w:val="00D63B36"/>
    <w:rPr>
      <w:rFonts w:ascii="Times New Roman" w:eastAsia="Times New Roman" w:hAnsi="Times New Roman" w:cs="Times New Roman"/>
      <w:i/>
      <w:color w:val="000000"/>
      <w:sz w:val="24"/>
      <w:lang w:eastAsia="ru-RU"/>
    </w:rPr>
  </w:style>
  <w:style w:type="character" w:styleId="a3">
    <w:name w:val="Hyperlink"/>
    <w:basedOn w:val="a0"/>
    <w:uiPriority w:val="99"/>
    <w:unhideWhenUsed/>
    <w:rsid w:val="00D63B36"/>
    <w:rPr>
      <w:color w:val="0563C1" w:themeColor="hyperlink"/>
      <w:u w:val="single"/>
    </w:rPr>
  </w:style>
  <w:style w:type="character" w:styleId="a4">
    <w:name w:val="FollowedHyperlink"/>
    <w:basedOn w:val="a0"/>
    <w:uiPriority w:val="99"/>
    <w:semiHidden/>
    <w:unhideWhenUsed/>
    <w:rsid w:val="00D63B36"/>
    <w:rPr>
      <w:color w:val="954F72" w:themeColor="followedHyperlink"/>
      <w:u w:val="single"/>
    </w:rPr>
  </w:style>
  <w:style w:type="paragraph" w:customStyle="1" w:styleId="msonormal0">
    <w:name w:val="msonormal"/>
    <w:basedOn w:val="a"/>
    <w:rsid w:val="00D63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63B36"/>
    <w:pPr>
      <w:tabs>
        <w:tab w:val="center" w:pos="4677"/>
        <w:tab w:val="right" w:pos="9355"/>
      </w:tabs>
      <w:spacing w:after="0" w:line="240" w:lineRule="auto"/>
    </w:pPr>
    <w:rPr>
      <w:rFonts w:ascii="Calibri" w:eastAsia="Calibri" w:hAnsi="Calibri" w:cs="Calibri"/>
      <w:color w:val="000000"/>
      <w:lang w:eastAsia="ru-RU"/>
    </w:rPr>
  </w:style>
  <w:style w:type="character" w:customStyle="1" w:styleId="a6">
    <w:name w:val="Верхний колонтитул Знак"/>
    <w:basedOn w:val="a0"/>
    <w:link w:val="a5"/>
    <w:uiPriority w:val="99"/>
    <w:rsid w:val="00D63B36"/>
    <w:rPr>
      <w:rFonts w:ascii="Calibri" w:eastAsia="Calibri" w:hAnsi="Calibri" w:cs="Calibri"/>
      <w:color w:val="000000"/>
      <w:lang w:eastAsia="ru-RU"/>
    </w:rPr>
  </w:style>
  <w:style w:type="paragraph" w:styleId="a7">
    <w:name w:val="footer"/>
    <w:basedOn w:val="a"/>
    <w:link w:val="a8"/>
    <w:uiPriority w:val="99"/>
    <w:unhideWhenUsed/>
    <w:rsid w:val="00D63B36"/>
    <w:pPr>
      <w:tabs>
        <w:tab w:val="center" w:pos="4677"/>
        <w:tab w:val="right" w:pos="9355"/>
      </w:tabs>
      <w:spacing w:after="0" w:line="240" w:lineRule="auto"/>
    </w:pPr>
    <w:rPr>
      <w:rFonts w:ascii="Calibri" w:eastAsia="Calibri" w:hAnsi="Calibri" w:cs="Calibri"/>
      <w:color w:val="000000"/>
      <w:lang w:eastAsia="ru-RU"/>
    </w:rPr>
  </w:style>
  <w:style w:type="character" w:customStyle="1" w:styleId="a8">
    <w:name w:val="Нижний колонтитул Знак"/>
    <w:basedOn w:val="a0"/>
    <w:link w:val="a7"/>
    <w:uiPriority w:val="99"/>
    <w:rsid w:val="00D63B36"/>
    <w:rPr>
      <w:rFonts w:ascii="Calibri" w:eastAsia="Calibri" w:hAnsi="Calibri" w:cs="Calibri"/>
      <w:color w:val="000000"/>
      <w:lang w:eastAsia="ru-RU"/>
    </w:rPr>
  </w:style>
  <w:style w:type="character" w:customStyle="1" w:styleId="11">
    <w:name w:val="Неразрешенное упоминание1"/>
    <w:basedOn w:val="a0"/>
    <w:uiPriority w:val="99"/>
    <w:semiHidden/>
    <w:rsid w:val="00D63B36"/>
    <w:rPr>
      <w:color w:val="605E5C"/>
      <w:shd w:val="clear" w:color="auto" w:fill="E1DFDD"/>
    </w:rPr>
  </w:style>
  <w:style w:type="table" w:customStyle="1" w:styleId="TableGrid">
    <w:name w:val="TableGrid"/>
    <w:rsid w:val="00D63B3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PlusNormal">
    <w:name w:val="ConsPlusNormal"/>
    <w:link w:val="ConsPlusNormal0"/>
    <w:rsid w:val="008C3CF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660A07"/>
    <w:rPr>
      <w:rFonts w:ascii="Calibri" w:eastAsia="Times New Roman" w:hAnsi="Calibri" w:cs="Calibri"/>
      <w:szCs w:val="20"/>
      <w:lang w:eastAsia="ru-RU"/>
    </w:rPr>
  </w:style>
  <w:style w:type="paragraph" w:styleId="a9">
    <w:name w:val="List Paragraph"/>
    <w:basedOn w:val="a"/>
    <w:uiPriority w:val="34"/>
    <w:qFormat/>
    <w:rsid w:val="00702B8F"/>
    <w:pPr>
      <w:ind w:left="720"/>
      <w:contextualSpacing/>
    </w:pPr>
  </w:style>
  <w:style w:type="table" w:styleId="aa">
    <w:name w:val="Table Grid"/>
    <w:basedOn w:val="a1"/>
    <w:uiPriority w:val="59"/>
    <w:rsid w:val="00674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4763E0"/>
    <w:rPr>
      <w:color w:val="605E5C"/>
      <w:shd w:val="clear" w:color="auto" w:fill="E1DFDD"/>
    </w:rPr>
  </w:style>
  <w:style w:type="character" w:styleId="ab">
    <w:name w:val="Strong"/>
    <w:basedOn w:val="a0"/>
    <w:uiPriority w:val="22"/>
    <w:qFormat/>
    <w:rsid w:val="004C55F9"/>
    <w:rPr>
      <w:b/>
      <w:bCs/>
    </w:rPr>
  </w:style>
  <w:style w:type="character" w:styleId="ac">
    <w:name w:val="annotation reference"/>
    <w:basedOn w:val="a0"/>
    <w:uiPriority w:val="99"/>
    <w:semiHidden/>
    <w:unhideWhenUsed/>
    <w:rsid w:val="007D09DF"/>
    <w:rPr>
      <w:sz w:val="16"/>
      <w:szCs w:val="16"/>
    </w:rPr>
  </w:style>
  <w:style w:type="paragraph" w:styleId="ad">
    <w:name w:val="annotation text"/>
    <w:basedOn w:val="a"/>
    <w:link w:val="ae"/>
    <w:uiPriority w:val="99"/>
    <w:semiHidden/>
    <w:unhideWhenUsed/>
    <w:rsid w:val="007D09DF"/>
    <w:pPr>
      <w:spacing w:line="240" w:lineRule="auto"/>
    </w:pPr>
    <w:rPr>
      <w:sz w:val="20"/>
      <w:szCs w:val="20"/>
    </w:rPr>
  </w:style>
  <w:style w:type="character" w:customStyle="1" w:styleId="ae">
    <w:name w:val="Текст примечания Знак"/>
    <w:basedOn w:val="a0"/>
    <w:link w:val="ad"/>
    <w:uiPriority w:val="99"/>
    <w:semiHidden/>
    <w:rsid w:val="007D09DF"/>
    <w:rPr>
      <w:sz w:val="20"/>
      <w:szCs w:val="20"/>
    </w:rPr>
  </w:style>
  <w:style w:type="paragraph" w:styleId="af">
    <w:name w:val="annotation subject"/>
    <w:basedOn w:val="ad"/>
    <w:next w:val="ad"/>
    <w:link w:val="af0"/>
    <w:uiPriority w:val="99"/>
    <w:semiHidden/>
    <w:unhideWhenUsed/>
    <w:rsid w:val="007D09DF"/>
    <w:rPr>
      <w:b/>
      <w:bCs/>
    </w:rPr>
  </w:style>
  <w:style w:type="character" w:customStyle="1" w:styleId="af0">
    <w:name w:val="Тема примечания Знак"/>
    <w:basedOn w:val="ae"/>
    <w:link w:val="af"/>
    <w:uiPriority w:val="99"/>
    <w:semiHidden/>
    <w:rsid w:val="007D09DF"/>
    <w:rPr>
      <w:b/>
      <w:bCs/>
      <w:sz w:val="20"/>
      <w:szCs w:val="20"/>
    </w:rPr>
  </w:style>
  <w:style w:type="paragraph" w:customStyle="1" w:styleId="ConsPlusNonformat">
    <w:name w:val="ConsPlusNonformat"/>
    <w:uiPriority w:val="99"/>
    <w:rsid w:val="00B97CF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F0C4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f1">
    <w:name w:val="Основной текст_"/>
    <w:basedOn w:val="a0"/>
    <w:link w:val="12"/>
    <w:rsid w:val="006E2351"/>
    <w:rPr>
      <w:rFonts w:ascii="Times New Roman" w:eastAsia="Times New Roman" w:hAnsi="Times New Roman" w:cs="Times New Roman"/>
      <w:sz w:val="28"/>
      <w:szCs w:val="28"/>
    </w:rPr>
  </w:style>
  <w:style w:type="paragraph" w:customStyle="1" w:styleId="12">
    <w:name w:val="Основной текст1"/>
    <w:basedOn w:val="a"/>
    <w:link w:val="af1"/>
    <w:rsid w:val="006E2351"/>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Заголовок №1_"/>
    <w:basedOn w:val="a0"/>
    <w:link w:val="14"/>
    <w:rsid w:val="00F218A5"/>
    <w:rPr>
      <w:rFonts w:ascii="Times New Roman" w:eastAsia="Times New Roman" w:hAnsi="Times New Roman" w:cs="Times New Roman"/>
      <w:b/>
      <w:bCs/>
      <w:sz w:val="28"/>
      <w:szCs w:val="28"/>
    </w:rPr>
  </w:style>
  <w:style w:type="paragraph" w:customStyle="1" w:styleId="14">
    <w:name w:val="Заголовок №1"/>
    <w:basedOn w:val="a"/>
    <w:link w:val="13"/>
    <w:rsid w:val="00F218A5"/>
    <w:pPr>
      <w:widowControl w:val="0"/>
      <w:spacing w:after="320" w:line="240" w:lineRule="auto"/>
      <w:jc w:val="center"/>
      <w:outlineLvl w:val="0"/>
    </w:pPr>
    <w:rPr>
      <w:rFonts w:ascii="Times New Roman" w:eastAsia="Times New Roman" w:hAnsi="Times New Roman" w:cs="Times New Roman"/>
      <w:b/>
      <w:bCs/>
      <w:sz w:val="28"/>
      <w:szCs w:val="28"/>
    </w:rPr>
  </w:style>
  <w:style w:type="character" w:customStyle="1" w:styleId="22">
    <w:name w:val="Колонтитул (2)_"/>
    <w:basedOn w:val="a0"/>
    <w:link w:val="23"/>
    <w:rsid w:val="00607F2F"/>
    <w:rPr>
      <w:rFonts w:ascii="Times New Roman" w:eastAsia="Times New Roman" w:hAnsi="Times New Roman" w:cs="Times New Roman"/>
      <w:sz w:val="20"/>
      <w:szCs w:val="20"/>
    </w:rPr>
  </w:style>
  <w:style w:type="paragraph" w:customStyle="1" w:styleId="23">
    <w:name w:val="Колонтитул (2)"/>
    <w:basedOn w:val="a"/>
    <w:link w:val="22"/>
    <w:rsid w:val="00607F2F"/>
    <w:pPr>
      <w:widowControl w:val="0"/>
      <w:spacing w:after="0" w:line="240" w:lineRule="auto"/>
    </w:pPr>
    <w:rPr>
      <w:rFonts w:ascii="Times New Roman" w:eastAsia="Times New Roman" w:hAnsi="Times New Roman" w:cs="Times New Roman"/>
      <w:sz w:val="20"/>
      <w:szCs w:val="20"/>
    </w:rPr>
  </w:style>
  <w:style w:type="character" w:customStyle="1" w:styleId="24">
    <w:name w:val="Основной текст (2)_"/>
    <w:basedOn w:val="a0"/>
    <w:link w:val="25"/>
    <w:rsid w:val="006B1628"/>
    <w:rPr>
      <w:rFonts w:ascii="Times New Roman" w:eastAsia="Times New Roman" w:hAnsi="Times New Roman" w:cs="Times New Roman"/>
      <w:i/>
      <w:iCs/>
      <w:sz w:val="18"/>
      <w:szCs w:val="18"/>
    </w:rPr>
  </w:style>
  <w:style w:type="character" w:customStyle="1" w:styleId="4">
    <w:name w:val="Основной текст (4)_"/>
    <w:basedOn w:val="a0"/>
    <w:link w:val="40"/>
    <w:rsid w:val="006B1628"/>
    <w:rPr>
      <w:rFonts w:ascii="Times New Roman" w:eastAsia="Times New Roman" w:hAnsi="Times New Roman" w:cs="Times New Roman"/>
    </w:rPr>
  </w:style>
  <w:style w:type="paragraph" w:customStyle="1" w:styleId="25">
    <w:name w:val="Основной текст (2)"/>
    <w:basedOn w:val="a"/>
    <w:link w:val="24"/>
    <w:rsid w:val="006B1628"/>
    <w:pPr>
      <w:widowControl w:val="0"/>
      <w:spacing w:after="0" w:line="240" w:lineRule="auto"/>
      <w:jc w:val="center"/>
    </w:pPr>
    <w:rPr>
      <w:rFonts w:ascii="Times New Roman" w:eastAsia="Times New Roman" w:hAnsi="Times New Roman" w:cs="Times New Roman"/>
      <w:i/>
      <w:iCs/>
      <w:sz w:val="18"/>
      <w:szCs w:val="18"/>
    </w:rPr>
  </w:style>
  <w:style w:type="paragraph" w:customStyle="1" w:styleId="40">
    <w:name w:val="Основной текст (4)"/>
    <w:basedOn w:val="a"/>
    <w:link w:val="4"/>
    <w:rsid w:val="006B1628"/>
    <w:pPr>
      <w:widowControl w:val="0"/>
      <w:spacing w:after="0" w:line="240" w:lineRule="auto"/>
      <w:jc w:val="center"/>
    </w:pPr>
    <w:rPr>
      <w:rFonts w:ascii="Times New Roman" w:eastAsia="Times New Roman" w:hAnsi="Times New Roman" w:cs="Times New Roman"/>
    </w:rPr>
  </w:style>
  <w:style w:type="paragraph" w:styleId="af2">
    <w:name w:val="Balloon Text"/>
    <w:basedOn w:val="a"/>
    <w:link w:val="af3"/>
    <w:uiPriority w:val="99"/>
    <w:semiHidden/>
    <w:unhideWhenUsed/>
    <w:rsid w:val="000C18E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C1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7617">
      <w:bodyDiv w:val="1"/>
      <w:marLeft w:val="0"/>
      <w:marRight w:val="0"/>
      <w:marTop w:val="0"/>
      <w:marBottom w:val="0"/>
      <w:divBdr>
        <w:top w:val="none" w:sz="0" w:space="0" w:color="auto"/>
        <w:left w:val="none" w:sz="0" w:space="0" w:color="auto"/>
        <w:bottom w:val="none" w:sz="0" w:space="0" w:color="auto"/>
        <w:right w:val="none" w:sz="0" w:space="0" w:color="auto"/>
      </w:divBdr>
    </w:div>
    <w:div w:id="1047409089">
      <w:bodyDiv w:val="1"/>
      <w:marLeft w:val="0"/>
      <w:marRight w:val="0"/>
      <w:marTop w:val="0"/>
      <w:marBottom w:val="0"/>
      <w:divBdr>
        <w:top w:val="none" w:sz="0" w:space="0" w:color="auto"/>
        <w:left w:val="none" w:sz="0" w:space="0" w:color="auto"/>
        <w:bottom w:val="none" w:sz="0" w:space="0" w:color="auto"/>
        <w:right w:val="none" w:sz="0" w:space="0" w:color="auto"/>
      </w:divBdr>
    </w:div>
    <w:div w:id="1123381939">
      <w:bodyDiv w:val="1"/>
      <w:marLeft w:val="0"/>
      <w:marRight w:val="0"/>
      <w:marTop w:val="0"/>
      <w:marBottom w:val="0"/>
      <w:divBdr>
        <w:top w:val="none" w:sz="0" w:space="0" w:color="auto"/>
        <w:left w:val="none" w:sz="0" w:space="0" w:color="auto"/>
        <w:bottom w:val="none" w:sz="0" w:space="0" w:color="auto"/>
        <w:right w:val="none" w:sz="0" w:space="0" w:color="auto"/>
      </w:divBdr>
    </w:div>
    <w:div w:id="1411654140">
      <w:bodyDiv w:val="1"/>
      <w:marLeft w:val="0"/>
      <w:marRight w:val="0"/>
      <w:marTop w:val="0"/>
      <w:marBottom w:val="0"/>
      <w:divBdr>
        <w:top w:val="none" w:sz="0" w:space="0" w:color="auto"/>
        <w:left w:val="none" w:sz="0" w:space="0" w:color="auto"/>
        <w:bottom w:val="none" w:sz="0" w:space="0" w:color="auto"/>
        <w:right w:val="none" w:sz="0" w:space="0" w:color="auto"/>
      </w:divBdr>
    </w:div>
    <w:div w:id="179471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C259C2C922C5B20E04F84E202F5B5732A195397FF5D2BC51E074AACA09547656858DA67689385CCCD939280BF4n4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C259C2C922C5B20E04F84E202F5B5735A5923D7EF9D2BC51E074AACA09547656858DA67689385CCCD939280BF4n4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086;&#1073;&#1088;&#1072;&#1079;&#1086;&#1074;&#1072;&#1085;&#1080;&#1077;-&#1085;&#1086;&#1075;&#1083;&#1080;&#1082;&#1080;.&#1088;&#1092;/"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24C259C2C922C5B20E04F84E202F5B5735A89A3E72FED2BC51E074AACA09547656858DA67689385CCCD939280BF4n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791D-7D97-41CD-953F-7B76F2BE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11482</Words>
  <Characters>65448</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 Боброва</dc:creator>
  <cp:keywords/>
  <dc:description/>
  <cp:lastModifiedBy>Лариса В. Боброва</cp:lastModifiedBy>
  <cp:revision>2</cp:revision>
  <cp:lastPrinted>2022-07-10T22:54:00Z</cp:lastPrinted>
  <dcterms:created xsi:type="dcterms:W3CDTF">2022-07-14T22:18:00Z</dcterms:created>
  <dcterms:modified xsi:type="dcterms:W3CDTF">2022-07-14T22:18:00Z</dcterms:modified>
</cp:coreProperties>
</file>