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F5" w:rsidRDefault="00F6798C" w:rsidP="00943307">
      <w:pPr>
        <w:jc w:val="right"/>
      </w:pPr>
      <w:r>
        <w:t>Утверждаю</w:t>
      </w:r>
    </w:p>
    <w:p w:rsidR="00F6798C" w:rsidRDefault="00F6798C" w:rsidP="00943307">
      <w:pPr>
        <w:jc w:val="right"/>
      </w:pPr>
      <w:r>
        <w:t>Директор МБУК «Шенкурская ЦБС»</w:t>
      </w:r>
    </w:p>
    <w:p w:rsidR="00F6798C" w:rsidRDefault="00F6798C" w:rsidP="00943307">
      <w:pPr>
        <w:jc w:val="right"/>
      </w:pPr>
      <w:r>
        <w:t>_________________ /Софронова Л. А./</w:t>
      </w:r>
    </w:p>
    <w:p w:rsidR="00943307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Положение </w:t>
      </w:r>
    </w:p>
    <w:p w:rsidR="0036379E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о проведении </w:t>
      </w:r>
      <w:r w:rsidR="00FC207A">
        <w:rPr>
          <w:b/>
          <w:sz w:val="28"/>
        </w:rPr>
        <w:t>районного конкурса  творческих</w:t>
      </w:r>
      <w:r w:rsidRPr="00943307">
        <w:rPr>
          <w:b/>
          <w:sz w:val="28"/>
        </w:rPr>
        <w:t xml:space="preserve"> </w:t>
      </w:r>
      <w:r w:rsidR="00FC207A">
        <w:rPr>
          <w:b/>
          <w:sz w:val="28"/>
        </w:rPr>
        <w:t xml:space="preserve">работ </w:t>
      </w:r>
    </w:p>
    <w:p w:rsidR="00F6798C" w:rsidRPr="00943307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>«</w:t>
      </w:r>
      <w:r w:rsidR="006E5862">
        <w:rPr>
          <w:b/>
          <w:sz w:val="28"/>
        </w:rPr>
        <w:t>Елка в гости к нам пришла»</w:t>
      </w:r>
      <w:bookmarkStart w:id="0" w:name="_GoBack"/>
      <w:bookmarkEnd w:id="0"/>
      <w:r w:rsidR="00FC207A">
        <w:rPr>
          <w:b/>
          <w:sz w:val="28"/>
        </w:rPr>
        <w:t xml:space="preserve"> </w:t>
      </w:r>
    </w:p>
    <w:p w:rsidR="00F6798C" w:rsidRPr="0036379E" w:rsidRDefault="00F6798C" w:rsidP="00FC207A">
      <w:pPr>
        <w:jc w:val="center"/>
        <w:rPr>
          <w:b/>
        </w:rPr>
      </w:pPr>
      <w:r w:rsidRPr="0036379E">
        <w:rPr>
          <w:b/>
          <w:lang w:val="en-US"/>
        </w:rPr>
        <w:t>I</w:t>
      </w:r>
      <w:r w:rsidRPr="0036379E">
        <w:rPr>
          <w:b/>
        </w:rPr>
        <w:t>. Общие положения</w:t>
      </w:r>
    </w:p>
    <w:p w:rsidR="00FC207A" w:rsidRDefault="00F6798C">
      <w:r>
        <w:t xml:space="preserve">1.1. Межпоселенческая библиотека им. Е. И. Овсянкина МБУК «Шенкурская ЦБС» при содействии Отдела культуры, туризма, спорта и молодежной политики, Районного отдела образования МО «Шенкурский муниципальный район» проводит </w:t>
      </w:r>
      <w:r w:rsidR="00FC207A">
        <w:t>райо</w:t>
      </w:r>
      <w:r w:rsidR="004B7FE6">
        <w:t>нный конкурс творческих работ "</w:t>
      </w:r>
      <w:r w:rsidR="00FC207A">
        <w:t>Елка в гости к нам пришла"</w:t>
      </w:r>
    </w:p>
    <w:p w:rsidR="00FC207A" w:rsidRDefault="00F6798C" w:rsidP="00FC207A">
      <w:r>
        <w:t xml:space="preserve">1.2. Настоящее Положение </w:t>
      </w:r>
      <w:r w:rsidR="00FC207A">
        <w:t>определяет цель, задачи, условия</w:t>
      </w:r>
      <w:proofErr w:type="gramStart"/>
      <w:r w:rsidR="00FC207A">
        <w:t xml:space="preserve"> ,</w:t>
      </w:r>
      <w:proofErr w:type="gramEnd"/>
      <w:r w:rsidR="004B7FE6">
        <w:t xml:space="preserve"> порядок проведения конкурса  "</w:t>
      </w:r>
      <w:r w:rsidR="00FC207A">
        <w:t>Елка в гости к нам пришла"</w:t>
      </w:r>
      <w:r w:rsidR="004B7FE6">
        <w:t xml:space="preserve"> (</w:t>
      </w:r>
      <w:r w:rsidR="00FC207A">
        <w:t>далее районный конкурс).</w:t>
      </w:r>
    </w:p>
    <w:p w:rsidR="00F6798C" w:rsidRDefault="00FC207A">
      <w:r>
        <w:t>1.3. Конкурс проводиться с целью создания праздничной атмосферы и настроения, развития творческих способностей детей</w:t>
      </w:r>
      <w:r w:rsidR="00451FB1">
        <w:t xml:space="preserve"> </w:t>
      </w:r>
      <w:r>
        <w:t>в совместной с родителями художественно - творческой деятельности.</w:t>
      </w:r>
    </w:p>
    <w:p w:rsidR="00F6798C" w:rsidRDefault="00FC207A">
      <w:r>
        <w:t>1.4.З</w:t>
      </w:r>
      <w:r w:rsidR="00F6798C">
        <w:t xml:space="preserve">адачи </w:t>
      </w:r>
      <w:r>
        <w:t>конкурса:</w:t>
      </w:r>
    </w:p>
    <w:p w:rsidR="00F6798C" w:rsidRDefault="00FC207A" w:rsidP="00F6798C">
      <w:pPr>
        <w:pStyle w:val="a3"/>
        <w:numPr>
          <w:ilvl w:val="0"/>
          <w:numId w:val="1"/>
        </w:numPr>
      </w:pPr>
      <w:r>
        <w:t>Сохранение традиций подготовки и проведения новогодних и рождественских праздников;</w:t>
      </w:r>
    </w:p>
    <w:p w:rsidR="00F6798C" w:rsidRDefault="00FC207A" w:rsidP="00F6798C">
      <w:pPr>
        <w:pStyle w:val="a3"/>
        <w:numPr>
          <w:ilvl w:val="0"/>
          <w:numId w:val="1"/>
        </w:numPr>
      </w:pPr>
      <w:r>
        <w:t>Укрепление связей библиотеки с семьёй;</w:t>
      </w:r>
    </w:p>
    <w:p w:rsidR="00346C7C" w:rsidRDefault="00FC207A" w:rsidP="00F6798C">
      <w:pPr>
        <w:pStyle w:val="a3"/>
        <w:numPr>
          <w:ilvl w:val="0"/>
          <w:numId w:val="1"/>
        </w:numPr>
      </w:pPr>
      <w:r>
        <w:t>Побуждение родителей к совместной творческой деятельности с детьми.</w:t>
      </w:r>
    </w:p>
    <w:p w:rsidR="00346C7C" w:rsidRPr="0036379E" w:rsidRDefault="00346C7C" w:rsidP="00FC207A">
      <w:pPr>
        <w:jc w:val="center"/>
        <w:rPr>
          <w:b/>
        </w:rPr>
      </w:pPr>
      <w:r w:rsidRPr="0036379E">
        <w:rPr>
          <w:b/>
          <w:lang w:val="en-US"/>
        </w:rPr>
        <w:t>II</w:t>
      </w:r>
      <w:r w:rsidRPr="0036379E">
        <w:rPr>
          <w:b/>
        </w:rPr>
        <w:t>.</w:t>
      </w:r>
      <w:r w:rsidR="00FC207A">
        <w:rPr>
          <w:b/>
        </w:rPr>
        <w:t xml:space="preserve"> Участники конкурса</w:t>
      </w:r>
    </w:p>
    <w:p w:rsidR="00346C7C" w:rsidRDefault="00346C7C" w:rsidP="00346C7C">
      <w:r>
        <w:t xml:space="preserve">2.1. </w:t>
      </w:r>
      <w:r w:rsidR="00451FB1">
        <w:t>К участию в конкурсе приглашаются дети дошкольного возраста и у</w:t>
      </w:r>
      <w:r>
        <w:t>ча</w:t>
      </w:r>
      <w:r w:rsidR="00451FB1">
        <w:t>щиеся начальных классов школ района.</w:t>
      </w:r>
    </w:p>
    <w:p w:rsidR="00451FB1" w:rsidRDefault="00451FB1" w:rsidP="00451FB1">
      <w:pPr>
        <w:jc w:val="center"/>
      </w:pPr>
      <w:r w:rsidRPr="0036379E">
        <w:rPr>
          <w:b/>
          <w:lang w:val="en-US"/>
        </w:rPr>
        <w:t>III</w:t>
      </w:r>
      <w:r w:rsidRPr="0036379E">
        <w:rPr>
          <w:b/>
        </w:rPr>
        <w:t>.</w:t>
      </w:r>
      <w:r>
        <w:rPr>
          <w:b/>
        </w:rPr>
        <w:t xml:space="preserve"> Требования к работе.</w:t>
      </w:r>
    </w:p>
    <w:p w:rsidR="00451FB1" w:rsidRDefault="004B7FE6" w:rsidP="00451FB1">
      <w:r>
        <w:t>3.1. Конкурсная работа (</w:t>
      </w:r>
      <w:r w:rsidR="00451FB1">
        <w:t>ёлка) может быть выполнена в любом жанре и стиле</w:t>
      </w:r>
      <w:r>
        <w:t xml:space="preserve"> (поделка, открытка, рисунок и др.)</w:t>
      </w:r>
      <w:r w:rsidR="00451FB1">
        <w:t>, с использованием различных материалов. Предпочтение отдается работам, сделанным из экологически чистых материалов, а так же из бросового материала</w:t>
      </w:r>
      <w:proofErr w:type="gramStart"/>
      <w:r w:rsidR="00451FB1">
        <w:t xml:space="preserve"> .</w:t>
      </w:r>
      <w:proofErr w:type="gramEnd"/>
    </w:p>
    <w:p w:rsidR="00451FB1" w:rsidRDefault="00451FB1" w:rsidP="00451FB1">
      <w:r>
        <w:t>3.2. Конкурсная работа должна сопровождаться стихами, отрывками из рассказов, сказок и других произведений с обязательным указанием автора.</w:t>
      </w:r>
    </w:p>
    <w:p w:rsidR="00451FB1" w:rsidRDefault="00451FB1" w:rsidP="00451FB1">
      <w:r>
        <w:t>3.3. Конкурсная работа может быть выполнена ребенком самостоятельно или совместно с родителями и педагогами.</w:t>
      </w:r>
    </w:p>
    <w:p w:rsidR="00451FB1" w:rsidRDefault="00451FB1" w:rsidP="004D5021">
      <w:r>
        <w:lastRenderedPageBreak/>
        <w:t>3.4. Каждая раб</w:t>
      </w:r>
      <w:r w:rsidR="00C2722F">
        <w:t>ота должна иметь этикетку, на ко</w:t>
      </w:r>
      <w:r>
        <w:t>торой указывается печатными буквами: название работы, фамилия, имя автора, возраст, номер и название группы, класса, образовательное учреждение,</w:t>
      </w:r>
      <w:r w:rsidR="004B7FE6">
        <w:t xml:space="preserve"> Ф.И.О. педагога или родителя (</w:t>
      </w:r>
      <w:r>
        <w:t>бабушки).</w:t>
      </w:r>
      <w:r w:rsidR="004B7FE6">
        <w:t xml:space="preserve"> К работе прилагается заявка  (</w:t>
      </w:r>
      <w:r w:rsidR="004D5021">
        <w:t>Приложение 1.).</w:t>
      </w:r>
    </w:p>
    <w:p w:rsidR="00346C7C" w:rsidRPr="004D5021" w:rsidRDefault="004D5021" w:rsidP="004D5021">
      <w:pPr>
        <w:jc w:val="center"/>
        <w:rPr>
          <w:b/>
        </w:rPr>
      </w:pPr>
      <w:proofErr w:type="gramStart"/>
      <w:r>
        <w:rPr>
          <w:b/>
          <w:lang w:val="en-US"/>
        </w:rPr>
        <w:t>IY</w:t>
      </w:r>
      <w:r w:rsidR="00346C7C" w:rsidRPr="0036379E">
        <w:rPr>
          <w:b/>
        </w:rPr>
        <w:t>.</w:t>
      </w:r>
      <w:proofErr w:type="gramEnd"/>
      <w:r w:rsidR="00346C7C" w:rsidRPr="0036379E">
        <w:rPr>
          <w:b/>
        </w:rPr>
        <w:t xml:space="preserve"> Порядок </w:t>
      </w:r>
      <w:r>
        <w:rPr>
          <w:b/>
        </w:rPr>
        <w:t xml:space="preserve"> и сроки проведения конкурса.</w:t>
      </w:r>
    </w:p>
    <w:p w:rsidR="006E6369" w:rsidRPr="006E6369" w:rsidRDefault="004D5021" w:rsidP="00346C7C">
      <w:pPr>
        <w:rPr>
          <w:b/>
        </w:rPr>
      </w:pPr>
      <w:r>
        <w:t>4</w:t>
      </w:r>
      <w:r w:rsidR="00346C7C">
        <w:t xml:space="preserve">.1. </w:t>
      </w:r>
      <w:r>
        <w:t>Конкурс проводиться</w:t>
      </w:r>
      <w:proofErr w:type="gramStart"/>
      <w:r>
        <w:t xml:space="preserve"> :</w:t>
      </w:r>
      <w:proofErr w:type="gramEnd"/>
      <w:r>
        <w:t xml:space="preserve"> </w:t>
      </w:r>
      <w:r w:rsidRPr="006E6369">
        <w:rPr>
          <w:b/>
        </w:rPr>
        <w:t>с 24 ноября 2020</w:t>
      </w:r>
      <w:r w:rsidR="006E6369" w:rsidRPr="006E6369">
        <w:rPr>
          <w:b/>
        </w:rPr>
        <w:t xml:space="preserve"> </w:t>
      </w:r>
      <w:r w:rsidRPr="006E6369">
        <w:rPr>
          <w:b/>
        </w:rPr>
        <w:t xml:space="preserve">года </w:t>
      </w:r>
      <w:r w:rsidR="00C2722F">
        <w:rPr>
          <w:b/>
        </w:rPr>
        <w:t>по 20</w:t>
      </w:r>
      <w:r w:rsidRPr="006E6369">
        <w:rPr>
          <w:b/>
        </w:rPr>
        <w:t xml:space="preserve"> </w:t>
      </w:r>
      <w:r w:rsidR="00985CF1">
        <w:rPr>
          <w:b/>
        </w:rPr>
        <w:t>января2021</w:t>
      </w:r>
      <w:r w:rsidR="006E6369" w:rsidRPr="006E6369">
        <w:rPr>
          <w:b/>
        </w:rPr>
        <w:t>года.</w:t>
      </w:r>
    </w:p>
    <w:p w:rsidR="006E6369" w:rsidRPr="006E6369" w:rsidRDefault="006E6369" w:rsidP="00346C7C">
      <w:pPr>
        <w:rPr>
          <w:b/>
        </w:rPr>
      </w:pPr>
      <w:r>
        <w:t xml:space="preserve">4.2. Конкурсные работы принимаются в библиотечно - культурных центрах вашего поселения, а специалисты БКЦ села передают их в Межпоселенческую библиотеку г. </w:t>
      </w:r>
      <w:r w:rsidR="00C2722F">
        <w:rPr>
          <w:b/>
        </w:rPr>
        <w:t>Шенку</w:t>
      </w:r>
      <w:proofErr w:type="gramStart"/>
      <w:r w:rsidR="00C2722F">
        <w:rPr>
          <w:b/>
        </w:rPr>
        <w:t>рск в ср</w:t>
      </w:r>
      <w:proofErr w:type="gramEnd"/>
      <w:r w:rsidR="00C2722F">
        <w:rPr>
          <w:b/>
        </w:rPr>
        <w:t xml:space="preserve">ок до </w:t>
      </w:r>
      <w:r w:rsidR="004B7FE6">
        <w:rPr>
          <w:b/>
        </w:rPr>
        <w:t>12 января 2021</w:t>
      </w:r>
      <w:r w:rsidRPr="006E6369">
        <w:rPr>
          <w:b/>
        </w:rPr>
        <w:t>года, включительно!!!</w:t>
      </w:r>
    </w:p>
    <w:p w:rsidR="00346C7C" w:rsidRDefault="00346C7C" w:rsidP="00346C7C">
      <w:r>
        <w:t xml:space="preserve">Организатор </w:t>
      </w:r>
      <w:r w:rsidR="004B7FE6">
        <w:t xml:space="preserve">конкурса </w:t>
      </w:r>
      <w:r>
        <w:t>– Администрация МО «Шенкурский муниципальный район».</w:t>
      </w:r>
    </w:p>
    <w:p w:rsidR="00346C7C" w:rsidRDefault="00346C7C" w:rsidP="00346C7C">
      <w:r>
        <w:t xml:space="preserve">3.2. Исполнитель </w:t>
      </w:r>
      <w:r w:rsidR="004B7FE6">
        <w:t>конкурса</w:t>
      </w:r>
      <w:r>
        <w:t xml:space="preserve"> Межпоселенческая библиотека им. Е. И. Овсянкина МБУК «Шенкурская ЦБС».</w:t>
      </w:r>
    </w:p>
    <w:p w:rsidR="00094F4D" w:rsidRPr="0036379E" w:rsidRDefault="00094F4D" w:rsidP="006E6369">
      <w:pPr>
        <w:jc w:val="center"/>
        <w:rPr>
          <w:b/>
        </w:rPr>
      </w:pPr>
      <w:proofErr w:type="gramStart"/>
      <w:r w:rsidRPr="0036379E">
        <w:rPr>
          <w:b/>
          <w:lang w:val="en-US"/>
        </w:rPr>
        <w:t>V</w:t>
      </w:r>
      <w:r w:rsidR="006E6369">
        <w:rPr>
          <w:b/>
        </w:rPr>
        <w:t>. Критерии оценки конкурсных работ.</w:t>
      </w:r>
      <w:proofErr w:type="gramEnd"/>
    </w:p>
    <w:p w:rsidR="00094F4D" w:rsidRDefault="006E6369" w:rsidP="006E6369">
      <w:r>
        <w:t>5</w:t>
      </w:r>
      <w:r w:rsidR="00094F4D">
        <w:t xml:space="preserve">.1. </w:t>
      </w:r>
      <w:r>
        <w:t>Предпочтение отдается работам, имеющим творческий характер.</w:t>
      </w:r>
    </w:p>
    <w:p w:rsidR="006E6369" w:rsidRDefault="006E6369" w:rsidP="00094F4D">
      <w:r>
        <w:t>5</w:t>
      </w:r>
      <w:r w:rsidR="00094F4D">
        <w:t xml:space="preserve">.2. </w:t>
      </w:r>
      <w:r>
        <w:t>Критерии оценки:</w:t>
      </w:r>
    </w:p>
    <w:p w:rsidR="00094F4D" w:rsidRDefault="006E6369" w:rsidP="00094F4D">
      <w:pPr>
        <w:pStyle w:val="a3"/>
        <w:numPr>
          <w:ilvl w:val="0"/>
          <w:numId w:val="5"/>
        </w:numPr>
      </w:pPr>
      <w:r>
        <w:t>яркость, образная выразительность работы;</w:t>
      </w:r>
    </w:p>
    <w:p w:rsidR="00094F4D" w:rsidRDefault="006E6369" w:rsidP="00094F4D">
      <w:pPr>
        <w:pStyle w:val="a3"/>
        <w:numPr>
          <w:ilvl w:val="0"/>
          <w:numId w:val="5"/>
        </w:numPr>
      </w:pPr>
      <w:r>
        <w:t>эстетичность, качество выполнения работы;</w:t>
      </w:r>
    </w:p>
    <w:p w:rsidR="006E6369" w:rsidRDefault="006E6369" w:rsidP="00094F4D">
      <w:pPr>
        <w:pStyle w:val="a3"/>
        <w:numPr>
          <w:ilvl w:val="0"/>
          <w:numId w:val="5"/>
        </w:numPr>
      </w:pPr>
      <w:r>
        <w:t>оригинальность выполнения работы.</w:t>
      </w:r>
    </w:p>
    <w:p w:rsidR="00E21CBE" w:rsidRPr="0036379E" w:rsidRDefault="00E21CBE" w:rsidP="006E6369">
      <w:pPr>
        <w:jc w:val="center"/>
        <w:rPr>
          <w:b/>
        </w:rPr>
      </w:pPr>
      <w:r w:rsidRPr="0036379E">
        <w:rPr>
          <w:b/>
          <w:lang w:val="en-US"/>
        </w:rPr>
        <w:t>VI</w:t>
      </w:r>
      <w:r w:rsidRPr="0036379E">
        <w:rPr>
          <w:b/>
        </w:rPr>
        <w:t>. Подведение итогов</w:t>
      </w:r>
      <w:r w:rsidR="006E6369">
        <w:rPr>
          <w:b/>
        </w:rPr>
        <w:t xml:space="preserve"> и награждение.</w:t>
      </w:r>
    </w:p>
    <w:p w:rsidR="00943307" w:rsidRDefault="00943307" w:rsidP="00E21CBE">
      <w:r>
        <w:t xml:space="preserve">6.1. </w:t>
      </w:r>
      <w:r w:rsidR="00C2722F">
        <w:t>Организатор конкурса формирует состав жюри конкурса.</w:t>
      </w:r>
    </w:p>
    <w:p w:rsidR="00943307" w:rsidRDefault="00943307" w:rsidP="00E21CBE">
      <w:r>
        <w:t xml:space="preserve">6.2. </w:t>
      </w:r>
      <w:r w:rsidR="004B7FE6">
        <w:t>Заседание жюри конкурса</w:t>
      </w:r>
      <w:r w:rsidR="00C2722F">
        <w:t xml:space="preserve">, оформление грамот и сертификатов состоится </w:t>
      </w:r>
      <w:r w:rsidR="004B7FE6">
        <w:t>15 января 2021</w:t>
      </w:r>
      <w:r w:rsidR="00C2722F">
        <w:t xml:space="preserve"> года</w:t>
      </w:r>
    </w:p>
    <w:p w:rsidR="00943307" w:rsidRDefault="00943307" w:rsidP="00E21CBE">
      <w:r>
        <w:t xml:space="preserve">6.3. </w:t>
      </w:r>
      <w:r w:rsidR="00C2722F">
        <w:t>По результатам конкурса определяются победите</w:t>
      </w:r>
      <w:r w:rsidR="004B7FE6">
        <w:t>ли в каждой возрастной группе (</w:t>
      </w:r>
      <w:r w:rsidR="00C2722F">
        <w:t>1,2,3 место).</w:t>
      </w:r>
    </w:p>
    <w:p w:rsidR="00C2722F" w:rsidRDefault="00C2722F" w:rsidP="00E21CBE">
      <w:r>
        <w:t>6.4. Победители награждаются грамотами, участники - сертификатами.</w:t>
      </w:r>
    </w:p>
    <w:p w:rsidR="00C2722F" w:rsidRDefault="00C2722F" w:rsidP="00E21CBE">
      <w:r>
        <w:t xml:space="preserve">6.5. Вручение грамот и сертификатов состоится с </w:t>
      </w:r>
      <w:r w:rsidR="004B7FE6">
        <w:t>18</w:t>
      </w:r>
      <w:r>
        <w:t xml:space="preserve"> по </w:t>
      </w:r>
      <w:r w:rsidR="004B7FE6">
        <w:t xml:space="preserve">20 января 2021 </w:t>
      </w:r>
      <w:r>
        <w:t>года в часы работы библиотечно - культурных центров на   территории вашего поселения.</w:t>
      </w:r>
    </w:p>
    <w:p w:rsidR="00943307" w:rsidRPr="0036379E" w:rsidRDefault="00943307" w:rsidP="00C2722F">
      <w:pPr>
        <w:jc w:val="center"/>
        <w:rPr>
          <w:b/>
        </w:rPr>
      </w:pPr>
      <w:r w:rsidRPr="0036379E">
        <w:rPr>
          <w:b/>
          <w:lang w:val="en-US"/>
        </w:rPr>
        <w:t>VII</w:t>
      </w:r>
      <w:proofErr w:type="gramStart"/>
      <w:r w:rsidRPr="0036379E">
        <w:rPr>
          <w:b/>
        </w:rPr>
        <w:t xml:space="preserve">. </w:t>
      </w:r>
      <w:r w:rsidR="00C2722F">
        <w:rPr>
          <w:b/>
        </w:rPr>
        <w:t xml:space="preserve"> Координаты</w:t>
      </w:r>
      <w:proofErr w:type="gramEnd"/>
      <w:r w:rsidR="00C2722F">
        <w:rPr>
          <w:b/>
        </w:rPr>
        <w:t xml:space="preserve"> конкурса.</w:t>
      </w:r>
    </w:p>
    <w:p w:rsidR="00943307" w:rsidRDefault="004B7FE6" w:rsidP="00E21CBE">
      <w:r>
        <w:t>Софронова Любовь Александровна</w:t>
      </w:r>
      <w:r w:rsidR="00234391">
        <w:t xml:space="preserve">, </w:t>
      </w:r>
      <w:r w:rsidR="00943307">
        <w:t>Контактный телефон – 8(81851)</w:t>
      </w:r>
      <w:r w:rsidR="00234391">
        <w:t xml:space="preserve">40515, </w:t>
      </w:r>
      <w:r w:rsidR="00943307">
        <w:t xml:space="preserve"> </w:t>
      </w:r>
      <w:r w:rsidR="00234391">
        <w:t>89214893921</w:t>
      </w:r>
    </w:p>
    <w:p w:rsidR="00943307" w:rsidRDefault="00943307" w:rsidP="00E21CBE">
      <w:r>
        <w:t xml:space="preserve">Электронный адрес – </w:t>
      </w:r>
      <w:hyperlink r:id="rId6" w:history="1">
        <w:r w:rsidRPr="000E129E">
          <w:rPr>
            <w:rStyle w:val="a4"/>
            <w:lang w:val="en-US"/>
          </w:rPr>
          <w:t>shenbibl</w:t>
        </w:r>
        <w:r w:rsidRPr="000E129E">
          <w:rPr>
            <w:rStyle w:val="a4"/>
          </w:rPr>
          <w:t>1137@</w:t>
        </w:r>
        <w:r w:rsidRPr="000E129E">
          <w:rPr>
            <w:rStyle w:val="a4"/>
            <w:lang w:val="en-US"/>
          </w:rPr>
          <w:t>yandex</w:t>
        </w:r>
        <w:r w:rsidRPr="000E129E">
          <w:rPr>
            <w:rStyle w:val="a4"/>
          </w:rPr>
          <w:t>.</w:t>
        </w:r>
        <w:r w:rsidRPr="000E129E">
          <w:rPr>
            <w:rStyle w:val="a4"/>
            <w:lang w:val="en-US"/>
          </w:rPr>
          <w:t>ru</w:t>
        </w:r>
      </w:hyperlink>
    </w:p>
    <w:p w:rsidR="003C4E55" w:rsidRDefault="004B7FE6" w:rsidP="00E21CBE">
      <w:r>
        <w:t>Уточнить информацию о конкурсе можно у специалистов БКЦ территории.</w:t>
      </w:r>
    </w:p>
    <w:p w:rsidR="0036379E" w:rsidRDefault="0036379E" w:rsidP="00E21CBE"/>
    <w:p w:rsidR="0036379E" w:rsidRDefault="0036379E" w:rsidP="00E21CBE"/>
    <w:p w:rsidR="00234391" w:rsidRDefault="00234391" w:rsidP="00E21CBE"/>
    <w:p w:rsidR="00234391" w:rsidRDefault="00234391" w:rsidP="00E21CBE"/>
    <w:p w:rsidR="00943307" w:rsidRDefault="00943307" w:rsidP="0036379E">
      <w:pPr>
        <w:jc w:val="right"/>
      </w:pPr>
      <w:r>
        <w:t>Приложение 1</w:t>
      </w:r>
    </w:p>
    <w:p w:rsidR="0036379E" w:rsidRDefault="00943307" w:rsidP="0036379E">
      <w:pPr>
        <w:jc w:val="right"/>
      </w:pPr>
      <w:r>
        <w:t>К положению о проведении</w:t>
      </w:r>
    </w:p>
    <w:p w:rsidR="00234391" w:rsidRDefault="00943307" w:rsidP="0036379E">
      <w:pPr>
        <w:jc w:val="right"/>
      </w:pPr>
      <w:r>
        <w:t xml:space="preserve"> </w:t>
      </w:r>
      <w:r w:rsidR="00234391">
        <w:t xml:space="preserve">районного конкурса творческих работ </w:t>
      </w:r>
    </w:p>
    <w:p w:rsidR="00943307" w:rsidRDefault="004B7FE6" w:rsidP="0036379E">
      <w:pPr>
        <w:jc w:val="right"/>
      </w:pPr>
      <w:r>
        <w:t>"</w:t>
      </w:r>
      <w:r w:rsidR="00234391">
        <w:t>Ёлка в гости к нам пришла"</w:t>
      </w:r>
    </w:p>
    <w:p w:rsidR="0036379E" w:rsidRDefault="00943307" w:rsidP="0036379E">
      <w:pPr>
        <w:jc w:val="center"/>
        <w:rPr>
          <w:b/>
        </w:rPr>
      </w:pPr>
      <w:r w:rsidRPr="0036379E">
        <w:rPr>
          <w:b/>
        </w:rPr>
        <w:t xml:space="preserve">ЗАЯВКА </w:t>
      </w:r>
    </w:p>
    <w:p w:rsidR="00943307" w:rsidRPr="0036379E" w:rsidRDefault="00943307" w:rsidP="0036379E">
      <w:pPr>
        <w:jc w:val="center"/>
        <w:rPr>
          <w:b/>
        </w:rPr>
      </w:pPr>
      <w:r w:rsidRPr="0036379E">
        <w:rPr>
          <w:b/>
        </w:rPr>
        <w:t xml:space="preserve">на участие в </w:t>
      </w:r>
      <w:r w:rsidR="00234391">
        <w:rPr>
          <w:b/>
        </w:rPr>
        <w:t>районном конкурсе творческих работ   "Ёлка в гости к нам пришла"</w:t>
      </w:r>
    </w:p>
    <w:p w:rsidR="00943307" w:rsidRDefault="00943307" w:rsidP="00E21CBE">
      <w:r>
        <w:t>Просим включить в список участников городского конкурса творческих работ следующих обучающихся (дошкольников)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54"/>
        <w:gridCol w:w="1946"/>
        <w:gridCol w:w="2058"/>
        <w:gridCol w:w="2113"/>
      </w:tblGrid>
      <w:tr w:rsidR="00943307" w:rsidTr="00943307">
        <w:tc>
          <w:tcPr>
            <w:tcW w:w="2392" w:type="dxa"/>
          </w:tcPr>
          <w:p w:rsidR="00943307" w:rsidRDefault="00943307" w:rsidP="00E21CBE">
            <w:r>
              <w:t xml:space="preserve">Наименование </w:t>
            </w:r>
            <w:r w:rsidR="00234391">
              <w:t>дошкольного/образовательного</w:t>
            </w:r>
            <w:r>
              <w:t xml:space="preserve"> </w:t>
            </w:r>
            <w:r w:rsidR="00234391">
              <w:t>учреждения</w:t>
            </w:r>
          </w:p>
        </w:tc>
        <w:tc>
          <w:tcPr>
            <w:tcW w:w="2393" w:type="dxa"/>
          </w:tcPr>
          <w:p w:rsidR="00943307" w:rsidRDefault="00943307" w:rsidP="00234391">
            <w:r>
              <w:t>ФИ</w:t>
            </w:r>
            <w:r w:rsidR="00234391">
              <w:t xml:space="preserve"> </w:t>
            </w:r>
            <w:r>
              <w:t>участника</w:t>
            </w:r>
            <w:r w:rsidR="00234391">
              <w:t xml:space="preserve"> конкурса</w:t>
            </w:r>
            <w:r>
              <w:t xml:space="preserve"> </w:t>
            </w:r>
          </w:p>
        </w:tc>
        <w:tc>
          <w:tcPr>
            <w:tcW w:w="2393" w:type="dxa"/>
          </w:tcPr>
          <w:p w:rsidR="00943307" w:rsidRDefault="00943307" w:rsidP="00E21CBE">
            <w:r>
              <w:t>Возраст, класс/группа</w:t>
            </w:r>
          </w:p>
        </w:tc>
        <w:tc>
          <w:tcPr>
            <w:tcW w:w="2393" w:type="dxa"/>
          </w:tcPr>
          <w:p w:rsidR="00943307" w:rsidRDefault="00943307" w:rsidP="00E21CBE">
            <w:r>
              <w:t>ФИО руководителя</w:t>
            </w:r>
            <w:r w:rsidR="00234391">
              <w:t>, родителя</w:t>
            </w:r>
          </w:p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</w:tbl>
    <w:p w:rsidR="00943307" w:rsidRDefault="00943307" w:rsidP="00E21CBE"/>
    <w:p w:rsidR="00234391" w:rsidRPr="00943307" w:rsidRDefault="00234391" w:rsidP="00E21CBE">
      <w:r>
        <w:t>В соответствии с Федеральным за</w:t>
      </w:r>
      <w:r w:rsidR="004B7FE6">
        <w:t>коном от 27.07.2006г. №152-ФЗ "</w:t>
      </w:r>
      <w:r>
        <w:t>О персональных данных" даю согласие МБУК "Шенкурская ЦБС"  на обработку предоставленных мною персональных данных и использование их в рамках организации и проведения районного конкурса творческих работ  "Ёлка в гости к нам пришла"</w:t>
      </w:r>
    </w:p>
    <w:p w:rsidR="00E21CBE" w:rsidRDefault="00943307" w:rsidP="00E21CBE">
      <w:r>
        <w:t xml:space="preserve">Подпись </w:t>
      </w:r>
      <w:proofErr w:type="gramStart"/>
      <w:r w:rsidR="009D76F4">
        <w:t xml:space="preserve">( </w:t>
      </w:r>
      <w:proofErr w:type="gramEnd"/>
      <w:r w:rsidR="009D76F4">
        <w:t>воспитателя, педагога или законного представителя) :</w:t>
      </w:r>
    </w:p>
    <w:p w:rsidR="009D76F4" w:rsidRDefault="009D76F4" w:rsidP="00E21CBE">
      <w:r>
        <w:t>--------------------------------  /  -------------------------------</w:t>
      </w:r>
    </w:p>
    <w:p w:rsidR="009D76F4" w:rsidRDefault="009D76F4" w:rsidP="00E21CBE"/>
    <w:p w:rsidR="009D76F4" w:rsidRPr="00094F4D" w:rsidRDefault="009D76F4" w:rsidP="00E21CBE">
      <w:r>
        <w:t xml:space="preserve">"--------------"  </w:t>
      </w:r>
      <w:r w:rsidR="00BD4962">
        <w:t xml:space="preserve"> -------------------------  202 __ </w:t>
      </w:r>
      <w:r>
        <w:t>год</w:t>
      </w:r>
    </w:p>
    <w:sectPr w:rsidR="009D76F4" w:rsidRPr="00094F4D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987"/>
    <w:multiLevelType w:val="hybridMultilevel"/>
    <w:tmpl w:val="665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3A7B"/>
    <w:multiLevelType w:val="hybridMultilevel"/>
    <w:tmpl w:val="662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56C1F"/>
    <w:multiLevelType w:val="hybridMultilevel"/>
    <w:tmpl w:val="39BA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4767D"/>
    <w:multiLevelType w:val="hybridMultilevel"/>
    <w:tmpl w:val="E438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E36AB"/>
    <w:multiLevelType w:val="hybridMultilevel"/>
    <w:tmpl w:val="FECC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E5AFF"/>
    <w:multiLevelType w:val="hybridMultilevel"/>
    <w:tmpl w:val="4FDC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F52D3"/>
    <w:multiLevelType w:val="hybridMultilevel"/>
    <w:tmpl w:val="5E72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98C"/>
    <w:rsid w:val="00094F4D"/>
    <w:rsid w:val="00234391"/>
    <w:rsid w:val="00346C7C"/>
    <w:rsid w:val="0036379E"/>
    <w:rsid w:val="003C4E55"/>
    <w:rsid w:val="00451FB1"/>
    <w:rsid w:val="004B7FE6"/>
    <w:rsid w:val="004D5021"/>
    <w:rsid w:val="005F4F4A"/>
    <w:rsid w:val="00640813"/>
    <w:rsid w:val="006914EC"/>
    <w:rsid w:val="006E5862"/>
    <w:rsid w:val="006E6369"/>
    <w:rsid w:val="00865FA7"/>
    <w:rsid w:val="00943307"/>
    <w:rsid w:val="00985CF1"/>
    <w:rsid w:val="009D3DFD"/>
    <w:rsid w:val="009D76F4"/>
    <w:rsid w:val="00B55D6E"/>
    <w:rsid w:val="00B73B92"/>
    <w:rsid w:val="00B912F5"/>
    <w:rsid w:val="00BD4962"/>
    <w:rsid w:val="00C2722F"/>
    <w:rsid w:val="00E21CBE"/>
    <w:rsid w:val="00F6798C"/>
    <w:rsid w:val="00FC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C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7</cp:revision>
  <dcterms:created xsi:type="dcterms:W3CDTF">2020-09-23T03:41:00Z</dcterms:created>
  <dcterms:modified xsi:type="dcterms:W3CDTF">2020-11-18T12:33:00Z</dcterms:modified>
</cp:coreProperties>
</file>