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9EB" w:rsidRDefault="008B29EB" w:rsidP="008B29EB">
      <w:pPr>
        <w:pStyle w:val="1"/>
        <w:ind w:firstLine="567"/>
        <w:jc w:val="center"/>
        <w:rPr>
          <w:sz w:val="23"/>
          <w:szCs w:val="23"/>
        </w:rPr>
      </w:pPr>
    </w:p>
    <w:p w:rsidR="00ED6EC2" w:rsidRPr="00ED6EC2" w:rsidRDefault="00ED6EC2" w:rsidP="00ED6EC2">
      <w:pPr>
        <w:jc w:val="center"/>
        <w:rPr>
          <w:b/>
          <w:sz w:val="24"/>
          <w:szCs w:val="24"/>
        </w:rPr>
      </w:pPr>
      <w:r w:rsidRPr="00ED6EC2">
        <w:rPr>
          <w:b/>
          <w:sz w:val="24"/>
          <w:szCs w:val="24"/>
        </w:rPr>
        <w:t>МУНИЦИПАЛЬНОЕ БЮДЖЕТНОЕ УЧРЕЖДЕНИЕ КУЛЬТУРЫ                                        "ШЕНКУРСКАЯ ЦЕНТРАЛИЗОВАННАЯ БИБЛИОТЕЧНАЯ СИСТЕМА"</w:t>
      </w:r>
    </w:p>
    <w:p w:rsidR="00ED6EC2" w:rsidRPr="00ED6EC2" w:rsidRDefault="00ED6EC2" w:rsidP="00ED6EC2">
      <w:pPr>
        <w:jc w:val="center"/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501"/>
      </w:tblGrid>
      <w:tr w:rsidR="00ED6EC2" w:rsidRPr="00ED6EC2" w:rsidTr="00A029DA">
        <w:tc>
          <w:tcPr>
            <w:tcW w:w="5070" w:type="dxa"/>
          </w:tcPr>
          <w:p w:rsidR="00ED6EC2" w:rsidRPr="00ED6EC2" w:rsidRDefault="00ED6EC2" w:rsidP="00ED6EC2">
            <w:pPr>
              <w:jc w:val="both"/>
              <w:rPr>
                <w:sz w:val="22"/>
                <w:szCs w:val="22"/>
              </w:rPr>
            </w:pPr>
            <w:r w:rsidRPr="00ED6EC2">
              <w:rPr>
                <w:sz w:val="22"/>
                <w:szCs w:val="22"/>
              </w:rPr>
              <w:t>СОГЛАСОВАНО</w:t>
            </w:r>
          </w:p>
          <w:p w:rsidR="00ED6EC2" w:rsidRPr="00ED6EC2" w:rsidRDefault="00ED6EC2" w:rsidP="00ED6EC2">
            <w:pPr>
              <w:rPr>
                <w:bCs/>
                <w:sz w:val="24"/>
                <w:szCs w:val="24"/>
              </w:rPr>
            </w:pPr>
            <w:r w:rsidRPr="00ED6EC2">
              <w:rPr>
                <w:bCs/>
                <w:sz w:val="24"/>
                <w:szCs w:val="24"/>
              </w:rPr>
              <w:t>Председатель Единого представительного  органа работников МБУК "Шенкурская ЦБС"</w:t>
            </w:r>
          </w:p>
          <w:p w:rsidR="00ED6EC2" w:rsidRPr="00ED6EC2" w:rsidRDefault="00ED6EC2" w:rsidP="00ED6EC2">
            <w:pPr>
              <w:rPr>
                <w:bCs/>
                <w:sz w:val="24"/>
                <w:szCs w:val="24"/>
              </w:rPr>
            </w:pPr>
          </w:p>
          <w:p w:rsidR="00ED6EC2" w:rsidRPr="00ED6EC2" w:rsidRDefault="00ED6EC2" w:rsidP="00ED6EC2">
            <w:pPr>
              <w:rPr>
                <w:bCs/>
                <w:sz w:val="24"/>
                <w:szCs w:val="24"/>
              </w:rPr>
            </w:pPr>
            <w:r w:rsidRPr="00ED6EC2">
              <w:rPr>
                <w:bCs/>
                <w:sz w:val="24"/>
                <w:szCs w:val="24"/>
              </w:rPr>
              <w:t>_________________ Е.С.Воронова</w:t>
            </w:r>
          </w:p>
          <w:p w:rsidR="00ED6EC2" w:rsidRPr="00ED6EC2" w:rsidRDefault="00ED6EC2" w:rsidP="00ED6EC2">
            <w:pPr>
              <w:rPr>
                <w:sz w:val="22"/>
                <w:szCs w:val="22"/>
              </w:rPr>
            </w:pPr>
          </w:p>
          <w:p w:rsidR="00ED6EC2" w:rsidRPr="00ED6EC2" w:rsidRDefault="00ED6EC2" w:rsidP="00ED6EC2">
            <w:pPr>
              <w:rPr>
                <w:sz w:val="22"/>
                <w:szCs w:val="22"/>
              </w:rPr>
            </w:pPr>
            <w:r w:rsidRPr="00ED6EC2">
              <w:rPr>
                <w:sz w:val="22"/>
                <w:szCs w:val="22"/>
              </w:rPr>
              <w:t xml:space="preserve">«___» _________________2016 г.                    </w:t>
            </w:r>
          </w:p>
        </w:tc>
        <w:tc>
          <w:tcPr>
            <w:tcW w:w="4501" w:type="dxa"/>
          </w:tcPr>
          <w:p w:rsidR="00ED6EC2" w:rsidRPr="00ED6EC2" w:rsidRDefault="00ED6EC2" w:rsidP="00ED6EC2">
            <w:pPr>
              <w:jc w:val="center"/>
              <w:rPr>
                <w:sz w:val="22"/>
                <w:szCs w:val="22"/>
              </w:rPr>
            </w:pPr>
            <w:r w:rsidRPr="00ED6EC2">
              <w:rPr>
                <w:sz w:val="22"/>
                <w:szCs w:val="22"/>
              </w:rPr>
              <w:t xml:space="preserve">УТВЕРЖДАЮ </w:t>
            </w:r>
          </w:p>
          <w:p w:rsidR="00ED6EC2" w:rsidRPr="00ED6EC2" w:rsidRDefault="00ED6EC2" w:rsidP="00ED6EC2">
            <w:pPr>
              <w:jc w:val="center"/>
              <w:rPr>
                <w:sz w:val="22"/>
                <w:szCs w:val="22"/>
              </w:rPr>
            </w:pPr>
            <w:r w:rsidRPr="00ED6EC2">
              <w:rPr>
                <w:sz w:val="22"/>
                <w:szCs w:val="22"/>
              </w:rPr>
              <w:t xml:space="preserve">Директор МБУК "Шенкурская ЦБС" </w:t>
            </w:r>
          </w:p>
          <w:p w:rsidR="00ED6EC2" w:rsidRPr="00ED6EC2" w:rsidRDefault="00ED6EC2" w:rsidP="00ED6EC2">
            <w:pPr>
              <w:jc w:val="center"/>
              <w:rPr>
                <w:sz w:val="22"/>
                <w:szCs w:val="22"/>
              </w:rPr>
            </w:pPr>
          </w:p>
          <w:p w:rsidR="00ED6EC2" w:rsidRPr="00ED6EC2" w:rsidRDefault="00ED6EC2" w:rsidP="00ED6EC2">
            <w:pPr>
              <w:jc w:val="center"/>
              <w:rPr>
                <w:sz w:val="22"/>
                <w:szCs w:val="22"/>
              </w:rPr>
            </w:pPr>
          </w:p>
          <w:p w:rsidR="00ED6EC2" w:rsidRPr="00ED6EC2" w:rsidRDefault="00ED6EC2" w:rsidP="00ED6EC2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ED6EC2">
              <w:rPr>
                <w:sz w:val="22"/>
                <w:szCs w:val="22"/>
              </w:rPr>
              <w:tab/>
              <w:t xml:space="preserve">___________________ </w:t>
            </w:r>
            <w:proofErr w:type="spellStart"/>
            <w:r w:rsidRPr="00ED6EC2">
              <w:rPr>
                <w:sz w:val="22"/>
                <w:szCs w:val="22"/>
              </w:rPr>
              <w:t>Т.В.Золотикова</w:t>
            </w:r>
            <w:proofErr w:type="spellEnd"/>
          </w:p>
          <w:p w:rsidR="00ED6EC2" w:rsidRPr="00ED6EC2" w:rsidRDefault="00ED6EC2" w:rsidP="00ED6EC2">
            <w:pPr>
              <w:jc w:val="center"/>
              <w:rPr>
                <w:sz w:val="22"/>
                <w:szCs w:val="22"/>
              </w:rPr>
            </w:pPr>
          </w:p>
          <w:p w:rsidR="00ED6EC2" w:rsidRPr="00ED6EC2" w:rsidRDefault="00ED6EC2" w:rsidP="00ED6EC2">
            <w:pPr>
              <w:jc w:val="center"/>
              <w:rPr>
                <w:sz w:val="22"/>
                <w:szCs w:val="22"/>
              </w:rPr>
            </w:pPr>
            <w:r w:rsidRPr="00ED6EC2">
              <w:rPr>
                <w:sz w:val="22"/>
                <w:szCs w:val="22"/>
              </w:rPr>
              <w:t>Пр. № _____ от «____» ____________2016 г.</w:t>
            </w:r>
          </w:p>
        </w:tc>
      </w:tr>
    </w:tbl>
    <w:p w:rsidR="008B29EB" w:rsidRDefault="008B29EB" w:rsidP="008B29EB">
      <w:pPr>
        <w:spacing w:line="281" w:lineRule="auto"/>
        <w:ind w:firstLine="284"/>
        <w:jc w:val="center"/>
        <w:rPr>
          <w:b/>
        </w:rPr>
      </w:pPr>
      <w:bookmarkStart w:id="0" w:name="_GoBack"/>
      <w:bookmarkEnd w:id="0"/>
    </w:p>
    <w:p w:rsidR="008B29EB" w:rsidRDefault="008B29EB" w:rsidP="004F3868">
      <w:pPr>
        <w:pStyle w:val="1"/>
        <w:rPr>
          <w:sz w:val="23"/>
          <w:szCs w:val="23"/>
        </w:rPr>
      </w:pPr>
    </w:p>
    <w:p w:rsidR="008B29EB" w:rsidRPr="008B29EB" w:rsidRDefault="008B29EB" w:rsidP="008B29EB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ИНСТРУКЦИЯ</w:t>
      </w:r>
    </w:p>
    <w:p w:rsidR="008B29EB" w:rsidRPr="008B29EB" w:rsidRDefault="008B29EB" w:rsidP="008B29EB">
      <w:pPr>
        <w:ind w:firstLine="567"/>
        <w:jc w:val="center"/>
        <w:rPr>
          <w:b/>
          <w:sz w:val="24"/>
          <w:szCs w:val="24"/>
        </w:rPr>
      </w:pPr>
      <w:r w:rsidRPr="008B29EB">
        <w:rPr>
          <w:b/>
          <w:sz w:val="24"/>
          <w:szCs w:val="24"/>
        </w:rPr>
        <w:t>по охране труда для пользователя персонального</w:t>
      </w:r>
    </w:p>
    <w:p w:rsidR="008B29EB" w:rsidRPr="008B29EB" w:rsidRDefault="008B29EB" w:rsidP="008B29EB">
      <w:pPr>
        <w:jc w:val="center"/>
        <w:rPr>
          <w:b/>
          <w:sz w:val="24"/>
          <w:szCs w:val="24"/>
        </w:rPr>
      </w:pPr>
      <w:r w:rsidRPr="008B29EB">
        <w:rPr>
          <w:b/>
          <w:sz w:val="24"/>
          <w:szCs w:val="24"/>
        </w:rPr>
        <w:t>компьютера</w:t>
      </w:r>
    </w:p>
    <w:p w:rsidR="008B29EB" w:rsidRPr="004F3868" w:rsidRDefault="008B29EB" w:rsidP="008B29EB">
      <w:pPr>
        <w:tabs>
          <w:tab w:val="num" w:pos="142"/>
        </w:tabs>
        <w:ind w:firstLine="567"/>
        <w:jc w:val="both"/>
        <w:rPr>
          <w:sz w:val="16"/>
          <w:szCs w:val="16"/>
        </w:rPr>
      </w:pPr>
      <w:r w:rsidRPr="008B29EB">
        <w:rPr>
          <w:b/>
          <w:sz w:val="24"/>
          <w:szCs w:val="24"/>
        </w:rPr>
        <w:t xml:space="preserve"> </w:t>
      </w:r>
    </w:p>
    <w:p w:rsidR="008B29EB" w:rsidRDefault="008B29EB" w:rsidP="008B29EB">
      <w:pPr>
        <w:ind w:firstLine="567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1. Общие требования безопасности </w:t>
      </w:r>
    </w:p>
    <w:p w:rsidR="008B29EB" w:rsidRDefault="008B29EB" w:rsidP="008B29EB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К работе на персональном компьютере (ПК), персональной электронно-вычислительной машине (ПЭВМ) и работе с </w:t>
      </w:r>
      <w:proofErr w:type="spellStart"/>
      <w:r>
        <w:rPr>
          <w:sz w:val="23"/>
          <w:szCs w:val="23"/>
        </w:rPr>
        <w:t>видеодисплейными</w:t>
      </w:r>
      <w:proofErr w:type="spellEnd"/>
      <w:r>
        <w:rPr>
          <w:sz w:val="23"/>
          <w:szCs w:val="23"/>
        </w:rPr>
        <w:t xml:space="preserve"> терминалами (ВДТ) (далее по тексту ПК) допускаются лица прошедшие предварительный (при поступлении на работу) или периодический медицинский осмотр в порядке и </w:t>
      </w:r>
      <w:proofErr w:type="gramStart"/>
      <w:r>
        <w:rPr>
          <w:sz w:val="23"/>
          <w:szCs w:val="23"/>
        </w:rPr>
        <w:t>сроки</w:t>
      </w:r>
      <w:proofErr w:type="gramEnd"/>
      <w:r>
        <w:rPr>
          <w:sz w:val="23"/>
          <w:szCs w:val="23"/>
        </w:rPr>
        <w:t xml:space="preserve"> установленные </w:t>
      </w:r>
      <w:proofErr w:type="spellStart"/>
      <w:r>
        <w:rPr>
          <w:sz w:val="23"/>
          <w:szCs w:val="23"/>
        </w:rPr>
        <w:t>Минздрвмедпромом</w:t>
      </w:r>
      <w:proofErr w:type="spellEnd"/>
      <w:r>
        <w:rPr>
          <w:sz w:val="23"/>
          <w:szCs w:val="23"/>
        </w:rPr>
        <w:t xml:space="preserve"> и Госсанэпиднадзором РФ, и не имеющие медицинских противопоказаний. В соответствии с «Гигиеническими требованиями к условиям труда женщин» (СанПиН 2.2.0.555-96, пункт 4.1.10) женщины со дня установления беременности и в период кормления грудью к выполнению всех видов работ, профессионально связанных с использованием ПК не допускаются.</w:t>
      </w:r>
    </w:p>
    <w:p w:rsidR="008B29EB" w:rsidRDefault="008B29EB" w:rsidP="008B29EB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1.2. Работник должен соблюдать требования Правил внутреннего трудового распорядка.</w:t>
      </w:r>
    </w:p>
    <w:p w:rsidR="008B29EB" w:rsidRDefault="008B29EB" w:rsidP="008B29EB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1.3. Для обеспечения безопасного и производительного труда пользователя на протяжении его рабочей смены необходимо соблюдать установленные регламентированные перерывы. Режим труда и отдыха зависит от характера выполняемой работы. Продолжительность непрерывной работы с ПК не должна превышать 2 часов.</w:t>
      </w:r>
    </w:p>
    <w:p w:rsidR="008B29EB" w:rsidRDefault="008B29EB" w:rsidP="008B29EB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1.4. </w:t>
      </w:r>
      <w:r>
        <w:rPr>
          <w:b/>
          <w:sz w:val="23"/>
          <w:szCs w:val="23"/>
        </w:rPr>
        <w:t>Требования к организации режима труда и отдыха при работе с ПК</w:t>
      </w:r>
      <w:r>
        <w:rPr>
          <w:sz w:val="23"/>
          <w:szCs w:val="23"/>
        </w:rPr>
        <w:t xml:space="preserve"> </w:t>
      </w:r>
    </w:p>
    <w:p w:rsidR="008B29EB" w:rsidRDefault="008B29EB" w:rsidP="008B29EB">
      <w:pPr>
        <w:tabs>
          <w:tab w:val="left" w:pos="9356"/>
        </w:tabs>
        <w:ind w:right="-1" w:firstLine="567"/>
        <w:jc w:val="both"/>
        <w:rPr>
          <w:sz w:val="23"/>
          <w:szCs w:val="23"/>
        </w:rPr>
      </w:pPr>
      <w:r>
        <w:rPr>
          <w:sz w:val="23"/>
          <w:szCs w:val="23"/>
        </w:rPr>
        <w:t>Режим труда и отдыха при работе с ПК организуется в зависимости от вида и категории трудовой деятельности. Виды трудовой деятельности раз</w:t>
      </w:r>
      <w:r>
        <w:rPr>
          <w:sz w:val="23"/>
          <w:szCs w:val="23"/>
        </w:rPr>
        <w:softHyphen/>
        <w:t>деляются на три группы:</w:t>
      </w:r>
    </w:p>
    <w:p w:rsidR="008B29EB" w:rsidRDefault="008B29EB" w:rsidP="008B29EB">
      <w:pPr>
        <w:tabs>
          <w:tab w:val="left" w:pos="9356"/>
        </w:tabs>
        <w:ind w:right="-1" w:firstLine="567"/>
        <w:jc w:val="both"/>
        <w:rPr>
          <w:sz w:val="23"/>
          <w:szCs w:val="23"/>
        </w:rPr>
      </w:pPr>
      <w:r>
        <w:rPr>
          <w:sz w:val="23"/>
          <w:szCs w:val="23"/>
        </w:rPr>
        <w:t>А - работа по считыванию информации с экрана ВДТ или ПЭВМ с предварительным запросом;</w:t>
      </w:r>
    </w:p>
    <w:p w:rsidR="008B29EB" w:rsidRDefault="008B29EB" w:rsidP="008B29EB">
      <w:pPr>
        <w:tabs>
          <w:tab w:val="left" w:pos="9356"/>
        </w:tabs>
        <w:ind w:right="-1" w:firstLine="567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Б</w:t>
      </w:r>
      <w:proofErr w:type="gramEnd"/>
      <w:r>
        <w:rPr>
          <w:sz w:val="23"/>
          <w:szCs w:val="23"/>
        </w:rPr>
        <w:t xml:space="preserve"> - работа по вводу информации;</w:t>
      </w:r>
    </w:p>
    <w:p w:rsidR="008B29EB" w:rsidRDefault="008B29EB" w:rsidP="008B29EB">
      <w:pPr>
        <w:tabs>
          <w:tab w:val="left" w:pos="9356"/>
        </w:tabs>
        <w:ind w:right="-1" w:firstLine="567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В - работа в режиме диалога с ЭВМ.</w:t>
      </w:r>
      <w:proofErr w:type="gramEnd"/>
    </w:p>
    <w:p w:rsidR="008B29EB" w:rsidRDefault="008B29EB" w:rsidP="008B29EB">
      <w:pPr>
        <w:tabs>
          <w:tab w:val="left" w:pos="9356"/>
        </w:tabs>
        <w:ind w:right="-1" w:firstLine="567"/>
        <w:jc w:val="both"/>
        <w:rPr>
          <w:sz w:val="23"/>
          <w:szCs w:val="23"/>
        </w:rPr>
      </w:pPr>
      <w:r>
        <w:rPr>
          <w:sz w:val="23"/>
          <w:szCs w:val="23"/>
        </w:rPr>
        <w:t>При выполнении в течение рабочей смены работ, относящихся к разным ви</w:t>
      </w:r>
      <w:r>
        <w:rPr>
          <w:sz w:val="23"/>
          <w:szCs w:val="23"/>
        </w:rPr>
        <w:softHyphen/>
        <w:t>дам трудовой деятельности, за основную работу с ПЭВМ и ВДТ следует прини</w:t>
      </w:r>
      <w:r>
        <w:rPr>
          <w:sz w:val="23"/>
          <w:szCs w:val="23"/>
        </w:rPr>
        <w:softHyphen/>
        <w:t>мать такую, которая занимает не менее 50 % времени в течени</w:t>
      </w:r>
      <w:proofErr w:type="gramStart"/>
      <w:r>
        <w:rPr>
          <w:sz w:val="23"/>
          <w:szCs w:val="23"/>
        </w:rPr>
        <w:t>и</w:t>
      </w:r>
      <w:proofErr w:type="gramEnd"/>
      <w:r>
        <w:rPr>
          <w:sz w:val="23"/>
          <w:szCs w:val="23"/>
        </w:rPr>
        <w:t xml:space="preserve"> рабочей смены или рабочего дня. </w:t>
      </w:r>
    </w:p>
    <w:p w:rsidR="008B29EB" w:rsidRDefault="008B29EB" w:rsidP="008B29EB">
      <w:pPr>
        <w:ind w:firstLine="567"/>
        <w:jc w:val="both"/>
        <w:rPr>
          <w:b/>
          <w:sz w:val="23"/>
          <w:szCs w:val="23"/>
        </w:rPr>
      </w:pPr>
    </w:p>
    <w:p w:rsidR="008B29EB" w:rsidRDefault="008B29EB" w:rsidP="008B29EB">
      <w:pPr>
        <w:ind w:firstLine="567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Время регламентированных перерывов в зависимости от продолжительности рабочей смены, вида и категории трудовой деятельности.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0"/>
        <w:gridCol w:w="1592"/>
        <w:gridCol w:w="1843"/>
        <w:gridCol w:w="1559"/>
        <w:gridCol w:w="1984"/>
        <w:gridCol w:w="1560"/>
      </w:tblGrid>
      <w:tr w:rsidR="008B29EB" w:rsidTr="004F3868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29EB" w:rsidRPr="004F3868" w:rsidRDefault="008B29EB" w:rsidP="004F3868">
            <w:pPr>
              <w:ind w:right="-108"/>
              <w:jc w:val="center"/>
            </w:pPr>
            <w:r w:rsidRPr="004F3868">
              <w:t>Категория работы с ВДТ и ПЭВМ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EB" w:rsidRPr="004F3868" w:rsidRDefault="008B29EB" w:rsidP="004F3868">
            <w:pPr>
              <w:ind w:right="-108"/>
              <w:jc w:val="center"/>
            </w:pPr>
            <w:r w:rsidRPr="004F3868">
              <w:t>Уровень нагрузки за рабочую смену при видах трудовой деятельности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EB" w:rsidRPr="004F3868" w:rsidRDefault="008B29EB" w:rsidP="004F3868">
            <w:pPr>
              <w:ind w:right="-108"/>
              <w:jc w:val="center"/>
            </w:pPr>
            <w:r w:rsidRPr="004F3868">
              <w:t>Суммарное время регламентированных перерывов, мин.</w:t>
            </w:r>
          </w:p>
        </w:tc>
      </w:tr>
      <w:tr w:rsidR="008B29EB" w:rsidTr="004F3868">
        <w:trPr>
          <w:cantSplit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EB" w:rsidRPr="004F3868" w:rsidRDefault="008B29EB">
            <w:pPr>
              <w:ind w:right="-108"/>
              <w:jc w:val="both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EB" w:rsidRPr="004F3868" w:rsidRDefault="008B29EB" w:rsidP="004F3868">
            <w:pPr>
              <w:ind w:right="-108"/>
              <w:jc w:val="center"/>
            </w:pPr>
            <w:r w:rsidRPr="004F3868">
              <w:t>гр. А, кол</w:t>
            </w:r>
            <w:proofErr w:type="gramStart"/>
            <w:r w:rsidRPr="004F3868">
              <w:t>.</w:t>
            </w:r>
            <w:proofErr w:type="gramEnd"/>
            <w:r w:rsidRPr="004F3868">
              <w:t xml:space="preserve"> </w:t>
            </w:r>
            <w:proofErr w:type="gramStart"/>
            <w:r w:rsidRPr="004F3868">
              <w:t>з</w:t>
            </w:r>
            <w:proofErr w:type="gramEnd"/>
            <w:r w:rsidRPr="004F3868">
              <w:t>наков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EB" w:rsidRPr="004F3868" w:rsidRDefault="008B29EB" w:rsidP="004F3868">
            <w:pPr>
              <w:ind w:right="-108"/>
              <w:jc w:val="center"/>
            </w:pPr>
            <w:r w:rsidRPr="004F3868">
              <w:t>гр. Б, кол</w:t>
            </w:r>
            <w:proofErr w:type="gramStart"/>
            <w:r w:rsidRPr="004F3868">
              <w:t>.</w:t>
            </w:r>
            <w:proofErr w:type="gramEnd"/>
            <w:r w:rsidRPr="004F3868">
              <w:t xml:space="preserve"> </w:t>
            </w:r>
            <w:proofErr w:type="gramStart"/>
            <w:r w:rsidRPr="004F3868">
              <w:t>з</w:t>
            </w:r>
            <w:proofErr w:type="gramEnd"/>
            <w:r w:rsidRPr="004F3868">
              <w:t>наков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EB" w:rsidRPr="004F3868" w:rsidRDefault="008B29EB" w:rsidP="004F3868">
            <w:pPr>
              <w:ind w:right="-108"/>
              <w:jc w:val="center"/>
            </w:pPr>
            <w:r w:rsidRPr="004F3868">
              <w:t>гр. В, час.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EB" w:rsidRPr="004F3868" w:rsidRDefault="008B29EB" w:rsidP="004F3868">
            <w:pPr>
              <w:ind w:right="-108"/>
              <w:jc w:val="center"/>
            </w:pPr>
            <w:r w:rsidRPr="004F3868">
              <w:t>8-ми часовая смена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EB" w:rsidRPr="004F3868" w:rsidRDefault="008B29EB" w:rsidP="004F3868">
            <w:pPr>
              <w:ind w:right="-108"/>
              <w:jc w:val="center"/>
            </w:pPr>
            <w:r w:rsidRPr="004F3868">
              <w:t>12-ти часовая смена</w:t>
            </w:r>
          </w:p>
        </w:tc>
      </w:tr>
      <w:tr w:rsidR="008B29EB" w:rsidTr="004F3868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EB" w:rsidRPr="004F3868" w:rsidRDefault="008B29EB" w:rsidP="004F3868">
            <w:pPr>
              <w:ind w:right="-108"/>
              <w:jc w:val="center"/>
            </w:pPr>
            <w:r w:rsidRPr="004F3868">
              <w:t>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EB" w:rsidRPr="004F3868" w:rsidRDefault="008B29EB" w:rsidP="004F3868">
            <w:pPr>
              <w:ind w:right="-108"/>
              <w:jc w:val="center"/>
            </w:pPr>
            <w:r w:rsidRPr="004F3868">
              <w:t>до 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EB" w:rsidRPr="004F3868" w:rsidRDefault="008B29EB" w:rsidP="004F3868">
            <w:pPr>
              <w:ind w:right="-108"/>
              <w:jc w:val="center"/>
            </w:pPr>
            <w:r w:rsidRPr="004F3868">
              <w:t>до 15000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EB" w:rsidRPr="004F3868" w:rsidRDefault="008B29EB" w:rsidP="004F3868">
            <w:pPr>
              <w:ind w:right="-108"/>
              <w:jc w:val="center"/>
            </w:pPr>
            <w:r w:rsidRPr="004F3868">
              <w:t>до 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EB" w:rsidRPr="004F3868" w:rsidRDefault="008B29EB" w:rsidP="004F3868">
            <w:pPr>
              <w:ind w:right="-108"/>
              <w:jc w:val="center"/>
            </w:pPr>
            <w:r w:rsidRPr="004F3868">
              <w:t>40 (30)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EB" w:rsidRPr="004F3868" w:rsidRDefault="008B29EB" w:rsidP="004F3868">
            <w:pPr>
              <w:ind w:right="-108"/>
              <w:jc w:val="center"/>
            </w:pPr>
            <w:r w:rsidRPr="004F3868">
              <w:t>90 (70)</w:t>
            </w:r>
          </w:p>
        </w:tc>
      </w:tr>
      <w:tr w:rsidR="008B29EB" w:rsidTr="004F3868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EB" w:rsidRPr="004F3868" w:rsidRDefault="008B29EB" w:rsidP="004F3868">
            <w:pPr>
              <w:ind w:right="-108"/>
              <w:jc w:val="center"/>
            </w:pPr>
            <w:r w:rsidRPr="004F3868">
              <w:t>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EB" w:rsidRPr="004F3868" w:rsidRDefault="008B29EB" w:rsidP="004F3868">
            <w:pPr>
              <w:ind w:right="-108"/>
              <w:jc w:val="center"/>
            </w:pPr>
            <w:r w:rsidRPr="004F3868">
              <w:t>до 40000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EB" w:rsidRPr="004F3868" w:rsidRDefault="008B29EB" w:rsidP="004F3868">
            <w:pPr>
              <w:ind w:right="-108"/>
              <w:jc w:val="center"/>
            </w:pPr>
            <w:r w:rsidRPr="004F3868">
              <w:t>до 30000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EB" w:rsidRPr="004F3868" w:rsidRDefault="008B29EB" w:rsidP="004F3868">
            <w:pPr>
              <w:ind w:right="-108"/>
              <w:jc w:val="center"/>
            </w:pPr>
            <w:r w:rsidRPr="004F3868">
              <w:t>до 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EB" w:rsidRPr="004F3868" w:rsidRDefault="008B29EB" w:rsidP="004F3868">
            <w:pPr>
              <w:ind w:right="-108"/>
              <w:jc w:val="center"/>
            </w:pPr>
            <w:r w:rsidRPr="004F3868">
              <w:t>65 (50)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EB" w:rsidRPr="004F3868" w:rsidRDefault="008B29EB" w:rsidP="004F3868">
            <w:pPr>
              <w:ind w:right="-108"/>
              <w:jc w:val="center"/>
            </w:pPr>
            <w:r w:rsidRPr="004F3868">
              <w:t>120 (90)</w:t>
            </w:r>
          </w:p>
        </w:tc>
      </w:tr>
      <w:tr w:rsidR="008B29EB" w:rsidTr="004F3868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EB" w:rsidRPr="004F3868" w:rsidRDefault="008B29EB" w:rsidP="004F3868">
            <w:pPr>
              <w:ind w:right="-108"/>
              <w:jc w:val="center"/>
            </w:pPr>
            <w:r w:rsidRPr="004F3868"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EB" w:rsidRPr="004F3868" w:rsidRDefault="008B29EB" w:rsidP="004F3868">
            <w:pPr>
              <w:ind w:right="-108"/>
              <w:jc w:val="center"/>
            </w:pPr>
            <w:r w:rsidRPr="004F3868">
              <w:t>до 60000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EB" w:rsidRPr="004F3868" w:rsidRDefault="008B29EB" w:rsidP="004F3868">
            <w:pPr>
              <w:ind w:right="-108"/>
              <w:jc w:val="center"/>
            </w:pPr>
            <w:r w:rsidRPr="004F3868">
              <w:t>до 40000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EB" w:rsidRPr="004F3868" w:rsidRDefault="008B29EB" w:rsidP="004F3868">
            <w:pPr>
              <w:ind w:right="-108"/>
              <w:jc w:val="center"/>
            </w:pPr>
            <w:r w:rsidRPr="004F3868">
              <w:t>до 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EB" w:rsidRPr="004F3868" w:rsidRDefault="008B29EB" w:rsidP="004F3868">
            <w:pPr>
              <w:ind w:right="-108"/>
              <w:jc w:val="center"/>
            </w:pPr>
            <w:r w:rsidRPr="004F3868">
              <w:t>90 (70)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EB" w:rsidRPr="004F3868" w:rsidRDefault="008B29EB" w:rsidP="004F3868">
            <w:pPr>
              <w:ind w:right="-108"/>
              <w:jc w:val="center"/>
            </w:pPr>
            <w:r w:rsidRPr="004F3868">
              <w:t>160 (120)</w:t>
            </w:r>
          </w:p>
        </w:tc>
      </w:tr>
    </w:tbl>
    <w:p w:rsidR="008B29EB" w:rsidRDefault="008B29EB" w:rsidP="008B29EB">
      <w:pPr>
        <w:ind w:right="-1" w:firstLine="567"/>
        <w:jc w:val="both"/>
        <w:rPr>
          <w:sz w:val="23"/>
          <w:szCs w:val="23"/>
        </w:rPr>
      </w:pPr>
      <w:r>
        <w:rPr>
          <w:sz w:val="23"/>
          <w:szCs w:val="23"/>
        </w:rPr>
        <w:t>Примечание: в скобках дано время регламентированных перерывов при соблюде</w:t>
      </w:r>
      <w:r>
        <w:rPr>
          <w:sz w:val="23"/>
          <w:szCs w:val="23"/>
        </w:rPr>
        <w:softHyphen/>
        <w:t>нии всех норм СанПиН 2.2.2.542 - 96.</w:t>
      </w:r>
    </w:p>
    <w:p w:rsidR="008B29EB" w:rsidRDefault="008B29EB" w:rsidP="008B29EB">
      <w:pPr>
        <w:pStyle w:val="a5"/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>При работе с ВДТ и ПЭВМ в ночную смену (с 22 до 6 часов), независимо от категории и вида трудовой деятельности, общая продолжительность регламентированн</w:t>
      </w:r>
      <w:r w:rsidR="00BD4C0F">
        <w:rPr>
          <w:sz w:val="23"/>
          <w:szCs w:val="23"/>
        </w:rPr>
        <w:t>ых перерывов должна быть увеличе</w:t>
      </w:r>
      <w:r>
        <w:rPr>
          <w:sz w:val="23"/>
          <w:szCs w:val="23"/>
        </w:rPr>
        <w:t xml:space="preserve">на на 60 минут. </w:t>
      </w:r>
    </w:p>
    <w:p w:rsidR="008B29EB" w:rsidRDefault="008B29EB" w:rsidP="008B29EB">
      <w:pPr>
        <w:ind w:right="-1" w:firstLine="567"/>
        <w:jc w:val="both"/>
        <w:rPr>
          <w:sz w:val="23"/>
          <w:szCs w:val="23"/>
        </w:rPr>
      </w:pPr>
      <w:r>
        <w:rPr>
          <w:sz w:val="23"/>
          <w:szCs w:val="23"/>
        </w:rPr>
        <w:t>При 8-ми часовой рабочей смене регламентированные перерывы устанавливаются:</w:t>
      </w:r>
    </w:p>
    <w:p w:rsidR="008B29EB" w:rsidRDefault="008B29EB" w:rsidP="008B29EB">
      <w:pPr>
        <w:pStyle w:val="2"/>
        <w:ind w:right="-1" w:firstLine="567"/>
        <w:rPr>
          <w:sz w:val="23"/>
          <w:szCs w:val="23"/>
        </w:rPr>
      </w:pPr>
      <w:r>
        <w:rPr>
          <w:sz w:val="23"/>
          <w:szCs w:val="23"/>
        </w:rPr>
        <w:t>1 категория - через 2 часа от начала рабочей смены и через 2 часа после обеденного перерыва продолжительностью 15-20 минут.</w:t>
      </w:r>
    </w:p>
    <w:p w:rsidR="008B29EB" w:rsidRDefault="008B29EB" w:rsidP="008B29EB">
      <w:pPr>
        <w:pStyle w:val="2"/>
        <w:ind w:right="-1" w:firstLine="567"/>
        <w:rPr>
          <w:sz w:val="23"/>
          <w:szCs w:val="23"/>
        </w:rPr>
      </w:pPr>
      <w:r>
        <w:rPr>
          <w:sz w:val="23"/>
          <w:szCs w:val="23"/>
        </w:rPr>
        <w:lastRenderedPageBreak/>
        <w:t>2 категория - через 2 часа от начала рабочей смены и через 1,5-2,0 часа после обеденного перерыва продолжительностью 15-20 минут каждый, или продолжительностью 10 минут через каждый час ра</w:t>
      </w:r>
      <w:r>
        <w:rPr>
          <w:sz w:val="23"/>
          <w:szCs w:val="23"/>
        </w:rPr>
        <w:softHyphen/>
        <w:t>боты.</w:t>
      </w:r>
    </w:p>
    <w:p w:rsidR="008B29EB" w:rsidRDefault="008B29EB" w:rsidP="008B29EB">
      <w:pPr>
        <w:pStyle w:val="3"/>
        <w:ind w:right="-1"/>
        <w:rPr>
          <w:sz w:val="23"/>
          <w:szCs w:val="23"/>
        </w:rPr>
      </w:pPr>
      <w:r>
        <w:rPr>
          <w:sz w:val="23"/>
          <w:szCs w:val="23"/>
        </w:rPr>
        <w:t xml:space="preserve"> 3 категория - через 1,5-2,0 часа от начала работы и через 1,5-2,0 часа после обеденного перерыва продолжительностью 25 минут каж</w:t>
      </w:r>
      <w:r>
        <w:rPr>
          <w:sz w:val="23"/>
          <w:szCs w:val="23"/>
        </w:rPr>
        <w:softHyphen/>
        <w:t>дый, или продолжительностью 10-15 минут через каждый час ра</w:t>
      </w:r>
      <w:r>
        <w:rPr>
          <w:sz w:val="23"/>
          <w:szCs w:val="23"/>
        </w:rPr>
        <w:softHyphen/>
        <w:t xml:space="preserve">боты. </w:t>
      </w:r>
    </w:p>
    <w:p w:rsidR="008B29EB" w:rsidRDefault="008B29EB" w:rsidP="008B29EB">
      <w:pPr>
        <w:ind w:right="-1" w:firstLine="567"/>
        <w:jc w:val="both"/>
        <w:rPr>
          <w:sz w:val="23"/>
          <w:szCs w:val="23"/>
        </w:rPr>
      </w:pPr>
      <w:r>
        <w:rPr>
          <w:sz w:val="23"/>
          <w:szCs w:val="23"/>
        </w:rPr>
        <w:t>При 12-ти часовой рабочей смене регламентированные перерывы устанавливаются в первые 8 часов работы аналогично перерывам при 8-ми часовой рабочей сме</w:t>
      </w:r>
      <w:r>
        <w:rPr>
          <w:sz w:val="23"/>
          <w:szCs w:val="23"/>
        </w:rPr>
        <w:softHyphen/>
        <w:t>не, а в течени</w:t>
      </w:r>
      <w:proofErr w:type="gramStart"/>
      <w:r>
        <w:rPr>
          <w:sz w:val="23"/>
          <w:szCs w:val="23"/>
        </w:rPr>
        <w:t>и</w:t>
      </w:r>
      <w:proofErr w:type="gramEnd"/>
      <w:r>
        <w:rPr>
          <w:sz w:val="23"/>
          <w:szCs w:val="23"/>
        </w:rPr>
        <w:t xml:space="preserve"> последних 4-х часов работы, независимо от категории и вида работ, каждый час продолжительностью 15 минут.</w:t>
      </w:r>
    </w:p>
    <w:p w:rsidR="008B29EB" w:rsidRDefault="008B29EB" w:rsidP="008B29EB">
      <w:pPr>
        <w:ind w:firstLine="567"/>
        <w:jc w:val="both"/>
        <w:rPr>
          <w:b/>
          <w:sz w:val="23"/>
          <w:szCs w:val="23"/>
        </w:rPr>
      </w:pPr>
      <w:r>
        <w:rPr>
          <w:sz w:val="23"/>
          <w:szCs w:val="23"/>
        </w:rPr>
        <w:t xml:space="preserve">1.5. </w:t>
      </w:r>
      <w:r>
        <w:rPr>
          <w:b/>
          <w:sz w:val="23"/>
          <w:szCs w:val="23"/>
        </w:rPr>
        <w:t>Требования к помещениям, организации и оборудованию рабочего места пользователя ПК</w:t>
      </w:r>
    </w:p>
    <w:p w:rsidR="008B29EB" w:rsidRDefault="008B29EB" w:rsidP="008B29EB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  <w:t xml:space="preserve">Помещение с ПК должны иметь естественное и искусственное освещение. Естественное освещение должно осуществляться через </w:t>
      </w:r>
      <w:proofErr w:type="spellStart"/>
      <w:r>
        <w:rPr>
          <w:sz w:val="23"/>
          <w:szCs w:val="23"/>
        </w:rPr>
        <w:t>светопроемы</w:t>
      </w:r>
      <w:proofErr w:type="spellEnd"/>
      <w:r>
        <w:rPr>
          <w:sz w:val="23"/>
          <w:szCs w:val="23"/>
        </w:rPr>
        <w:t xml:space="preserve">, ориентированные преимущественно на север и северо-восток и обеспечивать коэффициент естественной освещенности (КЕО) не ниже 1,2 – 1,5 %. Площадь на одно рабочее место с ПК для взрослых пользователей должна </w:t>
      </w:r>
      <w:proofErr w:type="spellStart"/>
      <w:r>
        <w:rPr>
          <w:sz w:val="23"/>
          <w:szCs w:val="23"/>
        </w:rPr>
        <w:t>состовлять</w:t>
      </w:r>
      <w:proofErr w:type="spellEnd"/>
      <w:r>
        <w:rPr>
          <w:sz w:val="23"/>
          <w:szCs w:val="23"/>
        </w:rPr>
        <w:t xml:space="preserve"> не менее 6,0 м</w:t>
      </w:r>
      <w:proofErr w:type="gramStart"/>
      <w:r>
        <w:rPr>
          <w:sz w:val="23"/>
          <w:szCs w:val="23"/>
          <w:vertAlign w:val="superscript"/>
        </w:rPr>
        <w:t>2</w:t>
      </w:r>
      <w:proofErr w:type="gramEnd"/>
      <w:r>
        <w:rPr>
          <w:sz w:val="23"/>
          <w:szCs w:val="23"/>
        </w:rPr>
        <w:t>, а объем – не менее 20,0 м</w:t>
      </w:r>
      <w:r>
        <w:rPr>
          <w:sz w:val="23"/>
          <w:szCs w:val="23"/>
          <w:vertAlign w:val="superscript"/>
        </w:rPr>
        <w:t>3</w:t>
      </w:r>
      <w:r>
        <w:rPr>
          <w:sz w:val="23"/>
          <w:szCs w:val="23"/>
        </w:rPr>
        <w:t xml:space="preserve"> (в учебных и дошкольных учреждениях не менее 24 м</w:t>
      </w:r>
      <w:r>
        <w:rPr>
          <w:sz w:val="23"/>
          <w:szCs w:val="23"/>
          <w:vertAlign w:val="superscript"/>
        </w:rPr>
        <w:t>3</w:t>
      </w:r>
      <w:r>
        <w:rPr>
          <w:sz w:val="23"/>
          <w:szCs w:val="23"/>
        </w:rPr>
        <w:t xml:space="preserve">). </w:t>
      </w:r>
      <w:proofErr w:type="gramStart"/>
      <w:r>
        <w:rPr>
          <w:sz w:val="23"/>
          <w:szCs w:val="23"/>
        </w:rPr>
        <w:t>Схемы размещения рабочих мест должны учитывать расстояние между рабочими столами с видеомониторами (в направлении тыла поверхности одного монитора и экрана другого монитора), которое должно быть не менее 2 м. Минимальная ширина проходов с передней стороны пультов и панелей управления должна быть не менее 1 м при одностороннем размещении, и 1,2 м - при двухрядном.</w:t>
      </w:r>
      <w:proofErr w:type="gramEnd"/>
      <w:r>
        <w:rPr>
          <w:sz w:val="23"/>
          <w:szCs w:val="23"/>
        </w:rPr>
        <w:t xml:space="preserve"> Монитор следует располагать на расстоянии не менее 1 м от стен, и не менее 1,5 м между собой. Рабочие места пользователей по отношению к световым проемам должны располагаться так, чтобы естественный свет падал сбоку, преимущественно слева. Оконные проемы должны быть оборудованы регулируемыми устройствами типа: жалюзи, занавесей и т.п. В помещении, где расположен ПК, ежедневно должна проводиться влажная уборка, оно должно быть оснащено аптечкой первой помощи и углекислотными огнетушителями. Организация и оборудование рабочих мест пользователей должны отвечать требованиям пунктов 8.2.–8.4. </w:t>
      </w:r>
      <w:proofErr w:type="spellStart"/>
      <w:r>
        <w:rPr>
          <w:sz w:val="23"/>
          <w:szCs w:val="23"/>
        </w:rPr>
        <w:t>СанПин</w:t>
      </w:r>
      <w:proofErr w:type="spellEnd"/>
      <w:r>
        <w:rPr>
          <w:sz w:val="23"/>
          <w:szCs w:val="23"/>
        </w:rPr>
        <w:t xml:space="preserve"> 2.2.2.542-96 «Гигиенические требования в </w:t>
      </w:r>
      <w:proofErr w:type="spellStart"/>
      <w:r>
        <w:rPr>
          <w:sz w:val="23"/>
          <w:szCs w:val="23"/>
        </w:rPr>
        <w:t>видеодисплейным</w:t>
      </w:r>
      <w:proofErr w:type="spellEnd"/>
      <w:r>
        <w:rPr>
          <w:sz w:val="23"/>
          <w:szCs w:val="23"/>
        </w:rPr>
        <w:t xml:space="preserve"> терминалам, персональным электронно-вычислительным машинам и организации работы» (Утверждены постановлением Госкомсанэпиднадзора России от 14.07.96 г. №14).</w:t>
      </w:r>
    </w:p>
    <w:p w:rsidR="008B29EB" w:rsidRDefault="008B29EB" w:rsidP="008B29EB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1.6. При работе на компьютере опасными и вредными производственными факторами, которые могут привести к несчастному случаю на производстве, являются:</w:t>
      </w:r>
    </w:p>
    <w:p w:rsidR="008B29EB" w:rsidRDefault="008B29EB" w:rsidP="008B29EB">
      <w:pPr>
        <w:numPr>
          <w:ilvl w:val="0"/>
          <w:numId w:val="2"/>
        </w:numPr>
        <w:tabs>
          <w:tab w:val="num" w:pos="360"/>
        </w:tabs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поражение электрическим током при нарушении правил электробезопасности. На рабочем месте пользователя </w:t>
      </w:r>
      <w:proofErr w:type="gramStart"/>
      <w:r>
        <w:rPr>
          <w:sz w:val="23"/>
          <w:szCs w:val="23"/>
        </w:rPr>
        <w:t>раз</w:t>
      </w:r>
      <w:r>
        <w:rPr>
          <w:sz w:val="23"/>
          <w:szCs w:val="23"/>
        </w:rPr>
        <w:softHyphen/>
        <w:t>мещены</w:t>
      </w:r>
      <w:proofErr w:type="gramEnd"/>
      <w:r>
        <w:rPr>
          <w:sz w:val="23"/>
          <w:szCs w:val="23"/>
        </w:rPr>
        <w:t>: видеомонитор, клавиатура и системный блок (возможно размещение дополнительных устройств – сканера, модема, принтера и т.п.). При включении видео</w:t>
      </w:r>
      <w:r>
        <w:rPr>
          <w:sz w:val="23"/>
          <w:szCs w:val="23"/>
        </w:rPr>
        <w:softHyphen/>
        <w:t>монитора на электронно-лучевой труб</w:t>
      </w:r>
      <w:r>
        <w:rPr>
          <w:sz w:val="23"/>
          <w:szCs w:val="23"/>
        </w:rPr>
        <w:softHyphen/>
        <w:t xml:space="preserve">ке создается высокое напряжение. </w:t>
      </w:r>
      <w:r>
        <w:rPr>
          <w:b/>
          <w:sz w:val="23"/>
          <w:szCs w:val="23"/>
        </w:rPr>
        <w:t>Помните! Неправильное обращение с ПК, соединительными кабелями может привести к тяже</w:t>
      </w:r>
      <w:r>
        <w:rPr>
          <w:b/>
          <w:sz w:val="23"/>
          <w:szCs w:val="23"/>
        </w:rPr>
        <w:softHyphen/>
        <w:t>лому поражению электрическим током, вызвать загорание аппаратуры;</w:t>
      </w:r>
    </w:p>
    <w:p w:rsidR="008B29EB" w:rsidRDefault="008B29EB" w:rsidP="008B29EB">
      <w:pPr>
        <w:numPr>
          <w:ilvl w:val="0"/>
          <w:numId w:val="2"/>
        </w:numPr>
        <w:tabs>
          <w:tab w:val="num" w:pos="360"/>
        </w:tabs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напряжение зрения при длительной работе. При длительной работе зрительный анализатор подвергается неблагоприятному воздействию, </w:t>
      </w:r>
      <w:proofErr w:type="gramStart"/>
      <w:r>
        <w:rPr>
          <w:sz w:val="23"/>
          <w:szCs w:val="23"/>
        </w:rPr>
        <w:t>в следствии</w:t>
      </w:r>
      <w:proofErr w:type="gramEnd"/>
      <w:r>
        <w:rPr>
          <w:sz w:val="23"/>
          <w:szCs w:val="23"/>
        </w:rPr>
        <w:t xml:space="preserve"> чего могут возникнуть головные боли, раздражительность, нарушение сна, усталость, болезненные ощущения в области глаз и т.д.; </w:t>
      </w:r>
    </w:p>
    <w:p w:rsidR="008B29EB" w:rsidRDefault="008B29EB" w:rsidP="008B29EB">
      <w:pPr>
        <w:numPr>
          <w:ilvl w:val="0"/>
          <w:numId w:val="2"/>
        </w:numPr>
        <w:tabs>
          <w:tab w:val="num" w:pos="360"/>
        </w:tabs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возможность воздействия излучений (электромагнитных, тепловых, рентгеновских и т.п.); </w:t>
      </w:r>
    </w:p>
    <w:p w:rsidR="008B29EB" w:rsidRDefault="008B29EB" w:rsidP="008B29EB">
      <w:pPr>
        <w:numPr>
          <w:ilvl w:val="0"/>
          <w:numId w:val="2"/>
        </w:numPr>
        <w:tabs>
          <w:tab w:val="num" w:pos="360"/>
        </w:tabs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статическое электричество; </w:t>
      </w:r>
    </w:p>
    <w:p w:rsidR="008B29EB" w:rsidRDefault="008B29EB" w:rsidP="008B29EB">
      <w:pPr>
        <w:numPr>
          <w:ilvl w:val="0"/>
          <w:numId w:val="2"/>
        </w:numPr>
        <w:tabs>
          <w:tab w:val="num" w:pos="360"/>
        </w:tabs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монотонный шум охлаждающего устройства, технологические (производственные) шумы;</w:t>
      </w:r>
    </w:p>
    <w:p w:rsidR="008B29EB" w:rsidRDefault="008B29EB" w:rsidP="008B29EB">
      <w:pPr>
        <w:numPr>
          <w:ilvl w:val="0"/>
          <w:numId w:val="2"/>
        </w:numPr>
        <w:tabs>
          <w:tab w:val="num" w:pos="360"/>
        </w:tabs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недостаточное освещение рабочего места; </w:t>
      </w:r>
    </w:p>
    <w:p w:rsidR="008B29EB" w:rsidRDefault="008B29EB" w:rsidP="008B29EB">
      <w:pPr>
        <w:numPr>
          <w:ilvl w:val="0"/>
          <w:numId w:val="2"/>
        </w:numPr>
        <w:tabs>
          <w:tab w:val="num" w:pos="360"/>
        </w:tabs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психоэмоциональное и умственное напряжение;</w:t>
      </w:r>
    </w:p>
    <w:p w:rsidR="008B29EB" w:rsidRDefault="008B29EB" w:rsidP="008B29EB">
      <w:pPr>
        <w:numPr>
          <w:ilvl w:val="0"/>
          <w:numId w:val="2"/>
        </w:numPr>
        <w:tabs>
          <w:tab w:val="num" w:pos="360"/>
        </w:tabs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гипокинезия, которая в свою очередь может привести к изменению нервно-мышечного аппарата рук (при интенсивной работе с клавиатурой);</w:t>
      </w:r>
    </w:p>
    <w:p w:rsidR="008B29EB" w:rsidRDefault="008B29EB" w:rsidP="008B29EB">
      <w:pPr>
        <w:numPr>
          <w:ilvl w:val="0"/>
          <w:numId w:val="2"/>
        </w:numPr>
        <w:tabs>
          <w:tab w:val="num" w:pos="360"/>
        </w:tabs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нерациональное размещение элементов рабочего места, их конструктивные недостатки, что вызывает необходимость поддерживать вынужденную рабочую позу, напряжение мышц, и как следствие - общее утомление и снижение работоспособности.</w:t>
      </w:r>
    </w:p>
    <w:p w:rsidR="008B29EB" w:rsidRDefault="008B29EB" w:rsidP="008B29EB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Не исключена возможность, получить травму.</w:t>
      </w:r>
    </w:p>
    <w:p w:rsidR="008B29EB" w:rsidRDefault="008B29EB" w:rsidP="008B29EB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1.7. Из средств индивидуальной защиты пользователю ПК бесплатно выдается халат (х/б) темной расцветки с антистатической пропиткой (срок носки – один год). </w:t>
      </w:r>
    </w:p>
    <w:p w:rsidR="008B29EB" w:rsidRDefault="008B29EB" w:rsidP="008B29EB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1.8. На рабочем месте пользователя запрещается:</w:t>
      </w:r>
    </w:p>
    <w:p w:rsidR="008B29EB" w:rsidRDefault="008B29EB" w:rsidP="008B29EB">
      <w:pPr>
        <w:numPr>
          <w:ilvl w:val="0"/>
          <w:numId w:val="2"/>
        </w:numPr>
        <w:tabs>
          <w:tab w:val="num" w:pos="426"/>
        </w:tabs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трогать разъемы соединительных кабелей;</w:t>
      </w:r>
    </w:p>
    <w:p w:rsidR="008B29EB" w:rsidRDefault="008B29EB" w:rsidP="008B29EB">
      <w:pPr>
        <w:numPr>
          <w:ilvl w:val="0"/>
          <w:numId w:val="2"/>
        </w:numPr>
        <w:tabs>
          <w:tab w:val="num" w:pos="426"/>
        </w:tabs>
        <w:ind w:left="426" w:firstLine="567"/>
        <w:jc w:val="both"/>
        <w:rPr>
          <w:sz w:val="23"/>
          <w:szCs w:val="23"/>
        </w:rPr>
      </w:pPr>
      <w:r>
        <w:rPr>
          <w:sz w:val="23"/>
          <w:szCs w:val="23"/>
        </w:rPr>
        <w:t>прикасаться к тыльной стороне монитора, открытым частям оборудования и электроприборов;</w:t>
      </w:r>
    </w:p>
    <w:p w:rsidR="008B29EB" w:rsidRDefault="008B29EB" w:rsidP="008B29EB">
      <w:pPr>
        <w:numPr>
          <w:ilvl w:val="0"/>
          <w:numId w:val="2"/>
        </w:numPr>
        <w:tabs>
          <w:tab w:val="num" w:pos="426"/>
        </w:tabs>
        <w:ind w:left="426" w:firstLine="567"/>
        <w:jc w:val="both"/>
        <w:rPr>
          <w:sz w:val="23"/>
          <w:szCs w:val="23"/>
        </w:rPr>
      </w:pPr>
      <w:r>
        <w:rPr>
          <w:sz w:val="23"/>
          <w:szCs w:val="23"/>
        </w:rPr>
        <w:t>класть диски и рабочие материалы на бумажных носителях на монитор и клавиатуру;</w:t>
      </w:r>
    </w:p>
    <w:p w:rsidR="008B29EB" w:rsidRDefault="008B29EB" w:rsidP="008B29EB">
      <w:pPr>
        <w:numPr>
          <w:ilvl w:val="0"/>
          <w:numId w:val="2"/>
        </w:numPr>
        <w:tabs>
          <w:tab w:val="num" w:pos="426"/>
        </w:tabs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работать во влажной одежде и с влажными руками;</w:t>
      </w:r>
    </w:p>
    <w:p w:rsidR="008B29EB" w:rsidRDefault="008B29EB" w:rsidP="008B29EB">
      <w:pPr>
        <w:numPr>
          <w:ilvl w:val="0"/>
          <w:numId w:val="2"/>
        </w:numPr>
        <w:tabs>
          <w:tab w:val="num" w:pos="426"/>
        </w:tabs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вытирать пыль с ПК при его вклю</w:t>
      </w:r>
      <w:r>
        <w:rPr>
          <w:sz w:val="23"/>
          <w:szCs w:val="23"/>
        </w:rPr>
        <w:softHyphen/>
        <w:t>ченном состоянии.</w:t>
      </w:r>
    </w:p>
    <w:p w:rsidR="008B29EB" w:rsidRDefault="00BD4C0F" w:rsidP="008B29EB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1.9</w:t>
      </w:r>
      <w:r w:rsidR="008B29EB">
        <w:rPr>
          <w:sz w:val="23"/>
          <w:szCs w:val="23"/>
        </w:rPr>
        <w:t>. Требования по обеспечению пожарной безопасности:</w:t>
      </w:r>
    </w:p>
    <w:p w:rsidR="008B29EB" w:rsidRDefault="008B29EB" w:rsidP="008B29EB">
      <w:pPr>
        <w:numPr>
          <w:ilvl w:val="0"/>
          <w:numId w:val="3"/>
        </w:num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не допускать слабости крепления электрических кабелей в контактных точках, коротких замыканий в аппаратуре;</w:t>
      </w:r>
    </w:p>
    <w:p w:rsidR="008B29EB" w:rsidRDefault="008B29EB" w:rsidP="008B29EB">
      <w:pPr>
        <w:numPr>
          <w:ilvl w:val="0"/>
          <w:numId w:val="3"/>
        </w:num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запрещается курить на рабочем месте (курение разрешается в отведенных и приспособленных для этого местах);</w:t>
      </w:r>
    </w:p>
    <w:p w:rsidR="008B29EB" w:rsidRDefault="008B29EB" w:rsidP="008B29EB">
      <w:pPr>
        <w:numPr>
          <w:ilvl w:val="0"/>
          <w:numId w:val="3"/>
        </w:num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запрещается пользоваться самодельными электронагревательными приборами, и приборами с открытой нагревательной спиралью;</w:t>
      </w:r>
    </w:p>
    <w:p w:rsidR="008B29EB" w:rsidRDefault="008B29EB" w:rsidP="008B29EB">
      <w:pPr>
        <w:numPr>
          <w:ilvl w:val="0"/>
          <w:numId w:val="3"/>
        </w:num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знать и уметь пользоваться первичными средствами пожаротушения, не загромождать проходы и выходы.</w:t>
      </w:r>
    </w:p>
    <w:p w:rsidR="008B29EB" w:rsidRDefault="008B29EB" w:rsidP="008B29EB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При пожаре или аварии электрической сети должен быть немедленно от</w:t>
      </w:r>
      <w:r>
        <w:rPr>
          <w:sz w:val="23"/>
          <w:szCs w:val="23"/>
        </w:rPr>
        <w:softHyphen/>
        <w:t>ключен главный сетевой рубильник</w:t>
      </w:r>
      <w:r>
        <w:rPr>
          <w:b/>
          <w:sz w:val="23"/>
          <w:szCs w:val="23"/>
        </w:rPr>
        <w:t>. Запомните! При появлении запаха гари следует немедленно прекратить работу, выключить и обесточить аппаратуру, принять меры к тушению пожара.</w:t>
      </w:r>
      <w:r>
        <w:rPr>
          <w:sz w:val="23"/>
          <w:szCs w:val="23"/>
        </w:rPr>
        <w:t xml:space="preserve"> Для тушения ПК следует использовать углекислотный огнетушитель, или накидку из плотной ткани. В крайнем случае, если оборудование полностью обесточено, допускается его тушение водой. При тушении возгорания углекислотным огнетушителем его раструб необходимо подводить как можно ближе к месту горения, и направлять струю диоксида углерода под основание языков горящего пламени. При использовании пенных и жидкостных огнетушителей струю следует направлять от периферии к центру, под основание языков пламени. Порошок из порошковых огнетушителей следует сыпать на очаг загорания сначала вокруг пламени, не давая распространяться огню, а затем засыпают пламя. О случае возгорания аппаратуры следует сообщить руководителю подразделения. </w:t>
      </w:r>
      <w:r>
        <w:rPr>
          <w:b/>
          <w:sz w:val="23"/>
          <w:szCs w:val="23"/>
        </w:rPr>
        <w:t>В случае пожара,</w:t>
      </w:r>
      <w:r>
        <w:rPr>
          <w:b/>
          <w:noProof/>
          <w:sz w:val="23"/>
          <w:szCs w:val="23"/>
        </w:rPr>
        <w:t xml:space="preserve"> который не может быть ликвидирован собственными силами – н</w:t>
      </w:r>
      <w:proofErr w:type="spellStart"/>
      <w:r>
        <w:rPr>
          <w:b/>
          <w:sz w:val="23"/>
          <w:szCs w:val="23"/>
        </w:rPr>
        <w:t>емедленно</w:t>
      </w:r>
      <w:proofErr w:type="spellEnd"/>
      <w:r>
        <w:rPr>
          <w:b/>
          <w:sz w:val="23"/>
          <w:szCs w:val="23"/>
        </w:rPr>
        <w:t xml:space="preserve"> сообщить в по</w:t>
      </w:r>
      <w:r>
        <w:rPr>
          <w:b/>
          <w:sz w:val="23"/>
          <w:szCs w:val="23"/>
        </w:rPr>
        <w:softHyphen/>
        <w:t>жар</w:t>
      </w:r>
      <w:r w:rsidR="00BD4C0F">
        <w:rPr>
          <w:b/>
          <w:sz w:val="23"/>
          <w:szCs w:val="23"/>
        </w:rPr>
        <w:t>ную охрану по телефону 4-00-00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>(телефон ближайшей пожарной части)</w:t>
      </w:r>
      <w:r>
        <w:rPr>
          <w:b/>
          <w:sz w:val="23"/>
          <w:szCs w:val="23"/>
        </w:rPr>
        <w:t xml:space="preserve">, или – 01. </w:t>
      </w:r>
      <w:r>
        <w:rPr>
          <w:sz w:val="23"/>
          <w:szCs w:val="23"/>
        </w:rPr>
        <w:t>Необходимо при</w:t>
      </w:r>
      <w:r>
        <w:rPr>
          <w:sz w:val="23"/>
          <w:szCs w:val="23"/>
        </w:rPr>
        <w:softHyphen/>
        <w:t>нять возможные меры к спасению лю</w:t>
      </w:r>
      <w:r>
        <w:rPr>
          <w:sz w:val="23"/>
          <w:szCs w:val="23"/>
        </w:rPr>
        <w:softHyphen/>
        <w:t xml:space="preserve">дей, имущества и ликвидации пожара. </w:t>
      </w:r>
    </w:p>
    <w:p w:rsidR="008B29EB" w:rsidRDefault="00BD4C0F" w:rsidP="008B29EB">
      <w:pPr>
        <w:keepNext/>
        <w:keepLines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1.10</w:t>
      </w:r>
      <w:r w:rsidR="008B29EB">
        <w:rPr>
          <w:sz w:val="23"/>
          <w:szCs w:val="23"/>
        </w:rPr>
        <w:t>. Пользователь ПК должен уметь оказывать первую доврачебную помощь пострадавшим при несчастных случаях, и обо всем случившемся немедленно докладывать своему непосредственному руков</w:t>
      </w:r>
      <w:r>
        <w:rPr>
          <w:sz w:val="23"/>
          <w:szCs w:val="23"/>
        </w:rPr>
        <w:t>одителю</w:t>
      </w:r>
      <w:r w:rsidR="008B29EB">
        <w:rPr>
          <w:sz w:val="23"/>
          <w:szCs w:val="23"/>
        </w:rPr>
        <w:t>.</w:t>
      </w:r>
    </w:p>
    <w:p w:rsidR="008B29EB" w:rsidRDefault="00BD4C0F" w:rsidP="008B29EB">
      <w:pPr>
        <w:spacing w:before="20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1.11</w:t>
      </w:r>
      <w:r w:rsidR="008B29EB">
        <w:rPr>
          <w:sz w:val="23"/>
          <w:szCs w:val="23"/>
        </w:rPr>
        <w:t xml:space="preserve">. </w:t>
      </w:r>
      <w:r w:rsidR="008B29EB">
        <w:rPr>
          <w:b/>
          <w:sz w:val="23"/>
          <w:szCs w:val="23"/>
        </w:rPr>
        <w:t xml:space="preserve">Оказание первой медицинской помощи пострадавшим от действия электрического тока. </w:t>
      </w:r>
      <w:r w:rsidR="008B29EB">
        <w:rPr>
          <w:sz w:val="23"/>
          <w:szCs w:val="23"/>
        </w:rPr>
        <w:t>Спасение пострадавшего от электри</w:t>
      </w:r>
      <w:r w:rsidR="008B29EB">
        <w:rPr>
          <w:sz w:val="23"/>
          <w:szCs w:val="23"/>
        </w:rPr>
        <w:softHyphen/>
        <w:t>ческого тока зависит от быстроты осво</w:t>
      </w:r>
      <w:r w:rsidR="008B29EB">
        <w:rPr>
          <w:sz w:val="23"/>
          <w:szCs w:val="23"/>
        </w:rPr>
        <w:softHyphen/>
        <w:t>бождения его от тока, а также от быс</w:t>
      </w:r>
      <w:r w:rsidR="008B29EB">
        <w:rPr>
          <w:sz w:val="23"/>
          <w:szCs w:val="23"/>
        </w:rPr>
        <w:softHyphen/>
        <w:t>троты и правильности оказания постра</w:t>
      </w:r>
      <w:r w:rsidR="008B29EB">
        <w:rPr>
          <w:sz w:val="23"/>
          <w:szCs w:val="23"/>
        </w:rPr>
        <w:softHyphen/>
        <w:t>давшему первой помощи. Промедление и длительная подготовка могут повлечь за собой гибель пострадавшего! Поражение электротоком может ва</w:t>
      </w:r>
      <w:r w:rsidR="008B29EB">
        <w:rPr>
          <w:sz w:val="23"/>
          <w:szCs w:val="23"/>
        </w:rPr>
        <w:softHyphen/>
        <w:t>рьировать от незначительных болевых ощущений при отсутствии органичес</w:t>
      </w:r>
      <w:r w:rsidR="008B29EB">
        <w:rPr>
          <w:sz w:val="23"/>
          <w:szCs w:val="23"/>
        </w:rPr>
        <w:softHyphen/>
        <w:t>ких и функциональных изменений до ослабления дыхания и сердечной деятельности, вплоть до их остановки,</w:t>
      </w:r>
      <w:r w:rsidR="008B29EB">
        <w:rPr>
          <w:noProof/>
          <w:sz w:val="23"/>
          <w:szCs w:val="23"/>
        </w:rPr>
        <w:t xml:space="preserve"> </w:t>
      </w:r>
      <w:r w:rsidR="008B29EB">
        <w:rPr>
          <w:sz w:val="23"/>
          <w:szCs w:val="23"/>
        </w:rPr>
        <w:t xml:space="preserve">ожогов </w:t>
      </w:r>
      <w:r w:rsidR="008B29EB">
        <w:rPr>
          <w:sz w:val="23"/>
          <w:szCs w:val="23"/>
          <w:lang w:val="en-US"/>
        </w:rPr>
        <w:t>III</w:t>
      </w:r>
      <w:r w:rsidR="008B29EB">
        <w:rPr>
          <w:sz w:val="23"/>
          <w:szCs w:val="23"/>
        </w:rPr>
        <w:t xml:space="preserve"> и </w:t>
      </w:r>
      <w:r w:rsidR="008B29EB">
        <w:rPr>
          <w:sz w:val="23"/>
          <w:szCs w:val="23"/>
          <w:lang w:val="en-US"/>
        </w:rPr>
        <w:t>IV</w:t>
      </w:r>
      <w:r w:rsidR="008B29EB">
        <w:rPr>
          <w:sz w:val="23"/>
          <w:szCs w:val="23"/>
        </w:rPr>
        <w:t xml:space="preserve"> степени и шока. Во всех случаях поражения электрическим током, не зависимо от состояния пострадавшего, вызов врача является обязательным!</w:t>
      </w:r>
    </w:p>
    <w:p w:rsidR="008B29EB" w:rsidRDefault="00BD4C0F" w:rsidP="008B29EB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  <w:t>1.11</w:t>
      </w:r>
      <w:r w:rsidR="008B29EB">
        <w:rPr>
          <w:sz w:val="23"/>
          <w:szCs w:val="23"/>
        </w:rPr>
        <w:t>.</w:t>
      </w:r>
      <w:r w:rsidR="008B29EB">
        <w:rPr>
          <w:noProof/>
          <w:sz w:val="23"/>
          <w:szCs w:val="23"/>
        </w:rPr>
        <w:t>1.</w:t>
      </w:r>
      <w:r w:rsidR="008B29EB">
        <w:rPr>
          <w:sz w:val="23"/>
          <w:szCs w:val="23"/>
        </w:rPr>
        <w:t xml:space="preserve"> При поражении электротоком следует:</w:t>
      </w:r>
    </w:p>
    <w:p w:rsidR="008B29EB" w:rsidRDefault="008B29EB" w:rsidP="008B29EB">
      <w:pPr>
        <w:numPr>
          <w:ilvl w:val="0"/>
          <w:numId w:val="3"/>
        </w:num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быстро отключить ток и освободить пострадавшего от проводов; освобож</w:t>
      </w:r>
      <w:r>
        <w:rPr>
          <w:sz w:val="23"/>
          <w:szCs w:val="23"/>
        </w:rPr>
        <w:softHyphen/>
        <w:t>дать пострадавшего нужно в резиновых перчатках или обернув руки сухой тка</w:t>
      </w:r>
      <w:r>
        <w:rPr>
          <w:sz w:val="23"/>
          <w:szCs w:val="23"/>
        </w:rPr>
        <w:softHyphen/>
        <w:t>нью, при этом встав на сухой коврик или доску;</w:t>
      </w:r>
    </w:p>
    <w:p w:rsidR="008B29EB" w:rsidRDefault="008B29EB" w:rsidP="008B29EB">
      <w:pPr>
        <w:numPr>
          <w:ilvl w:val="0"/>
          <w:numId w:val="3"/>
        </w:num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уложить пострадавшего на спину на твердую поверхность;</w:t>
      </w:r>
    </w:p>
    <w:p w:rsidR="008B29EB" w:rsidRDefault="008B29EB" w:rsidP="008B29EB">
      <w:pPr>
        <w:numPr>
          <w:ilvl w:val="0"/>
          <w:numId w:val="3"/>
        </w:num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проверить наличие у пострадавшего дыхания (определяется по подъему грудной клетки, с помощью зеркала или каким-либо другим способом);</w:t>
      </w:r>
    </w:p>
    <w:p w:rsidR="008B29EB" w:rsidRDefault="008B29EB" w:rsidP="008B29EB">
      <w:pPr>
        <w:numPr>
          <w:ilvl w:val="0"/>
          <w:numId w:val="3"/>
        </w:num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проверить наличие у пострадавшего пульса на лучевой артерии у запястья, или на сонной артерии (на переднебоковой поверхности шеи);</w:t>
      </w:r>
    </w:p>
    <w:p w:rsidR="008B29EB" w:rsidRDefault="008B29EB" w:rsidP="008B29EB">
      <w:pPr>
        <w:numPr>
          <w:ilvl w:val="0"/>
          <w:numId w:val="3"/>
        </w:num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выяснить состояние зрачка (узкий или широкий); широкий зрачок указы</w:t>
      </w:r>
      <w:r>
        <w:rPr>
          <w:sz w:val="23"/>
          <w:szCs w:val="23"/>
        </w:rPr>
        <w:softHyphen/>
        <w:t>вает на резкое ухудшение кровоснаб</w:t>
      </w:r>
      <w:r>
        <w:rPr>
          <w:sz w:val="23"/>
          <w:szCs w:val="23"/>
        </w:rPr>
        <w:softHyphen/>
        <w:t>жения мозга.</w:t>
      </w:r>
    </w:p>
    <w:p w:rsidR="008B29EB" w:rsidRDefault="00BD4C0F" w:rsidP="008B29EB">
      <w:pPr>
        <w:ind w:firstLine="567"/>
        <w:jc w:val="both"/>
        <w:rPr>
          <w:sz w:val="23"/>
          <w:szCs w:val="23"/>
        </w:rPr>
      </w:pPr>
      <w:r>
        <w:rPr>
          <w:noProof/>
          <w:sz w:val="23"/>
          <w:szCs w:val="23"/>
        </w:rPr>
        <w:t>1.11</w:t>
      </w:r>
      <w:r w:rsidR="008B29EB">
        <w:rPr>
          <w:noProof/>
          <w:sz w:val="23"/>
          <w:szCs w:val="23"/>
        </w:rPr>
        <w:t>.2.</w:t>
      </w:r>
      <w:r w:rsidR="008B29EB">
        <w:rPr>
          <w:sz w:val="23"/>
          <w:szCs w:val="23"/>
        </w:rPr>
        <w:t xml:space="preserve"> При ослаблении дыхания и сердечной деятельности у пострадав</w:t>
      </w:r>
      <w:r w:rsidR="008B29EB">
        <w:rPr>
          <w:sz w:val="23"/>
          <w:szCs w:val="23"/>
        </w:rPr>
        <w:softHyphen/>
        <w:t>шего нужно обеспечить подачу ему свежего воздуха, дать понюхать наша</w:t>
      </w:r>
      <w:r w:rsidR="008B29EB">
        <w:rPr>
          <w:sz w:val="23"/>
          <w:szCs w:val="23"/>
        </w:rPr>
        <w:softHyphen/>
        <w:t>тырный спирт, влить в рот чайную ложку или</w:t>
      </w:r>
      <w:r w:rsidR="008B29EB">
        <w:rPr>
          <w:noProof/>
          <w:sz w:val="23"/>
          <w:szCs w:val="23"/>
        </w:rPr>
        <w:t xml:space="preserve"> 25</w:t>
      </w:r>
      <w:r w:rsidR="008B29EB">
        <w:rPr>
          <w:sz w:val="23"/>
          <w:szCs w:val="23"/>
        </w:rPr>
        <w:t xml:space="preserve"> капель кордиамина, похлопать по щекам.</w:t>
      </w:r>
    </w:p>
    <w:p w:rsidR="008B29EB" w:rsidRDefault="00BD4C0F" w:rsidP="008B29EB">
      <w:pPr>
        <w:ind w:firstLine="567"/>
        <w:jc w:val="both"/>
        <w:rPr>
          <w:sz w:val="23"/>
          <w:szCs w:val="23"/>
        </w:rPr>
      </w:pPr>
      <w:r>
        <w:rPr>
          <w:noProof/>
          <w:sz w:val="23"/>
          <w:szCs w:val="23"/>
        </w:rPr>
        <w:t>1.11</w:t>
      </w:r>
      <w:r w:rsidR="008B29EB">
        <w:rPr>
          <w:noProof/>
          <w:sz w:val="23"/>
          <w:szCs w:val="23"/>
        </w:rPr>
        <w:t>.3.</w:t>
      </w:r>
      <w:r w:rsidR="008B29EB">
        <w:rPr>
          <w:sz w:val="23"/>
          <w:szCs w:val="23"/>
        </w:rPr>
        <w:t xml:space="preserve"> В случае остановки дыхания и сердечной деятельности следует немедленно начать выполнение искусственного дыхания и непрямой массаж сердца. Одновременно вызывают специали</w:t>
      </w:r>
      <w:r w:rsidR="008B29EB">
        <w:rPr>
          <w:sz w:val="23"/>
          <w:szCs w:val="23"/>
        </w:rPr>
        <w:softHyphen/>
        <w:t>зированную бригаду скорой помощи по телефону 03.</w:t>
      </w:r>
    </w:p>
    <w:p w:rsidR="008B29EB" w:rsidRDefault="008B29EB" w:rsidP="008B29EB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Прежде чем приступить к вы</w:t>
      </w:r>
      <w:r>
        <w:rPr>
          <w:sz w:val="23"/>
          <w:szCs w:val="23"/>
        </w:rPr>
        <w:softHyphen/>
        <w:t>полнению искусственного дыхания, необходимо:</w:t>
      </w:r>
    </w:p>
    <w:p w:rsidR="008B29EB" w:rsidRDefault="008B29EB" w:rsidP="008B29EB">
      <w:pPr>
        <w:numPr>
          <w:ilvl w:val="0"/>
          <w:numId w:val="3"/>
        </w:num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быстро, не теряя ни секунды, осво</w:t>
      </w:r>
      <w:r>
        <w:rPr>
          <w:sz w:val="23"/>
          <w:szCs w:val="23"/>
        </w:rPr>
        <w:softHyphen/>
        <w:t>бодить пострадавшего от стесняющей дыхание одежды, расстегнуть ворот, развязать галстук или шарф и т.п.;</w:t>
      </w:r>
    </w:p>
    <w:p w:rsidR="008B29EB" w:rsidRDefault="008B29EB" w:rsidP="008B29EB">
      <w:pPr>
        <w:numPr>
          <w:ilvl w:val="0"/>
          <w:numId w:val="3"/>
        </w:num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также быстро освободить рот пост</w:t>
      </w:r>
      <w:r>
        <w:rPr>
          <w:sz w:val="23"/>
          <w:szCs w:val="23"/>
        </w:rPr>
        <w:softHyphen/>
        <w:t>радавшего от посторонних предметов (удалить вставные челюсти, если они имеются), слизь, и т.д.;</w:t>
      </w:r>
    </w:p>
    <w:p w:rsidR="008B29EB" w:rsidRDefault="008B29EB" w:rsidP="008B29EB">
      <w:pPr>
        <w:numPr>
          <w:ilvl w:val="0"/>
          <w:numId w:val="3"/>
        </w:num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раскрыть рот пострадавшего, если он крепко стиснут.</w:t>
      </w:r>
    </w:p>
    <w:p w:rsidR="008B29EB" w:rsidRDefault="008B29EB" w:rsidP="008B29EB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Искусственное дыхание может прово</w:t>
      </w:r>
      <w:r>
        <w:rPr>
          <w:sz w:val="23"/>
          <w:szCs w:val="23"/>
        </w:rPr>
        <w:softHyphen/>
        <w:t>диться двумя способами: «рот в рот», «рот в нос», или «рот-устройство-рот» при наличии в аптечке устройства для проведения искусственного дыхания. При первом способе предварительно закрывают нос пост</w:t>
      </w:r>
      <w:r>
        <w:rPr>
          <w:sz w:val="23"/>
          <w:szCs w:val="23"/>
        </w:rPr>
        <w:softHyphen/>
        <w:t>радавшему и, вдохнув полной грудью, выдыхают через марлю или носовой платок в рот пострадавшему. При вто</w:t>
      </w:r>
      <w:r>
        <w:rPr>
          <w:sz w:val="23"/>
          <w:szCs w:val="23"/>
        </w:rPr>
        <w:softHyphen/>
        <w:t>ром</w:t>
      </w:r>
      <w:r>
        <w:rPr>
          <w:noProof/>
          <w:sz w:val="23"/>
          <w:szCs w:val="23"/>
        </w:rPr>
        <w:t xml:space="preserve"> -</w:t>
      </w:r>
      <w:r>
        <w:rPr>
          <w:sz w:val="23"/>
          <w:szCs w:val="23"/>
        </w:rPr>
        <w:t xml:space="preserve"> предварительно закрывают рот пострадавшему и через марлю или носовой платок аналогичным образом осуществляют выдох в нос. При третьем - действия те же, что и при первом, только с использованием устройства. Искусст</w:t>
      </w:r>
      <w:r>
        <w:rPr>
          <w:sz w:val="23"/>
          <w:szCs w:val="23"/>
        </w:rPr>
        <w:softHyphen/>
        <w:t xml:space="preserve">венное дыхание проводят с частотой </w:t>
      </w:r>
      <w:r>
        <w:rPr>
          <w:noProof/>
          <w:sz w:val="23"/>
          <w:szCs w:val="23"/>
        </w:rPr>
        <w:t>16-18</w:t>
      </w:r>
      <w:r>
        <w:rPr>
          <w:sz w:val="23"/>
          <w:szCs w:val="23"/>
        </w:rPr>
        <w:t xml:space="preserve"> раз в минуту.</w:t>
      </w:r>
    </w:p>
    <w:p w:rsidR="008B29EB" w:rsidRDefault="008B29EB" w:rsidP="008B29EB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При отсутствии у пострадавше</w:t>
      </w:r>
      <w:r>
        <w:rPr>
          <w:sz w:val="23"/>
          <w:szCs w:val="23"/>
        </w:rPr>
        <w:softHyphen/>
        <w:t>го пульса одновременно с искусствен</w:t>
      </w:r>
      <w:r>
        <w:rPr>
          <w:sz w:val="23"/>
          <w:szCs w:val="23"/>
        </w:rPr>
        <w:softHyphen/>
        <w:t>ным дыханием проводится наружный массаж сердца.</w:t>
      </w:r>
    </w:p>
    <w:p w:rsidR="008B29EB" w:rsidRDefault="008B29EB" w:rsidP="008B29EB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Наружный (непрямой) массаж сердца производится путем ритмичных нажа</w:t>
      </w:r>
      <w:r>
        <w:rPr>
          <w:sz w:val="23"/>
          <w:szCs w:val="23"/>
        </w:rPr>
        <w:softHyphen/>
        <w:t>тий в области середины грудной клет</w:t>
      </w:r>
      <w:r>
        <w:rPr>
          <w:sz w:val="23"/>
          <w:szCs w:val="23"/>
        </w:rPr>
        <w:softHyphen/>
        <w:t xml:space="preserve">ки, на нижнюю часть грудины, и ритме </w:t>
      </w:r>
      <w:r>
        <w:rPr>
          <w:noProof/>
          <w:sz w:val="23"/>
          <w:szCs w:val="23"/>
        </w:rPr>
        <w:t>60-70</w:t>
      </w:r>
      <w:r>
        <w:rPr>
          <w:sz w:val="23"/>
          <w:szCs w:val="23"/>
        </w:rPr>
        <w:t xml:space="preserve"> раз в минуту.</w:t>
      </w:r>
    </w:p>
    <w:p w:rsidR="008B29EB" w:rsidRDefault="008B29EB" w:rsidP="008B29EB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Искусственное дыхание и не</w:t>
      </w:r>
      <w:r>
        <w:rPr>
          <w:sz w:val="23"/>
          <w:szCs w:val="23"/>
        </w:rPr>
        <w:softHyphen/>
        <w:t>прямой массаж сердца проводят до полного восстановления жизненных функций или до ока</w:t>
      </w:r>
      <w:r>
        <w:rPr>
          <w:sz w:val="23"/>
          <w:szCs w:val="23"/>
        </w:rPr>
        <w:softHyphen/>
        <w:t>зания специализированной помощи.</w:t>
      </w:r>
    </w:p>
    <w:p w:rsidR="008B29EB" w:rsidRDefault="00BD4C0F" w:rsidP="008B29EB">
      <w:pPr>
        <w:ind w:firstLine="567"/>
        <w:jc w:val="both"/>
        <w:rPr>
          <w:sz w:val="23"/>
          <w:szCs w:val="23"/>
        </w:rPr>
      </w:pPr>
      <w:r>
        <w:rPr>
          <w:noProof/>
          <w:sz w:val="23"/>
          <w:szCs w:val="23"/>
        </w:rPr>
        <w:t>1.11</w:t>
      </w:r>
      <w:r w:rsidR="008B29EB">
        <w:rPr>
          <w:noProof/>
          <w:sz w:val="23"/>
          <w:szCs w:val="23"/>
        </w:rPr>
        <w:t xml:space="preserve">.4. </w:t>
      </w:r>
      <w:r w:rsidR="008B29EB">
        <w:rPr>
          <w:sz w:val="23"/>
          <w:szCs w:val="23"/>
        </w:rPr>
        <w:t>При ожоге поврежденную по</w:t>
      </w:r>
      <w:r w:rsidR="008B29EB">
        <w:rPr>
          <w:sz w:val="23"/>
          <w:szCs w:val="23"/>
        </w:rPr>
        <w:softHyphen/>
        <w:t>верхность кожи вокруг ожога следу</w:t>
      </w:r>
      <w:r w:rsidR="008B29EB">
        <w:rPr>
          <w:sz w:val="23"/>
          <w:szCs w:val="23"/>
        </w:rPr>
        <w:softHyphen/>
        <w:t>ет обработать раствором бриллианто</w:t>
      </w:r>
      <w:r w:rsidR="008B29EB">
        <w:rPr>
          <w:sz w:val="23"/>
          <w:szCs w:val="23"/>
        </w:rPr>
        <w:softHyphen/>
        <w:t>вой зелени или розовым раствором мар</w:t>
      </w:r>
      <w:r w:rsidR="008B29EB">
        <w:rPr>
          <w:sz w:val="23"/>
          <w:szCs w:val="23"/>
        </w:rPr>
        <w:softHyphen/>
        <w:t>ганцовокислого калия, наложить сте</w:t>
      </w:r>
      <w:r w:rsidR="008B29EB">
        <w:rPr>
          <w:sz w:val="23"/>
          <w:szCs w:val="23"/>
        </w:rPr>
        <w:softHyphen/>
        <w:t>рильную повязку и направить постра</w:t>
      </w:r>
      <w:r w:rsidR="008B29EB">
        <w:rPr>
          <w:sz w:val="23"/>
          <w:szCs w:val="23"/>
        </w:rPr>
        <w:softHyphen/>
        <w:t>давшего к врачу.</w:t>
      </w:r>
    </w:p>
    <w:p w:rsidR="008B29EB" w:rsidRDefault="00BD4C0F" w:rsidP="008B29EB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1.12</w:t>
      </w:r>
      <w:r w:rsidR="008B29EB">
        <w:rPr>
          <w:sz w:val="23"/>
          <w:szCs w:val="23"/>
        </w:rPr>
        <w:t>. Работник несет ответственность за соблюдение данной инструкции. Работники уч</w:t>
      </w:r>
      <w:r w:rsidR="008B29EB">
        <w:rPr>
          <w:sz w:val="23"/>
          <w:szCs w:val="23"/>
        </w:rPr>
        <w:softHyphen/>
        <w:t>реждений привлекаются к дисциплинарной, а в соответст</w:t>
      </w:r>
      <w:r w:rsidR="008B29EB">
        <w:rPr>
          <w:sz w:val="23"/>
          <w:szCs w:val="23"/>
        </w:rPr>
        <w:softHyphen/>
        <w:t>вующих случаях</w:t>
      </w:r>
      <w:r w:rsidR="008B29EB">
        <w:rPr>
          <w:noProof/>
          <w:sz w:val="23"/>
          <w:szCs w:val="23"/>
        </w:rPr>
        <w:t xml:space="preserve"> -</w:t>
      </w:r>
      <w:r w:rsidR="008B29EB">
        <w:rPr>
          <w:sz w:val="23"/>
          <w:szCs w:val="23"/>
        </w:rPr>
        <w:t xml:space="preserve"> к материальной и уголовной ответст</w:t>
      </w:r>
      <w:r w:rsidR="008B29EB">
        <w:rPr>
          <w:sz w:val="23"/>
          <w:szCs w:val="23"/>
        </w:rPr>
        <w:softHyphen/>
        <w:t>венности в порядке, установленном законодательством Рос</w:t>
      </w:r>
      <w:r w:rsidR="008B29EB">
        <w:rPr>
          <w:sz w:val="23"/>
          <w:szCs w:val="23"/>
        </w:rPr>
        <w:softHyphen/>
        <w:t>сийской Федерации и субъектов Российской Федерации. Дисциплинарная ответственность заключается в наложе</w:t>
      </w:r>
      <w:r w:rsidR="008B29EB">
        <w:rPr>
          <w:sz w:val="23"/>
          <w:szCs w:val="23"/>
        </w:rPr>
        <w:softHyphen/>
        <w:t>нии на работника одного из следую</w:t>
      </w:r>
      <w:r w:rsidR="008B29EB">
        <w:rPr>
          <w:sz w:val="23"/>
          <w:szCs w:val="23"/>
        </w:rPr>
        <w:softHyphen/>
        <w:t>щих дисциплинарных взысканий: замечание, выговор, стро</w:t>
      </w:r>
      <w:r w:rsidR="008B29EB">
        <w:rPr>
          <w:sz w:val="23"/>
          <w:szCs w:val="23"/>
        </w:rPr>
        <w:softHyphen/>
        <w:t>гий выговор, увольнение (ст.</w:t>
      </w:r>
      <w:r w:rsidR="008B29EB">
        <w:rPr>
          <w:noProof/>
          <w:sz w:val="23"/>
          <w:szCs w:val="23"/>
        </w:rPr>
        <w:t xml:space="preserve"> 135</w:t>
      </w:r>
      <w:r w:rsidR="008B29EB">
        <w:rPr>
          <w:sz w:val="23"/>
          <w:szCs w:val="23"/>
        </w:rPr>
        <w:t xml:space="preserve"> КЗоТ РФ). Материальная ответственность может наступить в случае ущерба, нанесенного учреждению из-за несоблюдения ра</w:t>
      </w:r>
      <w:r w:rsidR="008B29EB">
        <w:rPr>
          <w:sz w:val="23"/>
          <w:szCs w:val="23"/>
        </w:rPr>
        <w:softHyphen/>
        <w:t>ботником требований и норм охраны труда, но при этом должны быть соблюдены ст.118, 119, 122 КЗоТ РФ.</w:t>
      </w:r>
    </w:p>
    <w:p w:rsidR="008B29EB" w:rsidRPr="004F3868" w:rsidRDefault="008B29EB" w:rsidP="008B29EB">
      <w:pPr>
        <w:ind w:firstLine="567"/>
        <w:jc w:val="both"/>
        <w:rPr>
          <w:b/>
          <w:sz w:val="16"/>
          <w:szCs w:val="16"/>
        </w:rPr>
      </w:pPr>
    </w:p>
    <w:p w:rsidR="008B29EB" w:rsidRDefault="008B29EB" w:rsidP="008B29EB">
      <w:pPr>
        <w:ind w:firstLine="567"/>
        <w:jc w:val="both"/>
        <w:rPr>
          <w:sz w:val="23"/>
          <w:szCs w:val="23"/>
        </w:rPr>
      </w:pPr>
      <w:r>
        <w:rPr>
          <w:b/>
          <w:sz w:val="23"/>
          <w:szCs w:val="23"/>
        </w:rPr>
        <w:t>2. Требования безопасности перед началом работы</w:t>
      </w:r>
    </w:p>
    <w:p w:rsidR="008B29EB" w:rsidRDefault="008B29EB" w:rsidP="008B29EB">
      <w:pPr>
        <w:ind w:firstLine="567"/>
        <w:jc w:val="both"/>
        <w:rPr>
          <w:sz w:val="23"/>
          <w:szCs w:val="23"/>
        </w:rPr>
      </w:pPr>
      <w:r>
        <w:rPr>
          <w:noProof/>
          <w:sz w:val="23"/>
          <w:szCs w:val="23"/>
        </w:rPr>
        <w:t xml:space="preserve">2.1. </w:t>
      </w:r>
      <w:r>
        <w:rPr>
          <w:sz w:val="23"/>
          <w:szCs w:val="23"/>
        </w:rPr>
        <w:t>Надеть выданную спецодежду, сменить обувь (не допускается ношение обуви с резиновой или синтетической подошвой, ношение одежды из шелка, синтетических материалов и т.п. способных аккумулировать заряды статического электричества).</w:t>
      </w:r>
    </w:p>
    <w:p w:rsidR="008B29EB" w:rsidRDefault="008B29EB" w:rsidP="008B29EB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2.2. Убрать с рабочего места посторонние предметы.</w:t>
      </w:r>
    </w:p>
    <w:p w:rsidR="008B29EB" w:rsidRDefault="008B29EB" w:rsidP="008B29EB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2.3. Проверить внешним осмотром исправность оборудования. Следует убедиться:</w:t>
      </w:r>
    </w:p>
    <w:p w:rsidR="008B29EB" w:rsidRDefault="008B29EB" w:rsidP="008B29EB">
      <w:pPr>
        <w:pStyle w:val="a3"/>
        <w:keepNext/>
        <w:keepLines/>
        <w:numPr>
          <w:ilvl w:val="0"/>
          <w:numId w:val="3"/>
        </w:numPr>
        <w:ind w:firstLine="567"/>
        <w:jc w:val="both"/>
        <w:rPr>
          <w:i w:val="0"/>
          <w:sz w:val="23"/>
          <w:szCs w:val="23"/>
        </w:rPr>
      </w:pPr>
      <w:r>
        <w:rPr>
          <w:i w:val="0"/>
          <w:sz w:val="23"/>
          <w:szCs w:val="23"/>
        </w:rPr>
        <w:t xml:space="preserve">в исправности </w:t>
      </w:r>
      <w:proofErr w:type="spellStart"/>
      <w:r>
        <w:rPr>
          <w:i w:val="0"/>
          <w:sz w:val="23"/>
          <w:szCs w:val="23"/>
        </w:rPr>
        <w:t>электророзетки</w:t>
      </w:r>
      <w:proofErr w:type="spellEnd"/>
      <w:r>
        <w:rPr>
          <w:i w:val="0"/>
          <w:sz w:val="23"/>
          <w:szCs w:val="23"/>
        </w:rPr>
        <w:t xml:space="preserve">, штепсельной вилки, удлинителей, </w:t>
      </w:r>
      <w:proofErr w:type="spellStart"/>
      <w:r>
        <w:rPr>
          <w:i w:val="0"/>
          <w:sz w:val="23"/>
          <w:szCs w:val="23"/>
        </w:rPr>
        <w:t>разветвлителей</w:t>
      </w:r>
      <w:proofErr w:type="spellEnd"/>
      <w:r>
        <w:rPr>
          <w:i w:val="0"/>
          <w:sz w:val="23"/>
          <w:szCs w:val="23"/>
        </w:rPr>
        <w:t xml:space="preserve"> и т.п.</w:t>
      </w:r>
    </w:p>
    <w:p w:rsidR="008B29EB" w:rsidRDefault="008B29EB" w:rsidP="008B29EB">
      <w:pPr>
        <w:keepNext/>
        <w:keepLines/>
        <w:numPr>
          <w:ilvl w:val="0"/>
          <w:numId w:val="3"/>
        </w:numPr>
        <w:spacing w:line="218" w:lineRule="auto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в отсутствии свешивающихся со стола или висящих под столом прово</w:t>
      </w:r>
      <w:r>
        <w:rPr>
          <w:sz w:val="23"/>
          <w:szCs w:val="23"/>
        </w:rPr>
        <w:softHyphen/>
        <w:t>дов электропитания;</w:t>
      </w:r>
    </w:p>
    <w:p w:rsidR="008B29EB" w:rsidRDefault="008B29EB" w:rsidP="008B29EB">
      <w:pPr>
        <w:keepNext/>
        <w:keepLines/>
        <w:numPr>
          <w:ilvl w:val="0"/>
          <w:numId w:val="3"/>
        </w:numPr>
        <w:spacing w:line="218" w:lineRule="auto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в отсутствии видимых повреждений аппаратуры, соединительных кабелей и рабочей мебели;</w:t>
      </w:r>
    </w:p>
    <w:p w:rsidR="008B29EB" w:rsidRDefault="008B29EB" w:rsidP="008B29EB">
      <w:pPr>
        <w:keepNext/>
        <w:keepLines/>
        <w:numPr>
          <w:ilvl w:val="0"/>
          <w:numId w:val="3"/>
        </w:numPr>
        <w:spacing w:line="218" w:lineRule="auto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отсутствии повреждений </w:t>
      </w:r>
      <w:proofErr w:type="spellStart"/>
      <w:r>
        <w:rPr>
          <w:sz w:val="23"/>
          <w:szCs w:val="23"/>
        </w:rPr>
        <w:t>приэкранного</w:t>
      </w:r>
      <w:proofErr w:type="spellEnd"/>
      <w:r>
        <w:rPr>
          <w:sz w:val="23"/>
          <w:szCs w:val="23"/>
        </w:rPr>
        <w:t xml:space="preserve"> защитного фильтра.</w:t>
      </w:r>
    </w:p>
    <w:p w:rsidR="008B29EB" w:rsidRDefault="008B29EB" w:rsidP="008B29EB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Следует проверить:</w:t>
      </w:r>
    </w:p>
    <w:p w:rsidR="008B29EB" w:rsidRDefault="008B29EB" w:rsidP="008B29EB">
      <w:pPr>
        <w:numPr>
          <w:ilvl w:val="0"/>
          <w:numId w:val="3"/>
        </w:numPr>
        <w:spacing w:line="218" w:lineRule="auto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устойчивость положения элементов оборудования на рабочем столе;</w:t>
      </w:r>
    </w:p>
    <w:p w:rsidR="008B29EB" w:rsidRDefault="008B29EB" w:rsidP="008B29EB">
      <w:pPr>
        <w:numPr>
          <w:ilvl w:val="0"/>
          <w:numId w:val="3"/>
        </w:numPr>
        <w:spacing w:line="218" w:lineRule="auto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надежность фиксации защитного фильтра на мониторе и наличие его заземления;</w:t>
      </w:r>
    </w:p>
    <w:p w:rsidR="008B29EB" w:rsidRDefault="008B29EB" w:rsidP="008B29EB">
      <w:pPr>
        <w:numPr>
          <w:ilvl w:val="0"/>
          <w:numId w:val="3"/>
        </w:numPr>
        <w:spacing w:line="218" w:lineRule="auto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правильность расположения видео</w:t>
      </w:r>
      <w:r>
        <w:rPr>
          <w:sz w:val="23"/>
          <w:szCs w:val="23"/>
        </w:rPr>
        <w:softHyphen/>
        <w:t>монитора и клавиатуры на рабочей поверхности стола;</w:t>
      </w:r>
    </w:p>
    <w:p w:rsidR="008B29EB" w:rsidRDefault="008B29EB" w:rsidP="008B29EB">
      <w:pPr>
        <w:numPr>
          <w:ilvl w:val="0"/>
          <w:numId w:val="3"/>
        </w:numPr>
        <w:spacing w:line="218" w:lineRule="auto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исправность светильника местного освещения, если он имеется.</w:t>
      </w:r>
    </w:p>
    <w:p w:rsidR="008B29EB" w:rsidRDefault="008B29EB" w:rsidP="008B29EB">
      <w:pPr>
        <w:spacing w:line="218" w:lineRule="auto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2.4. Включить при необходимости местное освещение. Следует избегать яркого потолочного освещения, особенно </w:t>
      </w:r>
      <w:proofErr w:type="spellStart"/>
      <w:r>
        <w:rPr>
          <w:sz w:val="23"/>
          <w:szCs w:val="23"/>
        </w:rPr>
        <w:t>флюоресцентного</w:t>
      </w:r>
      <w:proofErr w:type="spellEnd"/>
      <w:r>
        <w:rPr>
          <w:sz w:val="23"/>
          <w:szCs w:val="23"/>
        </w:rPr>
        <w:t>.</w:t>
      </w:r>
    </w:p>
    <w:p w:rsidR="008B29EB" w:rsidRDefault="008B29EB" w:rsidP="008B29EB">
      <w:pPr>
        <w:ind w:firstLine="567"/>
        <w:jc w:val="both"/>
        <w:rPr>
          <w:sz w:val="23"/>
          <w:szCs w:val="23"/>
        </w:rPr>
      </w:pPr>
      <w:r>
        <w:rPr>
          <w:noProof/>
          <w:sz w:val="23"/>
          <w:szCs w:val="23"/>
        </w:rPr>
        <w:t>2.5.</w:t>
      </w:r>
      <w:r>
        <w:rPr>
          <w:sz w:val="23"/>
          <w:szCs w:val="23"/>
        </w:rPr>
        <w:tab/>
        <w:t>Протереть экран видеомонитора и защитный фильтр мягкой сухой тканевой салфеткой.</w:t>
      </w:r>
    </w:p>
    <w:p w:rsidR="008B29EB" w:rsidRDefault="008B29EB" w:rsidP="008B29EB">
      <w:pPr>
        <w:ind w:firstLine="567"/>
        <w:jc w:val="both"/>
        <w:rPr>
          <w:sz w:val="23"/>
          <w:szCs w:val="23"/>
        </w:rPr>
      </w:pPr>
      <w:r>
        <w:rPr>
          <w:noProof/>
          <w:sz w:val="23"/>
          <w:szCs w:val="23"/>
        </w:rPr>
        <w:t>2.6.</w:t>
      </w:r>
      <w:r>
        <w:rPr>
          <w:sz w:val="23"/>
          <w:szCs w:val="23"/>
        </w:rPr>
        <w:t xml:space="preserve"> Отрегулировать в соответствии с ростом высоту сиденья стула.</w:t>
      </w:r>
    </w:p>
    <w:p w:rsidR="008B29EB" w:rsidRDefault="008B29EB" w:rsidP="008B29EB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2.7. Отрегулировать экран монитора так, чтобы он находился в центре поля обзора. Экран монитора должен располагаться под прямым углом по отношению к световым проемам (окнам), а не прямо перед ними или позади них. Окна лучше всего зашторить. Документы положить слева на столе или на специальную подставку. Подставку для документов следует расположить на одной плоскости с экраном и на одной с ним высоте. Наклон документов на пюпитрах или других подставках должен приблизительно быть равным углу наклона экрана. Оптимальная высота расположения экрана должна соответствовать направлению взгляда в секторе 5-35 градусов по отношению к горизонтали. </w:t>
      </w:r>
      <w:proofErr w:type="gramStart"/>
      <w:r>
        <w:rPr>
          <w:sz w:val="23"/>
          <w:szCs w:val="23"/>
        </w:rPr>
        <w:t>(Нижний уровень экрана должен находиться на 20 см ниже уровня глаз.</w:t>
      </w:r>
      <w:proofErr w:type="gram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Уровень верхней кромки экрана - на высоте лба.)</w:t>
      </w:r>
      <w:proofErr w:type="gramEnd"/>
      <w:r>
        <w:rPr>
          <w:sz w:val="23"/>
          <w:szCs w:val="23"/>
        </w:rPr>
        <w:t xml:space="preserve"> Высоту клавиатуры необходимо отрегулировать так, чтобы кисти рук держались прямо. Расстояние между средним рядом клавиш и краем стола должно быть не менее 16 см.</w:t>
      </w:r>
    </w:p>
    <w:p w:rsidR="008B29EB" w:rsidRDefault="008B29EB" w:rsidP="008B29EB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2.8. Перед включением компьютера в электросеть проверить исправность заземления, розетки, штепсельной вилки и шнура.</w:t>
      </w:r>
    </w:p>
    <w:p w:rsidR="008B29EB" w:rsidRDefault="008B29EB" w:rsidP="008B29EB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2.9. </w:t>
      </w:r>
      <w:proofErr w:type="gramStart"/>
      <w:r>
        <w:rPr>
          <w:sz w:val="23"/>
          <w:szCs w:val="23"/>
        </w:rPr>
        <w:t>О</w:t>
      </w:r>
      <w:proofErr w:type="gramEnd"/>
      <w:r>
        <w:rPr>
          <w:sz w:val="23"/>
          <w:szCs w:val="23"/>
        </w:rPr>
        <w:t xml:space="preserve"> всех выявленных недостатках необходимо доложить руководителю и не приступать к работе до их устранения.</w:t>
      </w:r>
    </w:p>
    <w:p w:rsidR="008B29EB" w:rsidRPr="004F3868" w:rsidRDefault="008B29EB" w:rsidP="008B29EB">
      <w:pPr>
        <w:ind w:firstLine="567"/>
        <w:jc w:val="both"/>
        <w:rPr>
          <w:sz w:val="16"/>
          <w:szCs w:val="16"/>
        </w:rPr>
      </w:pPr>
    </w:p>
    <w:p w:rsidR="008B29EB" w:rsidRDefault="008B29EB" w:rsidP="008B29EB">
      <w:pPr>
        <w:ind w:firstLine="567"/>
        <w:jc w:val="both"/>
        <w:rPr>
          <w:sz w:val="23"/>
          <w:szCs w:val="23"/>
        </w:rPr>
      </w:pPr>
      <w:r>
        <w:rPr>
          <w:b/>
          <w:sz w:val="23"/>
          <w:szCs w:val="23"/>
        </w:rPr>
        <w:t>3. Требования безопасности во время работы</w:t>
      </w:r>
    </w:p>
    <w:p w:rsidR="008B29EB" w:rsidRDefault="008B29EB" w:rsidP="008B29EB">
      <w:pPr>
        <w:ind w:firstLine="567"/>
        <w:jc w:val="both"/>
        <w:rPr>
          <w:sz w:val="23"/>
          <w:szCs w:val="23"/>
        </w:rPr>
      </w:pPr>
      <w:r>
        <w:rPr>
          <w:noProof/>
          <w:sz w:val="23"/>
          <w:szCs w:val="23"/>
        </w:rPr>
        <w:t>3.1.</w:t>
      </w:r>
      <w:r>
        <w:rPr>
          <w:sz w:val="23"/>
          <w:szCs w:val="23"/>
        </w:rPr>
        <w:t xml:space="preserve"> Следует соблюдать оптималь</w:t>
      </w:r>
      <w:r>
        <w:rPr>
          <w:sz w:val="23"/>
          <w:szCs w:val="23"/>
        </w:rPr>
        <w:softHyphen/>
        <w:t>ное расстояние от монитора до глаз</w:t>
      </w:r>
      <w:r>
        <w:rPr>
          <w:noProof/>
          <w:sz w:val="23"/>
          <w:szCs w:val="23"/>
        </w:rPr>
        <w:t xml:space="preserve"> - 600-700</w:t>
      </w:r>
      <w:r>
        <w:rPr>
          <w:sz w:val="23"/>
          <w:szCs w:val="23"/>
        </w:rPr>
        <w:t xml:space="preserve"> мм, минимально допу</w:t>
      </w:r>
      <w:r>
        <w:rPr>
          <w:sz w:val="23"/>
          <w:szCs w:val="23"/>
        </w:rPr>
        <w:softHyphen/>
        <w:t>стимое расстояние</w:t>
      </w:r>
      <w:r>
        <w:rPr>
          <w:noProof/>
          <w:sz w:val="23"/>
          <w:szCs w:val="23"/>
        </w:rPr>
        <w:t xml:space="preserve"> - 500</w:t>
      </w:r>
      <w:r>
        <w:rPr>
          <w:sz w:val="23"/>
          <w:szCs w:val="23"/>
        </w:rPr>
        <w:t xml:space="preserve"> мм.</w:t>
      </w:r>
    </w:p>
    <w:p w:rsidR="008B29EB" w:rsidRDefault="008B29EB" w:rsidP="008B29EB">
      <w:pPr>
        <w:ind w:firstLine="567"/>
        <w:jc w:val="both"/>
        <w:rPr>
          <w:sz w:val="23"/>
          <w:szCs w:val="23"/>
        </w:rPr>
      </w:pPr>
      <w:r>
        <w:rPr>
          <w:noProof/>
          <w:sz w:val="23"/>
          <w:szCs w:val="23"/>
        </w:rPr>
        <w:t>3.2.</w:t>
      </w:r>
      <w:r>
        <w:rPr>
          <w:sz w:val="23"/>
          <w:szCs w:val="23"/>
        </w:rPr>
        <w:t xml:space="preserve"> Лица, имеющие нарушения зре</w:t>
      </w:r>
      <w:r>
        <w:rPr>
          <w:sz w:val="23"/>
          <w:szCs w:val="23"/>
        </w:rPr>
        <w:softHyphen/>
        <w:t>ния, должны пользоваться очками, подобранными окулистом с учетом ра</w:t>
      </w:r>
      <w:r>
        <w:rPr>
          <w:sz w:val="23"/>
          <w:szCs w:val="23"/>
        </w:rPr>
        <w:softHyphen/>
        <w:t>бочего расстояния от глаз до экрана монитора.</w:t>
      </w:r>
    </w:p>
    <w:p w:rsidR="008B29EB" w:rsidRDefault="008B29EB" w:rsidP="008B29EB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3.3. Яркость символов на экране должна согласовываться с яркостью фона экрана и окружающим освещением. При прямом контрасте </w:t>
      </w:r>
      <w:proofErr w:type="spellStart"/>
      <w:r>
        <w:rPr>
          <w:sz w:val="23"/>
          <w:szCs w:val="23"/>
        </w:rPr>
        <w:t>яркостный</w:t>
      </w:r>
      <w:proofErr w:type="spellEnd"/>
      <w:r>
        <w:rPr>
          <w:sz w:val="23"/>
          <w:szCs w:val="23"/>
        </w:rPr>
        <w:t xml:space="preserve"> контраст должен составлять 75-80% с возможностью регулирования яркости фона экрана, а при обратном контрасте (светлые символы на темном фоне) – 85-90% с возможностью регулировки яркости экрана.</w:t>
      </w:r>
    </w:p>
    <w:p w:rsidR="008B29EB" w:rsidRDefault="008B29EB" w:rsidP="008B29EB">
      <w:pPr>
        <w:ind w:firstLine="567"/>
        <w:jc w:val="both"/>
        <w:rPr>
          <w:sz w:val="23"/>
          <w:szCs w:val="23"/>
        </w:rPr>
      </w:pPr>
      <w:r>
        <w:rPr>
          <w:noProof/>
          <w:sz w:val="23"/>
          <w:szCs w:val="23"/>
        </w:rPr>
        <w:t>3.4.</w:t>
      </w:r>
      <w:r>
        <w:rPr>
          <w:sz w:val="23"/>
          <w:szCs w:val="23"/>
        </w:rPr>
        <w:t xml:space="preserve"> Пользователю следует соблюдать режим труда и отдыха, график работ и регламентированные перерывы. При появлении первых призна</w:t>
      </w:r>
      <w:r>
        <w:rPr>
          <w:sz w:val="23"/>
          <w:szCs w:val="23"/>
        </w:rPr>
        <w:softHyphen/>
        <w:t>ков усталости глаз должны выпол</w:t>
      </w:r>
      <w:r>
        <w:rPr>
          <w:sz w:val="23"/>
          <w:szCs w:val="23"/>
        </w:rPr>
        <w:softHyphen/>
        <w:t>няться соответствующие комплексы уп</w:t>
      </w:r>
      <w:r>
        <w:rPr>
          <w:sz w:val="23"/>
          <w:szCs w:val="23"/>
        </w:rPr>
        <w:softHyphen/>
        <w:t>ражнений, снимающие напряжение зрения; упражнения для глаз следует вы</w:t>
      </w:r>
      <w:r>
        <w:rPr>
          <w:sz w:val="23"/>
          <w:szCs w:val="23"/>
        </w:rPr>
        <w:softHyphen/>
        <w:t>полнять в течение всего времени рабо</w:t>
      </w:r>
      <w:r>
        <w:rPr>
          <w:sz w:val="23"/>
          <w:szCs w:val="23"/>
        </w:rPr>
        <w:softHyphen/>
        <w:t>ты по мере наступления утомления. При появлении первых призна</w:t>
      </w:r>
      <w:r>
        <w:rPr>
          <w:sz w:val="23"/>
          <w:szCs w:val="23"/>
        </w:rPr>
        <w:softHyphen/>
        <w:t>ков утомления мышц рук, шейно-плечевой области и спины необходимо изменить позу, а также выполнить со</w:t>
      </w:r>
      <w:r>
        <w:rPr>
          <w:sz w:val="23"/>
          <w:szCs w:val="23"/>
        </w:rPr>
        <w:softHyphen/>
        <w:t xml:space="preserve">ответствующие комплексы упражнений, снимающие статическое напряжение. </w:t>
      </w:r>
    </w:p>
    <w:p w:rsidR="008B29EB" w:rsidRDefault="008B29EB" w:rsidP="008B29EB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3.5. В периоды смены, когда работа не выполняется и отсутствует нео6ходимость по требованиям технологии вы</w:t>
      </w:r>
      <w:r>
        <w:rPr>
          <w:sz w:val="23"/>
          <w:szCs w:val="23"/>
        </w:rPr>
        <w:softHyphen/>
        <w:t>вода информации на экран, монитор должен быть отключен. При длительном перерыве в работе следует отключить питание компьютера и дополнительных устройств.</w:t>
      </w:r>
    </w:p>
    <w:p w:rsidR="008B29EB" w:rsidRDefault="008B29EB" w:rsidP="008B29EB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3.6. Оператору ПК запрещается:</w:t>
      </w:r>
    </w:p>
    <w:p w:rsidR="008B29EB" w:rsidRDefault="008B29EB" w:rsidP="008B29EB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а) оставлять без надзора включенное оборудование;</w:t>
      </w:r>
    </w:p>
    <w:p w:rsidR="008B29EB" w:rsidRDefault="008B29EB" w:rsidP="008B29EB">
      <w:pPr>
        <w:pStyle w:val="a3"/>
        <w:ind w:firstLine="567"/>
        <w:jc w:val="both"/>
        <w:rPr>
          <w:i w:val="0"/>
          <w:sz w:val="23"/>
          <w:szCs w:val="23"/>
        </w:rPr>
      </w:pPr>
      <w:r>
        <w:rPr>
          <w:i w:val="0"/>
          <w:sz w:val="23"/>
          <w:szCs w:val="23"/>
        </w:rPr>
        <w:t>б) на рабочем месте пить воду и напитки (их разлив на клавиатуру, или другие части аппаратуры, может привести к короткому замыканию);</w:t>
      </w:r>
    </w:p>
    <w:p w:rsidR="008B29EB" w:rsidRDefault="008B29EB" w:rsidP="008B29EB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в) производить чистку оборудования, находящегося под напряжением;</w:t>
      </w:r>
    </w:p>
    <w:p w:rsidR="008B29EB" w:rsidRDefault="008B29EB" w:rsidP="008B29EB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г) разбирать и ремонтировать оборудование;</w:t>
      </w:r>
    </w:p>
    <w:p w:rsidR="008B29EB" w:rsidRDefault="008B29EB" w:rsidP="008B29EB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д) пользоваться открытым огнем, курить;</w:t>
      </w:r>
    </w:p>
    <w:p w:rsidR="008B29EB" w:rsidRDefault="008B29EB" w:rsidP="008B29EB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е) работать при неисправном или недостаточном освещении.</w:t>
      </w:r>
    </w:p>
    <w:p w:rsidR="008B29EB" w:rsidRDefault="008B29EB" w:rsidP="008B29EB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3.7. В случае плохого самочувствия оператор должен прекратить работу, привести рабочее место в безопасное состояние, обратиться за помощью к врачу и поставить об этом в известность непосредственного руководителя.</w:t>
      </w:r>
    </w:p>
    <w:p w:rsidR="008B29EB" w:rsidRDefault="008B29EB" w:rsidP="008B29EB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3.8. При появлении признаков неисправности компьютера следует прекратить работу, отключить машину от электросети и сообщить об этом руководителю. </w:t>
      </w:r>
    </w:p>
    <w:p w:rsidR="008B29EB" w:rsidRPr="004F3868" w:rsidRDefault="008B29EB" w:rsidP="008B29EB">
      <w:pPr>
        <w:ind w:firstLine="567"/>
        <w:jc w:val="both"/>
        <w:rPr>
          <w:b/>
          <w:sz w:val="16"/>
          <w:szCs w:val="16"/>
        </w:rPr>
      </w:pPr>
    </w:p>
    <w:p w:rsidR="008B29EB" w:rsidRDefault="008B29EB" w:rsidP="008B29EB">
      <w:pPr>
        <w:ind w:firstLine="567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4. Требования безопасности в аварийных ситуациях</w:t>
      </w:r>
    </w:p>
    <w:p w:rsidR="008B29EB" w:rsidRDefault="008B29EB" w:rsidP="008B29EB">
      <w:pPr>
        <w:pStyle w:val="a5"/>
        <w:jc w:val="both"/>
        <w:rPr>
          <w:sz w:val="23"/>
          <w:szCs w:val="23"/>
        </w:rPr>
      </w:pPr>
      <w:r>
        <w:rPr>
          <w:sz w:val="23"/>
          <w:szCs w:val="23"/>
        </w:rPr>
        <w:t>4.1. При обнаружении запаха газа или при прорыве трубопроводов водоснабже</w:t>
      </w:r>
      <w:r>
        <w:rPr>
          <w:sz w:val="23"/>
          <w:szCs w:val="23"/>
        </w:rPr>
        <w:softHyphen/>
        <w:t>ния, канализации, отопления вызвать по телефону аварийную бригаду и сообщить о случившемся непосредственному руководителю.</w:t>
      </w:r>
    </w:p>
    <w:p w:rsidR="008B29EB" w:rsidRDefault="008B29EB" w:rsidP="008B29EB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4.2. </w:t>
      </w:r>
      <w:proofErr w:type="gramStart"/>
      <w:r>
        <w:rPr>
          <w:sz w:val="23"/>
          <w:szCs w:val="23"/>
        </w:rPr>
        <w:t>О</w:t>
      </w:r>
      <w:proofErr w:type="gramEnd"/>
      <w:r>
        <w:rPr>
          <w:sz w:val="23"/>
          <w:szCs w:val="23"/>
        </w:rPr>
        <w:t xml:space="preserve"> авариях и несчастных случаях с людьми сообщать своему непосредственному руководителю, ответственному за организацию работ по охране труда, оператив</w:t>
      </w:r>
      <w:r>
        <w:rPr>
          <w:sz w:val="23"/>
          <w:szCs w:val="23"/>
        </w:rPr>
        <w:softHyphen/>
        <w:t>ным службам (01, 02, 03, 04).</w:t>
      </w:r>
    </w:p>
    <w:p w:rsidR="008B29EB" w:rsidRDefault="008B29EB" w:rsidP="008B29EB">
      <w:pPr>
        <w:pStyle w:val="a5"/>
        <w:jc w:val="both"/>
        <w:rPr>
          <w:sz w:val="23"/>
          <w:szCs w:val="23"/>
        </w:rPr>
      </w:pPr>
      <w:r>
        <w:rPr>
          <w:sz w:val="23"/>
          <w:szCs w:val="23"/>
        </w:rPr>
        <w:t>4.3. При появлении на корпусе оборудования напряжения следует немедленно его отключить, сообщить об этом руководителю, не приступать к работе до устранения неисправности.</w:t>
      </w:r>
    </w:p>
    <w:p w:rsidR="008B29EB" w:rsidRDefault="008B29EB" w:rsidP="008B29EB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4.4. При замеченных неисправностях оборудования или создания аварийной обстановки при выполнении работ на ПК оператор обязан:</w:t>
      </w:r>
    </w:p>
    <w:p w:rsidR="008B29EB" w:rsidRDefault="008B29EB" w:rsidP="008B29EB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а) прекратить работу;</w:t>
      </w:r>
    </w:p>
    <w:p w:rsidR="008B29EB" w:rsidRDefault="008B29EB" w:rsidP="008B29EB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б) предупредить окружающих об опасности;</w:t>
      </w:r>
    </w:p>
    <w:p w:rsidR="008B29EB" w:rsidRDefault="008B29EB" w:rsidP="008B29EB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в) поставить немедленно в известность руководителя;</w:t>
      </w:r>
    </w:p>
    <w:p w:rsidR="008B29EB" w:rsidRDefault="008B29EB" w:rsidP="008B29EB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г) при несчастных случаях с людьми оказать им доврачебную помощь, немедленно поставить в известность руководителя, сохранить обстановку, при которой произошел несчастный случай. </w:t>
      </w:r>
    </w:p>
    <w:p w:rsidR="008B29EB" w:rsidRPr="004F3868" w:rsidRDefault="008B29EB" w:rsidP="008B29EB">
      <w:pPr>
        <w:ind w:firstLine="567"/>
        <w:jc w:val="both"/>
        <w:rPr>
          <w:b/>
          <w:sz w:val="16"/>
          <w:szCs w:val="16"/>
        </w:rPr>
      </w:pPr>
    </w:p>
    <w:p w:rsidR="008B29EB" w:rsidRDefault="008B29EB" w:rsidP="008B29EB">
      <w:pPr>
        <w:ind w:firstLine="567"/>
        <w:jc w:val="both"/>
        <w:rPr>
          <w:noProof/>
          <w:sz w:val="23"/>
          <w:szCs w:val="23"/>
        </w:rPr>
      </w:pPr>
      <w:r>
        <w:rPr>
          <w:b/>
          <w:sz w:val="23"/>
          <w:szCs w:val="23"/>
        </w:rPr>
        <w:t>5. Требования безопасности по окончании работы</w:t>
      </w:r>
    </w:p>
    <w:p w:rsidR="008B29EB" w:rsidRDefault="008B29EB" w:rsidP="008B29EB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5.1. По окончании работы</w:t>
      </w:r>
      <w:r>
        <w:rPr>
          <w:noProof/>
          <w:sz w:val="23"/>
          <w:szCs w:val="23"/>
        </w:rPr>
        <w:t xml:space="preserve"> следует:</w:t>
      </w:r>
      <w:r>
        <w:rPr>
          <w:sz w:val="23"/>
          <w:szCs w:val="23"/>
        </w:rPr>
        <w:t xml:space="preserve"> </w:t>
      </w:r>
    </w:p>
    <w:p w:rsidR="008B29EB" w:rsidRDefault="008B29EB" w:rsidP="008B29EB">
      <w:pPr>
        <w:pStyle w:val="a3"/>
        <w:ind w:firstLine="567"/>
        <w:jc w:val="both"/>
        <w:rPr>
          <w:i w:val="0"/>
          <w:sz w:val="23"/>
          <w:szCs w:val="23"/>
        </w:rPr>
      </w:pPr>
      <w:r>
        <w:rPr>
          <w:i w:val="0"/>
          <w:sz w:val="23"/>
          <w:szCs w:val="23"/>
        </w:rPr>
        <w:t xml:space="preserve">а) отключить питание компьютера, дисплея, дополнительных устройств. Отключить их от сети; </w:t>
      </w:r>
    </w:p>
    <w:p w:rsidR="008B29EB" w:rsidRDefault="008B29EB" w:rsidP="008B29EB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б) привести в порядок свое рабочее место;</w:t>
      </w:r>
    </w:p>
    <w:p w:rsidR="008B29EB" w:rsidRDefault="008B29EB" w:rsidP="008B29EB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в) снять со своего тела заряды статического электричества прикосновением к заземлителю;</w:t>
      </w:r>
    </w:p>
    <w:p w:rsidR="008B29EB" w:rsidRDefault="008B29EB" w:rsidP="008B29EB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г) снять спецодежду, убрать ее в отведенное место. </w:t>
      </w:r>
    </w:p>
    <w:p w:rsidR="008B29EB" w:rsidRDefault="008B29EB" w:rsidP="008B29EB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5.2. Обо всех недостатках, обнаруженных во время работы, известить непосредственного руководителя.</w:t>
      </w:r>
    </w:p>
    <w:p w:rsidR="00BD4C0F" w:rsidRDefault="00BD4C0F" w:rsidP="00BD4C0F">
      <w:pPr>
        <w:autoSpaceDE w:val="0"/>
        <w:autoSpaceDN w:val="0"/>
        <w:rPr>
          <w:b/>
        </w:rPr>
      </w:pPr>
    </w:p>
    <w:p w:rsidR="00BD4C0F" w:rsidRDefault="00BD4C0F" w:rsidP="00BD4C0F">
      <w:pPr>
        <w:autoSpaceDE w:val="0"/>
        <w:autoSpaceDN w:val="0"/>
        <w:rPr>
          <w:b/>
        </w:rPr>
      </w:pPr>
      <w:r w:rsidRPr="007F648F">
        <w:rPr>
          <w:b/>
        </w:rPr>
        <w:lastRenderedPageBreak/>
        <w:t>ЛИСТ ОЗНАКОМЛЕНИЯ</w:t>
      </w:r>
    </w:p>
    <w:p w:rsidR="00BD4C0F" w:rsidRPr="007F648F" w:rsidRDefault="00BD4C0F" w:rsidP="00BD4C0F">
      <w:pPr>
        <w:autoSpaceDE w:val="0"/>
        <w:autoSpaceDN w:val="0"/>
        <w:jc w:val="center"/>
      </w:pPr>
    </w:p>
    <w:tbl>
      <w:tblPr>
        <w:tblW w:w="0" w:type="auto"/>
        <w:tblLook w:val="04A0"/>
      </w:tblPr>
      <w:tblGrid>
        <w:gridCol w:w="3496"/>
        <w:gridCol w:w="412"/>
        <w:gridCol w:w="2268"/>
        <w:gridCol w:w="1559"/>
        <w:gridCol w:w="1944"/>
      </w:tblGrid>
      <w:tr w:rsidR="00BD4C0F" w:rsidRPr="007F648F" w:rsidTr="008A6951">
        <w:tc>
          <w:tcPr>
            <w:tcW w:w="3496" w:type="dxa"/>
            <w:tcMar>
              <w:left w:w="0" w:type="dxa"/>
              <w:right w:w="0" w:type="dxa"/>
            </w:tcMar>
            <w:hideMark/>
          </w:tcPr>
          <w:p w:rsidR="00BD4C0F" w:rsidRPr="007F648F" w:rsidRDefault="00BD4C0F" w:rsidP="008A6951">
            <w:pPr>
              <w:autoSpaceDE w:val="0"/>
              <w:autoSpaceDN w:val="0"/>
              <w:adjustRightInd w:val="0"/>
              <w:spacing w:before="120"/>
            </w:pPr>
            <w:r w:rsidRPr="007F648F">
              <w:t>с инструкцией по охране труда</w:t>
            </w:r>
          </w:p>
        </w:tc>
        <w:tc>
          <w:tcPr>
            <w:tcW w:w="61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4C0F" w:rsidRPr="004F3868" w:rsidRDefault="004F3868" w:rsidP="004F3868">
            <w:pPr>
              <w:rPr>
                <w:b/>
                <w:i/>
                <w:sz w:val="24"/>
                <w:szCs w:val="24"/>
              </w:rPr>
            </w:pPr>
            <w:r w:rsidRPr="004F3868">
              <w:rPr>
                <w:b/>
                <w:i/>
                <w:sz w:val="24"/>
                <w:szCs w:val="24"/>
              </w:rPr>
              <w:t>для пользователя персонального компьютера</w:t>
            </w:r>
          </w:p>
        </w:tc>
      </w:tr>
      <w:tr w:rsidR="00BD4C0F" w:rsidRPr="007F648F" w:rsidTr="008A6951">
        <w:tc>
          <w:tcPr>
            <w:tcW w:w="96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4C0F" w:rsidRPr="007F648F" w:rsidRDefault="00BD4C0F" w:rsidP="008A6951">
            <w:pPr>
              <w:autoSpaceDE w:val="0"/>
              <w:autoSpaceDN w:val="0"/>
              <w:adjustRightInd w:val="0"/>
            </w:pPr>
          </w:p>
        </w:tc>
      </w:tr>
      <w:tr w:rsidR="00BD4C0F" w:rsidRPr="007F648F" w:rsidTr="008A6951">
        <w:tc>
          <w:tcPr>
            <w:tcW w:w="96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4C0F" w:rsidRPr="007F648F" w:rsidRDefault="00BD4C0F" w:rsidP="008A6951">
            <w:pPr>
              <w:autoSpaceDE w:val="0"/>
              <w:autoSpaceDN w:val="0"/>
              <w:adjustRightInd w:val="0"/>
              <w:spacing w:before="120" w:after="120"/>
              <w:jc w:val="both"/>
            </w:pPr>
            <w:r w:rsidRPr="007F648F">
              <w:t>Инструкцию изучил и обязуюсь выполнять:</w:t>
            </w:r>
          </w:p>
        </w:tc>
      </w:tr>
      <w:tr w:rsidR="00BD4C0F" w:rsidRPr="007F648F" w:rsidTr="004F38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08" w:type="dxa"/>
            <w:gridSpan w:val="2"/>
            <w:vAlign w:val="center"/>
            <w:hideMark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648F">
              <w:t>Ф.И.О.</w:t>
            </w:r>
          </w:p>
        </w:tc>
        <w:tc>
          <w:tcPr>
            <w:tcW w:w="2268" w:type="dxa"/>
            <w:vAlign w:val="center"/>
            <w:hideMark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648F">
              <w:t>Должность</w:t>
            </w:r>
          </w:p>
        </w:tc>
        <w:tc>
          <w:tcPr>
            <w:tcW w:w="1559" w:type="dxa"/>
            <w:vAlign w:val="center"/>
            <w:hideMark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648F">
              <w:t>Дата</w:t>
            </w:r>
          </w:p>
        </w:tc>
        <w:tc>
          <w:tcPr>
            <w:tcW w:w="1944" w:type="dxa"/>
            <w:vAlign w:val="center"/>
            <w:hideMark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648F">
              <w:t>Подпись</w:t>
            </w:r>
          </w:p>
        </w:tc>
      </w:tr>
      <w:tr w:rsidR="00BD4C0F" w:rsidRPr="007F648F" w:rsidTr="004F38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BD4C0F" w:rsidRPr="007F648F" w:rsidTr="004F38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BD4C0F" w:rsidRPr="007F648F" w:rsidTr="004F38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BD4C0F" w:rsidRPr="007F648F" w:rsidTr="004F38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BD4C0F" w:rsidRPr="007F648F" w:rsidTr="004F38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BD4C0F" w:rsidRPr="007F648F" w:rsidTr="004F38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BD4C0F" w:rsidRPr="007F648F" w:rsidTr="004F38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BD4C0F" w:rsidRPr="007F648F" w:rsidTr="004F38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BD4C0F" w:rsidRPr="007F648F" w:rsidTr="004F38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BD4C0F" w:rsidRPr="007F648F" w:rsidTr="004F38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BD4C0F" w:rsidRPr="007F648F" w:rsidTr="004F38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BD4C0F" w:rsidRPr="007F648F" w:rsidTr="004F38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BD4C0F" w:rsidRPr="007F648F" w:rsidTr="004F38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BD4C0F" w:rsidRPr="007F648F" w:rsidTr="004F38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BD4C0F" w:rsidRPr="007F648F" w:rsidTr="004F38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BD4C0F" w:rsidRPr="007F648F" w:rsidTr="004F38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BD4C0F" w:rsidRPr="007F648F" w:rsidTr="004F38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BD4C0F" w:rsidRPr="007F648F" w:rsidTr="004F38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BD4C0F" w:rsidRPr="007F648F" w:rsidTr="004F38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BD4C0F" w:rsidRPr="007F648F" w:rsidTr="004F38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BD4C0F" w:rsidRPr="007F648F" w:rsidTr="004F38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BD4C0F" w:rsidRPr="007F648F" w:rsidTr="004F38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BD4C0F" w:rsidRPr="007F648F" w:rsidTr="004F38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BD4C0F" w:rsidRPr="007F648F" w:rsidTr="004F38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BD4C0F" w:rsidRPr="007F648F" w:rsidTr="004F38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BD4C0F" w:rsidRPr="007F648F" w:rsidTr="004F38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BD4C0F" w:rsidRPr="007F648F" w:rsidTr="004F38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BD4C0F" w:rsidRPr="007F648F" w:rsidTr="004F38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BD4C0F" w:rsidRPr="007F648F" w:rsidTr="004F38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BD4C0F" w:rsidRPr="007F648F" w:rsidTr="004F38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BD4C0F" w:rsidRPr="007F648F" w:rsidTr="004F38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BD4C0F" w:rsidRPr="007F648F" w:rsidTr="004F38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BD4C0F" w:rsidRPr="007F648F" w:rsidRDefault="00BD4C0F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F3868" w:rsidRPr="007F648F" w:rsidTr="004F38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4F3868" w:rsidRPr="007F648F" w:rsidRDefault="004F3868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4F3868" w:rsidRPr="007F648F" w:rsidRDefault="004F3868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F3868" w:rsidRPr="007F648F" w:rsidRDefault="004F3868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4F3868" w:rsidRPr="007F648F" w:rsidRDefault="004F3868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F3868" w:rsidRPr="007F648F" w:rsidTr="004F38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4F3868" w:rsidRPr="007F648F" w:rsidRDefault="004F3868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4F3868" w:rsidRPr="007F648F" w:rsidRDefault="004F3868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F3868" w:rsidRPr="007F648F" w:rsidRDefault="004F3868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4F3868" w:rsidRPr="007F648F" w:rsidRDefault="004F3868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F3868" w:rsidRPr="007F648F" w:rsidTr="004F38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4F3868" w:rsidRPr="007F648F" w:rsidRDefault="004F3868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4F3868" w:rsidRPr="007F648F" w:rsidRDefault="004F3868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F3868" w:rsidRPr="007F648F" w:rsidRDefault="004F3868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4F3868" w:rsidRPr="007F648F" w:rsidRDefault="004F3868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F3868" w:rsidRPr="007F648F" w:rsidTr="004F38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4F3868" w:rsidRPr="007F648F" w:rsidRDefault="004F3868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4F3868" w:rsidRPr="007F648F" w:rsidRDefault="004F3868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F3868" w:rsidRPr="007F648F" w:rsidRDefault="004F3868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4F3868" w:rsidRPr="007F648F" w:rsidRDefault="004F3868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F3868" w:rsidRPr="007F648F" w:rsidTr="004F38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4F3868" w:rsidRPr="007F648F" w:rsidRDefault="004F3868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4F3868" w:rsidRPr="007F648F" w:rsidRDefault="004F3868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F3868" w:rsidRPr="007F648F" w:rsidRDefault="004F3868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4F3868" w:rsidRPr="007F648F" w:rsidRDefault="004F3868" w:rsidP="008A695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BD4C0F" w:rsidRPr="00146600" w:rsidRDefault="00BD4C0F" w:rsidP="00BD4C0F">
      <w:pPr>
        <w:jc w:val="both"/>
      </w:pPr>
    </w:p>
    <w:p w:rsidR="00BD4C0F" w:rsidRDefault="00BD4C0F"/>
    <w:sectPr w:rsidR="00BD4C0F" w:rsidSect="004F3868">
      <w:pgSz w:w="11906" w:h="16838"/>
      <w:pgMar w:top="510" w:right="680" w:bottom="51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6608B"/>
    <w:multiLevelType w:val="singleLevel"/>
    <w:tmpl w:val="EC5664D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>
    <w:nsid w:val="1B8D1D49"/>
    <w:multiLevelType w:val="singleLevel"/>
    <w:tmpl w:val="4B706FC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2">
    <w:nsid w:val="3D73369E"/>
    <w:multiLevelType w:val="singleLevel"/>
    <w:tmpl w:val="8CFC2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29EB"/>
    <w:rsid w:val="004F3868"/>
    <w:rsid w:val="005C080E"/>
    <w:rsid w:val="007F1E51"/>
    <w:rsid w:val="008B29EB"/>
    <w:rsid w:val="00A7277E"/>
    <w:rsid w:val="00AF1935"/>
    <w:rsid w:val="00BD4C0F"/>
    <w:rsid w:val="00EB4511"/>
    <w:rsid w:val="00ED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9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B29EB"/>
    <w:pPr>
      <w:keepNext/>
      <w:jc w:val="both"/>
      <w:outlineLvl w:val="0"/>
    </w:pPr>
    <w:rPr>
      <w:b/>
      <w:spacing w:val="-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29EB"/>
    <w:rPr>
      <w:rFonts w:ascii="Times New Roman" w:eastAsia="Times New Roman" w:hAnsi="Times New Roman" w:cs="Times New Roman"/>
      <w:b/>
      <w:spacing w:val="-6"/>
      <w:sz w:val="2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8B29EB"/>
    <w:pPr>
      <w:jc w:val="center"/>
    </w:pPr>
    <w:rPr>
      <w:i/>
    </w:rPr>
  </w:style>
  <w:style w:type="character" w:customStyle="1" w:styleId="a4">
    <w:name w:val="Основной текст Знак"/>
    <w:basedOn w:val="a0"/>
    <w:link w:val="a3"/>
    <w:semiHidden/>
    <w:rsid w:val="008B29EB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8B29EB"/>
    <w:pPr>
      <w:widowControl w:val="0"/>
      <w:snapToGrid w:val="0"/>
      <w:ind w:firstLine="567"/>
      <w:jc w:val="center"/>
    </w:pPr>
  </w:style>
  <w:style w:type="character" w:customStyle="1" w:styleId="a6">
    <w:name w:val="Основной текст с отступом Знак"/>
    <w:basedOn w:val="a0"/>
    <w:link w:val="a5"/>
    <w:semiHidden/>
    <w:rsid w:val="008B29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8B29EB"/>
    <w:pPr>
      <w:spacing w:line="218" w:lineRule="auto"/>
      <w:ind w:firstLine="560"/>
      <w:jc w:val="both"/>
    </w:pPr>
  </w:style>
  <w:style w:type="character" w:customStyle="1" w:styleId="20">
    <w:name w:val="Основной текст с отступом 2 Знак"/>
    <w:basedOn w:val="a0"/>
    <w:link w:val="2"/>
    <w:semiHidden/>
    <w:rsid w:val="008B29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8B29EB"/>
    <w:pPr>
      <w:widowControl w:val="0"/>
      <w:snapToGrid w:val="0"/>
      <w:ind w:firstLine="567"/>
      <w:jc w:val="both"/>
    </w:pPr>
  </w:style>
  <w:style w:type="character" w:customStyle="1" w:styleId="30">
    <w:name w:val="Основной текст с отступом 3 Знак"/>
    <w:basedOn w:val="a0"/>
    <w:link w:val="3"/>
    <w:semiHidden/>
    <w:rsid w:val="008B29E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ED6E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3027</Words>
  <Characters>17258</Characters>
  <Application>Microsoft Office Word</Application>
  <DocSecurity>0</DocSecurity>
  <Lines>143</Lines>
  <Paragraphs>40</Paragraphs>
  <ScaleCrop>false</ScaleCrop>
  <Company>Microsoft</Company>
  <LinksUpToDate>false</LinksUpToDate>
  <CharactersWithSpaces>20245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LibraryADM</cp:lastModifiedBy>
  <cp:revision>4</cp:revision>
  <cp:lastPrinted>2016-03-27T19:24:00Z</cp:lastPrinted>
  <dcterms:created xsi:type="dcterms:W3CDTF">2015-10-13T12:50:00Z</dcterms:created>
  <dcterms:modified xsi:type="dcterms:W3CDTF">2016-03-27T19:25:00Z</dcterms:modified>
</cp:coreProperties>
</file>