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8760"/>
      </w:tblGrid>
      <w:tr w:rsidR="004B4C47" w:rsidRPr="00506FFA" w:rsidTr="00E963F8">
        <w:trPr>
          <w:tblCellSpacing w:w="0" w:type="dxa"/>
        </w:trPr>
        <w:tc>
          <w:tcPr>
            <w:tcW w:w="8760" w:type="dxa"/>
            <w:hideMark/>
          </w:tcPr>
          <w:p w:rsidR="004B4C47" w:rsidRDefault="004B4C47" w:rsidP="00E570C7">
            <w:pPr>
              <w:jc w:val="center"/>
              <w:rPr>
                <w:rFonts w:ascii="Times New Roman" w:hAnsi="Times New Roman" w:cs="Times New Roman"/>
                <w:b/>
              </w:rPr>
            </w:pPr>
            <w:r w:rsidRPr="0067317E">
              <w:rPr>
                <w:rFonts w:ascii="Times New Roman" w:hAnsi="Times New Roman" w:cs="Times New Roman"/>
                <w:b/>
              </w:rPr>
              <w:t>МУНИЦИПАЛЬНОЕ БЮДЖЕТНОЕ УЧРЕЖДЕНИЕ КУЛЬТУРЫ                                        "ШЕНКУРСКАЯ ЦЕНТРАЛИЗОВАННАЯ БИБЛИОТЕЧНАЯ СИСТЕМА"</w:t>
            </w:r>
          </w:p>
          <w:p w:rsidR="004B4C47" w:rsidRPr="004B4C47" w:rsidRDefault="004B4C47" w:rsidP="00E570C7">
            <w:pPr>
              <w:jc w:val="center"/>
              <w:rPr>
                <w:rFonts w:ascii="Times New Roman" w:hAnsi="Times New Roman" w:cs="Times New Roman"/>
                <w:sz w:val="4"/>
                <w:szCs w:val="4"/>
              </w:rPr>
            </w:pPr>
          </w:p>
        </w:tc>
      </w:tr>
      <w:tr w:rsidR="004B4C47" w:rsidRPr="00506FFA" w:rsidTr="00E963F8">
        <w:trPr>
          <w:tblCellSpacing w:w="0" w:type="dxa"/>
        </w:trPr>
        <w:tc>
          <w:tcPr>
            <w:tcW w:w="8760" w:type="dxa"/>
            <w:hideMark/>
          </w:tcPr>
          <w:p w:rsidR="004B4C47" w:rsidRPr="0067317E" w:rsidRDefault="004B4C47" w:rsidP="00E570C7">
            <w:pPr>
              <w:jc w:val="center"/>
              <w:rPr>
                <w:rFonts w:ascii="Times New Roman" w:hAnsi="Times New Roman" w:cs="Times New Roman"/>
                <w:b/>
              </w:rPr>
            </w:pPr>
          </w:p>
        </w:tc>
      </w:tr>
      <w:tr w:rsidR="004B4C47" w:rsidRPr="00506FFA" w:rsidTr="00E963F8">
        <w:trPr>
          <w:tblCellSpacing w:w="0" w:type="dxa"/>
        </w:trPr>
        <w:tc>
          <w:tcPr>
            <w:tcW w:w="8760" w:type="dxa"/>
            <w:hideMark/>
          </w:tcPr>
          <w:p w:rsidR="004B4C47" w:rsidRPr="0067317E" w:rsidRDefault="004B4C47" w:rsidP="00E570C7">
            <w:pPr>
              <w:jc w:val="center"/>
              <w:rPr>
                <w:rFonts w:ascii="Times New Roman" w:hAnsi="Times New Roman" w:cs="Times New Roman"/>
                <w:b/>
              </w:rPr>
            </w:pPr>
          </w:p>
        </w:tc>
      </w:tr>
      <w:tr w:rsidR="004B4C47" w:rsidRPr="00506FFA" w:rsidTr="00E963F8">
        <w:trPr>
          <w:tblCellSpacing w:w="0" w:type="dxa"/>
        </w:trPr>
        <w:tc>
          <w:tcPr>
            <w:tcW w:w="8760" w:type="dxa"/>
            <w:hideMark/>
          </w:tcPr>
          <w:p w:rsidR="004B4C47" w:rsidRPr="0067317E" w:rsidRDefault="004B4C47" w:rsidP="00E570C7">
            <w:pPr>
              <w:jc w:val="center"/>
              <w:rPr>
                <w:rFonts w:ascii="Times New Roman" w:hAnsi="Times New Roman" w:cs="Times New Roman"/>
                <w:b/>
              </w:rPr>
            </w:pP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4B4C47" w:rsidRPr="00633903" w:rsidTr="008241A4">
        <w:tc>
          <w:tcPr>
            <w:tcW w:w="5070" w:type="dxa"/>
          </w:tcPr>
          <w:p w:rsidR="004B4C47" w:rsidRPr="00633903" w:rsidRDefault="004B4C47" w:rsidP="008241A4">
            <w:pPr>
              <w:jc w:val="both"/>
              <w:rPr>
                <w:rFonts w:ascii="Times New Roman" w:hAnsi="Times New Roman" w:cs="Times New Roman"/>
              </w:rPr>
            </w:pPr>
            <w:r w:rsidRPr="00633903">
              <w:rPr>
                <w:rFonts w:ascii="Times New Roman" w:hAnsi="Times New Roman" w:cs="Times New Roman"/>
              </w:rPr>
              <w:t>СОГЛАСОВАНО</w:t>
            </w:r>
          </w:p>
          <w:p w:rsidR="004B4C47" w:rsidRPr="00633903" w:rsidRDefault="004B4C47" w:rsidP="008241A4">
            <w:pPr>
              <w:rPr>
                <w:rFonts w:ascii="Times New Roman" w:hAnsi="Times New Roman" w:cs="Times New Roman"/>
                <w:bCs/>
                <w:sz w:val="24"/>
                <w:szCs w:val="24"/>
              </w:rPr>
            </w:pPr>
            <w:r w:rsidRPr="00633903">
              <w:rPr>
                <w:rFonts w:ascii="Times New Roman" w:hAnsi="Times New Roman" w:cs="Times New Roman"/>
                <w:bCs/>
                <w:sz w:val="24"/>
                <w:szCs w:val="24"/>
              </w:rPr>
              <w:t>Председатель Единого представительного  органа работников МБУК "Шенкурская ЦБС"</w:t>
            </w:r>
          </w:p>
          <w:p w:rsidR="004B4C47" w:rsidRPr="00633903" w:rsidRDefault="004B4C47" w:rsidP="008241A4">
            <w:pPr>
              <w:rPr>
                <w:rFonts w:ascii="Times New Roman" w:hAnsi="Times New Roman" w:cs="Times New Roman"/>
                <w:bCs/>
                <w:sz w:val="24"/>
                <w:szCs w:val="24"/>
              </w:rPr>
            </w:pPr>
          </w:p>
          <w:p w:rsidR="004B4C47" w:rsidRPr="00633903" w:rsidRDefault="004B4C47" w:rsidP="008241A4">
            <w:pPr>
              <w:rPr>
                <w:rFonts w:ascii="Times New Roman" w:hAnsi="Times New Roman" w:cs="Times New Roman"/>
                <w:bCs/>
                <w:sz w:val="24"/>
                <w:szCs w:val="24"/>
              </w:rPr>
            </w:pPr>
            <w:r w:rsidRPr="00633903">
              <w:rPr>
                <w:rFonts w:ascii="Times New Roman" w:hAnsi="Times New Roman" w:cs="Times New Roman"/>
                <w:bCs/>
                <w:sz w:val="24"/>
                <w:szCs w:val="24"/>
              </w:rPr>
              <w:t>_________________ Е.С.Воронова</w:t>
            </w:r>
          </w:p>
          <w:p w:rsidR="004B4C47" w:rsidRPr="00633903" w:rsidRDefault="004B4C47" w:rsidP="008241A4">
            <w:pPr>
              <w:rPr>
                <w:rFonts w:ascii="Times New Roman" w:hAnsi="Times New Roman" w:cs="Times New Roman"/>
              </w:rPr>
            </w:pPr>
          </w:p>
          <w:p w:rsidR="004B4C47" w:rsidRPr="00633903" w:rsidRDefault="004B4C47" w:rsidP="008241A4">
            <w:pPr>
              <w:rPr>
                <w:rFonts w:ascii="Times New Roman" w:hAnsi="Times New Roman" w:cs="Times New Roman"/>
              </w:rPr>
            </w:pPr>
            <w:r w:rsidRPr="00633903">
              <w:rPr>
                <w:rFonts w:ascii="Times New Roman" w:hAnsi="Times New Roman" w:cs="Times New Roman"/>
              </w:rPr>
              <w:t xml:space="preserve">«___» _________________2016 г.                    </w:t>
            </w:r>
          </w:p>
        </w:tc>
        <w:tc>
          <w:tcPr>
            <w:tcW w:w="4501" w:type="dxa"/>
          </w:tcPr>
          <w:p w:rsidR="004B4C47" w:rsidRPr="00633903" w:rsidRDefault="004B4C47" w:rsidP="008241A4">
            <w:pPr>
              <w:jc w:val="center"/>
              <w:rPr>
                <w:rFonts w:ascii="Times New Roman" w:hAnsi="Times New Roman" w:cs="Times New Roman"/>
              </w:rPr>
            </w:pPr>
            <w:r w:rsidRPr="00633903">
              <w:rPr>
                <w:rFonts w:ascii="Times New Roman" w:hAnsi="Times New Roman" w:cs="Times New Roman"/>
              </w:rPr>
              <w:t xml:space="preserve">УТВЕРЖДАЮ </w:t>
            </w:r>
          </w:p>
          <w:p w:rsidR="004B4C47" w:rsidRPr="00633903" w:rsidRDefault="004B4C47" w:rsidP="008241A4">
            <w:pPr>
              <w:jc w:val="center"/>
              <w:rPr>
                <w:rFonts w:ascii="Times New Roman" w:hAnsi="Times New Roman" w:cs="Times New Roman"/>
              </w:rPr>
            </w:pPr>
            <w:r w:rsidRPr="00633903">
              <w:rPr>
                <w:rFonts w:ascii="Times New Roman" w:hAnsi="Times New Roman" w:cs="Times New Roman"/>
              </w:rPr>
              <w:t xml:space="preserve">Директор МБУК "Шенкурская ЦБС" </w:t>
            </w:r>
          </w:p>
          <w:p w:rsidR="004B4C47" w:rsidRPr="00633903" w:rsidRDefault="004B4C47" w:rsidP="008241A4">
            <w:pPr>
              <w:jc w:val="center"/>
              <w:rPr>
                <w:rFonts w:ascii="Times New Roman" w:hAnsi="Times New Roman" w:cs="Times New Roman"/>
              </w:rPr>
            </w:pPr>
          </w:p>
          <w:p w:rsidR="004B4C47" w:rsidRPr="00633903" w:rsidRDefault="004B4C47" w:rsidP="008241A4">
            <w:pPr>
              <w:jc w:val="center"/>
              <w:rPr>
                <w:rFonts w:ascii="Times New Roman" w:hAnsi="Times New Roman" w:cs="Times New Roman"/>
              </w:rPr>
            </w:pPr>
          </w:p>
          <w:p w:rsidR="004B4C47" w:rsidRPr="00633903" w:rsidRDefault="004B4C47" w:rsidP="008241A4">
            <w:pPr>
              <w:tabs>
                <w:tab w:val="left" w:pos="345"/>
              </w:tabs>
              <w:rPr>
                <w:rFonts w:ascii="Times New Roman" w:hAnsi="Times New Roman" w:cs="Times New Roman"/>
              </w:rPr>
            </w:pPr>
            <w:r w:rsidRPr="00633903">
              <w:rPr>
                <w:rFonts w:ascii="Times New Roman" w:hAnsi="Times New Roman" w:cs="Times New Roman"/>
              </w:rPr>
              <w:tab/>
              <w:t xml:space="preserve">___________________ </w:t>
            </w:r>
            <w:proofErr w:type="spellStart"/>
            <w:r w:rsidRPr="00633903">
              <w:rPr>
                <w:rFonts w:ascii="Times New Roman" w:hAnsi="Times New Roman" w:cs="Times New Roman"/>
              </w:rPr>
              <w:t>Т.В.Золотикова</w:t>
            </w:r>
            <w:proofErr w:type="spellEnd"/>
          </w:p>
          <w:p w:rsidR="004B4C47" w:rsidRPr="00633903" w:rsidRDefault="004B4C47" w:rsidP="008241A4">
            <w:pPr>
              <w:jc w:val="center"/>
              <w:rPr>
                <w:rFonts w:ascii="Times New Roman" w:hAnsi="Times New Roman" w:cs="Times New Roman"/>
              </w:rPr>
            </w:pPr>
          </w:p>
          <w:p w:rsidR="004B4C47" w:rsidRPr="00633903" w:rsidRDefault="004B4C47" w:rsidP="008241A4">
            <w:pPr>
              <w:jc w:val="center"/>
              <w:rPr>
                <w:rFonts w:ascii="Times New Roman" w:hAnsi="Times New Roman" w:cs="Times New Roman"/>
              </w:rPr>
            </w:pPr>
            <w:r w:rsidRPr="00633903">
              <w:rPr>
                <w:rFonts w:ascii="Times New Roman" w:hAnsi="Times New Roman" w:cs="Times New Roman"/>
              </w:rPr>
              <w:t>Пр. № _____ от «____» ____________2016 г.</w:t>
            </w:r>
          </w:p>
        </w:tc>
      </w:tr>
    </w:tbl>
    <w:p w:rsidR="00506FFA" w:rsidRPr="00506FFA" w:rsidRDefault="00506FFA" w:rsidP="00506FF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06FFA">
        <w:rPr>
          <w:rFonts w:ascii="Times New Roman" w:eastAsia="Times New Roman" w:hAnsi="Times New Roman" w:cs="Times New Roman"/>
          <w:b/>
          <w:bCs/>
          <w:sz w:val="36"/>
          <w:szCs w:val="36"/>
          <w:lang w:eastAsia="ru-RU"/>
        </w:rPr>
        <w:t>Положение</w:t>
      </w:r>
      <w:r w:rsidRPr="00506FFA">
        <w:rPr>
          <w:rFonts w:ascii="Times New Roman" w:eastAsia="Times New Roman" w:hAnsi="Times New Roman" w:cs="Times New Roman"/>
          <w:b/>
          <w:bCs/>
          <w:sz w:val="36"/>
          <w:szCs w:val="36"/>
          <w:lang w:eastAsia="ru-RU"/>
        </w:rPr>
        <w:br/>
        <w:t>о трехступенчатом контроле за охраной труда в</w:t>
      </w:r>
      <w:r w:rsidRPr="00506FFA">
        <w:rPr>
          <w:rFonts w:ascii="Times New Roman" w:eastAsia="Times New Roman" w:hAnsi="Times New Roman" w:cs="Times New Roman"/>
          <w:b/>
          <w:bCs/>
          <w:sz w:val="36"/>
          <w:szCs w:val="36"/>
          <w:lang w:eastAsia="ru-RU"/>
        </w:rPr>
        <w:br/>
      </w:r>
      <w:r w:rsidR="004B4C47">
        <w:rPr>
          <w:rFonts w:ascii="Times New Roman" w:eastAsia="Times New Roman" w:hAnsi="Times New Roman" w:cs="Times New Roman"/>
          <w:b/>
          <w:bCs/>
          <w:sz w:val="36"/>
          <w:szCs w:val="36"/>
          <w:lang w:eastAsia="ru-RU"/>
        </w:rPr>
        <w:t>МБУК "Шенкурская ЦБС"</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Трехступенчатый контроль в системе управления охраной труда является основной формой контроля представителями работодателя и трудового коллектива учреждения образования за состоянием условий и</w:t>
      </w:r>
      <w:r w:rsidR="00506FFA">
        <w:rPr>
          <w:rFonts w:ascii="Times New Roman" w:eastAsia="Times New Roman" w:hAnsi="Times New Roman" w:cs="Times New Roman"/>
          <w:sz w:val="24"/>
          <w:szCs w:val="24"/>
          <w:lang w:eastAsia="ru-RU"/>
        </w:rPr>
        <w:t xml:space="preserve"> </w:t>
      </w:r>
      <w:r w:rsidR="00506FFA" w:rsidRPr="00506FFA">
        <w:rPr>
          <w:rFonts w:ascii="Times New Roman" w:eastAsia="Times New Roman" w:hAnsi="Times New Roman" w:cs="Times New Roman"/>
          <w:sz w:val="24"/>
          <w:szCs w:val="24"/>
          <w:lang w:eastAsia="ru-RU"/>
        </w:rPr>
        <w:t>безопасности труда на рабочих местах, производственных участках и цехах, а также соблюдением всеми службами, должностными лицами и работниками требований трудового законодательства. Он является важным фактором в системе мероприятий по оздоровлению условий труда и повышению культуры производства, дальнейшему снижению производственного травматизма и заболеваемости, обеспечивает коллективную ответственность за состояние охраны труда всех работников - от рядового работника до руководителя учреждения, т.е. - контроль снизу доверху. В каждом учреждении разрабатывается Положение о трехступенчатом контроле за охраной труда.</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 xml:space="preserve">Трехступенчатый контроль не исключает проведение административного контроля в соответствии с должностными обязанностями руководителей учреждений, а также общественного контроля в соответствии со ст. 20 </w:t>
      </w:r>
      <w:hyperlink r:id="rId5" w:history="1">
        <w:r w:rsidR="00506FFA" w:rsidRPr="00506FFA">
          <w:rPr>
            <w:rFonts w:ascii="Times New Roman" w:eastAsia="Times New Roman" w:hAnsi="Times New Roman" w:cs="Times New Roman"/>
            <w:sz w:val="24"/>
            <w:szCs w:val="24"/>
            <w:lang w:eastAsia="ru-RU"/>
          </w:rPr>
          <w:t>Федерального закона "О профессиональных союзах, их правах и гарантиях деятельности" от 12 января 1996 г. № 10-ФЗ</w:t>
        </w:r>
      </w:hyperlink>
      <w:r w:rsidR="00506FFA" w:rsidRPr="00506FFA">
        <w:rPr>
          <w:rFonts w:ascii="Times New Roman" w:eastAsia="Times New Roman" w:hAnsi="Times New Roman" w:cs="Times New Roman"/>
          <w:sz w:val="24"/>
          <w:szCs w:val="24"/>
          <w:lang w:eastAsia="ru-RU"/>
        </w:rPr>
        <w:t>.</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В зависимости от специфики учреждения, структуры и масштабов его подразделений трехступенчатый контроль за состоянием охраны труда производится:</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ab/>
      </w:r>
      <w:r w:rsidR="00506FFA" w:rsidRPr="00506FFA">
        <w:rPr>
          <w:rFonts w:ascii="Times New Roman" w:eastAsia="Times New Roman" w:hAnsi="Times New Roman" w:cs="Times New Roman"/>
          <w:b/>
          <w:bCs/>
          <w:i/>
          <w:iCs/>
          <w:sz w:val="24"/>
          <w:szCs w:val="24"/>
          <w:lang w:eastAsia="ru-RU"/>
        </w:rPr>
        <w:t>на первой ступени</w:t>
      </w:r>
      <w:r w:rsidR="00506FFA" w:rsidRPr="00506FFA">
        <w:rPr>
          <w:rFonts w:ascii="Times New Roman" w:eastAsia="Times New Roman" w:hAnsi="Times New Roman" w:cs="Times New Roman"/>
          <w:sz w:val="24"/>
          <w:szCs w:val="24"/>
          <w:lang w:eastAsia="ru-RU"/>
        </w:rPr>
        <w:t> - </w:t>
      </w:r>
      <w:r w:rsidR="00506FFA" w:rsidRPr="00506FFA">
        <w:rPr>
          <w:rFonts w:ascii="Times New Roman" w:eastAsia="Times New Roman" w:hAnsi="Times New Roman" w:cs="Times New Roman"/>
          <w:b/>
          <w:bCs/>
          <w:sz w:val="24"/>
          <w:szCs w:val="24"/>
          <w:lang w:eastAsia="ru-RU"/>
        </w:rPr>
        <w:t>на участке</w:t>
      </w:r>
      <w:r w:rsidR="00506FFA" w:rsidRPr="00506FFA">
        <w:rPr>
          <w:rFonts w:ascii="Times New Roman" w:eastAsia="Times New Roman" w:hAnsi="Times New Roman" w:cs="Times New Roman"/>
          <w:sz w:val="24"/>
          <w:szCs w:val="24"/>
          <w:lang w:eastAsia="ru-RU"/>
        </w:rPr>
        <w:t>, (классы, мастерские, полигоны, спортзалы, кабинеты, и др. (далее - участок);</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ab/>
      </w:r>
      <w:r w:rsidR="00506FFA" w:rsidRPr="00506FFA">
        <w:rPr>
          <w:rFonts w:ascii="Times New Roman" w:eastAsia="Times New Roman" w:hAnsi="Times New Roman" w:cs="Times New Roman"/>
          <w:b/>
          <w:bCs/>
          <w:i/>
          <w:iCs/>
          <w:sz w:val="24"/>
          <w:szCs w:val="24"/>
          <w:lang w:eastAsia="ru-RU"/>
        </w:rPr>
        <w:t>на второй ступени</w:t>
      </w:r>
      <w:r w:rsidR="00506FFA" w:rsidRPr="00506FFA">
        <w:rPr>
          <w:rFonts w:ascii="Times New Roman" w:eastAsia="Times New Roman" w:hAnsi="Times New Roman" w:cs="Times New Roman"/>
          <w:sz w:val="24"/>
          <w:szCs w:val="24"/>
          <w:lang w:eastAsia="ru-RU"/>
        </w:rPr>
        <w:t> - </w:t>
      </w:r>
      <w:r w:rsidR="00506FFA" w:rsidRPr="00506FFA">
        <w:rPr>
          <w:rFonts w:ascii="Times New Roman" w:eastAsia="Times New Roman" w:hAnsi="Times New Roman" w:cs="Times New Roman"/>
          <w:b/>
          <w:bCs/>
          <w:sz w:val="24"/>
          <w:szCs w:val="24"/>
          <w:lang w:eastAsia="ru-RU"/>
        </w:rPr>
        <w:t>в учреждении</w:t>
      </w:r>
      <w:r w:rsidR="00506FFA" w:rsidRPr="00506FFA">
        <w:rPr>
          <w:rFonts w:ascii="Times New Roman" w:eastAsia="Times New Roman" w:hAnsi="Times New Roman" w:cs="Times New Roman"/>
          <w:sz w:val="24"/>
          <w:szCs w:val="24"/>
          <w:lang w:eastAsia="ru-RU"/>
        </w:rPr>
        <w:t>, на закрепленных участках за членами комиссии (комитета) по охране труда;</w:t>
      </w:r>
    </w:p>
    <w:p w:rsid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ab/>
      </w:r>
      <w:r w:rsidR="00506FFA" w:rsidRPr="00506FFA">
        <w:rPr>
          <w:rFonts w:ascii="Times New Roman" w:eastAsia="Times New Roman" w:hAnsi="Times New Roman" w:cs="Times New Roman"/>
          <w:b/>
          <w:bCs/>
          <w:i/>
          <w:iCs/>
          <w:sz w:val="24"/>
          <w:szCs w:val="24"/>
          <w:lang w:eastAsia="ru-RU"/>
        </w:rPr>
        <w:t>на третьей ступени</w:t>
      </w:r>
      <w:r w:rsidR="00506FFA" w:rsidRPr="00506FFA">
        <w:rPr>
          <w:rFonts w:ascii="Times New Roman" w:eastAsia="Times New Roman" w:hAnsi="Times New Roman" w:cs="Times New Roman"/>
          <w:sz w:val="24"/>
          <w:szCs w:val="24"/>
          <w:lang w:eastAsia="ru-RU"/>
        </w:rPr>
        <w:t> - </w:t>
      </w:r>
      <w:r w:rsidR="00506FFA" w:rsidRPr="00506FFA">
        <w:rPr>
          <w:rFonts w:ascii="Times New Roman" w:eastAsia="Times New Roman" w:hAnsi="Times New Roman" w:cs="Times New Roman"/>
          <w:b/>
          <w:bCs/>
          <w:sz w:val="24"/>
          <w:szCs w:val="24"/>
          <w:lang w:eastAsia="ru-RU"/>
        </w:rPr>
        <w:t>на учреждении в целом</w:t>
      </w:r>
      <w:r w:rsidR="00506FFA" w:rsidRPr="00506FFA">
        <w:rPr>
          <w:rFonts w:ascii="Times New Roman" w:eastAsia="Times New Roman" w:hAnsi="Times New Roman" w:cs="Times New Roman"/>
          <w:sz w:val="24"/>
          <w:szCs w:val="24"/>
          <w:lang w:eastAsia="ru-RU"/>
        </w:rPr>
        <w:t>.</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Руководство организацией трехступенчатого контроля осуществляют работодатель и руководитель профсоюзного или иного представительного органа работников.</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506FFA" w:rsidRPr="00506FFA">
        <w:rPr>
          <w:rFonts w:ascii="Times New Roman" w:eastAsia="Times New Roman" w:hAnsi="Times New Roman" w:cs="Times New Roman"/>
          <w:b/>
          <w:bCs/>
          <w:sz w:val="24"/>
          <w:szCs w:val="24"/>
          <w:lang w:eastAsia="ru-RU"/>
        </w:rPr>
        <w:t>Первая ступень</w:t>
      </w:r>
      <w:r w:rsidR="00506FFA" w:rsidRPr="00506FFA">
        <w:rPr>
          <w:rFonts w:ascii="Times New Roman" w:eastAsia="Times New Roman" w:hAnsi="Times New Roman" w:cs="Times New Roman"/>
          <w:sz w:val="24"/>
          <w:szCs w:val="24"/>
          <w:lang w:eastAsia="ru-RU"/>
        </w:rPr>
        <w:t> трехступенчатого контроля осуществляется руководителем соответствующего участка и уполномоченным (доверенным) лицом по ох охране труда профессионального союза или трудового коллектива (постановление Минтруда России "Об утверждении рекомендаций по организации работы уполномоченного (доверенного) лица по охране труда профессионального союза или трудового коллектива" от 8 апреля 1994 г. № 30). Контроль проводится ежедневно в начале рабочего дня, а при необходимости (работы с повышенной опасностью и др.) и в течение рабочего дня (смены).</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506FFA" w:rsidRPr="00506FFA">
        <w:rPr>
          <w:rFonts w:ascii="Times New Roman" w:eastAsia="Times New Roman" w:hAnsi="Times New Roman" w:cs="Times New Roman"/>
          <w:sz w:val="24"/>
          <w:szCs w:val="24"/>
          <w:lang w:eastAsia="ru-RU"/>
        </w:rPr>
        <w:t>При наличии в составе участка, смены нескольких мастерских, первая ступень проводится всеми мастерами. Начальник участка (старший мастер) в этом случае обязан обеспечить ежедневное качественное проведение первой ступени всеми мастерами.</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На первой ступени трехступенчатого контроля рекомендуется проверять:</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мероприятий по устранению нарушений, выявленных предыдущей проверкой;</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состояние соответствия требованиям правил пожарной и </w:t>
      </w:r>
      <w:proofErr w:type="spellStart"/>
      <w:r w:rsidRPr="00506FFA">
        <w:rPr>
          <w:rFonts w:ascii="Times New Roman" w:eastAsia="Times New Roman" w:hAnsi="Times New Roman" w:cs="Times New Roman"/>
          <w:sz w:val="24"/>
          <w:szCs w:val="24"/>
          <w:lang w:eastAsia="ru-RU"/>
        </w:rPr>
        <w:t>электробезопасности</w:t>
      </w:r>
      <w:proofErr w:type="spellEnd"/>
      <w:r w:rsidRPr="00506FFA">
        <w:rPr>
          <w:rFonts w:ascii="Times New Roman" w:eastAsia="Times New Roman" w:hAnsi="Times New Roman" w:cs="Times New Roman"/>
          <w:sz w:val="24"/>
          <w:szCs w:val="24"/>
          <w:lang w:eastAsia="ru-RU"/>
        </w:rPr>
        <w:t>, техники безопасности, санитарно-гигиенических норм;</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состояние и правильность организации рабочих мест (расположение и наличие необходимого инструмента, приспособлений, заготовок и др.);</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состояние проходов, переходов, проездов;</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безопасность учебного или технологического оборудования, грузоподъемных и транспортных средств;</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соблюдение работающими правил </w:t>
      </w:r>
      <w:proofErr w:type="spellStart"/>
      <w:r w:rsidRPr="00506FFA">
        <w:rPr>
          <w:rFonts w:ascii="Times New Roman" w:eastAsia="Times New Roman" w:hAnsi="Times New Roman" w:cs="Times New Roman"/>
          <w:sz w:val="24"/>
          <w:szCs w:val="24"/>
          <w:lang w:eastAsia="ru-RU"/>
        </w:rPr>
        <w:t>электробезопасности</w:t>
      </w:r>
      <w:proofErr w:type="spellEnd"/>
      <w:r w:rsidRPr="00506FFA">
        <w:rPr>
          <w:rFonts w:ascii="Times New Roman" w:eastAsia="Times New Roman" w:hAnsi="Times New Roman" w:cs="Times New Roman"/>
          <w:sz w:val="24"/>
          <w:szCs w:val="24"/>
          <w:lang w:eastAsia="ru-RU"/>
        </w:rPr>
        <w:t xml:space="preserve"> при работе на электроустановках и электроинструментом;</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соблюдение правил складирования заготовок и готовой продукции;</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исправность приточной и вытяжной вентиляции, местных отсосов, пылеулавливающих устройств;</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соблюдение правил безопасности при работе с вредными и </w:t>
      </w:r>
      <w:proofErr w:type="spellStart"/>
      <w:r w:rsidRPr="00506FFA">
        <w:rPr>
          <w:rFonts w:ascii="Times New Roman" w:eastAsia="Times New Roman" w:hAnsi="Times New Roman" w:cs="Times New Roman"/>
          <w:sz w:val="24"/>
          <w:szCs w:val="24"/>
          <w:lang w:eastAsia="ru-RU"/>
        </w:rPr>
        <w:t>пожаро-взрывоопасными</w:t>
      </w:r>
      <w:proofErr w:type="spellEnd"/>
      <w:r w:rsidRPr="00506FFA">
        <w:rPr>
          <w:rFonts w:ascii="Times New Roman" w:eastAsia="Times New Roman" w:hAnsi="Times New Roman" w:cs="Times New Roman"/>
          <w:sz w:val="24"/>
          <w:szCs w:val="24"/>
          <w:lang w:eastAsia="ru-RU"/>
        </w:rPr>
        <w:t xml:space="preserve"> веществами и материалами;</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наличие и соблюдение обучающимися, лаборантами инструкций по охране труда;</w:t>
      </w:r>
    </w:p>
    <w:p w:rsidR="00506FFA" w:rsidRPr="00506FFA" w:rsidRDefault="00506FFA" w:rsidP="00506FFA">
      <w:pPr>
        <w:numPr>
          <w:ilvl w:val="0"/>
          <w:numId w:val="1"/>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наличие и правильность использования обучающимися и работающими средств индивидуальной защиты (СИЗ)/</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 xml:space="preserve">Выявленные при проверке нарушения и недостатки вносятся в специальный </w:t>
      </w:r>
      <w:hyperlink r:id="rId6" w:history="1">
        <w:r w:rsidR="00506FFA" w:rsidRPr="00506FFA">
          <w:rPr>
            <w:rFonts w:ascii="Times New Roman" w:eastAsia="Times New Roman" w:hAnsi="Times New Roman" w:cs="Times New Roman"/>
            <w:sz w:val="24"/>
            <w:szCs w:val="24"/>
            <w:lang w:eastAsia="ru-RU"/>
          </w:rPr>
          <w:t>журнал по первой ступени</w:t>
        </w:r>
      </w:hyperlink>
      <w:r w:rsidR="00506FFA" w:rsidRPr="00506FFA">
        <w:rPr>
          <w:rFonts w:ascii="Times New Roman" w:eastAsia="Times New Roman" w:hAnsi="Times New Roman" w:cs="Times New Roman"/>
          <w:sz w:val="24"/>
          <w:szCs w:val="24"/>
          <w:lang w:eastAsia="ru-RU"/>
        </w:rPr>
        <w:t>, определяются сроки и ответственные за исполнение. При обнаружении нарушений правил и норм техники безопасности, требующих неотложного решения, принимают меры по их устранению на месте. </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Устранение выявленных нарушений, как правило, должно проводиться незамедлительно под непосредственным надзором руководителя участка. Если недостатки, выявленные проверкой не могут быть устранены силами участка, то его руководитель должен по окончании осмотра доложить об этом вышестоящему руководителю для принятия соответствующих мер.</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В случае грубого нарушения правил и норм охраны труда, которое может причинить ущерб здоровью обучающихся и работающих или привести к аварии, работа приостанавливается до устранения этого нарушения.</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506FFA" w:rsidRPr="00506FFA">
        <w:rPr>
          <w:rFonts w:ascii="Times New Roman" w:eastAsia="Times New Roman" w:hAnsi="Times New Roman" w:cs="Times New Roman"/>
          <w:b/>
          <w:bCs/>
          <w:sz w:val="24"/>
          <w:szCs w:val="24"/>
          <w:lang w:eastAsia="ru-RU"/>
        </w:rPr>
        <w:t>Вторая ступень</w:t>
      </w:r>
      <w:r w:rsidR="00506FFA" w:rsidRPr="00506FFA">
        <w:rPr>
          <w:rFonts w:ascii="Times New Roman" w:eastAsia="Times New Roman" w:hAnsi="Times New Roman" w:cs="Times New Roman"/>
          <w:sz w:val="24"/>
          <w:szCs w:val="24"/>
          <w:lang w:eastAsia="ru-RU"/>
        </w:rPr>
        <w:t> контроля осуществляется комиссией (комитетом) по охране труда, как правило, еженедельно, но не реже двух раз в месяц на закрепленных за членами комиссии участках. Участки и график проверки устанавливаются председателем комиссии по согласованию с членами комиссии.</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На второй ступени трехступенчатого контроля рекомендуется проверять:</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организацию и результаты работы первой ступени контроля;</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мероприятий, намеченных в результате проведения второй и третьей ступеней контроля;</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приказов и распоряжений руководителя учреждения, решений профсоюзного или другого представительного органа работников, предложений уполномоченных (доверенных) лиц по охране труда;</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мероприятий по предписаниям и указаниям органов надзора и контроля;</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мероприятий по материалам расследования несчастных случаев;</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состояние соответствия требованиям правил пожарной и </w:t>
      </w:r>
      <w:proofErr w:type="spellStart"/>
      <w:r w:rsidRPr="00506FFA">
        <w:rPr>
          <w:rFonts w:ascii="Times New Roman" w:eastAsia="Times New Roman" w:hAnsi="Times New Roman" w:cs="Times New Roman"/>
          <w:sz w:val="24"/>
          <w:szCs w:val="24"/>
          <w:lang w:eastAsia="ru-RU"/>
        </w:rPr>
        <w:t>электробезопасности</w:t>
      </w:r>
      <w:proofErr w:type="spellEnd"/>
      <w:r w:rsidRPr="00506FFA">
        <w:rPr>
          <w:rFonts w:ascii="Times New Roman" w:eastAsia="Times New Roman" w:hAnsi="Times New Roman" w:cs="Times New Roman"/>
          <w:sz w:val="24"/>
          <w:szCs w:val="24"/>
          <w:lang w:eastAsia="ru-RU"/>
        </w:rPr>
        <w:t>, техники безопасности, санитарно-гигиенических норм;</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lastRenderedPageBreak/>
        <w:t>исправность и соответствие учебного и производственного оборудования, транспортных средств и технологических процессов требованиям стандартов безопасности труда и другой нормативно-технической документации по охране труда;</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соблюдение работающими правил </w:t>
      </w:r>
      <w:proofErr w:type="spellStart"/>
      <w:r w:rsidRPr="00506FFA">
        <w:rPr>
          <w:rFonts w:ascii="Times New Roman" w:eastAsia="Times New Roman" w:hAnsi="Times New Roman" w:cs="Times New Roman"/>
          <w:sz w:val="24"/>
          <w:szCs w:val="24"/>
          <w:lang w:eastAsia="ru-RU"/>
        </w:rPr>
        <w:t>электробезопасности</w:t>
      </w:r>
      <w:proofErr w:type="spellEnd"/>
      <w:r w:rsidRPr="00506FFA">
        <w:rPr>
          <w:rFonts w:ascii="Times New Roman" w:eastAsia="Times New Roman" w:hAnsi="Times New Roman" w:cs="Times New Roman"/>
          <w:sz w:val="24"/>
          <w:szCs w:val="24"/>
          <w:lang w:eastAsia="ru-RU"/>
        </w:rPr>
        <w:t xml:space="preserve"> при работе на электроустановках и с электроинструментом;</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соблюдение графиков и планово-предупредительных ремонтов учебного и производственного оборудования, вентиляционных и аспирационных систем и установок, технологических режимов и инструкций;</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состояние переходов и галерей;</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состояние уголков охраны труда, наличие и состояние плакатов по охране труда, сигнальных цветов и знаков безопасности;</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наличие и состояние защитных, специальных и противопожарных средств и устройств, контрольно-измерительных приборов;</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соблюдение правил безопасности при работе с вредными и </w:t>
      </w:r>
      <w:proofErr w:type="spellStart"/>
      <w:r w:rsidRPr="00506FFA">
        <w:rPr>
          <w:rFonts w:ascii="Times New Roman" w:eastAsia="Times New Roman" w:hAnsi="Times New Roman" w:cs="Times New Roman"/>
          <w:sz w:val="24"/>
          <w:szCs w:val="24"/>
          <w:lang w:eastAsia="ru-RU"/>
        </w:rPr>
        <w:t>пожаро-взрывоопасными</w:t>
      </w:r>
      <w:proofErr w:type="spellEnd"/>
      <w:r w:rsidRPr="00506FFA">
        <w:rPr>
          <w:rFonts w:ascii="Times New Roman" w:eastAsia="Times New Roman" w:hAnsi="Times New Roman" w:cs="Times New Roman"/>
          <w:sz w:val="24"/>
          <w:szCs w:val="24"/>
          <w:lang w:eastAsia="ru-RU"/>
        </w:rPr>
        <w:t xml:space="preserve"> веществами и материалами;</w:t>
      </w:r>
    </w:p>
    <w:p w:rsid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своевременность и качество проведения инструктажа обучающихся и работающих по безопасности труда;</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наличие и правильность использования работающими СИЗ;</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обеспечение работающих лечебно-профилактическим питанием, молоком и другими профилактическими средствами;</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состояние санитарно-бытовых помещений и устройств;</w:t>
      </w:r>
    </w:p>
    <w:p w:rsidR="00506FFA" w:rsidRPr="00506FFA" w:rsidRDefault="00506FFA" w:rsidP="00506FFA">
      <w:pPr>
        <w:numPr>
          <w:ilvl w:val="0"/>
          <w:numId w:val="2"/>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соблюдение установленного режима труда и отдыха, трудовой дисциплины;</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 xml:space="preserve">Результаты проверки записываются в специальном </w:t>
      </w:r>
      <w:hyperlink r:id="rId7" w:history="1">
        <w:r w:rsidR="00506FFA" w:rsidRPr="00506FFA">
          <w:rPr>
            <w:rFonts w:ascii="Times New Roman" w:eastAsia="Times New Roman" w:hAnsi="Times New Roman" w:cs="Times New Roman"/>
            <w:sz w:val="24"/>
            <w:szCs w:val="24"/>
            <w:lang w:eastAsia="ru-RU"/>
          </w:rPr>
          <w:t>журнале проверок</w:t>
        </w:r>
      </w:hyperlink>
      <w:r w:rsidR="00506FFA" w:rsidRPr="00506FFA">
        <w:rPr>
          <w:rFonts w:ascii="Times New Roman" w:eastAsia="Times New Roman" w:hAnsi="Times New Roman" w:cs="Times New Roman"/>
          <w:sz w:val="24"/>
          <w:szCs w:val="24"/>
          <w:lang w:eastAsia="ru-RU"/>
        </w:rPr>
        <w:t>, который должен храниться у председателя комиссии. При этом комиссия намечает мероприятия, и представляет руководителю учреждения, который определяет исполнителей и сроки исполнения.</w:t>
      </w:r>
    </w:p>
    <w:p w:rsidR="00506FFA" w:rsidRPr="00506FFA" w:rsidRDefault="00506FFA" w:rsidP="00CD5D26">
      <w:pPr>
        <w:spacing w:after="0" w:line="240" w:lineRule="auto"/>
        <w:jc w:val="center"/>
        <w:rPr>
          <w:rFonts w:ascii="Times New Roman" w:eastAsia="Times New Roman" w:hAnsi="Times New Roman" w:cs="Times New Roman"/>
          <w:sz w:val="24"/>
          <w:szCs w:val="24"/>
          <w:lang w:eastAsia="ru-RU"/>
        </w:rPr>
      </w:pPr>
      <w:r w:rsidRPr="00506FFA">
        <w:rPr>
          <w:rFonts w:ascii="Times New Roman" w:eastAsia="Times New Roman" w:hAnsi="Times New Roman" w:cs="Times New Roman"/>
          <w:b/>
          <w:bCs/>
          <w:sz w:val="24"/>
          <w:szCs w:val="24"/>
          <w:lang w:eastAsia="ru-RU"/>
        </w:rPr>
        <w:t xml:space="preserve">Примерная форма </w:t>
      </w:r>
      <w:hyperlink r:id="rId8" w:history="1">
        <w:r w:rsidRPr="00506FFA">
          <w:rPr>
            <w:rFonts w:ascii="Times New Roman" w:eastAsia="Times New Roman" w:hAnsi="Times New Roman" w:cs="Times New Roman"/>
            <w:b/>
            <w:bCs/>
            <w:sz w:val="24"/>
            <w:szCs w:val="24"/>
            <w:lang w:eastAsia="ru-RU"/>
          </w:rPr>
          <w:t>журнала </w:t>
        </w:r>
      </w:hyperlink>
      <w:hyperlink r:id="rId9" w:history="1">
        <w:r w:rsidRPr="00506FFA">
          <w:rPr>
            <w:rFonts w:ascii="Times New Roman" w:eastAsia="Times New Roman" w:hAnsi="Times New Roman" w:cs="Times New Roman"/>
            <w:b/>
            <w:bCs/>
            <w:sz w:val="24"/>
            <w:szCs w:val="24"/>
            <w:lang w:eastAsia="ru-RU"/>
          </w:rPr>
          <w:t>I и II ступеней</w:t>
        </w:r>
        <w:r>
          <w:rPr>
            <w:rFonts w:ascii="Times New Roman" w:eastAsia="Times New Roman" w:hAnsi="Times New Roman" w:cs="Times New Roman"/>
            <w:b/>
            <w:bCs/>
            <w:sz w:val="24"/>
            <w:szCs w:val="24"/>
            <w:lang w:eastAsia="ru-RU"/>
          </w:rPr>
          <w:t xml:space="preserve"> </w:t>
        </w:r>
        <w:r w:rsidRPr="00506FFA">
          <w:rPr>
            <w:rFonts w:ascii="Times New Roman" w:eastAsia="Times New Roman" w:hAnsi="Times New Roman" w:cs="Times New Roman"/>
            <w:b/>
            <w:bCs/>
            <w:sz w:val="24"/>
            <w:szCs w:val="24"/>
            <w:lang w:eastAsia="ru-RU"/>
          </w:rPr>
          <w:t xml:space="preserve">контроля </w:t>
        </w:r>
        <w:r w:rsidR="00CD5D26">
          <w:rPr>
            <w:rFonts w:ascii="Times New Roman" w:eastAsia="Times New Roman" w:hAnsi="Times New Roman" w:cs="Times New Roman"/>
            <w:b/>
            <w:bCs/>
            <w:sz w:val="24"/>
            <w:szCs w:val="24"/>
            <w:lang w:eastAsia="ru-RU"/>
          </w:rPr>
          <w:t xml:space="preserve">                                                                               </w:t>
        </w:r>
        <w:r w:rsidRPr="00506FFA">
          <w:rPr>
            <w:rFonts w:ascii="Times New Roman" w:eastAsia="Times New Roman" w:hAnsi="Times New Roman" w:cs="Times New Roman"/>
            <w:b/>
            <w:bCs/>
            <w:sz w:val="24"/>
            <w:szCs w:val="24"/>
            <w:lang w:eastAsia="ru-RU"/>
          </w:rPr>
          <w:t>за состоянием охраны труда</w:t>
        </w:r>
      </w:hyperlink>
      <w:r w:rsidRPr="00506FFA">
        <w:rPr>
          <w:rFonts w:ascii="Times New Roman" w:eastAsia="Times New Roman" w:hAnsi="Times New Roman" w:cs="Times New Roman"/>
          <w:sz w:val="24"/>
          <w:szCs w:val="24"/>
          <w:lang w:eastAsia="ru-RU"/>
        </w:rPr>
        <w:t> </w:t>
      </w:r>
      <w:r w:rsidRPr="00506FFA">
        <w:rPr>
          <w:rFonts w:ascii="Times New Roman" w:eastAsia="Times New Roman" w:hAnsi="Times New Roman" w:cs="Times New Roman"/>
          <w:sz w:val="24"/>
          <w:szCs w:val="24"/>
          <w:lang w:eastAsia="ru-RU"/>
        </w:rPr>
        <w:br/>
        <w:t>___________________________________________________</w:t>
      </w:r>
      <w:r w:rsidRPr="00506FFA">
        <w:rPr>
          <w:rFonts w:ascii="Times New Roman" w:eastAsia="Times New Roman" w:hAnsi="Times New Roman" w:cs="Times New Roman"/>
          <w:sz w:val="24"/>
          <w:szCs w:val="24"/>
          <w:lang w:eastAsia="ru-RU"/>
        </w:rPr>
        <w:br/>
        <w:t>(наименование класса, мастерских, цеха, участка и др.)</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82"/>
        <w:gridCol w:w="1178"/>
        <w:gridCol w:w="1178"/>
        <w:gridCol w:w="1182"/>
        <w:gridCol w:w="1177"/>
        <w:gridCol w:w="1181"/>
        <w:gridCol w:w="1178"/>
        <w:gridCol w:w="1187"/>
      </w:tblGrid>
      <w:tr w:rsidR="00506FFA" w:rsidRPr="00506FFA" w:rsidTr="00506FFA">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roofErr w:type="spellStart"/>
            <w:r w:rsidRPr="00506FFA">
              <w:rPr>
                <w:rFonts w:ascii="Times New Roman" w:eastAsia="Times New Roman" w:hAnsi="Times New Roman" w:cs="Times New Roman"/>
                <w:sz w:val="24"/>
                <w:szCs w:val="24"/>
                <w:lang w:eastAsia="ru-RU"/>
              </w:rPr>
              <w:t>Да-та</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про-ве-де-ния</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конт-ро-ля</w:t>
            </w:r>
            <w:proofErr w:type="spellEnd"/>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Ф.И.О. </w:t>
            </w:r>
            <w:proofErr w:type="spellStart"/>
            <w:r w:rsidRPr="00506FFA">
              <w:rPr>
                <w:rFonts w:ascii="Times New Roman" w:eastAsia="Times New Roman" w:hAnsi="Times New Roman" w:cs="Times New Roman"/>
                <w:sz w:val="24"/>
                <w:szCs w:val="24"/>
                <w:lang w:eastAsia="ru-RU"/>
              </w:rPr>
              <w:t>мас-тера</w:t>
            </w:r>
            <w:proofErr w:type="spellEnd"/>
            <w:r w:rsidRPr="00506FFA">
              <w:rPr>
                <w:rFonts w:ascii="Times New Roman" w:eastAsia="Times New Roman" w:hAnsi="Times New Roman" w:cs="Times New Roman"/>
                <w:sz w:val="24"/>
                <w:szCs w:val="24"/>
                <w:lang w:eastAsia="ru-RU"/>
              </w:rPr>
              <w:t xml:space="preserve"> и </w:t>
            </w:r>
            <w:proofErr w:type="spellStart"/>
            <w:r w:rsidRPr="00506FFA">
              <w:rPr>
                <w:rFonts w:ascii="Times New Roman" w:eastAsia="Times New Roman" w:hAnsi="Times New Roman" w:cs="Times New Roman"/>
                <w:sz w:val="24"/>
                <w:szCs w:val="24"/>
                <w:lang w:eastAsia="ru-RU"/>
              </w:rPr>
              <w:t>упол-номо</w:t>
            </w:r>
            <w:proofErr w:type="spellEnd"/>
            <w:r w:rsidRPr="00506FFA">
              <w:rPr>
                <w:rFonts w:ascii="Times New Roman" w:eastAsia="Times New Roman" w:hAnsi="Times New Roman" w:cs="Times New Roman"/>
                <w:sz w:val="24"/>
                <w:szCs w:val="24"/>
                <w:lang w:eastAsia="ru-RU"/>
              </w:rPr>
              <w:t>-</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чен-ного</w:t>
            </w:r>
            <w:proofErr w:type="spellEnd"/>
            <w:r w:rsidRPr="00506FFA">
              <w:rPr>
                <w:rFonts w:ascii="Times New Roman" w:eastAsia="Times New Roman" w:hAnsi="Times New Roman" w:cs="Times New Roman"/>
                <w:sz w:val="24"/>
                <w:szCs w:val="24"/>
                <w:lang w:eastAsia="ru-RU"/>
              </w:rPr>
              <w:t xml:space="preserve"> лица по</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охра-не</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тру-да</w:t>
            </w:r>
            <w:proofErr w:type="spellEnd"/>
            <w:r w:rsidRPr="00506FFA">
              <w:rPr>
                <w:rFonts w:ascii="Times New Roman" w:eastAsia="Times New Roman" w:hAnsi="Times New Roman" w:cs="Times New Roman"/>
                <w:sz w:val="24"/>
                <w:szCs w:val="24"/>
                <w:lang w:eastAsia="ru-RU"/>
              </w:rPr>
              <w:br/>
              <w:t xml:space="preserve">(I </w:t>
            </w:r>
            <w:proofErr w:type="spellStart"/>
            <w:r w:rsidRPr="00506FFA">
              <w:rPr>
                <w:rFonts w:ascii="Times New Roman" w:eastAsia="Times New Roman" w:hAnsi="Times New Roman" w:cs="Times New Roman"/>
                <w:sz w:val="24"/>
                <w:szCs w:val="24"/>
                <w:lang w:eastAsia="ru-RU"/>
              </w:rPr>
              <w:t>сту-пень</w:t>
            </w:r>
            <w:proofErr w:type="spellEnd"/>
            <w:r w:rsidRPr="00506FFA">
              <w:rPr>
                <w:rFonts w:ascii="Times New Roman" w:eastAsia="Times New Roman" w:hAnsi="Times New Roman" w:cs="Times New Roman"/>
                <w:sz w:val="24"/>
                <w:szCs w:val="24"/>
                <w:lang w:eastAsia="ru-RU"/>
              </w:rPr>
              <w:t>)</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roofErr w:type="spellStart"/>
            <w:r w:rsidRPr="00506FFA">
              <w:rPr>
                <w:rFonts w:ascii="Times New Roman" w:eastAsia="Times New Roman" w:hAnsi="Times New Roman" w:cs="Times New Roman"/>
                <w:sz w:val="24"/>
                <w:szCs w:val="24"/>
                <w:lang w:eastAsia="ru-RU"/>
              </w:rPr>
              <w:t>Со-став</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комис-сии</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прово-див-шей</w:t>
            </w:r>
            <w:proofErr w:type="spellEnd"/>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конт-роль</w:t>
            </w:r>
            <w:proofErr w:type="spellEnd"/>
            <w:r w:rsidRPr="00506FFA">
              <w:rPr>
                <w:rFonts w:ascii="Times New Roman" w:eastAsia="Times New Roman" w:hAnsi="Times New Roman" w:cs="Times New Roman"/>
                <w:sz w:val="24"/>
                <w:szCs w:val="24"/>
                <w:lang w:eastAsia="ru-RU"/>
              </w:rPr>
              <w:br/>
              <w:t xml:space="preserve">(ф.и.о., </w:t>
            </w:r>
            <w:proofErr w:type="spellStart"/>
            <w:r w:rsidRPr="00506FFA">
              <w:rPr>
                <w:rFonts w:ascii="Times New Roman" w:eastAsia="Times New Roman" w:hAnsi="Times New Roman" w:cs="Times New Roman"/>
                <w:sz w:val="24"/>
                <w:szCs w:val="24"/>
                <w:lang w:eastAsia="ru-RU"/>
              </w:rPr>
              <w:t>долж-ность</w:t>
            </w:r>
            <w:proofErr w:type="spellEnd"/>
            <w:r w:rsidRPr="00506FFA">
              <w:rPr>
                <w:rFonts w:ascii="Times New Roman" w:eastAsia="Times New Roman" w:hAnsi="Times New Roman" w:cs="Times New Roman"/>
                <w:sz w:val="24"/>
                <w:szCs w:val="24"/>
                <w:lang w:eastAsia="ru-RU"/>
              </w:rPr>
              <w:t>)</w:t>
            </w:r>
            <w:r w:rsidRPr="00506FFA">
              <w:rPr>
                <w:rFonts w:ascii="Times New Roman" w:eastAsia="Times New Roman" w:hAnsi="Times New Roman" w:cs="Times New Roman"/>
                <w:sz w:val="24"/>
                <w:szCs w:val="24"/>
                <w:lang w:eastAsia="ru-RU"/>
              </w:rPr>
              <w:br/>
              <w:t xml:space="preserve">(II </w:t>
            </w:r>
            <w:proofErr w:type="spellStart"/>
            <w:r w:rsidRPr="00506FFA">
              <w:rPr>
                <w:rFonts w:ascii="Times New Roman" w:eastAsia="Times New Roman" w:hAnsi="Times New Roman" w:cs="Times New Roman"/>
                <w:sz w:val="24"/>
                <w:szCs w:val="24"/>
                <w:lang w:eastAsia="ru-RU"/>
              </w:rPr>
              <w:t>сту-пень</w:t>
            </w:r>
            <w:proofErr w:type="spellEnd"/>
            <w:r w:rsidRPr="00506FFA">
              <w:rPr>
                <w:rFonts w:ascii="Times New Roman" w:eastAsia="Times New Roman" w:hAnsi="Times New Roman" w:cs="Times New Roman"/>
                <w:sz w:val="24"/>
                <w:szCs w:val="24"/>
                <w:lang w:eastAsia="ru-RU"/>
              </w:rPr>
              <w:t>)</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roofErr w:type="spellStart"/>
            <w:r w:rsidRPr="00506FFA">
              <w:rPr>
                <w:rFonts w:ascii="Times New Roman" w:eastAsia="Times New Roman" w:hAnsi="Times New Roman" w:cs="Times New Roman"/>
                <w:sz w:val="24"/>
                <w:szCs w:val="24"/>
                <w:lang w:eastAsia="ru-RU"/>
              </w:rPr>
              <w:t>Выявлен-ные</w:t>
            </w:r>
            <w:proofErr w:type="spellEnd"/>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недо-статки</w:t>
            </w:r>
            <w:proofErr w:type="spellEnd"/>
            <w:r w:rsidRPr="00506FFA">
              <w:rPr>
                <w:rFonts w:ascii="Times New Roman" w:eastAsia="Times New Roman" w:hAnsi="Times New Roman" w:cs="Times New Roman"/>
                <w:sz w:val="24"/>
                <w:szCs w:val="24"/>
                <w:lang w:eastAsia="ru-RU"/>
              </w:rPr>
              <w:t xml:space="preserve"> и</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нару-шения</w:t>
            </w:r>
            <w:proofErr w:type="spellEnd"/>
            <w:r w:rsidRPr="00506FFA">
              <w:rPr>
                <w:rFonts w:ascii="Times New Roman" w:eastAsia="Times New Roman" w:hAnsi="Times New Roman" w:cs="Times New Roman"/>
                <w:sz w:val="24"/>
                <w:szCs w:val="24"/>
                <w:lang w:eastAsia="ru-RU"/>
              </w:rPr>
              <w:br/>
              <w:t>по охране труда</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roofErr w:type="spellStart"/>
            <w:r w:rsidRPr="00506FFA">
              <w:rPr>
                <w:rFonts w:ascii="Times New Roman" w:eastAsia="Times New Roman" w:hAnsi="Times New Roman" w:cs="Times New Roman"/>
                <w:sz w:val="24"/>
                <w:szCs w:val="24"/>
                <w:lang w:eastAsia="ru-RU"/>
              </w:rPr>
              <w:t>Меро-прия-тия</w:t>
            </w:r>
            <w:proofErr w:type="spellEnd"/>
            <w:r w:rsidRPr="00506FFA">
              <w:rPr>
                <w:rFonts w:ascii="Times New Roman" w:eastAsia="Times New Roman" w:hAnsi="Times New Roman" w:cs="Times New Roman"/>
                <w:sz w:val="24"/>
                <w:szCs w:val="24"/>
                <w:lang w:eastAsia="ru-RU"/>
              </w:rPr>
              <w:t xml:space="preserve"> по </w:t>
            </w:r>
            <w:proofErr w:type="spellStart"/>
            <w:r w:rsidRPr="00506FFA">
              <w:rPr>
                <w:rFonts w:ascii="Times New Roman" w:eastAsia="Times New Roman" w:hAnsi="Times New Roman" w:cs="Times New Roman"/>
                <w:sz w:val="24"/>
                <w:szCs w:val="24"/>
                <w:lang w:eastAsia="ru-RU"/>
              </w:rPr>
              <w:t>уст-ране-нию</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недос-тат-ков</w:t>
            </w:r>
            <w:proofErr w:type="spellEnd"/>
            <w:r w:rsidRPr="00506FFA">
              <w:rPr>
                <w:rFonts w:ascii="Times New Roman" w:eastAsia="Times New Roman" w:hAnsi="Times New Roman" w:cs="Times New Roman"/>
                <w:sz w:val="24"/>
                <w:szCs w:val="24"/>
                <w:lang w:eastAsia="ru-RU"/>
              </w:rPr>
              <w:t xml:space="preserve"> и </w:t>
            </w:r>
            <w:proofErr w:type="spellStart"/>
            <w:r w:rsidRPr="00506FFA">
              <w:rPr>
                <w:rFonts w:ascii="Times New Roman" w:eastAsia="Times New Roman" w:hAnsi="Times New Roman" w:cs="Times New Roman"/>
                <w:sz w:val="24"/>
                <w:szCs w:val="24"/>
                <w:lang w:eastAsia="ru-RU"/>
              </w:rPr>
              <w:t>нару-ше-ний</w:t>
            </w:r>
            <w:proofErr w:type="spellEnd"/>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roofErr w:type="spellStart"/>
            <w:r w:rsidRPr="00506FFA">
              <w:rPr>
                <w:rFonts w:ascii="Times New Roman" w:eastAsia="Times New Roman" w:hAnsi="Times New Roman" w:cs="Times New Roman"/>
                <w:sz w:val="24"/>
                <w:szCs w:val="24"/>
                <w:lang w:eastAsia="ru-RU"/>
              </w:rPr>
              <w:t>Ответст</w:t>
            </w:r>
            <w:proofErr w:type="spellEnd"/>
            <w:r w:rsidRPr="00506FFA">
              <w:rPr>
                <w:rFonts w:ascii="Times New Roman" w:eastAsia="Times New Roman" w:hAnsi="Times New Roman" w:cs="Times New Roman"/>
                <w:sz w:val="24"/>
                <w:szCs w:val="24"/>
                <w:lang w:eastAsia="ru-RU"/>
              </w:rPr>
              <w:t>-</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вен-ные</w:t>
            </w:r>
            <w:proofErr w:type="spellEnd"/>
            <w:r w:rsidRPr="00506FFA">
              <w:rPr>
                <w:rFonts w:ascii="Times New Roman" w:eastAsia="Times New Roman" w:hAnsi="Times New Roman" w:cs="Times New Roman"/>
                <w:sz w:val="24"/>
                <w:szCs w:val="24"/>
                <w:lang w:eastAsia="ru-RU"/>
              </w:rPr>
              <w:br/>
              <w:t>за</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испол-нение</w:t>
            </w:r>
            <w:proofErr w:type="spellEnd"/>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Срок </w:t>
            </w:r>
            <w:proofErr w:type="spellStart"/>
            <w:r w:rsidRPr="00506FFA">
              <w:rPr>
                <w:rFonts w:ascii="Times New Roman" w:eastAsia="Times New Roman" w:hAnsi="Times New Roman" w:cs="Times New Roman"/>
                <w:sz w:val="24"/>
                <w:szCs w:val="24"/>
                <w:lang w:eastAsia="ru-RU"/>
              </w:rPr>
              <w:t>ис-полне</w:t>
            </w:r>
            <w:proofErr w:type="spellEnd"/>
            <w:r w:rsidRPr="00506FFA">
              <w:rPr>
                <w:rFonts w:ascii="Times New Roman" w:eastAsia="Times New Roman" w:hAnsi="Times New Roman" w:cs="Times New Roman"/>
                <w:sz w:val="24"/>
                <w:szCs w:val="24"/>
                <w:lang w:eastAsia="ru-RU"/>
              </w:rPr>
              <w:t>-</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ния</w:t>
            </w:r>
            <w:proofErr w:type="spellEnd"/>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roofErr w:type="spellStart"/>
            <w:r w:rsidRPr="00506FFA">
              <w:rPr>
                <w:rFonts w:ascii="Times New Roman" w:eastAsia="Times New Roman" w:hAnsi="Times New Roman" w:cs="Times New Roman"/>
                <w:sz w:val="24"/>
                <w:szCs w:val="24"/>
                <w:lang w:eastAsia="ru-RU"/>
              </w:rPr>
              <w:t>От-метка</w:t>
            </w:r>
            <w:proofErr w:type="spellEnd"/>
            <w:r w:rsidRPr="00506FFA">
              <w:rPr>
                <w:rFonts w:ascii="Times New Roman" w:eastAsia="Times New Roman" w:hAnsi="Times New Roman" w:cs="Times New Roman"/>
                <w:sz w:val="24"/>
                <w:szCs w:val="24"/>
                <w:lang w:eastAsia="ru-RU"/>
              </w:rPr>
              <w:t xml:space="preserve"> о </w:t>
            </w:r>
            <w:proofErr w:type="spellStart"/>
            <w:r w:rsidRPr="00506FFA">
              <w:rPr>
                <w:rFonts w:ascii="Times New Roman" w:eastAsia="Times New Roman" w:hAnsi="Times New Roman" w:cs="Times New Roman"/>
                <w:sz w:val="24"/>
                <w:szCs w:val="24"/>
                <w:lang w:eastAsia="ru-RU"/>
              </w:rPr>
              <w:t>выпол-нении</w:t>
            </w:r>
            <w:proofErr w:type="spellEnd"/>
            <w:r w:rsidRPr="00506FFA">
              <w:rPr>
                <w:rFonts w:ascii="Times New Roman" w:eastAsia="Times New Roman" w:hAnsi="Times New Roman" w:cs="Times New Roman"/>
                <w:sz w:val="24"/>
                <w:szCs w:val="24"/>
                <w:lang w:eastAsia="ru-RU"/>
              </w:rPr>
              <w:t xml:space="preserve"> (дата,</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под-пись</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ответ-ствен-ного</w:t>
            </w:r>
            <w:proofErr w:type="spellEnd"/>
            <w:r w:rsidRPr="00506FFA">
              <w:rPr>
                <w:rFonts w:ascii="Times New Roman" w:eastAsia="Times New Roman" w:hAnsi="Times New Roman" w:cs="Times New Roman"/>
                <w:sz w:val="24"/>
                <w:szCs w:val="24"/>
                <w:lang w:eastAsia="ru-RU"/>
              </w:rPr>
              <w:t xml:space="preserve"> за </w:t>
            </w:r>
            <w:proofErr w:type="spellStart"/>
            <w:r w:rsidRPr="00506FFA">
              <w:rPr>
                <w:rFonts w:ascii="Times New Roman" w:eastAsia="Times New Roman" w:hAnsi="Times New Roman" w:cs="Times New Roman"/>
                <w:sz w:val="24"/>
                <w:szCs w:val="24"/>
                <w:lang w:eastAsia="ru-RU"/>
              </w:rPr>
              <w:t>испол-нение</w:t>
            </w:r>
            <w:proofErr w:type="spellEnd"/>
            <w:r w:rsidRPr="00506FFA">
              <w:rPr>
                <w:rFonts w:ascii="Times New Roman" w:eastAsia="Times New Roman" w:hAnsi="Times New Roman" w:cs="Times New Roman"/>
                <w:sz w:val="24"/>
                <w:szCs w:val="24"/>
                <w:lang w:eastAsia="ru-RU"/>
              </w:rPr>
              <w:t xml:space="preserve"> и </w:t>
            </w:r>
            <w:proofErr w:type="spellStart"/>
            <w:r w:rsidRPr="00506FFA">
              <w:rPr>
                <w:rFonts w:ascii="Times New Roman" w:eastAsia="Times New Roman" w:hAnsi="Times New Roman" w:cs="Times New Roman"/>
                <w:sz w:val="24"/>
                <w:szCs w:val="24"/>
                <w:lang w:eastAsia="ru-RU"/>
              </w:rPr>
              <w:t>уполно-мочен-ного</w:t>
            </w:r>
            <w:proofErr w:type="spellEnd"/>
            <w:r w:rsidRPr="00506FFA">
              <w:rPr>
                <w:rFonts w:ascii="Times New Roman" w:eastAsia="Times New Roman" w:hAnsi="Times New Roman" w:cs="Times New Roman"/>
                <w:sz w:val="24"/>
                <w:szCs w:val="24"/>
                <w:lang w:eastAsia="ru-RU"/>
              </w:rPr>
              <w:t xml:space="preserve"> (</w:t>
            </w:r>
            <w:proofErr w:type="spellStart"/>
            <w:r w:rsidRPr="00506FFA">
              <w:rPr>
                <w:rFonts w:ascii="Times New Roman" w:eastAsia="Times New Roman" w:hAnsi="Times New Roman" w:cs="Times New Roman"/>
                <w:sz w:val="24"/>
                <w:szCs w:val="24"/>
                <w:lang w:eastAsia="ru-RU"/>
              </w:rPr>
              <w:t>до-верен-ного</w:t>
            </w:r>
            <w:proofErr w:type="spellEnd"/>
            <w:r w:rsidRPr="00506FFA">
              <w:rPr>
                <w:rFonts w:ascii="Times New Roman" w:eastAsia="Times New Roman" w:hAnsi="Times New Roman" w:cs="Times New Roman"/>
                <w:sz w:val="24"/>
                <w:szCs w:val="24"/>
                <w:lang w:eastAsia="ru-RU"/>
              </w:rPr>
              <w:t>) лица</w:t>
            </w:r>
            <w:r w:rsidRPr="00506FFA">
              <w:rPr>
                <w:rFonts w:ascii="Times New Roman" w:eastAsia="Times New Roman" w:hAnsi="Times New Roman" w:cs="Times New Roman"/>
                <w:sz w:val="24"/>
                <w:szCs w:val="24"/>
                <w:lang w:eastAsia="ru-RU"/>
              </w:rPr>
              <w:br/>
              <w:t>по охране труда)</w:t>
            </w:r>
          </w:p>
        </w:tc>
      </w:tr>
      <w:tr w:rsidR="00506FFA" w:rsidRPr="00506FFA" w:rsidTr="00506FFA">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1</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2</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3</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4</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5</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6</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7</w:t>
            </w:r>
          </w:p>
        </w:tc>
        <w:tc>
          <w:tcPr>
            <w:tcW w:w="117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8</w:t>
            </w:r>
          </w:p>
        </w:tc>
      </w:tr>
    </w:tbl>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В случае грубого нарушения правил и норм охраны труда, которое может причинить ущерб здоровью обучающихся и работающих или привести к аварии, работа приостанавливается комиссией до устранения этого нарушения.</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506FFA" w:rsidRPr="00506FFA">
        <w:rPr>
          <w:rFonts w:ascii="Times New Roman" w:eastAsia="Times New Roman" w:hAnsi="Times New Roman" w:cs="Times New Roman"/>
          <w:sz w:val="24"/>
          <w:szCs w:val="24"/>
          <w:lang w:eastAsia="ru-RU"/>
        </w:rPr>
        <w:t>Руководитель учреждения должен организовать выполнение мероприятий по охране труда, выявленных комиссией второй ступени контроля.</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Контроль за выполнением этих мероприятий осуществляют специалист службы охраны труда учреждения и уполномоченный по охране труда.</w:t>
      </w:r>
    </w:p>
    <w:p w:rsidR="00506FFA" w:rsidRPr="00506FFA" w:rsidRDefault="00CD5D26" w:rsidP="00CD5D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506FFA" w:rsidRPr="00506FFA">
        <w:rPr>
          <w:rFonts w:ascii="Times New Roman" w:eastAsia="Times New Roman" w:hAnsi="Times New Roman" w:cs="Times New Roman"/>
          <w:b/>
          <w:bCs/>
          <w:sz w:val="24"/>
          <w:szCs w:val="24"/>
          <w:lang w:eastAsia="ru-RU"/>
        </w:rPr>
        <w:t>Третья ступень</w:t>
      </w:r>
      <w:r w:rsidR="00506FFA" w:rsidRPr="00506FFA">
        <w:rPr>
          <w:rFonts w:ascii="Times New Roman" w:eastAsia="Times New Roman" w:hAnsi="Times New Roman" w:cs="Times New Roman"/>
          <w:sz w:val="24"/>
          <w:szCs w:val="24"/>
          <w:lang w:eastAsia="ru-RU"/>
        </w:rPr>
        <w:t> контроля проводится один раз в месяц комиссией, возглавляемой руководителем учреждения и председателем профсоюзного или иного представительного органа работников.</w:t>
      </w:r>
      <w:r w:rsidR="00506FFA" w:rsidRPr="00506FF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К контролю рекомендуется привлекать уполномоченных (доверенных) лиц по охране труда.</w:t>
      </w:r>
      <w:r w:rsidR="00506FFA" w:rsidRPr="00506FF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Проверка проводится в присутствии руководителя и уполномоченного (доверенного) лица по охране труда проверяемого участка.</w:t>
      </w:r>
    </w:p>
    <w:p w:rsidR="00506FFA" w:rsidRPr="00506FFA" w:rsidRDefault="00CD5D26" w:rsidP="00CD5D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График проверки согласовывается с представительным органом работников, утверждается руководителями учреждения.</w:t>
      </w:r>
    </w:p>
    <w:p w:rsidR="00506FFA" w:rsidRPr="00506FFA" w:rsidRDefault="00CD5D26" w:rsidP="00CD5D2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Проведение в установленное для третьей ступени время совещаний, не касающихся вопросов охраны труда, или отвлечение членов комиссии от участия в ее работе запрещается.</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На третьей ступени трехступенчатого контроля рекомендуется проверять:</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организацию и результаты работы первой и второй ступеней контроля;</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мероприятий, намеченных в результате проведения третьей ступени контроля;</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предписаний органов надзора и контроля, приказов и распоряжений вышестоящих органов, приказов и решений комитета профсоюза по вопросам охраны труда;</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мероприятий, предусмотренных коллективным договором, соглашением по охране труда и другими документами;</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мероприятий по материалам расследования тяжелых, групповых, несчастных случаев со смертельным исходом и аварий;</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состояние дел по аттестации рабочих мест по условиям труда;</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техническое состояние и содержание зданий, сооружений, помещений, состояние проезжей и пешеходной частей дорог, тоннелей, переходов и галерей;</w:t>
      </w:r>
    </w:p>
    <w:p w:rsid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соответствие технологического, грузоподъемного, транспортного, энергетического и другого оборудования требованиям стандартов безопасности и другой нормативно-технической документации по охране труда;</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эффективность работ приточной и вытяжной вентиляции, пыле- и </w:t>
      </w:r>
      <w:proofErr w:type="spellStart"/>
      <w:r w:rsidRPr="00506FFA">
        <w:rPr>
          <w:rFonts w:ascii="Times New Roman" w:eastAsia="Times New Roman" w:hAnsi="Times New Roman" w:cs="Times New Roman"/>
          <w:sz w:val="24"/>
          <w:szCs w:val="24"/>
          <w:lang w:eastAsia="ru-RU"/>
        </w:rPr>
        <w:t>газо</w:t>
      </w:r>
      <w:proofErr w:type="spellEnd"/>
      <w:r w:rsidRPr="00506FFA">
        <w:rPr>
          <w:rFonts w:ascii="Times New Roman" w:eastAsia="Times New Roman" w:hAnsi="Times New Roman" w:cs="Times New Roman"/>
          <w:sz w:val="24"/>
          <w:szCs w:val="24"/>
          <w:lang w:eastAsia="ru-RU"/>
        </w:rPr>
        <w:t>- улавливающих устройств;</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выполнение графиков планово-предупредительного ремонта учебного и производственного оборудования, наличие схем коммуникаций и подключения энергетического оборудования;</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обеспеченность обучающихся и работающих спецодеждой, </w:t>
      </w:r>
      <w:proofErr w:type="spellStart"/>
      <w:r w:rsidRPr="00506FFA">
        <w:rPr>
          <w:rFonts w:ascii="Times New Roman" w:eastAsia="Times New Roman" w:hAnsi="Times New Roman" w:cs="Times New Roman"/>
          <w:sz w:val="24"/>
          <w:szCs w:val="24"/>
          <w:lang w:eastAsia="ru-RU"/>
        </w:rPr>
        <w:t>спецобувью</w:t>
      </w:r>
      <w:proofErr w:type="spellEnd"/>
      <w:r w:rsidRPr="00506FFA">
        <w:rPr>
          <w:rFonts w:ascii="Times New Roman" w:eastAsia="Times New Roman" w:hAnsi="Times New Roman" w:cs="Times New Roman"/>
          <w:sz w:val="24"/>
          <w:szCs w:val="24"/>
          <w:lang w:eastAsia="ru-RU"/>
        </w:rPr>
        <w:t xml:space="preserve"> и другими средствами индивидуальной защиты, правильность их выдачи, хранения, организации стирки, чистки и ремонта;</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обеспеченность обучающихся и работающих санитарно-бытовыми помещениями и устройствами;</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проведение периодических медицинских осмотров;</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обучение и проверка знаний по охране труда руководителей и специалистов;</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состояние уголков и кабинета охраны труда;</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организацию и качество проведения обучения и инструктажей с обучающимися и работающими по безопасности труда;</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пересмотр инструкций по охране труда;</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соблюдение установленного режима труда и отдыха, трудовой дисциплины;</w:t>
      </w:r>
    </w:p>
    <w:p w:rsidR="00506FFA" w:rsidRPr="00506FFA" w:rsidRDefault="00506FFA" w:rsidP="00506FFA">
      <w:pPr>
        <w:numPr>
          <w:ilvl w:val="0"/>
          <w:numId w:val="3"/>
        </w:num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состояние соответствия требованиям правил пожарной и </w:t>
      </w:r>
      <w:proofErr w:type="spellStart"/>
      <w:r w:rsidRPr="00506FFA">
        <w:rPr>
          <w:rFonts w:ascii="Times New Roman" w:eastAsia="Times New Roman" w:hAnsi="Times New Roman" w:cs="Times New Roman"/>
          <w:sz w:val="24"/>
          <w:szCs w:val="24"/>
          <w:lang w:eastAsia="ru-RU"/>
        </w:rPr>
        <w:t>электробезопасности</w:t>
      </w:r>
      <w:proofErr w:type="spellEnd"/>
      <w:r w:rsidRPr="00506FFA">
        <w:rPr>
          <w:rFonts w:ascii="Times New Roman" w:eastAsia="Times New Roman" w:hAnsi="Times New Roman" w:cs="Times New Roman"/>
          <w:sz w:val="24"/>
          <w:szCs w:val="24"/>
          <w:lang w:eastAsia="ru-RU"/>
        </w:rPr>
        <w:t>, техники безопасности, санитарно-гигиенических норм и др.</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506FFA" w:rsidRPr="00506FFA">
        <w:rPr>
          <w:rFonts w:ascii="Times New Roman" w:eastAsia="Times New Roman" w:hAnsi="Times New Roman" w:cs="Times New Roman"/>
          <w:sz w:val="24"/>
          <w:szCs w:val="24"/>
          <w:lang w:eastAsia="ru-RU"/>
        </w:rPr>
        <w:t>Результаты проверки должны оформляться актом и обсуждаться на совещаниях у руководителя учреждения. На совещании рассматривается положительный опыт, а также заслушиваются руководители участков, где выявлено неудовлетворительное состояние условий труда, допускаются нарушения государственных стандартов безопасности труда, правил и норм охраны труда. Проведение совещания оформляется протоколом, по его итогам издается приказ с указанием мероприятий по устранению выявленных недостатков и нарушений, сроков исполнения и ответственных лиц.</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Целесообразно проведение третьей ступени контроля совмещать с </w:t>
      </w:r>
      <w:r w:rsidR="00506FFA" w:rsidRPr="00506FFA">
        <w:rPr>
          <w:rFonts w:ascii="Times New Roman" w:eastAsia="Times New Roman" w:hAnsi="Times New Roman" w:cs="Times New Roman"/>
          <w:b/>
          <w:bCs/>
          <w:sz w:val="24"/>
          <w:szCs w:val="24"/>
          <w:lang w:eastAsia="ru-RU"/>
        </w:rPr>
        <w:t>"Днем охраны труда",</w:t>
      </w:r>
      <w:r w:rsidR="00506FFA" w:rsidRPr="00506FFA">
        <w:rPr>
          <w:rFonts w:ascii="Times New Roman" w:eastAsia="Times New Roman" w:hAnsi="Times New Roman" w:cs="Times New Roman"/>
          <w:sz w:val="24"/>
          <w:szCs w:val="24"/>
          <w:lang w:eastAsia="ru-RU"/>
        </w:rPr>
        <w:t> проводимым в учреждении. Акт проверки состояния охраны труда на III ступени контроля идентичен акту проверки результатов проведения "Дня охраны труда".</w:t>
      </w:r>
    </w:p>
    <w:p w:rsidR="00506FFA" w:rsidRPr="00506FFA" w:rsidRDefault="00CD5D26"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06FFA" w:rsidRPr="00506FFA">
        <w:rPr>
          <w:rFonts w:ascii="Times New Roman" w:eastAsia="Times New Roman" w:hAnsi="Times New Roman" w:cs="Times New Roman"/>
          <w:sz w:val="24"/>
          <w:szCs w:val="24"/>
          <w:lang w:eastAsia="ru-RU"/>
        </w:rPr>
        <w:t xml:space="preserve">Проведение "Дня охраны труда" должно способствовать улучшению общего состояния условий труда, техники безопасности, производственной санитарии, пожарной и </w:t>
      </w:r>
      <w:proofErr w:type="spellStart"/>
      <w:r w:rsidR="00506FFA" w:rsidRPr="00506FFA">
        <w:rPr>
          <w:rFonts w:ascii="Times New Roman" w:eastAsia="Times New Roman" w:hAnsi="Times New Roman" w:cs="Times New Roman"/>
          <w:sz w:val="24"/>
          <w:szCs w:val="24"/>
          <w:lang w:eastAsia="ru-RU"/>
        </w:rPr>
        <w:t>электробезопасности</w:t>
      </w:r>
      <w:proofErr w:type="spellEnd"/>
      <w:r w:rsidR="00506FFA" w:rsidRPr="00506FFA">
        <w:rPr>
          <w:rFonts w:ascii="Times New Roman" w:eastAsia="Times New Roman" w:hAnsi="Times New Roman" w:cs="Times New Roman"/>
          <w:sz w:val="24"/>
          <w:szCs w:val="24"/>
          <w:lang w:eastAsia="ru-RU"/>
        </w:rPr>
        <w:t xml:space="preserve"> в учреждении; усилению контроля со стороны руководителя и специалиста за соблюдением требований нормативных правовых актов по охране труда.</w:t>
      </w:r>
    </w:p>
    <w:p w:rsidR="00CD5D26" w:rsidRDefault="00CD5D26" w:rsidP="00A43212">
      <w:pPr>
        <w:spacing w:after="0" w:line="240" w:lineRule="auto"/>
        <w:jc w:val="center"/>
        <w:rPr>
          <w:rFonts w:ascii="Times New Roman" w:eastAsia="Times New Roman" w:hAnsi="Times New Roman" w:cs="Times New Roman"/>
          <w:b/>
          <w:bCs/>
          <w:sz w:val="24"/>
          <w:szCs w:val="24"/>
          <w:lang w:eastAsia="ru-RU"/>
        </w:rPr>
      </w:pPr>
    </w:p>
    <w:p w:rsidR="00506FFA" w:rsidRDefault="00506FFA" w:rsidP="00A43212">
      <w:pPr>
        <w:spacing w:after="0" w:line="240" w:lineRule="auto"/>
        <w:jc w:val="center"/>
        <w:rPr>
          <w:rFonts w:ascii="Times New Roman" w:eastAsia="Times New Roman" w:hAnsi="Times New Roman" w:cs="Times New Roman"/>
          <w:b/>
          <w:bCs/>
          <w:sz w:val="24"/>
          <w:szCs w:val="24"/>
          <w:lang w:eastAsia="ru-RU"/>
        </w:rPr>
      </w:pPr>
      <w:r w:rsidRPr="00506FFA">
        <w:rPr>
          <w:rFonts w:ascii="Times New Roman" w:eastAsia="Times New Roman" w:hAnsi="Times New Roman" w:cs="Times New Roman"/>
          <w:b/>
          <w:bCs/>
          <w:sz w:val="24"/>
          <w:szCs w:val="24"/>
          <w:lang w:eastAsia="ru-RU"/>
        </w:rPr>
        <w:t>АКТ</w:t>
      </w:r>
      <w:r w:rsidRPr="00506FFA">
        <w:rPr>
          <w:rFonts w:ascii="Times New Roman" w:eastAsia="Times New Roman" w:hAnsi="Times New Roman" w:cs="Times New Roman"/>
          <w:sz w:val="24"/>
          <w:szCs w:val="24"/>
          <w:lang w:eastAsia="ru-RU"/>
        </w:rPr>
        <w:br/>
      </w:r>
      <w:r w:rsidRPr="00506FFA">
        <w:rPr>
          <w:rFonts w:ascii="Times New Roman" w:eastAsia="Times New Roman" w:hAnsi="Times New Roman" w:cs="Times New Roman"/>
          <w:b/>
          <w:bCs/>
          <w:sz w:val="24"/>
          <w:szCs w:val="24"/>
          <w:lang w:eastAsia="ru-RU"/>
        </w:rPr>
        <w:t>проверки результатов проведения "Дня охраны труда"</w:t>
      </w:r>
    </w:p>
    <w:p w:rsid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______________________</w:t>
      </w:r>
      <w:r w:rsidRPr="00506FFA">
        <w:rPr>
          <w:rFonts w:ascii="Times New Roman" w:eastAsia="Times New Roman" w:hAnsi="Times New Roman" w:cs="Times New Roman"/>
          <w:sz w:val="24"/>
          <w:szCs w:val="24"/>
          <w:lang w:eastAsia="ru-RU"/>
        </w:rPr>
        <w:br/>
        <w:t>(наименование учреждения)</w:t>
      </w:r>
    </w:p>
    <w:p w:rsid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в_________________________________________</w:t>
      </w:r>
      <w:r w:rsidRPr="00506FFA">
        <w:rPr>
          <w:rFonts w:ascii="Times New Roman" w:eastAsia="Times New Roman" w:hAnsi="Times New Roman" w:cs="Times New Roman"/>
          <w:sz w:val="24"/>
          <w:szCs w:val="24"/>
          <w:lang w:eastAsia="ru-RU"/>
        </w:rPr>
        <w:br/>
        <w:t>(наименование участка)</w:t>
      </w:r>
    </w:p>
    <w:p w:rsidR="00506FFA" w:rsidRPr="00506FFA" w:rsidRDefault="00063741" w:rsidP="00506FF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"___"_________20</w:t>
      </w:r>
      <w:r w:rsidR="00506FFA" w:rsidRPr="00506FFA">
        <w:rPr>
          <w:rFonts w:ascii="Times New Roman" w:eastAsia="Times New Roman" w:hAnsi="Times New Roman" w:cs="Times New Roman"/>
          <w:sz w:val="24"/>
          <w:szCs w:val="24"/>
          <w:lang w:eastAsia="ru-RU"/>
        </w:rPr>
        <w:t>__ г.</w:t>
      </w:r>
    </w:p>
    <w:p w:rsid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Акт составлен комиссией под </w:t>
      </w:r>
      <w:r>
        <w:rPr>
          <w:rFonts w:ascii="Times New Roman" w:eastAsia="Times New Roman" w:hAnsi="Times New Roman" w:cs="Times New Roman"/>
          <w:sz w:val="24"/>
          <w:szCs w:val="24"/>
          <w:lang w:eastAsia="ru-RU"/>
        </w:rPr>
        <w:t>п</w:t>
      </w:r>
      <w:r w:rsidRPr="00506FFA">
        <w:rPr>
          <w:rFonts w:ascii="Times New Roman" w:eastAsia="Times New Roman" w:hAnsi="Times New Roman" w:cs="Times New Roman"/>
          <w:sz w:val="24"/>
          <w:szCs w:val="24"/>
          <w:lang w:eastAsia="ru-RU"/>
        </w:rPr>
        <w:t>редседательством____</w:t>
      </w:r>
      <w:r>
        <w:rPr>
          <w:rFonts w:ascii="Times New Roman" w:eastAsia="Times New Roman" w:hAnsi="Times New Roman" w:cs="Times New Roman"/>
          <w:sz w:val="24"/>
          <w:szCs w:val="24"/>
          <w:lang w:eastAsia="ru-RU"/>
        </w:rPr>
        <w:t>_______________________________</w:t>
      </w:r>
      <w:r w:rsidRPr="00506FFA">
        <w:rPr>
          <w:rFonts w:ascii="Times New Roman" w:eastAsia="Times New Roman" w:hAnsi="Times New Roman" w:cs="Times New Roman"/>
          <w:sz w:val="24"/>
          <w:szCs w:val="24"/>
          <w:lang w:eastAsia="ru-RU"/>
        </w:rPr>
        <w:br/>
        <w:t>(фамилия, имя, отчество, должность)</w:t>
      </w:r>
    </w:p>
    <w:p w:rsid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и членов комиссии:___________</w:t>
      </w:r>
      <w:r>
        <w:rPr>
          <w:rFonts w:ascii="Times New Roman" w:eastAsia="Times New Roman" w:hAnsi="Times New Roman" w:cs="Times New Roman"/>
          <w:sz w:val="24"/>
          <w:szCs w:val="24"/>
          <w:lang w:eastAsia="ru-RU"/>
        </w:rPr>
        <w:t>____________________________</w:t>
      </w:r>
      <w:r w:rsidRPr="00506FFA">
        <w:rPr>
          <w:rFonts w:ascii="Times New Roman" w:eastAsia="Times New Roman" w:hAnsi="Times New Roman" w:cs="Times New Roman"/>
          <w:sz w:val="24"/>
          <w:szCs w:val="24"/>
          <w:lang w:eastAsia="ru-RU"/>
        </w:rPr>
        <w:br/>
      </w:r>
      <w:r w:rsidRPr="00506FFA">
        <w:rPr>
          <w:rFonts w:ascii="Times New Roman" w:eastAsia="Times New Roman" w:hAnsi="Times New Roman" w:cs="Times New Roman"/>
          <w:sz w:val="24"/>
          <w:szCs w:val="24"/>
          <w:lang w:eastAsia="ru-RU"/>
        </w:rPr>
        <w:br/>
        <w:t>(фамилия, имя, отчество, должность)</w:t>
      </w:r>
    </w:p>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 xml:space="preserve">в том, что "____"_________200__ г. произведена проверка выполнения требований нормативных правовых актов по охране труда, состояния условий и охраны труда на рабочих местах, соблюдения правил пожарной и </w:t>
      </w:r>
      <w:proofErr w:type="spellStart"/>
      <w:r w:rsidRPr="00506FFA">
        <w:rPr>
          <w:rFonts w:ascii="Times New Roman" w:eastAsia="Times New Roman" w:hAnsi="Times New Roman" w:cs="Times New Roman"/>
          <w:sz w:val="24"/>
          <w:szCs w:val="24"/>
          <w:lang w:eastAsia="ru-RU"/>
        </w:rPr>
        <w:t>электробезопасности</w:t>
      </w:r>
      <w:proofErr w:type="spellEnd"/>
      <w:r w:rsidRPr="00506FFA">
        <w:rPr>
          <w:rFonts w:ascii="Times New Roman" w:eastAsia="Times New Roman" w:hAnsi="Times New Roman" w:cs="Times New Roman"/>
          <w:sz w:val="24"/>
          <w:szCs w:val="24"/>
          <w:lang w:eastAsia="ru-RU"/>
        </w:rPr>
        <w:t>, эксплуатации грузоподъемных механизмов, сосудов, работающих под давлением, организации и производства работ повышенной опасности.</w:t>
      </w:r>
    </w:p>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Комиссия отмечает, что не выполнены в срок следующие мероприятия, намеченные по предыдущему "Дню охраны труда":</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38"/>
        <w:gridCol w:w="3778"/>
        <w:gridCol w:w="1655"/>
        <w:gridCol w:w="1812"/>
        <w:gridCol w:w="1460"/>
      </w:tblGrid>
      <w:tr w:rsidR="00506FFA" w:rsidRPr="00506FFA" w:rsidTr="00506FFA">
        <w:trPr>
          <w:tblCellSpacing w:w="7" w:type="dxa"/>
        </w:trPr>
        <w:tc>
          <w:tcPr>
            <w:tcW w:w="7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п</w:t>
            </w:r>
            <w:proofErr w:type="spellEnd"/>
            <w:r w:rsidRPr="00506FFA">
              <w:rPr>
                <w:rFonts w:ascii="Times New Roman" w:eastAsia="Times New Roman" w:hAnsi="Times New Roman" w:cs="Times New Roman"/>
                <w:sz w:val="24"/>
                <w:szCs w:val="24"/>
                <w:lang w:eastAsia="ru-RU"/>
              </w:rPr>
              <w:t>/</w:t>
            </w:r>
            <w:proofErr w:type="spellStart"/>
            <w:r w:rsidRPr="00506FFA">
              <w:rPr>
                <w:rFonts w:ascii="Times New Roman" w:eastAsia="Times New Roman" w:hAnsi="Times New Roman" w:cs="Times New Roman"/>
                <w:sz w:val="24"/>
                <w:szCs w:val="24"/>
                <w:lang w:eastAsia="ru-RU"/>
              </w:rPr>
              <w:t>п</w:t>
            </w:r>
            <w:proofErr w:type="spellEnd"/>
          </w:p>
        </w:tc>
        <w:tc>
          <w:tcPr>
            <w:tcW w:w="37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Наименование невыполненных мероприятий</w:t>
            </w:r>
          </w:p>
        </w:tc>
        <w:tc>
          <w:tcPr>
            <w:tcW w:w="16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Ответственный исполнитель</w:t>
            </w:r>
          </w:p>
        </w:tc>
        <w:tc>
          <w:tcPr>
            <w:tcW w:w="180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Причины невыполнения мероприятия</w:t>
            </w:r>
          </w:p>
        </w:tc>
        <w:tc>
          <w:tcPr>
            <w:tcW w:w="144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Новый срок исполнения</w:t>
            </w:r>
          </w:p>
        </w:tc>
      </w:tr>
      <w:tr w:rsidR="00506FFA" w:rsidRPr="00506FFA" w:rsidTr="00506FFA">
        <w:trPr>
          <w:tblCellSpacing w:w="7" w:type="dxa"/>
        </w:trPr>
        <w:tc>
          <w:tcPr>
            <w:tcW w:w="7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1</w:t>
            </w:r>
          </w:p>
        </w:tc>
        <w:tc>
          <w:tcPr>
            <w:tcW w:w="37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2</w:t>
            </w:r>
          </w:p>
        </w:tc>
        <w:tc>
          <w:tcPr>
            <w:tcW w:w="16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3</w:t>
            </w:r>
          </w:p>
        </w:tc>
        <w:tc>
          <w:tcPr>
            <w:tcW w:w="180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4</w:t>
            </w:r>
          </w:p>
        </w:tc>
        <w:tc>
          <w:tcPr>
            <w:tcW w:w="144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5</w:t>
            </w:r>
          </w:p>
        </w:tc>
      </w:tr>
      <w:tr w:rsidR="00506FFA" w:rsidRPr="00506FFA" w:rsidTr="00506FFA">
        <w:trPr>
          <w:tblCellSpacing w:w="7" w:type="dxa"/>
        </w:trPr>
        <w:tc>
          <w:tcPr>
            <w:tcW w:w="7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37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80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r>
      <w:tr w:rsidR="00506FFA" w:rsidRPr="00506FFA" w:rsidTr="00506FFA">
        <w:trPr>
          <w:tblCellSpacing w:w="7" w:type="dxa"/>
        </w:trPr>
        <w:tc>
          <w:tcPr>
            <w:tcW w:w="7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37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80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r>
    </w:tbl>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По результатам проверки в “День охраны труда” выявлены следующие нарушения и недостатки выполнения требований безопасности труда и намечены мероприятия по их устранению:</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38"/>
        <w:gridCol w:w="2881"/>
        <w:gridCol w:w="2882"/>
        <w:gridCol w:w="1280"/>
        <w:gridCol w:w="1662"/>
      </w:tblGrid>
      <w:tr w:rsidR="00506FFA" w:rsidRPr="00506FFA" w:rsidTr="00506FFA">
        <w:trPr>
          <w:tblCellSpacing w:w="7" w:type="dxa"/>
        </w:trPr>
        <w:tc>
          <w:tcPr>
            <w:tcW w:w="7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br/>
              <w:t>№</w:t>
            </w:r>
            <w:r w:rsidRPr="00506FFA">
              <w:rPr>
                <w:rFonts w:ascii="Times New Roman" w:eastAsia="Times New Roman" w:hAnsi="Times New Roman" w:cs="Times New Roman"/>
                <w:sz w:val="24"/>
                <w:szCs w:val="24"/>
                <w:lang w:eastAsia="ru-RU"/>
              </w:rPr>
              <w:br/>
            </w:r>
            <w:proofErr w:type="spellStart"/>
            <w:r w:rsidRPr="00506FFA">
              <w:rPr>
                <w:rFonts w:ascii="Times New Roman" w:eastAsia="Times New Roman" w:hAnsi="Times New Roman" w:cs="Times New Roman"/>
                <w:sz w:val="24"/>
                <w:szCs w:val="24"/>
                <w:lang w:eastAsia="ru-RU"/>
              </w:rPr>
              <w:t>п</w:t>
            </w:r>
            <w:proofErr w:type="spellEnd"/>
            <w:r w:rsidRPr="00506FFA">
              <w:rPr>
                <w:rFonts w:ascii="Times New Roman" w:eastAsia="Times New Roman" w:hAnsi="Times New Roman" w:cs="Times New Roman"/>
                <w:sz w:val="24"/>
                <w:szCs w:val="24"/>
                <w:lang w:eastAsia="ru-RU"/>
              </w:rPr>
              <w:t>/</w:t>
            </w:r>
            <w:proofErr w:type="spellStart"/>
            <w:r w:rsidRPr="00506FFA">
              <w:rPr>
                <w:rFonts w:ascii="Times New Roman" w:eastAsia="Times New Roman" w:hAnsi="Times New Roman" w:cs="Times New Roman"/>
                <w:sz w:val="24"/>
                <w:szCs w:val="24"/>
                <w:lang w:eastAsia="ru-RU"/>
              </w:rPr>
              <w:t>п</w:t>
            </w:r>
            <w:proofErr w:type="spellEnd"/>
          </w:p>
        </w:tc>
        <w:tc>
          <w:tcPr>
            <w:tcW w:w="28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Выявленные нарушения и недостатки</w:t>
            </w:r>
          </w:p>
        </w:tc>
        <w:tc>
          <w:tcPr>
            <w:tcW w:w="28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Планируемые мероприятия по устранению нарушений и недостатков</w:t>
            </w:r>
          </w:p>
        </w:tc>
        <w:tc>
          <w:tcPr>
            <w:tcW w:w="126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Срок исполнения</w:t>
            </w:r>
          </w:p>
        </w:tc>
        <w:tc>
          <w:tcPr>
            <w:tcW w:w="16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Ответственный исполнитель</w:t>
            </w:r>
          </w:p>
        </w:tc>
      </w:tr>
      <w:tr w:rsidR="00506FFA" w:rsidRPr="00506FFA" w:rsidTr="00506FFA">
        <w:trPr>
          <w:tblCellSpacing w:w="7" w:type="dxa"/>
        </w:trPr>
        <w:tc>
          <w:tcPr>
            <w:tcW w:w="7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1</w:t>
            </w:r>
          </w:p>
        </w:tc>
        <w:tc>
          <w:tcPr>
            <w:tcW w:w="28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2</w:t>
            </w:r>
          </w:p>
        </w:tc>
        <w:tc>
          <w:tcPr>
            <w:tcW w:w="28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3</w:t>
            </w:r>
          </w:p>
        </w:tc>
        <w:tc>
          <w:tcPr>
            <w:tcW w:w="126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4</w:t>
            </w:r>
          </w:p>
        </w:tc>
        <w:tc>
          <w:tcPr>
            <w:tcW w:w="16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5</w:t>
            </w:r>
          </w:p>
        </w:tc>
      </w:tr>
      <w:tr w:rsidR="00506FFA" w:rsidRPr="00506FFA" w:rsidTr="00506FFA">
        <w:trPr>
          <w:tblCellSpacing w:w="7" w:type="dxa"/>
        </w:trPr>
        <w:tc>
          <w:tcPr>
            <w:tcW w:w="7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28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288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26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hideMark/>
          </w:tcPr>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p>
        </w:tc>
      </w:tr>
    </w:tbl>
    <w:p w:rsidR="00506FFA" w:rsidRPr="00506FFA" w:rsidRDefault="00506FFA" w:rsidP="00506FFA">
      <w:pPr>
        <w:spacing w:after="0" w:line="240" w:lineRule="auto"/>
        <w:jc w:val="both"/>
        <w:rPr>
          <w:rFonts w:ascii="Times New Roman" w:eastAsia="Times New Roman" w:hAnsi="Times New Roman" w:cs="Times New Roman"/>
          <w:sz w:val="24"/>
          <w:szCs w:val="24"/>
          <w:lang w:eastAsia="ru-RU"/>
        </w:rPr>
      </w:pPr>
      <w:r w:rsidRPr="00506FFA">
        <w:rPr>
          <w:rFonts w:ascii="Times New Roman" w:eastAsia="Times New Roman" w:hAnsi="Times New Roman" w:cs="Times New Roman"/>
          <w:sz w:val="24"/>
          <w:szCs w:val="24"/>
          <w:lang w:eastAsia="ru-RU"/>
        </w:rPr>
        <w:t>Председатель комиссии___________________________</w:t>
      </w:r>
      <w:r w:rsidRPr="00506FFA">
        <w:rPr>
          <w:rFonts w:ascii="Times New Roman" w:eastAsia="Times New Roman" w:hAnsi="Times New Roman" w:cs="Times New Roman"/>
          <w:sz w:val="24"/>
          <w:szCs w:val="24"/>
          <w:lang w:eastAsia="ru-RU"/>
        </w:rPr>
        <w:br/>
        <w:t>Члены комиссии_________________________________</w:t>
      </w:r>
    </w:p>
    <w:p w:rsidR="00445A88" w:rsidRDefault="00506FFA" w:rsidP="00506FFA">
      <w:pPr>
        <w:spacing w:after="0" w:line="240" w:lineRule="auto"/>
        <w:jc w:val="both"/>
      </w:pPr>
      <w:r w:rsidRPr="00506FFA">
        <w:rPr>
          <w:rFonts w:ascii="Times New Roman" w:eastAsia="Times New Roman" w:hAnsi="Times New Roman" w:cs="Times New Roman"/>
          <w:sz w:val="24"/>
          <w:szCs w:val="24"/>
          <w:lang w:eastAsia="ru-RU"/>
        </w:rPr>
        <w:t>                         </w:t>
      </w:r>
    </w:p>
    <w:sectPr w:rsidR="00445A88" w:rsidSect="00445A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E4722"/>
    <w:multiLevelType w:val="multilevel"/>
    <w:tmpl w:val="69D2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06126"/>
    <w:multiLevelType w:val="multilevel"/>
    <w:tmpl w:val="7EFA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D231F0"/>
    <w:multiLevelType w:val="multilevel"/>
    <w:tmpl w:val="3500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06FFA"/>
    <w:rsid w:val="00063741"/>
    <w:rsid w:val="00445A88"/>
    <w:rsid w:val="004B4C47"/>
    <w:rsid w:val="00506FFA"/>
    <w:rsid w:val="00640E8A"/>
    <w:rsid w:val="0093059A"/>
    <w:rsid w:val="00980755"/>
    <w:rsid w:val="00A43212"/>
    <w:rsid w:val="00CD5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88"/>
  </w:style>
  <w:style w:type="paragraph" w:styleId="2">
    <w:name w:val="heading 2"/>
    <w:basedOn w:val="a"/>
    <w:link w:val="20"/>
    <w:uiPriority w:val="9"/>
    <w:qFormat/>
    <w:rsid w:val="00506F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6FF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06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6FFA"/>
    <w:rPr>
      <w:b/>
      <w:bCs/>
    </w:rPr>
  </w:style>
  <w:style w:type="character" w:styleId="a5">
    <w:name w:val="Hyperlink"/>
    <w:basedOn w:val="a0"/>
    <w:uiPriority w:val="99"/>
    <w:semiHidden/>
    <w:unhideWhenUsed/>
    <w:rsid w:val="00506FFA"/>
    <w:rPr>
      <w:color w:val="0000FF"/>
      <w:u w:val="single"/>
    </w:rPr>
  </w:style>
  <w:style w:type="character" w:styleId="a6">
    <w:name w:val="Emphasis"/>
    <w:basedOn w:val="a0"/>
    <w:uiPriority w:val="20"/>
    <w:qFormat/>
    <w:rsid w:val="00506FFA"/>
    <w:rPr>
      <w:i/>
      <w:iCs/>
    </w:rPr>
  </w:style>
  <w:style w:type="table" w:styleId="a7">
    <w:name w:val="Table Grid"/>
    <w:basedOn w:val="a1"/>
    <w:uiPriority w:val="59"/>
    <w:rsid w:val="004B4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10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kcomplect.ru/zhurnaly-po-ohrane-truda.php" TargetMode="External"/><Relationship Id="rId3" Type="http://schemas.openxmlformats.org/officeDocument/2006/relationships/settings" Target="settings.xml"/><Relationship Id="rId7" Type="http://schemas.openxmlformats.org/officeDocument/2006/relationships/hyperlink" Target="http://www.znakcomplect.ru/zhurnaly-po-ohrane-trud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nakcomplect.ru/zhurnaly-po-ohrane-truda.php" TargetMode="External"/><Relationship Id="rId11" Type="http://schemas.openxmlformats.org/officeDocument/2006/relationships/theme" Target="theme/theme1.xml"/><Relationship Id="rId5" Type="http://schemas.openxmlformats.org/officeDocument/2006/relationships/hyperlink" Target="http://www.znakcomplect.ru/dokumenty/index.php?&amp;direction=0&amp;order=&amp;directory=Federalnye%20Zakon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nakcomplect.ru/zhurnaly-po-ohrane-trud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2137</Words>
  <Characters>12184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ProotdelVS</dc:creator>
  <cp:keywords/>
  <dc:description/>
  <cp:lastModifiedBy>user</cp:lastModifiedBy>
  <cp:revision>6</cp:revision>
  <dcterms:created xsi:type="dcterms:W3CDTF">2016-04-22T09:43:00Z</dcterms:created>
  <dcterms:modified xsi:type="dcterms:W3CDTF">2016-04-25T14:19:00Z</dcterms:modified>
</cp:coreProperties>
</file>