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9D" w:rsidRPr="00843F9D" w:rsidRDefault="00B0610A" w:rsidP="00B0610A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УЧРЕЖДЕНИЕ КУЛЬТУРЫ</w:t>
      </w:r>
    </w:p>
    <w:p w:rsidR="00843F9D" w:rsidRPr="00843F9D" w:rsidRDefault="00843F9D" w:rsidP="00B0610A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 w:rsidR="00B0610A"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843F9D" w:rsidRPr="00843F9D" w:rsidRDefault="00843F9D" w:rsidP="00843F9D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843F9D" w:rsidRPr="00843F9D" w:rsidRDefault="00843F9D" w:rsidP="00843F9D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ПРИКАЗ </w:t>
      </w:r>
    </w:p>
    <w:p w:rsidR="00843F9D" w:rsidRPr="00843F9D" w:rsidRDefault="00843F9D" w:rsidP="00843F9D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от "___" </w:t>
      </w:r>
      <w:r w:rsidR="00B0610A">
        <w:rPr>
          <w:rFonts w:ascii="Times New Roman" w:hAnsi="Times New Roman" w:cs="Times New Roman"/>
          <w:b/>
          <w:bCs/>
        </w:rPr>
        <w:t>_____________ 2016</w:t>
      </w:r>
      <w:r w:rsidRPr="00843F9D">
        <w:rPr>
          <w:rFonts w:ascii="Times New Roman" w:hAnsi="Times New Roman" w:cs="Times New Roman"/>
          <w:b/>
          <w:bCs/>
        </w:rPr>
        <w:t xml:space="preserve"> г.                                                                                        № ___</w:t>
      </w:r>
    </w:p>
    <w:p w:rsidR="00843F9D" w:rsidRPr="00843F9D" w:rsidRDefault="00843F9D" w:rsidP="00843F9D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43F9D" w:rsidRPr="005A111B" w:rsidRDefault="00843F9D" w:rsidP="00843F9D">
      <w:pPr>
        <w:pStyle w:val="a3"/>
        <w:shd w:val="clear" w:color="auto" w:fill="FFFFFF"/>
        <w:spacing w:after="0"/>
        <w:ind w:right="4733"/>
        <w:rPr>
          <w:sz w:val="28"/>
          <w:szCs w:val="28"/>
        </w:rPr>
      </w:pPr>
      <w:r w:rsidRPr="005A111B">
        <w:rPr>
          <w:b/>
          <w:bCs/>
          <w:i/>
          <w:iCs/>
          <w:sz w:val="28"/>
          <w:szCs w:val="28"/>
        </w:rPr>
        <w:t xml:space="preserve">Об утверждении </w:t>
      </w:r>
      <w:r w:rsidR="005A111B" w:rsidRPr="005A111B">
        <w:rPr>
          <w:b/>
          <w:bCs/>
          <w:i/>
          <w:iCs/>
          <w:sz w:val="28"/>
          <w:szCs w:val="28"/>
        </w:rPr>
        <w:t>инструкций по безопасности в чрезвычайных ситуациях</w:t>
      </w:r>
    </w:p>
    <w:p w:rsidR="00843F9D" w:rsidRPr="005A111B" w:rsidRDefault="00843F9D" w:rsidP="00843F9D">
      <w:pPr>
        <w:autoSpaceDE w:val="0"/>
        <w:rPr>
          <w:b/>
          <w:bCs/>
          <w:sz w:val="28"/>
          <w:szCs w:val="28"/>
        </w:rPr>
      </w:pPr>
    </w:p>
    <w:p w:rsidR="00843F9D" w:rsidRPr="005A111B" w:rsidRDefault="00843F9D" w:rsidP="007549DB">
      <w:pPr>
        <w:pStyle w:val="a3"/>
        <w:spacing w:after="0" w:line="360" w:lineRule="auto"/>
        <w:ind w:firstLine="573"/>
        <w:jc w:val="both"/>
        <w:rPr>
          <w:bCs/>
          <w:sz w:val="28"/>
          <w:szCs w:val="28"/>
        </w:rPr>
      </w:pPr>
      <w:r w:rsidRPr="005A111B">
        <w:rPr>
          <w:sz w:val="28"/>
          <w:szCs w:val="28"/>
        </w:rPr>
        <w:t xml:space="preserve">В целях обеспечения </w:t>
      </w:r>
      <w:r w:rsidR="005A111B" w:rsidRPr="005A111B">
        <w:rPr>
          <w:sz w:val="28"/>
          <w:szCs w:val="28"/>
        </w:rPr>
        <w:t>безопасного</w:t>
      </w:r>
      <w:r w:rsidRPr="005A111B">
        <w:rPr>
          <w:sz w:val="28"/>
          <w:szCs w:val="28"/>
        </w:rPr>
        <w:t xml:space="preserve"> </w:t>
      </w:r>
      <w:r w:rsidR="005A111B" w:rsidRPr="005A111B">
        <w:rPr>
          <w:sz w:val="28"/>
          <w:szCs w:val="28"/>
        </w:rPr>
        <w:t xml:space="preserve">нахождения посетителей и работающего персонала </w:t>
      </w:r>
      <w:r w:rsidR="00381320" w:rsidRPr="005A111B">
        <w:rPr>
          <w:sz w:val="28"/>
          <w:szCs w:val="28"/>
        </w:rPr>
        <w:t xml:space="preserve">в МБУК "Шенкурская ЦБС" </w:t>
      </w:r>
      <w:r w:rsidRPr="005A111B">
        <w:rPr>
          <w:sz w:val="28"/>
          <w:szCs w:val="28"/>
        </w:rPr>
        <w:t xml:space="preserve">(далее «Учреждение») </w:t>
      </w:r>
    </w:p>
    <w:p w:rsidR="00843F9D" w:rsidRPr="005A111B" w:rsidRDefault="00843F9D" w:rsidP="007549DB">
      <w:pPr>
        <w:shd w:val="clear" w:color="auto" w:fill="FFFFFF"/>
        <w:spacing w:before="43" w:line="360" w:lineRule="auto"/>
        <w:ind w:left="523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szCs w:val="28"/>
        </w:rPr>
      </w:pPr>
      <w:r w:rsidRPr="005A111B"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ПРИКАЗЫВАЮ:</w:t>
      </w:r>
    </w:p>
    <w:p w:rsidR="007549DB" w:rsidRPr="005A111B" w:rsidRDefault="005A111B" w:rsidP="007549D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  <w:color w:val="000000"/>
          <w:spacing w:val="-1"/>
          <w:sz w:val="28"/>
          <w:szCs w:val="28"/>
        </w:rPr>
      </w:pPr>
      <w:r w:rsidRPr="005A111B">
        <w:rPr>
          <w:bCs/>
          <w:iCs/>
          <w:color w:val="000000"/>
          <w:spacing w:val="-1"/>
          <w:sz w:val="28"/>
          <w:szCs w:val="28"/>
        </w:rPr>
        <w:t xml:space="preserve">      1. </w:t>
      </w:r>
      <w:r w:rsidR="007549DB" w:rsidRPr="005A111B">
        <w:rPr>
          <w:bCs/>
          <w:iCs/>
          <w:color w:val="000000"/>
          <w:spacing w:val="-1"/>
          <w:sz w:val="28"/>
          <w:szCs w:val="28"/>
        </w:rPr>
        <w:t xml:space="preserve">Утвердить </w:t>
      </w:r>
      <w:r w:rsidRPr="005A111B">
        <w:rPr>
          <w:bCs/>
          <w:iCs/>
          <w:color w:val="000000"/>
          <w:spacing w:val="-1"/>
          <w:sz w:val="28"/>
          <w:szCs w:val="28"/>
        </w:rPr>
        <w:t>следующие инструкции:</w:t>
      </w:r>
    </w:p>
    <w:p w:rsidR="005A111B" w:rsidRPr="005A111B" w:rsidRDefault="005A111B" w:rsidP="007549D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  <w:color w:val="000000"/>
          <w:spacing w:val="-1"/>
          <w:sz w:val="28"/>
          <w:szCs w:val="28"/>
        </w:rPr>
      </w:pPr>
      <w:r w:rsidRPr="005A111B">
        <w:rPr>
          <w:bCs/>
          <w:iCs/>
          <w:color w:val="000000"/>
          <w:spacing w:val="-1"/>
          <w:sz w:val="28"/>
          <w:szCs w:val="28"/>
        </w:rPr>
        <w:t>Инструкция при поступлении угрозы террористического акта по телефону;</w:t>
      </w:r>
    </w:p>
    <w:p w:rsidR="005A111B" w:rsidRPr="005A111B" w:rsidRDefault="005A111B" w:rsidP="007549D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  <w:color w:val="000000"/>
          <w:spacing w:val="-1"/>
          <w:sz w:val="28"/>
          <w:szCs w:val="28"/>
        </w:rPr>
      </w:pPr>
      <w:r w:rsidRPr="005A111B">
        <w:rPr>
          <w:bCs/>
          <w:iCs/>
          <w:color w:val="000000"/>
          <w:spacing w:val="-1"/>
          <w:sz w:val="28"/>
          <w:szCs w:val="28"/>
        </w:rPr>
        <w:t>Инструкция при обнаружении предмета похожего на взрывное устройство;</w:t>
      </w:r>
    </w:p>
    <w:p w:rsidR="005A111B" w:rsidRPr="005A111B" w:rsidRDefault="005A111B" w:rsidP="007549D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  <w:sz w:val="28"/>
          <w:szCs w:val="28"/>
        </w:rPr>
      </w:pPr>
      <w:r w:rsidRPr="005A111B">
        <w:rPr>
          <w:bCs/>
          <w:iCs/>
          <w:sz w:val="28"/>
          <w:szCs w:val="28"/>
        </w:rPr>
        <w:t>Инструкция по действиям постоянного состава и посетителей в условиях возможного биологического заражения;</w:t>
      </w:r>
    </w:p>
    <w:p w:rsidR="005A111B" w:rsidRPr="005A111B" w:rsidRDefault="005A111B" w:rsidP="005A111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  <w:sz w:val="28"/>
          <w:szCs w:val="28"/>
        </w:rPr>
      </w:pPr>
      <w:r w:rsidRPr="005A111B">
        <w:rPr>
          <w:bCs/>
          <w:iCs/>
          <w:sz w:val="28"/>
          <w:szCs w:val="28"/>
        </w:rPr>
        <w:t>Инструкция при захвате заложников.</w:t>
      </w:r>
    </w:p>
    <w:p w:rsidR="005A111B" w:rsidRPr="005A111B" w:rsidRDefault="005A111B" w:rsidP="005A111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  <w:sz w:val="28"/>
          <w:szCs w:val="28"/>
        </w:rPr>
      </w:pPr>
      <w:r w:rsidRPr="005A111B">
        <w:rPr>
          <w:bCs/>
          <w:iCs/>
          <w:sz w:val="28"/>
          <w:szCs w:val="28"/>
        </w:rPr>
        <w:t xml:space="preserve">      2. </w:t>
      </w:r>
      <w:r w:rsidRPr="005A111B">
        <w:rPr>
          <w:sz w:val="28"/>
          <w:szCs w:val="28"/>
        </w:rPr>
        <w:t>Ознакомить работников с данными инструкциями.</w:t>
      </w:r>
    </w:p>
    <w:p w:rsidR="005A111B" w:rsidRPr="005A111B" w:rsidRDefault="005A111B" w:rsidP="005A111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11B">
        <w:rPr>
          <w:rFonts w:ascii="Times New Roman" w:hAnsi="Times New Roman" w:cs="Times New Roman"/>
          <w:sz w:val="28"/>
          <w:szCs w:val="28"/>
        </w:rPr>
        <w:t>3. Контроль оставляю за собой.</w:t>
      </w:r>
    </w:p>
    <w:p w:rsidR="007549DB" w:rsidRPr="005A111B" w:rsidRDefault="007549DB" w:rsidP="007549D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  <w:sz w:val="28"/>
          <w:szCs w:val="28"/>
        </w:rPr>
      </w:pPr>
    </w:p>
    <w:p w:rsidR="007549DB" w:rsidRPr="007549DB" w:rsidRDefault="007549DB" w:rsidP="007549DB">
      <w:pPr>
        <w:pStyle w:val="a3"/>
        <w:shd w:val="clear" w:color="auto" w:fill="FFFFFF"/>
        <w:spacing w:after="0" w:line="360" w:lineRule="auto"/>
        <w:ind w:right="-1"/>
        <w:jc w:val="both"/>
      </w:pPr>
      <w:r w:rsidRPr="005A111B">
        <w:rPr>
          <w:bCs/>
          <w:iCs/>
          <w:sz w:val="28"/>
          <w:szCs w:val="28"/>
        </w:rPr>
        <w:tab/>
        <w:t xml:space="preserve">Директор                                               </w:t>
      </w:r>
      <w:r w:rsidR="005A111B">
        <w:rPr>
          <w:bCs/>
          <w:iCs/>
          <w:sz w:val="28"/>
          <w:szCs w:val="28"/>
        </w:rPr>
        <w:t xml:space="preserve">            </w:t>
      </w:r>
      <w:r w:rsidRPr="005A111B">
        <w:rPr>
          <w:bCs/>
          <w:iCs/>
          <w:sz w:val="28"/>
          <w:szCs w:val="28"/>
        </w:rPr>
        <w:t xml:space="preserve">                   Т.В. </w:t>
      </w:r>
      <w:proofErr w:type="spellStart"/>
      <w:r w:rsidRPr="005A111B">
        <w:rPr>
          <w:bCs/>
          <w:iCs/>
          <w:sz w:val="28"/>
          <w:szCs w:val="28"/>
        </w:rPr>
        <w:t>Золотикова</w:t>
      </w:r>
      <w:proofErr w:type="spellEnd"/>
    </w:p>
    <w:p w:rsidR="007549DB" w:rsidRDefault="007549DB" w:rsidP="007549DB">
      <w:pPr>
        <w:shd w:val="clear" w:color="auto" w:fill="FFFFFF"/>
        <w:spacing w:before="43" w:line="36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</w:rPr>
      </w:pPr>
    </w:p>
    <w:p w:rsidR="0009424E" w:rsidRPr="007549DB" w:rsidRDefault="0009424E" w:rsidP="007549DB">
      <w:pPr>
        <w:shd w:val="clear" w:color="auto" w:fill="FFFFFF"/>
        <w:spacing w:before="43" w:line="36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</w:rPr>
      </w:pPr>
    </w:p>
    <w:p w:rsidR="007549DB" w:rsidRPr="007549DB" w:rsidRDefault="007549DB" w:rsidP="007549DB">
      <w:pPr>
        <w:jc w:val="center"/>
        <w:rPr>
          <w:rFonts w:ascii="Times New Roman" w:hAnsi="Times New Roman" w:cs="Times New Roman"/>
        </w:rPr>
      </w:pPr>
    </w:p>
    <w:sectPr w:rsidR="007549DB" w:rsidRPr="007549DB" w:rsidSect="00B0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A443A"/>
    <w:multiLevelType w:val="hybridMultilevel"/>
    <w:tmpl w:val="F982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0"/>
  <w:proofState w:spelling="clean"/>
  <w:defaultTabStop w:val="708"/>
  <w:characterSpacingControl w:val="doNotCompress"/>
  <w:compat>
    <w:useFELayout/>
  </w:compat>
  <w:rsids>
    <w:rsidRoot w:val="00843F9D"/>
    <w:rsid w:val="0009424E"/>
    <w:rsid w:val="000B6075"/>
    <w:rsid w:val="00112B97"/>
    <w:rsid w:val="002A2F8D"/>
    <w:rsid w:val="00381320"/>
    <w:rsid w:val="005A111B"/>
    <w:rsid w:val="007549DB"/>
    <w:rsid w:val="00843F9D"/>
    <w:rsid w:val="00847C62"/>
    <w:rsid w:val="00A719EA"/>
    <w:rsid w:val="00AE5233"/>
    <w:rsid w:val="00B0610A"/>
    <w:rsid w:val="00B07D53"/>
    <w:rsid w:val="00EB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3F9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754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1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2016-04-17T22:08:00Z</cp:lastPrinted>
  <dcterms:created xsi:type="dcterms:W3CDTF">2015-04-21T05:57:00Z</dcterms:created>
  <dcterms:modified xsi:type="dcterms:W3CDTF">2016-04-18T00:58:00Z</dcterms:modified>
</cp:coreProperties>
</file>