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749" w:rsidRPr="00465749" w:rsidRDefault="00465749" w:rsidP="0046574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65749" w:rsidRPr="00465749" w:rsidRDefault="00597FAA" w:rsidP="0046574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 xml:space="preserve">ФОРМА ОТЧЕТА ЗА </w:t>
      </w:r>
      <w:r w:rsidR="00791AB5">
        <w:rPr>
          <w:rFonts w:eastAsia="Times New Roman"/>
          <w:b/>
          <w:bCs/>
          <w:szCs w:val="24"/>
          <w:lang w:eastAsia="ru-RU"/>
        </w:rPr>
        <w:t>март</w:t>
      </w:r>
      <w:r>
        <w:rPr>
          <w:rFonts w:eastAsia="Times New Roman"/>
          <w:b/>
          <w:bCs/>
          <w:szCs w:val="24"/>
          <w:lang w:eastAsia="ru-RU"/>
        </w:rPr>
        <w:t xml:space="preserve"> МЕСЯЦ 2016</w:t>
      </w:r>
      <w:r w:rsidR="00465749" w:rsidRPr="00465749">
        <w:rPr>
          <w:rFonts w:eastAsia="Times New Roman"/>
          <w:b/>
          <w:bCs/>
          <w:szCs w:val="24"/>
          <w:lang w:eastAsia="ru-RU"/>
        </w:rPr>
        <w:t xml:space="preserve"> ГОДА О ВЫПОЛНЕНИИ ЦЕЛЕВЫХ ПОКАЗАТЕЛЕЙ</w:t>
      </w:r>
    </w:p>
    <w:p w:rsidR="00465749" w:rsidRPr="00465749" w:rsidRDefault="00465749" w:rsidP="0046574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465749">
        <w:rPr>
          <w:rFonts w:eastAsia="Times New Roman"/>
          <w:b/>
          <w:bCs/>
          <w:szCs w:val="24"/>
          <w:lang w:eastAsia="ru-RU"/>
        </w:rPr>
        <w:t xml:space="preserve">ДЕЯТЕЛЬНОСТИ </w:t>
      </w:r>
      <w:r w:rsidR="00597FAA">
        <w:rPr>
          <w:rFonts w:eastAsia="Times New Roman"/>
          <w:b/>
          <w:bCs/>
          <w:szCs w:val="24"/>
          <w:lang w:eastAsia="ru-RU"/>
        </w:rPr>
        <w:t>МБУК «Межпоселенческая библиотека Шенкурского района им. М. П. Шукшина»</w:t>
      </w:r>
    </w:p>
    <w:p w:rsidR="00465749" w:rsidRPr="00465749" w:rsidRDefault="00465749" w:rsidP="0046574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976"/>
        <w:gridCol w:w="2976"/>
        <w:gridCol w:w="2410"/>
      </w:tblGrid>
      <w:tr w:rsidR="00465749" w:rsidRPr="00465749" w:rsidTr="007013DF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Причина невыполнения</w:t>
            </w: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план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факт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65749">
              <w:rPr>
                <w:rFonts w:eastAsia="Times New Roman"/>
                <w:b/>
                <w:bCs/>
                <w:szCs w:val="24"/>
                <w:lang w:eastAsia="ru-RU"/>
              </w:rPr>
              <w:t>1</w:t>
            </w:r>
            <w:r w:rsidRPr="00465749">
              <w:rPr>
                <w:rFonts w:eastAsia="Times New Roman"/>
                <w:bCs/>
                <w:szCs w:val="24"/>
                <w:lang w:eastAsia="ru-RU"/>
              </w:rPr>
              <w:t>.Формирование,</w:t>
            </w:r>
            <w:r w:rsidRPr="00465749">
              <w:rPr>
                <w:rFonts w:eastAsia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465749">
              <w:rPr>
                <w:rFonts w:eastAsia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465749">
              <w:rPr>
                <w:rFonts w:eastAsia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Документ (ед. хр.)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45331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45331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465749">
              <w:rPr>
                <w:rFonts w:eastAsia="Times New Roman"/>
                <w:szCs w:val="24"/>
                <w:lang w:eastAsia="ru-RU"/>
              </w:rPr>
              <w:t>Наводово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9231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9231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Количество новых поступлений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791AB5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791AB5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Документ (ед. хр.)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791AB5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791AB5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Документ (ед. хр.)</w:t>
            </w:r>
          </w:p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791AB5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10360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791AB5" w:rsidP="00465749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color w:val="FF0000"/>
                <w:szCs w:val="24"/>
                <w:lang w:eastAsia="ru-RU"/>
              </w:rPr>
              <w:t>11957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791AB5" w:rsidP="00465749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color w:val="FF0000"/>
                <w:szCs w:val="24"/>
                <w:lang w:eastAsia="ru-RU"/>
              </w:rPr>
              <w:t>2314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791AB5" w:rsidP="00465749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color w:val="FF0000"/>
                <w:szCs w:val="24"/>
                <w:lang w:eastAsia="ru-RU"/>
              </w:rPr>
              <w:t>377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Подключение к информационно  телекоммуникационной сети «Интернет»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2. Создание    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465749">
              <w:rPr>
                <w:rFonts w:eastAsia="Times New Roman"/>
                <w:szCs w:val="24"/>
                <w:lang w:eastAsia="ru-RU"/>
              </w:rPr>
              <w:t>о-</w:t>
            </w:r>
            <w:proofErr w:type="gramEnd"/>
            <w:r w:rsidRPr="00465749">
              <w:rPr>
                <w:rFonts w:eastAsia="Times New Roman"/>
                <w:szCs w:val="24"/>
                <w:lang w:eastAsia="ru-RU"/>
              </w:rPr>
              <w:t xml:space="preserve">   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 xml:space="preserve">информационных 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 xml:space="preserve">ресурсов       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Увеличение количества библиографических записей в сводном электронном каталоге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791AB5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8024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791AB5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3. Удовлетворение 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 xml:space="preserve">общественных   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465749">
              <w:rPr>
                <w:rFonts w:eastAsia="Times New Roman"/>
                <w:szCs w:val="24"/>
                <w:lang w:eastAsia="ru-RU"/>
              </w:rPr>
              <w:t>о-</w:t>
            </w:r>
            <w:proofErr w:type="gramEnd"/>
            <w:r w:rsidRPr="00465749">
              <w:rPr>
                <w:rFonts w:eastAsia="Times New Roman"/>
                <w:szCs w:val="24"/>
                <w:lang w:eastAsia="ru-RU"/>
              </w:rPr>
              <w:t xml:space="preserve">   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 xml:space="preserve">информационных 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791AB5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791AB5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791AB5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791AB5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Увеличение</w:t>
            </w:r>
          </w:p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lastRenderedPageBreak/>
              <w:t>посещаемости муниципальных учреждений культуры Шенкурского района по отношению к уровню 2012 года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lastRenderedPageBreak/>
              <w:t xml:space="preserve">Число </w:t>
            </w:r>
            <w:r w:rsidRPr="00465749">
              <w:rPr>
                <w:rFonts w:eastAsia="Times New Roman"/>
                <w:szCs w:val="24"/>
                <w:lang w:eastAsia="ru-RU"/>
              </w:rPr>
              <w:lastRenderedPageBreak/>
              <w:t xml:space="preserve">посещений   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 xml:space="preserve">человек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791AB5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3600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791AB5" w:rsidP="00465749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color w:val="FF0000"/>
                <w:szCs w:val="24"/>
                <w:lang w:eastAsia="ru-RU"/>
              </w:rPr>
              <w:t>5638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791AB5" w:rsidP="00465749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color w:val="FF0000"/>
                <w:szCs w:val="24"/>
                <w:lang w:eastAsia="ru-RU"/>
              </w:rPr>
              <w:t>3568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791AB5" w:rsidP="00465749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color w:val="FF0000"/>
                <w:szCs w:val="24"/>
                <w:lang w:eastAsia="ru-RU"/>
              </w:rPr>
              <w:t>2070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791AB5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791AB5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C3324E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 23 января в библиотеке была низкая температура, мероприятия не проводились</w:t>
            </w: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из общего числа мероприятий - мероприятия для детей до 14 </w:t>
            </w:r>
          </w:p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791AB5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791AB5" w:rsidP="00465749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color w:val="FF0000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791AB5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C3324E" w:rsidP="00465749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color w:val="FF0000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791AB5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791AB5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Количество справок,         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Справка           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791AB5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791AB5" w:rsidP="00465749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color w:val="FF0000"/>
                <w:szCs w:val="24"/>
                <w:lang w:eastAsia="ru-RU"/>
              </w:rPr>
              <w:t>1635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В том числе </w:t>
            </w:r>
            <w:proofErr w:type="gramStart"/>
            <w:r w:rsidRPr="00465749">
              <w:rPr>
                <w:rFonts w:eastAsia="Times New Roman"/>
                <w:szCs w:val="24"/>
                <w:lang w:eastAsia="ru-RU"/>
              </w:rPr>
              <w:t>для</w:t>
            </w:r>
            <w:proofErr w:type="gramEnd"/>
            <w:r w:rsidRPr="00465749"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gramStart"/>
            <w:r w:rsidRPr="00465749">
              <w:rPr>
                <w:rFonts w:eastAsia="Times New Roman"/>
                <w:szCs w:val="24"/>
                <w:lang w:eastAsia="ru-RU"/>
              </w:rPr>
              <w:t>детям</w:t>
            </w:r>
            <w:proofErr w:type="gramEnd"/>
            <w:r w:rsidRPr="00465749">
              <w:rPr>
                <w:rFonts w:eastAsia="Times New Roman"/>
                <w:szCs w:val="24"/>
                <w:lang w:eastAsia="ru-RU"/>
              </w:rP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791AB5" w:rsidP="00465749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color w:val="FF0000"/>
                <w:szCs w:val="24"/>
                <w:lang w:eastAsia="ru-RU"/>
              </w:rPr>
              <w:t>335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C3324E" w:rsidP="00465749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color w:val="FF0000"/>
                <w:szCs w:val="24"/>
                <w:lang w:eastAsia="ru-RU"/>
              </w:rPr>
              <w:t>214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Число сотрудников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Увеличение доли детей </w:t>
            </w:r>
            <w:r w:rsidRPr="00465749">
              <w:rPr>
                <w:rFonts w:eastAsia="Times New Roman"/>
                <w:szCs w:val="24"/>
                <w:lang w:eastAsia="ru-RU"/>
              </w:rPr>
              <w:lastRenderedPageBreak/>
              <w:t xml:space="preserve">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lastRenderedPageBreak/>
              <w:t xml:space="preserve">всего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9A4ECB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9A4ECB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465749">
              <w:rPr>
                <w:rFonts w:eastAsia="Times New Roman"/>
                <w:szCs w:val="24"/>
                <w:lang w:eastAsia="ru-RU"/>
              </w:rPr>
              <w:t>Федорогорка</w:t>
            </w:r>
            <w:proofErr w:type="spellEnd"/>
            <w:r w:rsidRPr="00465749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9A4ECB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791B26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ind w:left="-108" w:right="-107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Увеличение</w:t>
            </w:r>
          </w:p>
          <w:p w:rsidR="00465749" w:rsidRPr="00465749" w:rsidRDefault="00465749" w:rsidP="00465749">
            <w:pPr>
              <w:spacing w:after="0" w:line="240" w:lineRule="auto"/>
              <w:ind w:left="-108"/>
              <w:jc w:val="both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количества предоставляемых</w:t>
            </w:r>
          </w:p>
          <w:p w:rsidR="00465749" w:rsidRPr="00465749" w:rsidRDefault="00465749" w:rsidP="00465749">
            <w:pPr>
              <w:spacing w:after="0" w:line="240" w:lineRule="auto"/>
              <w:ind w:left="-108"/>
              <w:jc w:val="both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дополнительных услуг</w:t>
            </w:r>
          </w:p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  <w:r w:rsidRPr="00465749">
              <w:rPr>
                <w:rFonts w:eastAsia="Times New Roman"/>
                <w:szCs w:val="24"/>
                <w:lang w:eastAsia="ru-RU"/>
              </w:rPr>
              <w:t>. Выполнение функций координационно – методического центра для библиотек поселений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Проведение семинаров, конференций, консультаций для библиотек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Число  семинаров, конференций</w:t>
            </w:r>
          </w:p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9A4ECB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9A4ECB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65749" w:rsidRPr="00465749" w:rsidRDefault="00465749" w:rsidP="00465749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912F5" w:rsidRDefault="009A4ECB">
      <w:r>
        <w:t>Методические консультации 152</w:t>
      </w:r>
      <w:bookmarkStart w:id="0" w:name="_GoBack"/>
      <w:bookmarkEnd w:id="0"/>
    </w:p>
    <w:sectPr w:rsidR="00B912F5" w:rsidSect="004657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5749"/>
    <w:rsid w:val="00465749"/>
    <w:rsid w:val="005319BA"/>
    <w:rsid w:val="005604BE"/>
    <w:rsid w:val="00597FAA"/>
    <w:rsid w:val="00791AB5"/>
    <w:rsid w:val="00791B26"/>
    <w:rsid w:val="00865FA7"/>
    <w:rsid w:val="009954DA"/>
    <w:rsid w:val="009A4ECB"/>
    <w:rsid w:val="00A10584"/>
    <w:rsid w:val="00B73B92"/>
    <w:rsid w:val="00B83771"/>
    <w:rsid w:val="00B912F5"/>
    <w:rsid w:val="00C3324E"/>
    <w:rsid w:val="00C66753"/>
    <w:rsid w:val="00E5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6</cp:revision>
  <dcterms:created xsi:type="dcterms:W3CDTF">2016-01-31T15:40:00Z</dcterms:created>
  <dcterms:modified xsi:type="dcterms:W3CDTF">2016-03-31T12:37:00Z</dcterms:modified>
</cp:coreProperties>
</file>