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E6" w:rsidRPr="00A86DE6" w:rsidRDefault="00A86DE6" w:rsidP="00A86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A86DE6" w:rsidRPr="00A86DE6" w:rsidRDefault="00A86DE6" w:rsidP="00A86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A86DE6" w:rsidRPr="00A86DE6" w:rsidTr="00A029DA">
        <w:tc>
          <w:tcPr>
            <w:tcW w:w="5070" w:type="dxa"/>
          </w:tcPr>
          <w:p w:rsidR="00A86DE6" w:rsidRPr="00A86DE6" w:rsidRDefault="00A86DE6" w:rsidP="00A86D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Единого представительного  органа работников МБУК "Шенкурская ЦБС"</w:t>
            </w: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 Е.С.Воронова</w:t>
            </w: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МБУК "Шенкурская ЦБС" </w:t>
            </w:r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DE6" w:rsidRPr="00A86DE6" w:rsidRDefault="00A86DE6" w:rsidP="00A86DE6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___________________ </w:t>
            </w:r>
            <w:proofErr w:type="spellStart"/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>Т.В.Золотикова</w:t>
            </w:r>
            <w:proofErr w:type="spellEnd"/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>Пр. № _____ от «____» ____________2016 г.</w:t>
            </w:r>
          </w:p>
        </w:tc>
      </w:tr>
    </w:tbl>
    <w:p w:rsidR="00291EAA" w:rsidRDefault="00291EAA" w:rsidP="00A86DE6">
      <w:pPr>
        <w:keepNext/>
        <w:widowControl w:val="0"/>
        <w:spacing w:before="80" w:after="0" w:line="280" w:lineRule="exact"/>
        <w:ind w:right="79"/>
        <w:contextualSpacing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F935B0" w:rsidRDefault="00F935B0" w:rsidP="00291EAA">
      <w:pPr>
        <w:keepNext/>
        <w:widowControl w:val="0"/>
        <w:spacing w:before="80" w:after="0" w:line="280" w:lineRule="exact"/>
        <w:ind w:right="79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ИНСТРУКЦИЯ ПО ОХРАНЕ ТРУДА</w:t>
      </w:r>
      <w:r w:rsidRPr="00F935B0">
        <w:rPr>
          <w:rFonts w:eastAsia="Arial Unicode MS"/>
          <w:b/>
          <w:bCs/>
          <w:lang w:eastAsia="ru-RU"/>
        </w:rPr>
        <w:t> </w:t>
      </w:r>
      <w:r w:rsidRPr="00F935B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br/>
        <w:t>ПРИ ПРОВЕДЕНИИ МАССОВЫХ МЕРОПРИЯТИЙ</w:t>
      </w:r>
    </w:p>
    <w:p w:rsidR="00EA19C1" w:rsidRPr="00F935B0" w:rsidRDefault="00F935B0" w:rsidP="00F935B0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935B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(ВЕЧЕРОВ, УТРЕННИКОВ, КОНЦЕРТОВ, ФЕСТИВАЛЕЙ,</w:t>
      </w:r>
      <w:r w:rsidRPr="00F935B0">
        <w:rPr>
          <w:rFonts w:eastAsia="Arial Unicode MS"/>
          <w:b/>
          <w:bCs/>
          <w:lang w:eastAsia="ru-RU"/>
        </w:rPr>
        <w:t> </w:t>
      </w:r>
      <w:r w:rsidRPr="00F935B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КОНКУРСОВ, КОНФЕРЕНЦИЙ, СЛЕТОВ, БРЕЙН-РИНГОВ И Т.П.)</w:t>
      </w:r>
      <w:proofErr w:type="gramEnd"/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1. ОБЩИЕ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</w:p>
    <w:p w:rsidR="00F935B0" w:rsidRPr="00F935B0" w:rsidRDefault="00EA19C1" w:rsidP="00F935B0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массовых мероприятий допускаются ли</w:t>
      </w:r>
      <w:r w:rsid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ца в возрасте не моложе 18 лет, 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прошедшие медицинский осмотр и </w:t>
      </w:r>
      <w:r w:rsid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вводный и первичный на рабочем месте 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</w:t>
      </w:r>
      <w:r w:rsid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охране труда, проверку знаний требований охраны труда.</w:t>
      </w:r>
      <w:r w:rsidRPr="00F935B0">
        <w:rPr>
          <w:rFonts w:eastAsia="Times New Roman"/>
          <w:color w:val="000000"/>
          <w:lang w:eastAsia="ru-RU"/>
        </w:rPr>
        <w:t> </w:t>
      </w:r>
    </w:p>
    <w:p w:rsidR="00F935B0" w:rsidRDefault="00EA19C1" w:rsidP="00F935B0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массовых мероприятий возможно воздействие на их участников следующих опасных факторов:</w:t>
      </w:r>
      <w:r w:rsidRPr="00F935B0">
        <w:rPr>
          <w:rFonts w:eastAsia="Times New Roman"/>
          <w:color w:val="000000"/>
          <w:lang w:eastAsia="ru-RU"/>
        </w:rPr>
        <w:t> </w:t>
      </w:r>
    </w:p>
    <w:p w:rsidR="00BE40BD" w:rsidRDefault="00EA19C1" w:rsidP="00F935B0">
      <w:pPr>
        <w:pStyle w:val="a4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пожара при неисправности электропроводки, использовании открытого огня (факелы, свечи, фейерверки, бенгальские огни, хло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пушки, петарды и т.п.), при воспламенении новогодней елки, использовании световых эффектов с применением химических и других веществ, 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вызвать 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горание;</w:t>
      </w:r>
      <w:r w:rsidRPr="00F935B0">
        <w:rPr>
          <w:rFonts w:eastAsia="Times New Roman"/>
          <w:color w:val="000000"/>
          <w:lang w:eastAsia="ru-RU"/>
        </w:rPr>
        <w:t> </w:t>
      </w:r>
    </w:p>
    <w:p w:rsidR="00BE40BD" w:rsidRPr="00BE40BD" w:rsidRDefault="00EA19C1" w:rsidP="00F935B0">
      <w:pPr>
        <w:pStyle w:val="a4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 при возникновении паники в случае пожара и других чрезвычайных ситуаций.</w:t>
      </w:r>
    </w:p>
    <w:p w:rsid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где проводятся массовые мероприятия, должны быть обеспечены мед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ицинской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аптечкой, укомплектованной необходимыми медикаментам и перевязочными средствами, для оказания первой 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доврачебной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при травмах. </w:t>
      </w:r>
    </w:p>
    <w:p w:rsidR="00BE40BD" w:rsidRP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массового мероприятия обязаны соблюдать правила пожарной безопасности, знать места расположения первичных средств по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вентиляцией.</w:t>
      </w:r>
    </w:p>
    <w:p w:rsidR="00BE40BD" w:rsidRP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помещений, где проводятся массовые мероприятия, не должны иметь глухих решеток.</w:t>
      </w:r>
    </w:p>
    <w:p w:rsid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каждом несчастном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</w:t>
      </w:r>
      <w:r w:rsidRPr="00BE40BD">
        <w:rPr>
          <w:rFonts w:eastAsia="Times New Roman"/>
          <w:color w:val="000000"/>
          <w:lang w:eastAsia="ru-RU"/>
        </w:rPr>
        <w:t> </w:t>
      </w:r>
    </w:p>
    <w:p w:rsidR="00BE40BD" w:rsidRDefault="00EA19C1" w:rsidP="00BE40BD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время проведения массового мероприятия должно быть обеспечено дежурство работников в составе не менее двух человек.</w:t>
      </w:r>
      <w:r w:rsidRPr="00BE40BD">
        <w:rPr>
          <w:rFonts w:eastAsia="Times New Roman"/>
          <w:color w:val="000000"/>
          <w:lang w:eastAsia="ru-RU"/>
        </w:rPr>
        <w:t> </w:t>
      </w:r>
    </w:p>
    <w:p w:rsidR="00291EAA" w:rsidRPr="00A86DE6" w:rsidRDefault="00EA19C1" w:rsidP="00A86DE6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допустившие невыполнение или нарушение инструкции по охране труда, привлекаются к ответственности в соответ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ствии с 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2.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ПЕРЕД ПРОВЕДЕНИЕМ МАССОВОГО МЕРОПРИЯТИЯ</w:t>
      </w:r>
    </w:p>
    <w:p w:rsidR="00BE40BD" w:rsidRP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Приказом руководителя назначить ответственных лиц за проведе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ние массового мероприятия. Приказ довести до ответственных лиц под роспись.</w:t>
      </w:r>
      <w:r w:rsidRPr="00BE40BD">
        <w:rPr>
          <w:rFonts w:eastAsia="Times New Roman"/>
          <w:color w:val="000000"/>
          <w:szCs w:val="20"/>
          <w:lang w:eastAsia="ru-RU"/>
        </w:rPr>
        <w:t> </w:t>
      </w:r>
    </w:p>
    <w:p w:rsidR="00BE40BD" w:rsidRP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Провести целевой инструктаж по охране труда назначенных ответ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ственных лиц с записью</w:t>
      </w:r>
      <w:r w:rsid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ж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урнале</w:t>
      </w:r>
      <w:r w:rsidR="0029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регистрации и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нструктажа</w:t>
      </w:r>
      <w:r w:rsidR="0029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</w:t>
      </w:r>
      <w:r w:rsidR="00291EA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рабочем месте.</w:t>
      </w:r>
    </w:p>
    <w:p w:rsidR="00BE40BD" w:rsidRP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Провести инструктаж по охране труда участников массового ме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роприятия с записью в журнале установленной формы.</w:t>
      </w:r>
      <w:r w:rsidRPr="00BE40BD">
        <w:rPr>
          <w:rFonts w:eastAsia="Times New Roman"/>
          <w:color w:val="000000"/>
          <w:szCs w:val="20"/>
          <w:lang w:eastAsia="ru-RU"/>
        </w:rPr>
        <w:t> </w:t>
      </w:r>
    </w:p>
    <w:p w:rsid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Тщательно проверить все помещения, эвакуационные пути и вы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ходы на соответствие их требованиям пожарной безопасности, а также убе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диться в наличии и исправности первичных средств пожаротушения, свя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зи и пожарной автоматики.</w:t>
      </w:r>
      <w:r w:rsidRPr="00BE40BD">
        <w:rPr>
          <w:rFonts w:eastAsia="Times New Roman"/>
          <w:color w:val="000000"/>
          <w:szCs w:val="20"/>
          <w:lang w:eastAsia="ru-RU"/>
        </w:rPr>
        <w:t> </w:t>
      </w:r>
    </w:p>
    <w:p w:rsidR="00EA19C1" w:rsidRPr="00BE40BD" w:rsidRDefault="00EA19C1" w:rsidP="00BE40BD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Проветрить помещения, где будут проводиться массовые меропри</w:t>
      </w:r>
      <w:r w:rsidRPr="00BE40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ятия, и провести влажную уборку.</w:t>
      </w:r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3.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ВО ВРЕМЯ ПРОВЕДЕНИЯ МАССОВОГО МЕРОПРИЯТИЯ</w:t>
      </w:r>
    </w:p>
    <w:p w:rsidR="00BE40BD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помещении, где проводится массовое мероприятие, должны нео</w:t>
      </w: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тлучно находиться назначенные ответственные лица.</w:t>
      </w:r>
    </w:p>
    <w:p w:rsidR="00BE40BD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выполнять все указания руководителя при проведении массового мероприятия, самостоятельно не </w:t>
      </w:r>
      <w:r w:rsidR="00BE40BD"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предпринимать никаких действий.</w:t>
      </w:r>
    </w:p>
    <w:p w:rsidR="00BE40BD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эвакуационные выходы во время проведения массового ме</w:t>
      </w: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роприятия закрываются на легко открывающиеся запоры, световые указа</w:t>
      </w: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тели «Выход» должны быть во включенном состоянии. </w:t>
      </w:r>
    </w:p>
    <w:p w:rsidR="00BE40BD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 елка должна быть установлена на устойчивом основа</w:t>
      </w: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  гирлянды, игрушки из легковоспламеняющихся материалов, вату.</w:t>
      </w:r>
      <w:r w:rsidRPr="00BE40BD">
        <w:rPr>
          <w:rFonts w:eastAsia="Times New Roman"/>
          <w:lang w:eastAsia="ru-RU"/>
        </w:rPr>
        <w:t> </w:t>
      </w:r>
    </w:p>
    <w:p w:rsidR="00EA19C1" w:rsidRPr="00BE40BD" w:rsidRDefault="00EA19C1" w:rsidP="00BE40BD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4.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 АВАРИЙНЫХ СИТУАЦИЯХ</w:t>
      </w:r>
    </w:p>
    <w:p w:rsidR="00BE40BD" w:rsidRPr="00BE40BD" w:rsidRDefault="00EA19C1" w:rsidP="00BE40BD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>При возникновении пожара немедленно без паники эвакуировать уча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>стников</w:t>
      </w:r>
      <w:r w:rsidR="00291EA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массового мероприятия 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>из здания, используя все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имеющиеся эвакуационные выходы;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сообщить о пожаре 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руководству и 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>в пожарную часть</w:t>
      </w:r>
      <w:r w:rsidR="00291EA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 телефону </w:t>
      </w:r>
      <w:r w:rsidR="00BE40BD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приступить к тушению пожара с помощью первичных средств пожаротушения.</w:t>
      </w:r>
    </w:p>
    <w:p w:rsidR="00EA19C1" w:rsidRPr="00291EAA" w:rsidRDefault="00EA19C1" w:rsidP="00BE40BD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40BD">
        <w:rPr>
          <w:rFonts w:ascii="Times New Roman" w:eastAsia="MS Mincho" w:hAnsi="Times New Roman" w:cs="Times New Roman"/>
          <w:sz w:val="24"/>
          <w:szCs w:val="24"/>
          <w:lang w:eastAsia="ru-RU"/>
        </w:rPr>
        <w:t>При получении участником массового мероприятия травмы немедленно сообщить об</w:t>
      </w:r>
      <w:r w:rsidRPr="00F935B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91EAA">
        <w:rPr>
          <w:rFonts w:ascii="Times New Roman" w:hAnsi="Times New Roman" w:cs="Times New Roman"/>
          <w:sz w:val="24"/>
          <w:szCs w:val="24"/>
        </w:rPr>
        <w:t xml:space="preserve">этом руководителю мероприятия и администрации учреждения, оказать пострадавшему первую </w:t>
      </w:r>
      <w:r w:rsidR="00BE40BD" w:rsidRPr="00291EAA">
        <w:rPr>
          <w:rFonts w:ascii="Times New Roman" w:hAnsi="Times New Roman" w:cs="Times New Roman"/>
          <w:sz w:val="24"/>
          <w:szCs w:val="24"/>
        </w:rPr>
        <w:t xml:space="preserve">доврачебную </w:t>
      </w:r>
      <w:r w:rsidRPr="00291EAA">
        <w:rPr>
          <w:rFonts w:ascii="Times New Roman" w:hAnsi="Times New Roman" w:cs="Times New Roman"/>
          <w:sz w:val="24"/>
          <w:szCs w:val="24"/>
        </w:rPr>
        <w:t>помощь, при необходимости отправить его в ближайшее лечебное учреждение</w:t>
      </w:r>
      <w:r w:rsidR="00BE40BD" w:rsidRPr="00291EAA">
        <w:rPr>
          <w:rFonts w:ascii="Times New Roman" w:hAnsi="Times New Roman" w:cs="Times New Roman"/>
          <w:sz w:val="24"/>
          <w:szCs w:val="24"/>
        </w:rPr>
        <w:t xml:space="preserve"> или вызвать бригаду ск</w:t>
      </w:r>
      <w:r w:rsidR="00291EAA">
        <w:rPr>
          <w:rFonts w:ascii="Times New Roman" w:hAnsi="Times New Roman" w:cs="Times New Roman"/>
          <w:sz w:val="24"/>
          <w:szCs w:val="24"/>
        </w:rPr>
        <w:t xml:space="preserve">орой помощи по телефону </w:t>
      </w:r>
      <w:r w:rsidR="00BE40BD" w:rsidRPr="00291EAA">
        <w:rPr>
          <w:rFonts w:ascii="Times New Roman" w:hAnsi="Times New Roman" w:cs="Times New Roman"/>
          <w:sz w:val="24"/>
          <w:szCs w:val="24"/>
        </w:rPr>
        <w:t>03</w:t>
      </w:r>
      <w:r w:rsidRPr="00291EAA">
        <w:rPr>
          <w:rFonts w:ascii="Times New Roman" w:hAnsi="Times New Roman" w:cs="Times New Roman"/>
          <w:sz w:val="24"/>
          <w:szCs w:val="24"/>
        </w:rPr>
        <w:t>.</w:t>
      </w:r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5.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ПО ОКОНЧАНИИ МАССОВОГО МЕРОПРИЯТИЯ</w:t>
      </w:r>
    </w:p>
    <w:p w:rsidR="00BE40BD" w:rsidRPr="00EA77C2" w:rsidRDefault="00EA19C1" w:rsidP="00EA77C2">
      <w:pPr>
        <w:pStyle w:val="a4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в отведенное место инвентарь и оборудование.</w:t>
      </w:r>
    </w:p>
    <w:p w:rsidR="00BE40BD" w:rsidRPr="00EA77C2" w:rsidRDefault="00EA19C1" w:rsidP="00EA77C2">
      <w:pPr>
        <w:pStyle w:val="a4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C2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проветрить помещение и провести влажную уборку.</w:t>
      </w:r>
    </w:p>
    <w:p w:rsidR="00EA19C1" w:rsidRPr="00EA77C2" w:rsidRDefault="00EA19C1" w:rsidP="00EA77C2">
      <w:pPr>
        <w:pStyle w:val="a4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противопожарное состояние помещений, закрыть форточки, фрамуги и выключить свет.</w:t>
      </w:r>
    </w:p>
    <w:p w:rsidR="00EA77C2" w:rsidRPr="00040A08" w:rsidRDefault="00EA77C2" w:rsidP="00EA77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</w:pPr>
    </w:p>
    <w:p w:rsidR="00EA77C2" w:rsidRPr="00040A08" w:rsidRDefault="00EA77C2" w:rsidP="00EA77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</w:pPr>
    </w:p>
    <w:p w:rsidR="00EA77C2" w:rsidRPr="00040A08" w:rsidRDefault="00EA77C2" w:rsidP="00EA77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</w:pPr>
    </w:p>
    <w:p w:rsidR="00EA77C2" w:rsidRDefault="00EA77C2" w:rsidP="00EA77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</w:pPr>
    </w:p>
    <w:p w:rsidR="00A86DE6" w:rsidRDefault="00A86DE6" w:rsidP="00EA77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</w:pPr>
    </w:p>
    <w:p w:rsidR="00A86DE6" w:rsidRDefault="00A86DE6" w:rsidP="00EA77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</w:pPr>
    </w:p>
    <w:p w:rsidR="00A86DE6" w:rsidRPr="00040A08" w:rsidRDefault="00A86DE6" w:rsidP="00EA77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</w:pPr>
    </w:p>
    <w:p w:rsidR="000808C9" w:rsidRDefault="000808C9" w:rsidP="00291E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7C2" w:rsidRPr="00040A08" w:rsidRDefault="00EA77C2" w:rsidP="00291E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96"/>
        <w:gridCol w:w="411"/>
        <w:gridCol w:w="2268"/>
        <w:gridCol w:w="1559"/>
        <w:gridCol w:w="1559"/>
        <w:gridCol w:w="385"/>
      </w:tblGrid>
      <w:tr w:rsidR="00EA77C2" w:rsidRPr="00040A08" w:rsidTr="00EF6722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инструкцией по охране труда</w:t>
            </w:r>
          </w:p>
        </w:tc>
        <w:tc>
          <w:tcPr>
            <w:tcW w:w="6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7C2" w:rsidRPr="00A86DE6" w:rsidRDefault="00EA77C2" w:rsidP="00EA77C2">
            <w:pPr>
              <w:keepNext/>
              <w:spacing w:before="80" w:after="0" w:line="280" w:lineRule="exact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проведении массовых мероприятий</w:t>
            </w:r>
          </w:p>
        </w:tc>
      </w:tr>
      <w:tr w:rsidR="00EA77C2" w:rsidRPr="00040A08" w:rsidTr="00EF6722">
        <w:tc>
          <w:tcPr>
            <w:tcW w:w="3496" w:type="dxa"/>
            <w:tcMar>
              <w:left w:w="0" w:type="dxa"/>
              <w:right w:w="0" w:type="dxa"/>
            </w:tcMar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7C2" w:rsidRPr="00040A08" w:rsidRDefault="00EA77C2" w:rsidP="00EA77C2">
            <w:pPr>
              <w:keepNext/>
              <w:spacing w:before="80" w:after="0" w:line="280" w:lineRule="exact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c>
          <w:tcPr>
            <w:tcW w:w="96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Инструкцию изучил и обязуюсь выполнять:</w:t>
            </w: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3907" w:type="dxa"/>
            <w:gridSpan w:val="2"/>
            <w:vAlign w:val="center"/>
            <w:hideMark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vAlign w:val="center"/>
            <w:hideMark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Align w:val="center"/>
            <w:hideMark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DE6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A86DE6" w:rsidRPr="00040A08" w:rsidRDefault="00A86DE6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A86DE6" w:rsidRPr="00040A08" w:rsidRDefault="00A86DE6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6DE6" w:rsidRPr="00040A08" w:rsidRDefault="00A86DE6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6DE6" w:rsidRPr="00040A08" w:rsidRDefault="00A86DE6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EA77C2" w:rsidRDefault="00EA77C2"/>
    <w:sectPr w:rsidR="00EA77C2" w:rsidSect="00F935B0">
      <w:pgSz w:w="11906" w:h="16838" w:code="9"/>
      <w:pgMar w:top="992" w:right="709" w:bottom="1134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F8B"/>
    <w:multiLevelType w:val="hybridMultilevel"/>
    <w:tmpl w:val="E0A6D22A"/>
    <w:lvl w:ilvl="0" w:tplc="BE704390">
      <w:start w:val="1"/>
      <w:numFmt w:val="decimal"/>
      <w:suff w:val="space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89F"/>
    <w:multiLevelType w:val="hybridMultilevel"/>
    <w:tmpl w:val="E0EA22E6"/>
    <w:lvl w:ilvl="0" w:tplc="BE704390">
      <w:start w:val="1"/>
      <w:numFmt w:val="decimal"/>
      <w:suff w:val="space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27D4F"/>
    <w:multiLevelType w:val="hybridMultilevel"/>
    <w:tmpl w:val="2998F34E"/>
    <w:lvl w:ilvl="0" w:tplc="CBF04F56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2234"/>
    <w:multiLevelType w:val="hybridMultilevel"/>
    <w:tmpl w:val="65AE5F88"/>
    <w:lvl w:ilvl="0" w:tplc="AD82EAAC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07C"/>
    <w:multiLevelType w:val="hybridMultilevel"/>
    <w:tmpl w:val="DFE01306"/>
    <w:lvl w:ilvl="0" w:tplc="B4DE306A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E1338"/>
    <w:multiLevelType w:val="hybridMultilevel"/>
    <w:tmpl w:val="04A6ACF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F636C"/>
    <w:multiLevelType w:val="hybridMultilevel"/>
    <w:tmpl w:val="37EA778A"/>
    <w:lvl w:ilvl="0" w:tplc="2EBC2F5C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1E135C"/>
    <w:multiLevelType w:val="hybridMultilevel"/>
    <w:tmpl w:val="ACA01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9C1"/>
    <w:rsid w:val="000808C9"/>
    <w:rsid w:val="0018371E"/>
    <w:rsid w:val="00291EAA"/>
    <w:rsid w:val="005215FF"/>
    <w:rsid w:val="007E60BD"/>
    <w:rsid w:val="00877B6E"/>
    <w:rsid w:val="008D4DFD"/>
    <w:rsid w:val="00A86DE6"/>
    <w:rsid w:val="00BE40BD"/>
    <w:rsid w:val="00C54861"/>
    <w:rsid w:val="00C90D6F"/>
    <w:rsid w:val="00D55032"/>
    <w:rsid w:val="00EA19C1"/>
    <w:rsid w:val="00EA77C2"/>
    <w:rsid w:val="00F93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A86D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8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LibraryADM</cp:lastModifiedBy>
  <cp:revision>8</cp:revision>
  <cp:lastPrinted>2016-03-27T14:39:00Z</cp:lastPrinted>
  <dcterms:created xsi:type="dcterms:W3CDTF">2015-10-13T07:44:00Z</dcterms:created>
  <dcterms:modified xsi:type="dcterms:W3CDTF">2016-03-27T14:39:00Z</dcterms:modified>
</cp:coreProperties>
</file>