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3C" w:rsidRPr="00295E3C" w:rsidRDefault="00295E3C" w:rsidP="00295E3C">
      <w:pPr>
        <w:autoSpaceDE w:val="0"/>
        <w:autoSpaceDN w:val="0"/>
        <w:adjustRightInd w:val="0"/>
        <w:ind w:right="566"/>
        <w:rPr>
          <w:rFonts w:ascii="Times New Roman" w:eastAsia="TimesNewRomanPSMT" w:hAnsi="Times New Roman"/>
          <w:b/>
          <w:sz w:val="28"/>
          <w:szCs w:val="28"/>
          <w:lang w:eastAsia="ru-RU"/>
        </w:rPr>
      </w:pPr>
    </w:p>
    <w:p w:rsidR="00295E3C" w:rsidRPr="00295E3C" w:rsidRDefault="00295E3C" w:rsidP="00295E3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95E3C">
        <w:rPr>
          <w:rFonts w:ascii="Times New Roman" w:eastAsiaTheme="minorHAnsi" w:hAnsi="Times New Roman"/>
          <w:b/>
          <w:sz w:val="24"/>
          <w:szCs w:val="24"/>
        </w:rPr>
        <w:t>МУНИЦИПАЛЬНОЕ БЮДЖЕТНОЕ УЧРЕЖДЕНИЕ</w:t>
      </w:r>
    </w:p>
    <w:p w:rsidR="00295E3C" w:rsidRPr="00295E3C" w:rsidRDefault="00295E3C" w:rsidP="00295E3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95E3C">
        <w:rPr>
          <w:rFonts w:ascii="Times New Roman" w:eastAsiaTheme="minorHAnsi" w:hAnsi="Times New Roman"/>
          <w:b/>
          <w:sz w:val="24"/>
          <w:szCs w:val="24"/>
        </w:rPr>
        <w:t>ДОПОЛНИТЕЛЬНОГО ОБРАЗОВАНИЯ</w:t>
      </w:r>
    </w:p>
    <w:p w:rsidR="00295E3C" w:rsidRPr="00295E3C" w:rsidRDefault="00295E3C" w:rsidP="00295E3C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295E3C">
        <w:rPr>
          <w:rFonts w:ascii="Times New Roman" w:eastAsiaTheme="minorHAnsi" w:hAnsi="Times New Roman"/>
          <w:b/>
          <w:sz w:val="24"/>
          <w:szCs w:val="24"/>
        </w:rPr>
        <w:t>МИЛЬКОВСКИЙ ДОМ ДЕТСКОГО ТВОРЧЕСТВА</w:t>
      </w:r>
    </w:p>
    <w:p w:rsidR="00295E3C" w:rsidRDefault="00295E3C" w:rsidP="00295E3C">
      <w:pPr>
        <w:jc w:val="center"/>
        <w:rPr>
          <w:rFonts w:ascii="Times New Roman" w:eastAsiaTheme="minorHAnsi" w:hAnsi="Times New Roman"/>
          <w:sz w:val="32"/>
          <w:szCs w:val="32"/>
        </w:rPr>
      </w:pPr>
    </w:p>
    <w:p w:rsidR="00295E3C" w:rsidRDefault="00295E3C" w:rsidP="00295E3C">
      <w:pPr>
        <w:rPr>
          <w:rFonts w:ascii="Times New Roman" w:eastAsiaTheme="minorHAnsi" w:hAnsi="Times New Roman"/>
          <w:sz w:val="32"/>
          <w:szCs w:val="32"/>
        </w:rPr>
      </w:pPr>
    </w:p>
    <w:p w:rsidR="00295E3C" w:rsidRPr="00295E3C" w:rsidRDefault="00295E3C" w:rsidP="00295E3C">
      <w:pPr>
        <w:jc w:val="center"/>
        <w:rPr>
          <w:rFonts w:ascii="Times New Roman" w:eastAsiaTheme="minorHAnsi" w:hAnsi="Times New Roman"/>
          <w:sz w:val="36"/>
          <w:szCs w:val="36"/>
        </w:rPr>
      </w:pPr>
      <w:r w:rsidRPr="00295E3C">
        <w:rPr>
          <w:rFonts w:ascii="Times New Roman" w:eastAsiaTheme="minorHAnsi" w:hAnsi="Times New Roman"/>
          <w:sz w:val="36"/>
          <w:szCs w:val="36"/>
        </w:rPr>
        <w:t>Конспект</w:t>
      </w:r>
    </w:p>
    <w:p w:rsidR="00295E3C" w:rsidRDefault="00295E3C" w:rsidP="00295E3C">
      <w:pPr>
        <w:jc w:val="center"/>
        <w:rPr>
          <w:rFonts w:ascii="Times New Roman" w:eastAsiaTheme="minorHAnsi" w:hAnsi="Times New Roman"/>
          <w:sz w:val="32"/>
          <w:szCs w:val="32"/>
        </w:rPr>
      </w:pPr>
      <w:r>
        <w:rPr>
          <w:rFonts w:ascii="Times New Roman" w:eastAsiaTheme="minorHAnsi" w:hAnsi="Times New Roman"/>
          <w:sz w:val="32"/>
          <w:szCs w:val="32"/>
        </w:rPr>
        <w:t>музыкального занятия с детьми старшего дошкольного возраста</w:t>
      </w:r>
    </w:p>
    <w:p w:rsidR="00295E3C" w:rsidRDefault="00295E3C" w:rsidP="00295E3C">
      <w:pPr>
        <w:spacing w:line="240" w:lineRule="auto"/>
        <w:ind w:right="566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  <w:r w:rsidRPr="00295E3C">
        <w:rPr>
          <w:rFonts w:ascii="Times New Roman" w:hAnsi="Times New Roman"/>
          <w:b/>
          <w:i/>
          <w:sz w:val="40"/>
          <w:szCs w:val="40"/>
          <w:u w:val="single"/>
        </w:rPr>
        <w:t>«</w:t>
      </w:r>
      <w:r w:rsidRPr="00295E3C">
        <w:rPr>
          <w:rFonts w:ascii="Times New Roman" w:hAnsi="Times New Roman"/>
          <w:b/>
          <w:i/>
          <w:sz w:val="40"/>
          <w:szCs w:val="40"/>
          <w:u w:val="single"/>
        </w:rPr>
        <w:t xml:space="preserve">ОДНАЖДЫ В ВЕСЕННЕМ </w:t>
      </w:r>
      <w:r w:rsidRPr="00295E3C">
        <w:rPr>
          <w:rFonts w:ascii="Times New Roman" w:hAnsi="Times New Roman"/>
          <w:b/>
          <w:i/>
          <w:sz w:val="40"/>
          <w:szCs w:val="40"/>
          <w:u w:val="single"/>
        </w:rPr>
        <w:t>ЛЕСУ».</w:t>
      </w:r>
    </w:p>
    <w:p w:rsidR="00295E3C" w:rsidRPr="00295E3C" w:rsidRDefault="00295E3C" w:rsidP="00295E3C">
      <w:pPr>
        <w:spacing w:line="240" w:lineRule="auto"/>
        <w:ind w:right="566"/>
        <w:jc w:val="center"/>
        <w:rPr>
          <w:rFonts w:ascii="Times New Roman" w:hAnsi="Times New Roman"/>
          <w:b/>
          <w:i/>
          <w:sz w:val="40"/>
          <w:szCs w:val="40"/>
          <w:u w:val="single"/>
        </w:rPr>
      </w:pPr>
    </w:p>
    <w:p w:rsidR="00295E3C" w:rsidRPr="00295E3C" w:rsidRDefault="00295E3C" w:rsidP="00295E3C">
      <w:pPr>
        <w:rPr>
          <w:rFonts w:ascii="Times New Roman" w:eastAsiaTheme="minorHAnsi" w:hAnsi="Times New Roman"/>
          <w:sz w:val="40"/>
          <w:szCs w:val="40"/>
        </w:rPr>
      </w:pPr>
      <w:r w:rsidRPr="00295E3C">
        <w:rPr>
          <w:rFonts w:ascii="Times New Roman" w:eastAsiaTheme="minorHAnsi" w:hAnsi="Times New Roman"/>
          <w:sz w:val="24"/>
          <w:szCs w:val="24"/>
        </w:rPr>
        <w:drawing>
          <wp:inline distT="0" distB="0" distL="0" distR="0" wp14:anchorId="118E428A" wp14:editId="199B6B59">
            <wp:extent cx="3257550" cy="2693581"/>
            <wp:effectExtent l="0" t="0" r="0" b="0"/>
            <wp:docPr id="6" name="Рисунок 6" descr="https://avatars.mds.yandex.net/i?id=3f984a94ac6f82bf204caf8ce94c24329e70ba55-549028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3f984a94ac6f82bf204caf8ce94c24329e70ba55-549028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693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E3C" w:rsidRPr="00295E3C" w:rsidRDefault="00295E3C" w:rsidP="00295E3C">
      <w:pPr>
        <w:rPr>
          <w:rFonts w:ascii="Times New Roman" w:eastAsiaTheme="minorHAnsi" w:hAnsi="Times New Roman"/>
          <w:sz w:val="24"/>
          <w:szCs w:val="24"/>
        </w:rPr>
      </w:pPr>
    </w:p>
    <w:p w:rsidR="00295E3C" w:rsidRPr="00295E3C" w:rsidRDefault="00295E3C" w:rsidP="00295E3C">
      <w:pPr>
        <w:spacing w:after="0"/>
        <w:jc w:val="right"/>
        <w:rPr>
          <w:rFonts w:ascii="Times New Roman" w:eastAsiaTheme="minorHAnsi" w:hAnsi="Times New Roman"/>
          <w:sz w:val="32"/>
          <w:szCs w:val="32"/>
        </w:rPr>
      </w:pPr>
      <w:r w:rsidRPr="00295E3C">
        <w:rPr>
          <w:rFonts w:ascii="Times New Roman" w:eastAsiaTheme="minorHAnsi" w:hAnsi="Times New Roman"/>
          <w:sz w:val="32"/>
          <w:szCs w:val="32"/>
        </w:rPr>
        <w:t xml:space="preserve">Выполнила: </w:t>
      </w:r>
    </w:p>
    <w:p w:rsidR="00295E3C" w:rsidRPr="00295E3C" w:rsidRDefault="00295E3C" w:rsidP="00295E3C">
      <w:pPr>
        <w:spacing w:after="0"/>
        <w:jc w:val="right"/>
        <w:rPr>
          <w:rFonts w:ascii="Times New Roman" w:eastAsiaTheme="minorHAnsi" w:hAnsi="Times New Roman"/>
          <w:sz w:val="32"/>
          <w:szCs w:val="32"/>
        </w:rPr>
      </w:pPr>
      <w:r w:rsidRPr="00295E3C">
        <w:rPr>
          <w:rFonts w:ascii="Times New Roman" w:eastAsiaTheme="minorHAnsi" w:hAnsi="Times New Roman"/>
          <w:sz w:val="32"/>
          <w:szCs w:val="32"/>
        </w:rPr>
        <w:t xml:space="preserve">педагог высшей квалификационной категории </w:t>
      </w:r>
    </w:p>
    <w:p w:rsidR="00295E3C" w:rsidRPr="00295E3C" w:rsidRDefault="00295E3C" w:rsidP="00295E3C">
      <w:pPr>
        <w:spacing w:after="0"/>
        <w:jc w:val="right"/>
        <w:rPr>
          <w:rFonts w:ascii="Times New Roman" w:eastAsiaTheme="minorHAnsi" w:hAnsi="Times New Roman"/>
          <w:sz w:val="32"/>
          <w:szCs w:val="32"/>
        </w:rPr>
      </w:pPr>
      <w:proofErr w:type="spellStart"/>
      <w:r w:rsidRPr="00295E3C">
        <w:rPr>
          <w:rFonts w:ascii="Times New Roman" w:eastAsiaTheme="minorHAnsi" w:hAnsi="Times New Roman"/>
          <w:sz w:val="32"/>
          <w:szCs w:val="32"/>
        </w:rPr>
        <w:t>Швецова</w:t>
      </w:r>
      <w:proofErr w:type="spellEnd"/>
      <w:r w:rsidRPr="00295E3C">
        <w:rPr>
          <w:rFonts w:ascii="Times New Roman" w:eastAsiaTheme="minorHAnsi" w:hAnsi="Times New Roman"/>
          <w:sz w:val="32"/>
          <w:szCs w:val="32"/>
        </w:rPr>
        <w:t xml:space="preserve"> Н.П.</w:t>
      </w:r>
    </w:p>
    <w:p w:rsidR="00295E3C" w:rsidRPr="00295E3C" w:rsidRDefault="00295E3C" w:rsidP="00295E3C">
      <w:pPr>
        <w:spacing w:after="0"/>
        <w:jc w:val="right"/>
        <w:rPr>
          <w:rFonts w:ascii="Times New Roman" w:eastAsiaTheme="minorHAnsi" w:hAnsi="Times New Roman"/>
          <w:sz w:val="32"/>
          <w:szCs w:val="32"/>
        </w:rPr>
      </w:pPr>
    </w:p>
    <w:p w:rsidR="00295E3C" w:rsidRPr="00295E3C" w:rsidRDefault="00295E3C" w:rsidP="00295E3C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:rsidR="00295E3C" w:rsidRPr="00295E3C" w:rsidRDefault="00295E3C" w:rsidP="00295E3C">
      <w:pPr>
        <w:spacing w:after="0"/>
        <w:jc w:val="center"/>
        <w:rPr>
          <w:rFonts w:ascii="Times New Roman" w:eastAsiaTheme="minorHAnsi" w:hAnsi="Times New Roman"/>
          <w:sz w:val="36"/>
          <w:szCs w:val="36"/>
        </w:rPr>
      </w:pPr>
    </w:p>
    <w:p w:rsidR="00295E3C" w:rsidRPr="00295E3C" w:rsidRDefault="00295E3C" w:rsidP="00295E3C">
      <w:pPr>
        <w:spacing w:after="0"/>
        <w:jc w:val="center"/>
        <w:rPr>
          <w:rFonts w:ascii="Times New Roman" w:eastAsiaTheme="minorHAnsi" w:hAnsi="Times New Roman"/>
          <w:sz w:val="36"/>
          <w:szCs w:val="36"/>
        </w:rPr>
      </w:pPr>
      <w:r w:rsidRPr="00295E3C">
        <w:rPr>
          <w:rFonts w:ascii="Times New Roman" w:eastAsiaTheme="minorHAnsi" w:hAnsi="Times New Roman"/>
          <w:sz w:val="36"/>
          <w:szCs w:val="36"/>
        </w:rPr>
        <w:t>с. Мильково</w:t>
      </w:r>
    </w:p>
    <w:p w:rsidR="00295E3C" w:rsidRPr="00295E3C" w:rsidRDefault="00295E3C" w:rsidP="00295E3C">
      <w:pPr>
        <w:spacing w:after="0"/>
        <w:jc w:val="center"/>
        <w:rPr>
          <w:rFonts w:ascii="Times New Roman" w:eastAsiaTheme="minorHAnsi" w:hAnsi="Times New Roman"/>
          <w:sz w:val="36"/>
          <w:szCs w:val="36"/>
        </w:rPr>
      </w:pPr>
      <w:r w:rsidRPr="00295E3C">
        <w:rPr>
          <w:rFonts w:ascii="Times New Roman" w:eastAsiaTheme="minorHAnsi" w:hAnsi="Times New Roman"/>
          <w:sz w:val="36"/>
          <w:szCs w:val="36"/>
        </w:rPr>
        <w:t>2024</w:t>
      </w:r>
    </w:p>
    <w:p w:rsidR="00295E3C" w:rsidRDefault="00295E3C" w:rsidP="00295E3C">
      <w:pPr>
        <w:pStyle w:val="a3"/>
        <w:ind w:right="56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Цели: </w:t>
      </w:r>
    </w:p>
    <w:p w:rsidR="00295E3C" w:rsidRDefault="00295E3C" w:rsidP="00295E3C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должна вызывать положительные эмоции, удовольствие.</w:t>
      </w:r>
    </w:p>
    <w:p w:rsidR="00295E3C" w:rsidRDefault="00295E3C" w:rsidP="00295E3C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условия для развития личности ребёнка.</w:t>
      </w:r>
    </w:p>
    <w:p w:rsidR="00295E3C" w:rsidRDefault="00295E3C" w:rsidP="00295E3C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мотивации личности к познанию и творчеству.</w:t>
      </w:r>
    </w:p>
    <w:p w:rsidR="00295E3C" w:rsidRDefault="00295E3C" w:rsidP="00295E3C">
      <w:pPr>
        <w:pStyle w:val="a3"/>
        <w:numPr>
          <w:ilvl w:val="0"/>
          <w:numId w:val="1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Обеспечить эмоциональное благополучие ребёнка.</w:t>
      </w:r>
    </w:p>
    <w:p w:rsidR="00295E3C" w:rsidRDefault="00295E3C" w:rsidP="00295E3C">
      <w:pPr>
        <w:pStyle w:val="a3"/>
        <w:ind w:right="56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Методические задачи:</w:t>
      </w:r>
    </w:p>
    <w:p w:rsidR="00295E3C" w:rsidRDefault="00295E3C" w:rsidP="00295E3C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у детей первоначальное представление о музыке, пении, театрально-танцевальной деятельности.</w:t>
      </w:r>
    </w:p>
    <w:p w:rsidR="00295E3C" w:rsidRDefault="00295E3C" w:rsidP="00295E3C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Способствовать общему развитию дошкольников.</w:t>
      </w:r>
    </w:p>
    <w:p w:rsidR="00295E3C" w:rsidRDefault="00295E3C" w:rsidP="00295E3C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музыкально-эстетическое восприятие мира, творчество детей в области музыкального воспитания.</w:t>
      </w:r>
    </w:p>
    <w:p w:rsidR="00295E3C" w:rsidRDefault="00295E3C" w:rsidP="00295E3C">
      <w:pPr>
        <w:pStyle w:val="a3"/>
        <w:numPr>
          <w:ilvl w:val="0"/>
          <w:numId w:val="2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Учить дошкольников творчеству  в различных видах музыкальной деятельности.</w:t>
      </w:r>
    </w:p>
    <w:p w:rsidR="00295E3C" w:rsidRDefault="00295E3C" w:rsidP="00295E3C">
      <w:pPr>
        <w:pStyle w:val="a3"/>
        <w:ind w:right="566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Ожидаемые результаты (показатели успешности музыкального творчества):</w:t>
      </w:r>
    </w:p>
    <w:p w:rsidR="00295E3C" w:rsidRDefault="00295E3C" w:rsidP="00295E3C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Нахождение детьми выразительных средств воплощения образа в мелодиях и движениях.</w:t>
      </w:r>
    </w:p>
    <w:p w:rsidR="00295E3C" w:rsidRDefault="00295E3C" w:rsidP="00295E3C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Появление новых элементов при создании простейших форм песенного,  инструментального, танцевального и игрового творчества.</w:t>
      </w:r>
    </w:p>
    <w:p w:rsidR="00295E3C" w:rsidRDefault="00295E3C" w:rsidP="00295E3C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Своеобразие детской продукции, оригинальные приёмы решения творческих заданий.</w:t>
      </w:r>
    </w:p>
    <w:p w:rsidR="00295E3C" w:rsidRDefault="00295E3C" w:rsidP="00295E3C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импровизациях  ребёнок эмоционально, непосредственно  применяет всё то, что усвоил в процессе обучения.</w:t>
      </w:r>
    </w:p>
    <w:p w:rsidR="00295E3C" w:rsidRDefault="00295E3C" w:rsidP="00295E3C">
      <w:pPr>
        <w:pStyle w:val="a3"/>
        <w:numPr>
          <w:ilvl w:val="0"/>
          <w:numId w:val="3"/>
        </w:numPr>
        <w:ind w:right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Стремление детей к самостоятельному выразительному исполнению движений, соответствующих характеру, образам песни, инструментальной пьесы.</w:t>
      </w:r>
    </w:p>
    <w:p w:rsidR="00295E3C" w:rsidRDefault="00295E3C" w:rsidP="00295E3C">
      <w:pPr>
        <w:spacing w:line="240" w:lineRule="auto"/>
        <w:ind w:right="566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u w:val="single"/>
        </w:rPr>
        <w:t>Ход занятия:</w:t>
      </w:r>
    </w:p>
    <w:p w:rsidR="00295E3C" w:rsidRPr="00295E3C" w:rsidRDefault="00295E3C" w:rsidP="00295E3C">
      <w:pPr>
        <w:spacing w:line="240" w:lineRule="auto"/>
        <w:ind w:right="566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Сегодня, ребята, мы отправимся в  </w:t>
      </w:r>
      <w:r>
        <w:rPr>
          <w:rFonts w:ascii="Times New Roman" w:hAnsi="Times New Roman"/>
          <w:sz w:val="28"/>
          <w:szCs w:val="28"/>
        </w:rPr>
        <w:t xml:space="preserve">весенний </w:t>
      </w:r>
      <w:r>
        <w:rPr>
          <w:rFonts w:ascii="Times New Roman" w:hAnsi="Times New Roman"/>
          <w:sz w:val="28"/>
          <w:szCs w:val="28"/>
        </w:rPr>
        <w:t xml:space="preserve">лес,  он сейчас полон чудес.  Но лес далеко и добраться туда </w:t>
      </w:r>
      <w:proofErr w:type="gramStart"/>
      <w:r>
        <w:rPr>
          <w:rFonts w:ascii="Times New Roman" w:hAnsi="Times New Roman"/>
          <w:sz w:val="28"/>
          <w:szCs w:val="28"/>
        </w:rPr>
        <w:t>не легко</w:t>
      </w:r>
      <w:proofErr w:type="gramEnd"/>
      <w:r>
        <w:rPr>
          <w:rFonts w:ascii="Times New Roman" w:hAnsi="Times New Roman"/>
          <w:sz w:val="28"/>
          <w:szCs w:val="28"/>
        </w:rPr>
        <w:t>.  Послушайте музыку  (</w:t>
      </w:r>
      <w:r>
        <w:rPr>
          <w:rFonts w:ascii="Times New Roman" w:hAnsi="Times New Roman"/>
          <w:i/>
          <w:sz w:val="28"/>
          <w:szCs w:val="28"/>
        </w:rPr>
        <w:t xml:space="preserve">звучит музыка, изображающая  скачущих лошадок – по </w:t>
      </w:r>
      <w:r>
        <w:rPr>
          <w:rFonts w:ascii="Times New Roman" w:hAnsi="Times New Roman"/>
          <w:i/>
          <w:sz w:val="28"/>
          <w:szCs w:val="28"/>
        </w:rPr>
        <w:t xml:space="preserve">выбору </w:t>
      </w:r>
      <w:proofErr w:type="spellStart"/>
      <w:r>
        <w:rPr>
          <w:rFonts w:ascii="Times New Roman" w:hAnsi="Times New Roman"/>
          <w:i/>
          <w:sz w:val="28"/>
          <w:szCs w:val="28"/>
        </w:rPr>
        <w:t>педагого</w:t>
      </w:r>
      <w:proofErr w:type="spellEnd"/>
      <w:r>
        <w:rPr>
          <w:rFonts w:ascii="Times New Roman" w:hAnsi="Times New Roman"/>
          <w:sz w:val="28"/>
          <w:szCs w:val="28"/>
        </w:rPr>
        <w:t xml:space="preserve">) и догадайтесь, на чём мы отправимся в путь.  </w:t>
      </w:r>
      <w:r>
        <w:rPr>
          <w:rFonts w:ascii="Times New Roman" w:hAnsi="Times New Roman"/>
          <w:i/>
          <w:sz w:val="28"/>
          <w:szCs w:val="28"/>
        </w:rPr>
        <w:t>(Ответы детей)</w:t>
      </w:r>
      <w:r>
        <w:rPr>
          <w:rFonts w:ascii="Times New Roman" w:hAnsi="Times New Roman"/>
          <w:sz w:val="28"/>
          <w:szCs w:val="28"/>
        </w:rPr>
        <w:t xml:space="preserve">  Правильно. Поедем мы на лошадках.</w:t>
      </w:r>
    </w:p>
    <w:p w:rsidR="00295E3C" w:rsidRPr="00295E3C" w:rsidRDefault="00295E3C" w:rsidP="00295E3C">
      <w:pPr>
        <w:spacing w:line="240" w:lineRule="auto"/>
        <w:ind w:right="566"/>
        <w:rPr>
          <w:rFonts w:ascii="Times New Roman" w:hAnsi="Times New Roman"/>
          <w:i/>
          <w:sz w:val="28"/>
          <w:szCs w:val="28"/>
        </w:rPr>
      </w:pPr>
      <w:r w:rsidRPr="00295E3C">
        <w:rPr>
          <w:rFonts w:ascii="Times New Roman" w:hAnsi="Times New Roman"/>
          <w:b/>
          <w:i/>
          <w:sz w:val="28"/>
          <w:szCs w:val="28"/>
        </w:rPr>
        <w:t>Упражнение.  «Едем на лошадках»</w:t>
      </w:r>
      <w:r w:rsidRPr="00295E3C">
        <w:rPr>
          <w:rFonts w:ascii="Times New Roman" w:hAnsi="Times New Roman"/>
          <w:i/>
          <w:sz w:val="28"/>
          <w:szCs w:val="28"/>
        </w:rPr>
        <w:t xml:space="preserve"> -  дети выполняют:  высокий бег, затем прямой галоп (музыка по выбору</w:t>
      </w:r>
      <w:r w:rsidRPr="00295E3C">
        <w:rPr>
          <w:rFonts w:ascii="Times New Roman" w:hAnsi="Times New Roman"/>
          <w:i/>
          <w:sz w:val="28"/>
          <w:szCs w:val="28"/>
        </w:rPr>
        <w:t xml:space="preserve"> педагога</w:t>
      </w:r>
      <w:r w:rsidRPr="00295E3C">
        <w:rPr>
          <w:rFonts w:ascii="Times New Roman" w:hAnsi="Times New Roman"/>
          <w:i/>
          <w:sz w:val="28"/>
          <w:szCs w:val="28"/>
        </w:rPr>
        <w:t>).</w:t>
      </w:r>
    </w:p>
    <w:p w:rsidR="00295E3C" w:rsidRDefault="00295E3C" w:rsidP="00295E3C">
      <w:pPr>
        <w:spacing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Замечательные у нас лошадки, а кто хочет показать, как лошадки на воле гуляют, как они травку жуют, как копытами цокают. </w:t>
      </w:r>
    </w:p>
    <w:p w:rsidR="00295E3C" w:rsidRDefault="00295E3C" w:rsidP="00295E3C">
      <w:pPr>
        <w:spacing w:line="240" w:lineRule="auto"/>
        <w:ind w:right="56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(Выбранным детям одевают шапочки  лошадок, и они  придумывают </w:t>
      </w:r>
      <w:r>
        <w:rPr>
          <w:rFonts w:ascii="Times New Roman" w:hAnsi="Times New Roman"/>
          <w:b/>
          <w:i/>
          <w:sz w:val="28"/>
          <w:szCs w:val="28"/>
        </w:rPr>
        <w:t>«Танец лошадок».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 xml:space="preserve">Дети используют в танце знакомые образные движения.  </w:t>
      </w:r>
      <w:proofErr w:type="gramStart"/>
      <w:r>
        <w:rPr>
          <w:rFonts w:ascii="Times New Roman" w:hAnsi="Times New Roman"/>
          <w:i/>
          <w:sz w:val="28"/>
          <w:szCs w:val="28"/>
        </w:rPr>
        <w:t>Музыка по выбору</w:t>
      </w:r>
      <w:r>
        <w:rPr>
          <w:rFonts w:ascii="Times New Roman" w:hAnsi="Times New Roman"/>
          <w:i/>
          <w:sz w:val="28"/>
          <w:szCs w:val="28"/>
        </w:rPr>
        <w:t xml:space="preserve"> педагога</w:t>
      </w:r>
      <w:r>
        <w:rPr>
          <w:rFonts w:ascii="Times New Roman" w:hAnsi="Times New Roman"/>
          <w:sz w:val="28"/>
          <w:szCs w:val="28"/>
        </w:rPr>
        <w:t>).</w:t>
      </w:r>
      <w:proofErr w:type="gramEnd"/>
    </w:p>
    <w:p w:rsidR="00295E3C" w:rsidRDefault="00295E3C" w:rsidP="00295E3C">
      <w:pPr>
        <w:spacing w:line="240" w:lineRule="auto"/>
        <w:ind w:right="566"/>
        <w:rPr>
          <w:rFonts w:ascii="Times New Roman" w:hAnsi="Times New Roman"/>
          <w:sz w:val="28"/>
          <w:szCs w:val="28"/>
        </w:rPr>
      </w:pPr>
    </w:p>
    <w:p w:rsidR="00295E3C" w:rsidRDefault="00295E3C" w:rsidP="00295E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А вот и лес.  Как много здесь разных деревьев.</w:t>
      </w:r>
    </w:p>
    <w:p w:rsidR="00295E3C" w:rsidRDefault="00295E3C" w:rsidP="00295E3C">
      <w:pPr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РАСПЕВАНИЕ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295E3C" w:rsidRDefault="00295E3C" w:rsidP="00295E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В лесу  живёт много разных животных и птиц. Для них лес – это их родной дом.  Вот весело переговариваются два дятла.</w:t>
      </w:r>
    </w:p>
    <w:p w:rsidR="00295E3C" w:rsidRDefault="00295E3C" w:rsidP="00295E3C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</w:rPr>
        <w:t xml:space="preserve">Педагог </w:t>
      </w:r>
      <w:r>
        <w:rPr>
          <w:rFonts w:ascii="Times New Roman" w:hAnsi="Times New Roman"/>
          <w:i/>
          <w:sz w:val="28"/>
          <w:szCs w:val="28"/>
        </w:rPr>
        <w:t>показывает двух дятлов (куклы би-ба-</w:t>
      </w:r>
      <w:proofErr w:type="spellStart"/>
      <w:r>
        <w:rPr>
          <w:rFonts w:ascii="Times New Roman" w:hAnsi="Times New Roman"/>
          <w:i/>
          <w:sz w:val="28"/>
          <w:szCs w:val="28"/>
        </w:rPr>
        <w:t>бо</w:t>
      </w:r>
      <w:proofErr w:type="spellEnd"/>
      <w:r>
        <w:rPr>
          <w:rFonts w:ascii="Times New Roman" w:hAnsi="Times New Roman"/>
          <w:i/>
          <w:sz w:val="28"/>
          <w:szCs w:val="28"/>
        </w:rPr>
        <w:t>) и проговаривает текст, затем роли дятлов исполняют дети).</w:t>
      </w:r>
    </w:p>
    <w:p w:rsidR="00295E3C" w:rsidRDefault="00295E3C" w:rsidP="00295E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Задание 1.  «Два дятла ведут разговор»</w:t>
      </w:r>
      <w:r>
        <w:rPr>
          <w:rFonts w:ascii="Times New Roman" w:hAnsi="Times New Roman"/>
          <w:sz w:val="28"/>
          <w:szCs w:val="28"/>
        </w:rPr>
        <w:t xml:space="preserve"> - развитие чувства ритма, импровизация мелодии вопросов и ответов.</w:t>
      </w:r>
    </w:p>
    <w:p w:rsidR="00295E3C" w:rsidRDefault="00295E3C" w:rsidP="00295E3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/>
          <w:i/>
          <w:sz w:val="28"/>
          <w:szCs w:val="28"/>
        </w:rPr>
        <w:t>д</w:t>
      </w:r>
      <w:proofErr w:type="gramEnd"/>
      <w:r>
        <w:rPr>
          <w:rFonts w:ascii="Times New Roman" w:hAnsi="Times New Roman"/>
          <w:i/>
          <w:sz w:val="28"/>
          <w:szCs w:val="28"/>
        </w:rPr>
        <w:t>ети по своему желанию берут или 2 кубика, или 2 палочки, или 2 ложки, или 2 ореха и отстукивают свои вопросы и ответы).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295E3C" w:rsidTr="00295E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Pr="00295E3C" w:rsidRDefault="00295E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95E3C">
              <w:rPr>
                <w:rFonts w:ascii="Times New Roman" w:hAnsi="Times New Roman"/>
                <w:b/>
                <w:sz w:val="28"/>
                <w:szCs w:val="28"/>
              </w:rPr>
              <w:t>Вопрос  -  первый дятел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Pr="00295E3C" w:rsidRDefault="00295E3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95E3C">
              <w:rPr>
                <w:rFonts w:ascii="Times New Roman" w:hAnsi="Times New Roman"/>
                <w:b/>
                <w:sz w:val="28"/>
                <w:szCs w:val="28"/>
              </w:rPr>
              <w:t>Ответ – второй дятел</w:t>
            </w:r>
          </w:p>
        </w:tc>
      </w:tr>
      <w:tr w:rsidR="00295E3C" w:rsidTr="00295E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 дела?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Хорошо.</w:t>
            </w:r>
          </w:p>
        </w:tc>
      </w:tr>
      <w:tr w:rsidR="00295E3C" w:rsidTr="00295E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ты делаешь в лесу?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лечу сейчас сосну.</w:t>
            </w:r>
          </w:p>
        </w:tc>
      </w:tr>
      <w:tr w:rsidR="00295E3C" w:rsidTr="00295E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давно стучишь?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утра.</w:t>
            </w:r>
          </w:p>
        </w:tc>
      </w:tr>
      <w:tr w:rsidR="00295E3C" w:rsidTr="00295E3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Что нашёл?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E3C" w:rsidRDefault="00295E3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Три червячка.</w:t>
            </w:r>
          </w:p>
        </w:tc>
      </w:tr>
    </w:tbl>
    <w:p w:rsidR="00295E3C" w:rsidRDefault="00295E3C" w:rsidP="00295E3C">
      <w:pPr>
        <w:spacing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В  лесу живут разные звери (</w:t>
      </w:r>
      <w:r>
        <w:rPr>
          <w:rFonts w:ascii="Times New Roman" w:hAnsi="Times New Roman"/>
          <w:i/>
          <w:sz w:val="28"/>
          <w:szCs w:val="28"/>
        </w:rPr>
        <w:t xml:space="preserve">на </w:t>
      </w:r>
      <w:r>
        <w:rPr>
          <w:rFonts w:ascii="Times New Roman" w:hAnsi="Times New Roman"/>
          <w:i/>
          <w:sz w:val="28"/>
          <w:szCs w:val="28"/>
        </w:rPr>
        <w:t xml:space="preserve">доске </w:t>
      </w:r>
      <w:r>
        <w:rPr>
          <w:rFonts w:ascii="Times New Roman" w:hAnsi="Times New Roman"/>
          <w:i/>
          <w:sz w:val="28"/>
          <w:szCs w:val="28"/>
        </w:rPr>
        <w:t>помещают картинки  медведя, волка, лисы).</w:t>
      </w:r>
    </w:p>
    <w:p w:rsidR="00295E3C" w:rsidRDefault="00295E3C" w:rsidP="00295E3C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Задание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2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.«Сочиняем песенки»</w:t>
      </w:r>
    </w:p>
    <w:p w:rsidR="00295E3C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 спрашивает, хочет ли ребёнок сочинить песню (найти мелодию). Предлагаются следующие тексты: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Медведь – хозяин очень строгий,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Зимой он спит в своей берлоге,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Летом по лесу гуляет – 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Свои владенья охраняет.</w:t>
      </w:r>
    </w:p>
    <w:p w:rsidR="00295E3C" w:rsidRDefault="00295E3C" w:rsidP="00295E3C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и ночь по лесу рыщет,</w:t>
      </w:r>
    </w:p>
    <w:p w:rsidR="00295E3C" w:rsidRDefault="00295E3C" w:rsidP="00295E3C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День и ночь добычу ищет.</w:t>
      </w:r>
    </w:p>
    <w:p w:rsidR="00295E3C" w:rsidRDefault="00295E3C" w:rsidP="00295E3C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Ходит, бродит волк молчком,</w:t>
      </w:r>
    </w:p>
    <w:p w:rsidR="00295E3C" w:rsidRDefault="00295E3C" w:rsidP="00295E3C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Уши серые торчком.</w:t>
      </w:r>
    </w:p>
    <w:p w:rsidR="00295E3C" w:rsidRDefault="00295E3C" w:rsidP="00295E3C">
      <w:pPr>
        <w:pStyle w:val="a3"/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Лиса-лисонька, лиса,</w:t>
      </w:r>
    </w:p>
    <w:p w:rsidR="00295E3C" w:rsidRDefault="00295E3C" w:rsidP="00295E3C">
      <w:pPr>
        <w:pStyle w:val="a3"/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Ах, как шубка хороша.</w:t>
      </w:r>
    </w:p>
    <w:p w:rsidR="00295E3C" w:rsidRDefault="00295E3C" w:rsidP="00295E3C">
      <w:pPr>
        <w:pStyle w:val="a3"/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Носишь пышный  рыжий мех</w:t>
      </w:r>
    </w:p>
    <w:p w:rsidR="00295E3C" w:rsidRDefault="00295E3C" w:rsidP="00295E3C">
      <w:pPr>
        <w:pStyle w:val="a3"/>
        <w:ind w:left="212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в лесу хитрее всех.</w:t>
      </w:r>
    </w:p>
    <w:p w:rsidR="00295E3C" w:rsidRDefault="00295E3C" w:rsidP="00295E3C">
      <w:pPr>
        <w:shd w:val="clear" w:color="auto" w:fill="F9F9F9"/>
        <w:spacing w:after="30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Сначала ребёнок повторяет за педагогом каждую строку («Играем в «Эхо»), говоря выразительно, слегка нараспев. Затем взрослый проговаривает слова тихо, а ребёнок их </w:t>
      </w:r>
      <w:proofErr w:type="spellStart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пропевает</w:t>
      </w:r>
      <w:proofErr w:type="spellEnd"/>
      <w:r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lastRenderedPageBreak/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Слышите, это осенний ветер гудит, поёт свои осенние песни. (Запись слушают  «Завывание  ветра»)  </w:t>
      </w:r>
      <w:proofErr w:type="gramStart"/>
      <w:r>
        <w:rPr>
          <w:rFonts w:ascii="Times New Roman" w:hAnsi="Times New Roman"/>
          <w:sz w:val="28"/>
          <w:szCs w:val="28"/>
        </w:rPr>
        <w:t>Давайте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и мы придумаем песенки ветру.</w:t>
      </w:r>
    </w:p>
    <w:p w:rsidR="00295E3C" w:rsidRDefault="00295E3C" w:rsidP="00295E3C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Задание 3.«Песенки ветра» - </w:t>
      </w:r>
      <w:r>
        <w:rPr>
          <w:rFonts w:ascii="Times New Roman" w:hAnsi="Times New Roman"/>
          <w:i/>
          <w:sz w:val="28"/>
          <w:szCs w:val="28"/>
        </w:rPr>
        <w:t>пою</w:t>
      </w:r>
      <w:proofErr w:type="gramStart"/>
      <w:r>
        <w:rPr>
          <w:rFonts w:ascii="Times New Roman" w:hAnsi="Times New Roman"/>
          <w:i/>
          <w:sz w:val="28"/>
          <w:szCs w:val="28"/>
        </w:rPr>
        <w:t>т-</w:t>
      </w:r>
      <w:proofErr w:type="gramEnd"/>
      <w:r>
        <w:rPr>
          <w:rFonts w:ascii="Times New Roman" w:hAnsi="Times New Roman"/>
          <w:i/>
          <w:sz w:val="28"/>
          <w:szCs w:val="28"/>
        </w:rPr>
        <w:t>«рисуют»  голосом песенки ветра на звук  «У-у»,  «О-о». (Использование карточек  «Поём по ниточке»).</w:t>
      </w:r>
    </w:p>
    <w:p w:rsidR="00295E3C" w:rsidRDefault="00295E3C" w:rsidP="00295E3C">
      <w:pPr>
        <w:shd w:val="clear" w:color="auto" w:fill="F9F9F9"/>
        <w:spacing w:after="30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</w:p>
    <w:p w:rsidR="00295E3C" w:rsidRDefault="00295E3C" w:rsidP="00295E3C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ПЕНИЕ</w:t>
      </w:r>
      <w:r>
        <w:rPr>
          <w:rFonts w:ascii="Times New Roman" w:hAnsi="Times New Roman"/>
          <w:b/>
          <w:i/>
          <w:sz w:val="28"/>
          <w:szCs w:val="28"/>
        </w:rPr>
        <w:t xml:space="preserve"> -  «</w:t>
      </w:r>
      <w:r>
        <w:rPr>
          <w:rFonts w:ascii="Times New Roman" w:hAnsi="Times New Roman"/>
          <w:b/>
          <w:i/>
          <w:sz w:val="28"/>
          <w:szCs w:val="28"/>
        </w:rPr>
        <w:t>Весной» - музыка и слова Котовой С.С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Продолжать работу по дикции: проговаривание текста шёпотом.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над чистотой интонирования: пение ч.5, пение по фразам.</w:t>
      </w:r>
    </w:p>
    <w:p w:rsidR="00295E3C" w:rsidRDefault="00295E3C" w:rsidP="00295E3C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295E3C" w:rsidRDefault="00295E3C" w:rsidP="00295E3C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ТАНЦЕВАЛЬНОЕ И ИГРОВОЕ ТВОРЧЕСТВО.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Весенний ветерок </w:t>
      </w:r>
      <w:r>
        <w:rPr>
          <w:rFonts w:ascii="Times New Roman" w:hAnsi="Times New Roman"/>
          <w:sz w:val="28"/>
          <w:szCs w:val="28"/>
        </w:rPr>
        <w:t>д</w:t>
      </w:r>
      <w:r w:rsidR="004301AD">
        <w:rPr>
          <w:rFonts w:ascii="Times New Roman" w:hAnsi="Times New Roman"/>
          <w:sz w:val="28"/>
          <w:szCs w:val="28"/>
        </w:rPr>
        <w:t>ует, задувает, листья зелёные качает.</w:t>
      </w:r>
    </w:p>
    <w:p w:rsidR="004301AD" w:rsidRPr="004301AD" w:rsidRDefault="004301AD" w:rsidP="004301AD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4301AD">
        <w:rPr>
          <w:rFonts w:ascii="Times New Roman" w:hAnsi="Times New Roman"/>
          <w:i/>
          <w:sz w:val="28"/>
          <w:szCs w:val="28"/>
        </w:rPr>
        <w:t>Дети выполняют плавные движения.</w:t>
      </w:r>
    </w:p>
    <w:p w:rsidR="004301AD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После импровизации звучит  пьеса «Баба-яга».</w:t>
      </w:r>
    </w:p>
    <w:p w:rsidR="00295E3C" w:rsidRPr="004301AD" w:rsidRDefault="004301AD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Педагог</w:t>
      </w:r>
      <w:r w:rsidR="00295E3C">
        <w:rPr>
          <w:rFonts w:ascii="Times New Roman" w:hAnsi="Times New Roman"/>
          <w:i/>
          <w:sz w:val="28"/>
          <w:szCs w:val="28"/>
          <w:u w:val="single"/>
        </w:rPr>
        <w:t>:</w:t>
      </w:r>
      <w:r w:rsidR="00295E3C">
        <w:rPr>
          <w:rFonts w:ascii="Times New Roman" w:hAnsi="Times New Roman"/>
          <w:sz w:val="28"/>
          <w:szCs w:val="28"/>
        </w:rPr>
        <w:t xml:space="preserve">  Дети, а мы с вами попали в сказочный лес, музыка нам подсказывает, что в этом лесу не только птицы и звери живут, а кто ещё?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Дети:  Баба Яга. (</w:t>
      </w:r>
      <w:r>
        <w:rPr>
          <w:rFonts w:ascii="Times New Roman" w:hAnsi="Times New Roman"/>
          <w:i/>
          <w:sz w:val="28"/>
          <w:szCs w:val="28"/>
        </w:rPr>
        <w:t>Выбегает  Баба-Яга).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Вот чудеса, давно в нашем сказочном лесу гостей не было.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что это вы тут делаете?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/>
          <w:sz w:val="28"/>
          <w:szCs w:val="28"/>
        </w:rPr>
        <w:t xml:space="preserve">   А мы с детьми пришли посмотреть на красоту  </w:t>
      </w:r>
      <w:r w:rsidR="004301AD">
        <w:rPr>
          <w:rFonts w:ascii="Times New Roman" w:hAnsi="Times New Roman"/>
          <w:sz w:val="28"/>
          <w:szCs w:val="28"/>
        </w:rPr>
        <w:t xml:space="preserve">весеннего </w:t>
      </w:r>
      <w:r>
        <w:rPr>
          <w:rFonts w:ascii="Times New Roman" w:hAnsi="Times New Roman"/>
          <w:sz w:val="28"/>
          <w:szCs w:val="28"/>
        </w:rPr>
        <w:t>леса.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Да, лес красивый, я вот тоже  красоту навела, принарядилась, вот только сижу в своей избушке одна и скучаю. А вы </w:t>
      </w:r>
      <w:proofErr w:type="gramStart"/>
      <w:r>
        <w:rPr>
          <w:rFonts w:ascii="Times New Roman" w:hAnsi="Times New Roman"/>
          <w:sz w:val="28"/>
          <w:szCs w:val="28"/>
        </w:rPr>
        <w:t>меня</w:t>
      </w:r>
      <w:proofErr w:type="gramEnd"/>
      <w:r>
        <w:rPr>
          <w:rFonts w:ascii="Times New Roman" w:hAnsi="Times New Roman"/>
          <w:sz w:val="28"/>
          <w:szCs w:val="28"/>
        </w:rPr>
        <w:t xml:space="preserve"> чем порадуете?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Музыкальный руководитель:</w:t>
      </w:r>
      <w:r>
        <w:rPr>
          <w:rFonts w:ascii="Times New Roman" w:hAnsi="Times New Roman"/>
          <w:sz w:val="28"/>
          <w:szCs w:val="28"/>
        </w:rPr>
        <w:t xml:space="preserve">   Ребята, а давайте мы для бабушки Яги танец наш любимый станцуем.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Танец  «</w:t>
      </w:r>
      <w:r w:rsidR="004301AD">
        <w:rPr>
          <w:rFonts w:ascii="Times New Roman" w:hAnsi="Times New Roman"/>
          <w:b/>
          <w:i/>
          <w:sz w:val="28"/>
          <w:szCs w:val="28"/>
        </w:rPr>
        <w:t>Вальс</w:t>
      </w:r>
      <w:r>
        <w:rPr>
          <w:rFonts w:ascii="Times New Roman" w:hAnsi="Times New Roman"/>
          <w:b/>
          <w:i/>
          <w:sz w:val="28"/>
          <w:szCs w:val="28"/>
        </w:rPr>
        <w:t xml:space="preserve">»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Красиво танцуете, порадовали старушку, а теперь в кружок вставайте да со мной поиграйте.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Игра-инсценировка «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Ай-да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бабушка Яга» - </w:t>
      </w:r>
      <w:r>
        <w:rPr>
          <w:rFonts w:ascii="Times New Roman" w:hAnsi="Times New Roman"/>
          <w:sz w:val="28"/>
          <w:szCs w:val="28"/>
        </w:rPr>
        <w:t>дети, напевая песенку, импровизируют движения по тексту.</w:t>
      </w:r>
    </w:p>
    <w:p w:rsidR="00295E3C" w:rsidRDefault="00295E3C" w:rsidP="00295E3C">
      <w:pPr>
        <w:pStyle w:val="a3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Текст игры: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Тра-та-та, тра-та-та,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Ай-да</w:t>
      </w:r>
      <w:proofErr w:type="gramEnd"/>
      <w:r>
        <w:rPr>
          <w:rFonts w:ascii="Times New Roman" w:hAnsi="Times New Roman"/>
          <w:sz w:val="28"/>
          <w:szCs w:val="28"/>
        </w:rPr>
        <w:t xml:space="preserve"> бабушка яга.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Печку истопила, кашки наварила,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гости всех позвала, очень доброю была.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Тра-та-та, тра-та-та, 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Ай-да</w:t>
      </w:r>
      <w:proofErr w:type="gramEnd"/>
      <w:r>
        <w:rPr>
          <w:rFonts w:ascii="Times New Roman" w:hAnsi="Times New Roman"/>
          <w:sz w:val="28"/>
          <w:szCs w:val="28"/>
        </w:rPr>
        <w:t xml:space="preserve"> бабушка яга.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Целый день в избушке нам пекла ватрушки,</w:t>
      </w:r>
    </w:p>
    <w:p w:rsidR="00295E3C" w:rsidRDefault="00295E3C" w:rsidP="00295E3C">
      <w:pPr>
        <w:pStyle w:val="a3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Угощала кисельком с очень вкусным молочком.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Всех угостила, а потом играть пригласила.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sz w:val="28"/>
          <w:szCs w:val="28"/>
        </w:rPr>
        <w:t xml:space="preserve">  Сейчас метёлку раскручу, 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А  вы прыгайте, старайтесь, </w:t>
      </w:r>
    </w:p>
    <w:p w:rsidR="00295E3C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Метёлке не попадайтесь.  </w:t>
      </w:r>
      <w:proofErr w:type="gramStart"/>
      <w:r>
        <w:rPr>
          <w:rFonts w:ascii="Times New Roman" w:hAnsi="Times New Roman"/>
          <w:i/>
          <w:sz w:val="28"/>
          <w:szCs w:val="28"/>
        </w:rPr>
        <w:t>(Баба Яга раскручивает маленькую метёлочку на верёвочке, дети подпрыгивают, чтобы метёлка их не задела.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Кого метёлка коснётся, тот выходит из игры.)</w:t>
      </w:r>
      <w:proofErr w:type="gramEnd"/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Ловкие вы ребятки да весёлые, а сейчас я вас познакомлю со своими друзьями  зайчатами. Зайки не простые, волшебные, музыкальные. Кто их в руки возьмёт, тот под музыку играть начнёт.</w:t>
      </w:r>
    </w:p>
    <w:p w:rsidR="00295E3C" w:rsidRDefault="00295E3C" w:rsidP="00295E3C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ИГРА НА ШУМОВЫХ МУЗЫКАЛЬНЫХ ИНСТРУМЕНТАХ: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«Зайки»</w:t>
      </w:r>
      <w:r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i/>
          <w:sz w:val="28"/>
          <w:szCs w:val="28"/>
        </w:rPr>
        <w:t>дети исполняют различные ритмические рисунки под любую русскую народную мелодию, играя зайчиками-</w:t>
      </w:r>
      <w:proofErr w:type="spellStart"/>
      <w:r>
        <w:rPr>
          <w:rFonts w:ascii="Times New Roman" w:hAnsi="Times New Roman"/>
          <w:i/>
          <w:sz w:val="28"/>
          <w:szCs w:val="28"/>
        </w:rPr>
        <w:t>шумелками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(зайки-погремушки).</w:t>
      </w: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</w:p>
    <w:p w:rsidR="00295E3C" w:rsidRDefault="00295E3C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Баба Яга: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Пора мне лес облетать,  ведь я в лесу </w:t>
      </w:r>
      <w:proofErr w:type="spellStart"/>
      <w:r>
        <w:rPr>
          <w:rFonts w:ascii="Times New Roman" w:hAnsi="Times New Roman"/>
          <w:sz w:val="28"/>
          <w:szCs w:val="28"/>
        </w:rPr>
        <w:t>лесничихой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работаю, за порядком слежу.  А чт</w:t>
      </w:r>
      <w:r w:rsidR="004301AD">
        <w:rPr>
          <w:rFonts w:ascii="Times New Roman" w:hAnsi="Times New Roman"/>
          <w:sz w:val="28"/>
          <w:szCs w:val="28"/>
        </w:rPr>
        <w:t xml:space="preserve">обы быстрей вернуться из леса домой </w:t>
      </w:r>
      <w:r>
        <w:rPr>
          <w:rFonts w:ascii="Times New Roman" w:hAnsi="Times New Roman"/>
          <w:sz w:val="28"/>
          <w:szCs w:val="28"/>
        </w:rPr>
        <w:t xml:space="preserve">возьмите в руки </w:t>
      </w:r>
      <w:proofErr w:type="gramStart"/>
      <w:r w:rsidR="004301AD">
        <w:rPr>
          <w:rFonts w:ascii="Times New Roman" w:hAnsi="Times New Roman"/>
          <w:sz w:val="28"/>
          <w:szCs w:val="28"/>
        </w:rPr>
        <w:t>волшебный</w:t>
      </w:r>
      <w:proofErr w:type="gramEnd"/>
      <w:r w:rsidR="004301AD">
        <w:rPr>
          <w:rFonts w:ascii="Times New Roman" w:hAnsi="Times New Roman"/>
          <w:sz w:val="28"/>
          <w:szCs w:val="28"/>
        </w:rPr>
        <w:t xml:space="preserve"> листики </w:t>
      </w:r>
      <w:r>
        <w:rPr>
          <w:rFonts w:ascii="Times New Roman" w:hAnsi="Times New Roman"/>
          <w:sz w:val="28"/>
          <w:szCs w:val="28"/>
        </w:rPr>
        <w:t>и скажите:</w:t>
      </w:r>
    </w:p>
    <w:p w:rsidR="00295E3C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Раз, два, три!  Ну-ка </w:t>
      </w:r>
      <w:r w:rsidR="004301AD">
        <w:rPr>
          <w:rFonts w:ascii="Times New Roman" w:hAnsi="Times New Roman"/>
          <w:i/>
          <w:sz w:val="28"/>
          <w:szCs w:val="28"/>
        </w:rPr>
        <w:t xml:space="preserve">листик </w:t>
      </w:r>
      <w:r>
        <w:rPr>
          <w:rFonts w:ascii="Times New Roman" w:hAnsi="Times New Roman"/>
          <w:i/>
          <w:sz w:val="28"/>
          <w:szCs w:val="28"/>
        </w:rPr>
        <w:t>потри.</w:t>
      </w:r>
    </w:p>
    <w:p w:rsidR="00295E3C" w:rsidRDefault="004301AD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Закружились, </w:t>
      </w:r>
      <w:proofErr w:type="gramStart"/>
      <w:r>
        <w:rPr>
          <w:rFonts w:ascii="Times New Roman" w:hAnsi="Times New Roman"/>
          <w:i/>
          <w:sz w:val="28"/>
          <w:szCs w:val="28"/>
        </w:rPr>
        <w:t>закружились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 домой вернис</w:t>
      </w:r>
      <w:r w:rsidR="00295E3C">
        <w:rPr>
          <w:rFonts w:ascii="Times New Roman" w:hAnsi="Times New Roman"/>
          <w:i/>
          <w:sz w:val="28"/>
          <w:szCs w:val="28"/>
        </w:rPr>
        <w:t>ь.  (Улетает)</w:t>
      </w:r>
    </w:p>
    <w:p w:rsidR="00295E3C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берут шишки, говорят слова.</w:t>
      </w:r>
    </w:p>
    <w:p w:rsidR="00295E3C" w:rsidRDefault="004301AD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 w:rsidR="00295E3C">
        <w:rPr>
          <w:rFonts w:ascii="Times New Roman" w:hAnsi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/>
          <w:sz w:val="28"/>
          <w:szCs w:val="28"/>
        </w:rPr>
        <w:t xml:space="preserve">   Вот мы и дома</w:t>
      </w:r>
      <w:r w:rsidR="00295E3C">
        <w:rPr>
          <w:rFonts w:ascii="Times New Roman" w:hAnsi="Times New Roman"/>
          <w:sz w:val="28"/>
          <w:szCs w:val="28"/>
        </w:rPr>
        <w:t>, а давайте потанцуем с волшебными</w:t>
      </w:r>
      <w:r>
        <w:rPr>
          <w:rFonts w:ascii="Times New Roman" w:hAnsi="Times New Roman"/>
          <w:sz w:val="28"/>
          <w:szCs w:val="28"/>
        </w:rPr>
        <w:t xml:space="preserve"> листиками.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295E3C">
        <w:rPr>
          <w:rFonts w:ascii="Times New Roman" w:hAnsi="Times New Roman"/>
          <w:sz w:val="28"/>
          <w:szCs w:val="28"/>
        </w:rPr>
        <w:t>.</w:t>
      </w:r>
      <w:proofErr w:type="gramEnd"/>
    </w:p>
    <w:p w:rsidR="00295E3C" w:rsidRDefault="00295E3C" w:rsidP="00295E3C">
      <w:pPr>
        <w:pStyle w:val="a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ТАНЕЦ С</w:t>
      </w:r>
      <w:r w:rsidR="004301AD">
        <w:rPr>
          <w:rFonts w:ascii="Times New Roman" w:hAnsi="Times New Roman"/>
          <w:b/>
          <w:i/>
          <w:sz w:val="28"/>
          <w:szCs w:val="28"/>
        </w:rPr>
        <w:t xml:space="preserve"> ЛИСТИКАМ</w:t>
      </w:r>
      <w:proofErr w:type="gramStart"/>
      <w:r w:rsidR="004301AD">
        <w:rPr>
          <w:rFonts w:ascii="Times New Roman" w:hAnsi="Times New Roman"/>
          <w:b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–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игровой танец по </w:t>
      </w:r>
      <w:r w:rsidR="004301AD">
        <w:rPr>
          <w:rFonts w:ascii="Times New Roman" w:hAnsi="Times New Roman"/>
          <w:i/>
          <w:sz w:val="28"/>
          <w:szCs w:val="28"/>
        </w:rPr>
        <w:t xml:space="preserve">показу </w:t>
      </w:r>
      <w:proofErr w:type="spellStart"/>
      <w:r w:rsidR="004301AD">
        <w:rPr>
          <w:rFonts w:ascii="Times New Roman" w:hAnsi="Times New Roman"/>
          <w:i/>
          <w:sz w:val="28"/>
          <w:szCs w:val="28"/>
        </w:rPr>
        <w:t>пелагога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 элементами массажа.</w:t>
      </w:r>
    </w:p>
    <w:p w:rsidR="00295E3C" w:rsidRDefault="004301AD" w:rsidP="00295E3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>Педагог</w:t>
      </w:r>
      <w:r w:rsidR="00295E3C">
        <w:rPr>
          <w:rFonts w:ascii="Times New Roman" w:hAnsi="Times New Roman"/>
          <w:i/>
          <w:sz w:val="28"/>
          <w:szCs w:val="28"/>
          <w:u w:val="single"/>
        </w:rPr>
        <w:t>:</w:t>
      </w:r>
      <w:r w:rsidR="00295E3C">
        <w:rPr>
          <w:rFonts w:ascii="Times New Roman" w:hAnsi="Times New Roman"/>
          <w:sz w:val="28"/>
          <w:szCs w:val="28"/>
        </w:rPr>
        <w:t xml:space="preserve">   Вот и закончилось наше занятие, а </w:t>
      </w:r>
      <w:r>
        <w:rPr>
          <w:rFonts w:ascii="Times New Roman" w:hAnsi="Times New Roman"/>
          <w:sz w:val="28"/>
          <w:szCs w:val="28"/>
        </w:rPr>
        <w:t xml:space="preserve">листики </w:t>
      </w:r>
      <w:r w:rsidR="00295E3C">
        <w:rPr>
          <w:rFonts w:ascii="Times New Roman" w:hAnsi="Times New Roman"/>
          <w:sz w:val="28"/>
          <w:szCs w:val="28"/>
        </w:rPr>
        <w:t>мы сложим в корзиночку, будем с ними танцевать на зарядке</w:t>
      </w:r>
      <w:r>
        <w:rPr>
          <w:rFonts w:ascii="Times New Roman" w:hAnsi="Times New Roman"/>
          <w:sz w:val="28"/>
          <w:szCs w:val="28"/>
        </w:rPr>
        <w:t>!  До свидания!</w:t>
      </w:r>
      <w:bookmarkStart w:id="0" w:name="_GoBack"/>
      <w:bookmarkEnd w:id="0"/>
    </w:p>
    <w:p w:rsidR="00F3761B" w:rsidRDefault="00F3761B"/>
    <w:sectPr w:rsidR="00F3761B" w:rsidSect="00295E3C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7B89"/>
    <w:multiLevelType w:val="hybridMultilevel"/>
    <w:tmpl w:val="3092BC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DA2A28"/>
    <w:multiLevelType w:val="hybridMultilevel"/>
    <w:tmpl w:val="D666A1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4299C"/>
    <w:multiLevelType w:val="hybridMultilevel"/>
    <w:tmpl w:val="26644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E3C"/>
    <w:rsid w:val="00295E3C"/>
    <w:rsid w:val="004301AD"/>
    <w:rsid w:val="00F3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5E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E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3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95E3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95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1</cp:revision>
  <dcterms:created xsi:type="dcterms:W3CDTF">2024-04-19T02:12:00Z</dcterms:created>
  <dcterms:modified xsi:type="dcterms:W3CDTF">2024-04-19T02:28:00Z</dcterms:modified>
</cp:coreProperties>
</file>