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30BD" w:rsidRDefault="005930BD" w:rsidP="005930BD">
      <w:pPr>
        <w:pStyle w:val="c10"/>
        <w:shd w:val="clear" w:color="auto" w:fill="FFFFFF"/>
        <w:spacing w:before="0" w:beforeAutospacing="0" w:after="0" w:afterAutospacing="0"/>
        <w:jc w:val="both"/>
        <w:rPr>
          <w:rStyle w:val="c13"/>
          <w:b/>
          <w:bCs/>
          <w:color w:val="000000"/>
          <w:sz w:val="28"/>
          <w:szCs w:val="28"/>
        </w:rPr>
      </w:pPr>
      <w:r>
        <w:rPr>
          <w:rStyle w:val="c13"/>
          <w:b/>
          <w:bCs/>
          <w:color w:val="000000"/>
          <w:sz w:val="28"/>
          <w:szCs w:val="28"/>
        </w:rPr>
        <w:t>  </w:t>
      </w:r>
    </w:p>
    <w:p w:rsidR="005930BD" w:rsidRPr="005930BD" w:rsidRDefault="005930BD" w:rsidP="005930BD">
      <w:pPr>
        <w:pStyle w:val="c10"/>
        <w:shd w:val="clear" w:color="auto" w:fill="FFFFFF"/>
        <w:spacing w:before="0" w:beforeAutospacing="0" w:after="0" w:afterAutospacing="0"/>
        <w:jc w:val="center"/>
        <w:rPr>
          <w:rStyle w:val="c13"/>
          <w:b/>
          <w:bCs/>
          <w:i/>
          <w:iCs/>
          <w:color w:val="FF0000"/>
          <w:sz w:val="40"/>
          <w:szCs w:val="40"/>
          <w:u w:val="single"/>
        </w:rPr>
      </w:pPr>
      <w:r w:rsidRPr="005930BD">
        <w:rPr>
          <w:rStyle w:val="c13"/>
          <w:b/>
          <w:bCs/>
          <w:i/>
          <w:iCs/>
          <w:color w:val="FF0000"/>
          <w:sz w:val="40"/>
          <w:szCs w:val="40"/>
          <w:u w:val="single"/>
        </w:rPr>
        <w:t>Консультация для родителей</w:t>
      </w:r>
    </w:p>
    <w:p w:rsidR="005930BD" w:rsidRPr="005930BD" w:rsidRDefault="005930BD" w:rsidP="005930BD">
      <w:pPr>
        <w:pStyle w:val="c10"/>
        <w:shd w:val="clear" w:color="auto" w:fill="FFFFFF"/>
        <w:spacing w:before="0" w:beforeAutospacing="0" w:after="0" w:afterAutospacing="0"/>
        <w:jc w:val="center"/>
        <w:rPr>
          <w:rStyle w:val="c13"/>
          <w:b/>
          <w:bCs/>
          <w:i/>
          <w:iCs/>
          <w:color w:val="FF0000"/>
          <w:sz w:val="40"/>
          <w:szCs w:val="40"/>
          <w:u w:val="single"/>
        </w:rPr>
      </w:pPr>
      <w:r w:rsidRPr="005930BD">
        <w:rPr>
          <w:rStyle w:val="c13"/>
          <w:b/>
          <w:bCs/>
          <w:i/>
          <w:iCs/>
          <w:color w:val="FF0000"/>
          <w:sz w:val="40"/>
          <w:szCs w:val="40"/>
          <w:u w:val="single"/>
        </w:rPr>
        <w:t>«ПОЛЬЗА РИТМИКИ ДЛЯ ДОШКОЛЬНИКОВ»</w:t>
      </w:r>
    </w:p>
    <w:p w:rsidR="005930BD" w:rsidRDefault="005930BD" w:rsidP="005930BD">
      <w:pPr>
        <w:pStyle w:val="c10"/>
        <w:shd w:val="clear" w:color="auto" w:fill="FFFFFF"/>
        <w:spacing w:before="0" w:beforeAutospacing="0" w:after="0" w:afterAutospacing="0"/>
        <w:jc w:val="both"/>
        <w:rPr>
          <w:rStyle w:val="c13"/>
          <w:b/>
          <w:bCs/>
          <w:color w:val="000000"/>
          <w:sz w:val="28"/>
          <w:szCs w:val="28"/>
        </w:rPr>
      </w:pPr>
    </w:p>
    <w:p w:rsidR="005930BD" w:rsidRDefault="005930BD" w:rsidP="005930BD">
      <w:pPr>
        <w:pStyle w:val="c10"/>
        <w:shd w:val="clear" w:color="auto" w:fill="FFFFFF"/>
        <w:spacing w:before="0" w:beforeAutospacing="0" w:after="0" w:afterAutospacing="0"/>
        <w:jc w:val="both"/>
        <w:rPr>
          <w:rFonts w:ascii="Calibri" w:hAnsi="Calibri" w:cs="Calibri"/>
          <w:color w:val="000000"/>
          <w:sz w:val="22"/>
          <w:szCs w:val="22"/>
        </w:rPr>
      </w:pPr>
      <w:r w:rsidRPr="005930BD">
        <w:rPr>
          <w:rStyle w:val="c13"/>
          <w:b/>
          <w:bCs/>
          <w:color w:val="FF0000"/>
          <w:sz w:val="28"/>
          <w:szCs w:val="28"/>
        </w:rPr>
        <w:t xml:space="preserve">       </w:t>
      </w:r>
      <w:r w:rsidRPr="005930BD">
        <w:rPr>
          <w:rStyle w:val="c13"/>
          <w:b/>
          <w:bCs/>
          <w:color w:val="FF0000"/>
          <w:sz w:val="28"/>
          <w:szCs w:val="28"/>
        </w:rPr>
        <w:t>Ритмика</w:t>
      </w:r>
      <w:r w:rsidRPr="005930BD">
        <w:rPr>
          <w:rStyle w:val="c1"/>
          <w:color w:val="FF0000"/>
          <w:sz w:val="28"/>
          <w:szCs w:val="28"/>
        </w:rPr>
        <w:t> </w:t>
      </w:r>
      <w:r>
        <w:rPr>
          <w:rStyle w:val="c1"/>
          <w:color w:val="000000"/>
          <w:sz w:val="28"/>
          <w:szCs w:val="28"/>
        </w:rPr>
        <w:t>– особый вид музыкальной деятельности, передающий содержание музыки, настроение, характеры образов с помощью движений. При этом за основу берется музыка, а танцы и образные движения служат для более глубокого понимания и восприятия музыкального произведения.</w:t>
      </w:r>
      <w:bookmarkStart w:id="0" w:name="_GoBack"/>
      <w:bookmarkEnd w:id="0"/>
    </w:p>
    <w:p w:rsidR="005930BD" w:rsidRDefault="005930BD" w:rsidP="005930BD">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Чем полезна ритмика для дошкольников? Что она дает? Танцевальные и гимнастические движения под музыку применялись для воспитания и развития детей еще с древних времен (в Греции, Китае, Индии). Но как метод воспитания ритмику впервые обозначил швейцарец, композитор и педагог Эмиль Жак-</w:t>
      </w:r>
      <w:proofErr w:type="spellStart"/>
      <w:r>
        <w:rPr>
          <w:rStyle w:val="c1"/>
          <w:color w:val="000000"/>
          <w:sz w:val="28"/>
          <w:szCs w:val="28"/>
        </w:rPr>
        <w:t>Далькроз</w:t>
      </w:r>
      <w:proofErr w:type="spellEnd"/>
      <w:r>
        <w:rPr>
          <w:rStyle w:val="c1"/>
          <w:color w:val="000000"/>
          <w:sz w:val="28"/>
          <w:szCs w:val="28"/>
        </w:rPr>
        <w:t>. Какую же пользу несет ритмика детям?</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 Развивает музыкальные способности.</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Развивает пластичность, гибкость, выразительность движений.</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 Учит ребенка чувствовать музыку, ее характер. Способствует развитию творческого воображения.</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Формирует навык самовыражения с помощью движений.</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 Развивает эстетические чувства, вкус. Повышает познавательную активность ребенка.</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Помогает дать выход отрицательной энергии.</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Поднимает настроение.</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Снимает излишнее нервное напряжение.</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Повышает активность.</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Способствует развитию инициативы.</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Улучшает координацию движений.</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Помогает дошкольнику развиваться физически.</w:t>
      </w:r>
    </w:p>
    <w:p w:rsidR="005930BD" w:rsidRDefault="005930BD" w:rsidP="005930BD">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 Формирует уверенность в себе.</w:t>
      </w:r>
    </w:p>
    <w:p w:rsidR="005930BD" w:rsidRDefault="005930BD" w:rsidP="005930BD">
      <w:pPr>
        <w:pStyle w:val="c4"/>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Дети, занимаясь ритмикой, учатся выражать жанр музыкального произведения движениями, посредством сюжетно-ролевых танцевальных игр развивают равновесие, восприятие, память, внимание, мышление.</w:t>
      </w:r>
    </w:p>
    <w:p w:rsidR="005930BD" w:rsidRDefault="005930BD" w:rsidP="005930BD">
      <w:pPr>
        <w:pStyle w:val="c3"/>
        <w:shd w:val="clear" w:color="auto" w:fill="FFFFFF"/>
        <w:spacing w:before="0" w:beforeAutospacing="0" w:after="0" w:afterAutospacing="0"/>
        <w:ind w:left="360" w:hanging="360"/>
        <w:jc w:val="both"/>
        <w:rPr>
          <w:rFonts w:ascii="Calibri" w:hAnsi="Calibri" w:cs="Calibri"/>
          <w:color w:val="000000"/>
          <w:sz w:val="22"/>
          <w:szCs w:val="22"/>
        </w:rPr>
      </w:pPr>
      <w:r>
        <w:rPr>
          <w:rStyle w:val="c1"/>
          <w:color w:val="000000"/>
          <w:sz w:val="28"/>
          <w:szCs w:val="28"/>
        </w:rPr>
        <w:t xml:space="preserve">                  </w:t>
      </w:r>
      <w:r>
        <w:rPr>
          <w:rStyle w:val="c1"/>
          <w:color w:val="000000"/>
          <w:sz w:val="28"/>
          <w:szCs w:val="28"/>
        </w:rPr>
        <w:t>Как видно, регулярные занятия ритмикой весьма полезны для улучшения физической формы малышей дошкольного возраста. Помимо прочего, это способствует улучшению осанки, укреплению связок и мышц. Детишки становятся грациознее, раскованнее, их движения обретают выразительность. При занятиях ритмикой с малышами педагоги используют различные методы обучения (словесный, наглядный, практический). А подача упражнений в виде увлекательной игры помогает дошкольникам в непринужденной форме осваивать не всегда простые движения.</w:t>
      </w:r>
    </w:p>
    <w:p w:rsidR="005930BD" w:rsidRDefault="005930BD" w:rsidP="005930BD">
      <w:pPr>
        <w:pStyle w:val="c3"/>
        <w:shd w:val="clear" w:color="auto" w:fill="FFFFFF"/>
        <w:spacing w:before="0" w:beforeAutospacing="0" w:after="0" w:afterAutospacing="0"/>
        <w:ind w:left="360" w:hanging="360"/>
        <w:jc w:val="both"/>
        <w:rPr>
          <w:rFonts w:ascii="Calibri" w:hAnsi="Calibri" w:cs="Calibri"/>
          <w:color w:val="000000"/>
          <w:sz w:val="22"/>
          <w:szCs w:val="22"/>
        </w:rPr>
      </w:pPr>
      <w:r>
        <w:rPr>
          <w:rStyle w:val="c1"/>
          <w:color w:val="000000"/>
          <w:sz w:val="28"/>
          <w:szCs w:val="28"/>
        </w:rPr>
        <w:t>   </w:t>
      </w:r>
      <w:r>
        <w:rPr>
          <w:rStyle w:val="c1"/>
          <w:color w:val="000000"/>
          <w:sz w:val="28"/>
          <w:szCs w:val="28"/>
        </w:rPr>
        <w:t xml:space="preserve">             </w:t>
      </w:r>
      <w:r>
        <w:rPr>
          <w:rStyle w:val="c1"/>
          <w:color w:val="000000"/>
          <w:sz w:val="28"/>
          <w:szCs w:val="28"/>
        </w:rPr>
        <w:t>С какого возраста можно заниматься с дошкольниками? Подобрать игровые упражнения можно уже для детей 3-4 лет. Малыши этого возраста уже умеют выстраиваться хороводом и двигаться в нем, притопывать в такт музыке, ходить паровозиком, выполнять простые движения в парах, согласовывать свои движения с мелодией и т. д.</w:t>
      </w:r>
    </w:p>
    <w:p w:rsidR="005930BD" w:rsidRDefault="005930BD" w:rsidP="005930BD">
      <w:pPr>
        <w:pStyle w:val="c3"/>
        <w:shd w:val="clear" w:color="auto" w:fill="FFFFFF"/>
        <w:spacing w:before="0" w:beforeAutospacing="0" w:after="0" w:afterAutospacing="0"/>
        <w:ind w:left="360" w:hanging="360"/>
        <w:jc w:val="both"/>
        <w:rPr>
          <w:rFonts w:ascii="Calibri" w:hAnsi="Calibri" w:cs="Calibri"/>
          <w:color w:val="000000"/>
          <w:sz w:val="22"/>
          <w:szCs w:val="22"/>
        </w:rPr>
      </w:pPr>
      <w:r>
        <w:rPr>
          <w:rStyle w:val="c1"/>
          <w:color w:val="000000"/>
          <w:sz w:val="28"/>
          <w:szCs w:val="28"/>
        </w:rPr>
        <w:lastRenderedPageBreak/>
        <w:t>   </w:t>
      </w:r>
      <w:r>
        <w:rPr>
          <w:rStyle w:val="c1"/>
          <w:color w:val="000000"/>
          <w:sz w:val="28"/>
          <w:szCs w:val="28"/>
        </w:rPr>
        <w:t xml:space="preserve">     </w:t>
      </w:r>
      <w:r>
        <w:rPr>
          <w:rStyle w:val="c1"/>
          <w:color w:val="000000"/>
          <w:sz w:val="28"/>
          <w:szCs w:val="28"/>
        </w:rPr>
        <w:t>Но особой восприимчивостью к развитию музыкальных и танцевальных способностей отличаются малыши 5-6 лет. На этом этапе у детей активно развивается воображение и наглядно-образное мышление, речь, улучшается способность выразительно и эмоционально отображать суть танца, повышается навык регулирования возбуждения и торможения (дети могут быстрее переключаться между движениями).  </w:t>
      </w:r>
    </w:p>
    <w:p w:rsidR="005930BD" w:rsidRDefault="005930BD" w:rsidP="005930BD">
      <w:pPr>
        <w:pStyle w:val="c3"/>
        <w:shd w:val="clear" w:color="auto" w:fill="FFFFFF"/>
        <w:spacing w:before="0" w:beforeAutospacing="0" w:after="0" w:afterAutospacing="0"/>
        <w:ind w:left="360" w:hanging="360"/>
        <w:jc w:val="both"/>
        <w:rPr>
          <w:rFonts w:ascii="Calibri" w:hAnsi="Calibri" w:cs="Calibri"/>
          <w:color w:val="000000"/>
          <w:sz w:val="22"/>
          <w:szCs w:val="22"/>
        </w:rPr>
      </w:pPr>
      <w:r>
        <w:rPr>
          <w:rStyle w:val="c1"/>
          <w:color w:val="000000"/>
          <w:sz w:val="28"/>
          <w:szCs w:val="28"/>
        </w:rPr>
        <w:t>   </w:t>
      </w:r>
      <w:r>
        <w:rPr>
          <w:rStyle w:val="c1"/>
          <w:color w:val="000000"/>
          <w:sz w:val="28"/>
          <w:szCs w:val="28"/>
        </w:rPr>
        <w:t xml:space="preserve">       </w:t>
      </w:r>
      <w:r>
        <w:rPr>
          <w:rStyle w:val="c1"/>
          <w:color w:val="000000"/>
          <w:sz w:val="28"/>
          <w:szCs w:val="28"/>
        </w:rPr>
        <w:t>Дошкольники умеют координировать свои движения с действиями других участников занятий. Поэтому для детей 6-го года жизни уже можно включать в занятия упражнения, развивающие выносливость и силу. На этом возрастном этапе у дошкольников еще слабы мелкие мышцы (особенно кистей рук), но достаточно развиты крупные (туловища, ног, рук). Малыши уже умеют соразмерять усилия своих мышц. Поэтому при выполнении упражнений на мелкие мышцы еще будут возникать трудности. Но старшие дошкольники уже могут выполнять движения различной амплитуды, переключаться с быстрых движений на более медленные, выполнять их во время бега, прыжков или ходьбы.</w:t>
      </w:r>
    </w:p>
    <w:p w:rsidR="005930BD" w:rsidRDefault="005930BD" w:rsidP="005930BD">
      <w:pPr>
        <w:pStyle w:val="c3"/>
        <w:shd w:val="clear" w:color="auto" w:fill="FFFFFF"/>
        <w:spacing w:before="0" w:beforeAutospacing="0" w:after="0" w:afterAutospacing="0"/>
        <w:ind w:left="360" w:hanging="360"/>
        <w:jc w:val="both"/>
        <w:rPr>
          <w:rFonts w:ascii="Calibri" w:hAnsi="Calibri" w:cs="Calibri"/>
          <w:color w:val="000000"/>
          <w:sz w:val="22"/>
          <w:szCs w:val="22"/>
        </w:rPr>
      </w:pPr>
      <w:r>
        <w:rPr>
          <w:rStyle w:val="c1"/>
          <w:color w:val="000000"/>
          <w:sz w:val="28"/>
          <w:szCs w:val="28"/>
        </w:rPr>
        <w:t xml:space="preserve">            </w:t>
      </w:r>
      <w:r>
        <w:rPr>
          <w:rStyle w:val="c1"/>
          <w:color w:val="000000"/>
          <w:sz w:val="28"/>
          <w:szCs w:val="28"/>
        </w:rPr>
        <w:t>На ритмических занятиях дошкольники учатся определять и различать: основные музыкальные жанры (такие как песня, танец, марш); основные виды ритмики (игра, упражнение, танец); простые музыкальные термины и понятия (различные темпы, громкость и высоту звуков). Достижение этих задач возможно, если характер движений будет соответствовать музыкальному образу, его развитию, а при воплощении программы будут использованы основные принципы педагогики: постепенность, последовательность и систематичность. То есть переход от простого к более сложному в соответствии с динамикой развития способностей детей во время регулярных занятий.</w:t>
      </w:r>
    </w:p>
    <w:p w:rsidR="005930BD" w:rsidRDefault="005930BD" w:rsidP="005930BD">
      <w:pPr>
        <w:pStyle w:val="c3"/>
        <w:shd w:val="clear" w:color="auto" w:fill="FFFFFF"/>
        <w:spacing w:before="0" w:beforeAutospacing="0" w:after="0" w:afterAutospacing="0"/>
        <w:ind w:left="360" w:hanging="360"/>
        <w:jc w:val="both"/>
        <w:rPr>
          <w:rFonts w:ascii="Calibri" w:hAnsi="Calibri" w:cs="Calibri"/>
          <w:color w:val="000000"/>
          <w:sz w:val="22"/>
          <w:szCs w:val="22"/>
        </w:rPr>
      </w:pPr>
      <w:r>
        <w:rPr>
          <w:rStyle w:val="c1"/>
          <w:color w:val="000000"/>
          <w:sz w:val="28"/>
          <w:szCs w:val="28"/>
        </w:rPr>
        <w:t xml:space="preserve">  </w:t>
      </w:r>
      <w:r>
        <w:rPr>
          <w:rStyle w:val="c1"/>
          <w:color w:val="000000"/>
          <w:sz w:val="28"/>
          <w:szCs w:val="28"/>
        </w:rPr>
        <w:t xml:space="preserve">        </w:t>
      </w:r>
      <w:r>
        <w:rPr>
          <w:rStyle w:val="c1"/>
          <w:color w:val="000000"/>
          <w:sz w:val="28"/>
          <w:szCs w:val="28"/>
        </w:rPr>
        <w:t xml:space="preserve">Музыкально-ритмические </w:t>
      </w:r>
      <w:proofErr w:type="gramStart"/>
      <w:r>
        <w:rPr>
          <w:rStyle w:val="c1"/>
          <w:color w:val="000000"/>
          <w:sz w:val="28"/>
          <w:szCs w:val="28"/>
        </w:rPr>
        <w:t>движения</w:t>
      </w:r>
      <w:proofErr w:type="gramEnd"/>
      <w:r>
        <w:rPr>
          <w:rStyle w:val="c1"/>
          <w:color w:val="000000"/>
          <w:sz w:val="28"/>
          <w:szCs w:val="28"/>
        </w:rPr>
        <w:t xml:space="preserve"> К основным видам музыкально-ритмических движений относятся танцы, игры, упражнения, драматизации. День рождения в детском саду Игры. Игры в ритмике имеют не только правила, но и определенный сюжет, могут выполняться под музыку или пение. В сюжетных играх под музыку персонажи разыгрывают некое действие, передавая образы персонажей. В несюжетных играх детям необходимо выполнять определенные движения под музыку. Игры под пение представляют собой вождение хороводов или </w:t>
      </w:r>
      <w:proofErr w:type="spellStart"/>
      <w:r>
        <w:rPr>
          <w:rStyle w:val="c1"/>
          <w:color w:val="000000"/>
          <w:sz w:val="28"/>
          <w:szCs w:val="28"/>
        </w:rPr>
        <w:t>инсценирование</w:t>
      </w:r>
      <w:proofErr w:type="spellEnd"/>
      <w:r>
        <w:rPr>
          <w:rStyle w:val="c1"/>
          <w:color w:val="000000"/>
          <w:sz w:val="28"/>
          <w:szCs w:val="28"/>
        </w:rPr>
        <w:t xml:space="preserve"> песен. В процесс по очереди вовлекаются дети по отдельности, небольшими группами, все вместе. Во время таких игр происходят перестроения (детям необходимо встать парами, шеренгами, в круг, в колонну), смена направления движения. Дети танцуют в народных костюмах Танцы (пляски, хороводы) Танец в ритмике может включать элементы не только народных, но и классических движений.</w:t>
      </w:r>
    </w:p>
    <w:p w:rsidR="005930BD" w:rsidRDefault="005930BD" w:rsidP="005930BD">
      <w:pPr>
        <w:pStyle w:val="c3"/>
        <w:shd w:val="clear" w:color="auto" w:fill="FFFFFF"/>
        <w:spacing w:before="0" w:beforeAutospacing="0" w:after="0" w:afterAutospacing="0"/>
        <w:ind w:left="360" w:hanging="360"/>
        <w:jc w:val="both"/>
        <w:rPr>
          <w:rFonts w:ascii="Calibri" w:hAnsi="Calibri" w:cs="Calibri"/>
          <w:color w:val="000000"/>
          <w:sz w:val="22"/>
          <w:szCs w:val="22"/>
        </w:rPr>
      </w:pPr>
      <w:r>
        <w:rPr>
          <w:rStyle w:val="c1"/>
          <w:color w:val="000000"/>
          <w:sz w:val="28"/>
          <w:szCs w:val="28"/>
        </w:rPr>
        <w:t xml:space="preserve">          </w:t>
      </w:r>
      <w:r>
        <w:rPr>
          <w:rStyle w:val="c1"/>
          <w:color w:val="000000"/>
          <w:sz w:val="28"/>
          <w:szCs w:val="28"/>
        </w:rPr>
        <w:t>  Итак, ритмика помогает развивать у дошкольника не только музыкальные, но и интеллектуальные, творческие, социальные навыки, учит его быть более организованным. Поэтому ей уделяется такое внимание в дошкольных образовательных учреждениях. Однако и домашние занятия при условии их систематичности могут внести существенный вклад в гармоничное развитие малыша.</w:t>
      </w:r>
      <w:r>
        <w:rPr>
          <w:color w:val="000000"/>
          <w:sz w:val="28"/>
          <w:szCs w:val="28"/>
        </w:rPr>
        <w:br/>
      </w:r>
    </w:p>
    <w:p w:rsidR="00272AAA" w:rsidRDefault="00272AAA" w:rsidP="005930BD">
      <w:pPr>
        <w:jc w:val="both"/>
      </w:pPr>
    </w:p>
    <w:sectPr w:rsidR="00272AAA" w:rsidSect="005930BD">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84339"/>
    <w:multiLevelType w:val="multilevel"/>
    <w:tmpl w:val="24BE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50A6A"/>
    <w:multiLevelType w:val="multilevel"/>
    <w:tmpl w:val="7E2C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C4C42"/>
    <w:multiLevelType w:val="multilevel"/>
    <w:tmpl w:val="73BC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BD"/>
    <w:rsid w:val="00272AAA"/>
    <w:rsid w:val="005930BD"/>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BC8D"/>
  <w15:chartTrackingRefBased/>
  <w15:docId w15:val="{E53676FC-67BD-409F-9A74-1F927941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Mang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930BD"/>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c13">
    <w:name w:val="c13"/>
    <w:basedOn w:val="a0"/>
    <w:rsid w:val="005930BD"/>
  </w:style>
  <w:style w:type="character" w:customStyle="1" w:styleId="c1">
    <w:name w:val="c1"/>
    <w:basedOn w:val="a0"/>
    <w:rsid w:val="005930BD"/>
  </w:style>
  <w:style w:type="paragraph" w:customStyle="1" w:styleId="c0">
    <w:name w:val="c0"/>
    <w:basedOn w:val="a"/>
    <w:rsid w:val="005930BD"/>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customStyle="1" w:styleId="c4">
    <w:name w:val="c4"/>
    <w:basedOn w:val="a"/>
    <w:rsid w:val="005930BD"/>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customStyle="1" w:styleId="c3">
    <w:name w:val="c3"/>
    <w:basedOn w:val="a"/>
    <w:rsid w:val="005930BD"/>
    <w:pPr>
      <w:spacing w:before="100" w:beforeAutospacing="1" w:after="100" w:afterAutospacing="1"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50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svetlana33320@mail.ru</dc:creator>
  <cp:keywords/>
  <dc:description/>
  <cp:lastModifiedBy>svetlana33320@mail.ru</cp:lastModifiedBy>
  <cp:revision>1</cp:revision>
  <dcterms:created xsi:type="dcterms:W3CDTF">2024-01-23T00:58:00Z</dcterms:created>
  <dcterms:modified xsi:type="dcterms:W3CDTF">2024-01-23T01:03:00Z</dcterms:modified>
</cp:coreProperties>
</file>