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03FD" w:rsidRPr="00FB3B3E" w14:paraId="4583CA78" w14:textId="77777777" w:rsidTr="00CC0A3A">
        <w:tc>
          <w:tcPr>
            <w:tcW w:w="4785" w:type="dxa"/>
          </w:tcPr>
          <w:p w14:paraId="369D67B1" w14:textId="77777777" w:rsidR="009603FD" w:rsidRPr="00FB3B3E" w:rsidRDefault="009603FD" w:rsidP="00FB3B3E">
            <w:pPr>
              <w:spacing w:line="276" w:lineRule="auto"/>
            </w:pPr>
            <w:r w:rsidRPr="00FB3B3E">
              <w:t>УТВЕРЖДЕНО</w:t>
            </w:r>
          </w:p>
          <w:p w14:paraId="699FFB91" w14:textId="77777777" w:rsidR="006412E2" w:rsidRPr="00FB3B3E" w:rsidRDefault="002A1DC8" w:rsidP="00FB3B3E">
            <w:pPr>
              <w:spacing w:line="276" w:lineRule="auto"/>
            </w:pPr>
            <w:r w:rsidRPr="00FB3B3E">
              <w:t>Начальник филиала – лесничий</w:t>
            </w:r>
          </w:p>
          <w:p w14:paraId="4F9FC91E" w14:textId="09D1E5C5" w:rsidR="009603FD" w:rsidRPr="00FB3B3E" w:rsidRDefault="002A1DC8" w:rsidP="00FB3B3E">
            <w:pPr>
              <w:spacing w:line="276" w:lineRule="auto"/>
            </w:pPr>
            <w:r w:rsidRPr="00FB3B3E">
              <w:t>Мильковского лесничества</w:t>
            </w:r>
          </w:p>
          <w:p w14:paraId="3FF3593E" w14:textId="7F3500E5" w:rsidR="009603FD" w:rsidRPr="00FB3B3E" w:rsidRDefault="009603FD" w:rsidP="00FB3B3E">
            <w:pPr>
              <w:spacing w:line="276" w:lineRule="auto"/>
            </w:pPr>
            <w:r w:rsidRPr="00FB3B3E">
              <w:t>________________</w:t>
            </w:r>
            <w:r w:rsidR="006412E2" w:rsidRPr="00FB3B3E">
              <w:t>_</w:t>
            </w:r>
            <w:r w:rsidR="002A1DC8" w:rsidRPr="00FB3B3E">
              <w:t>Дудкин Д.Г.</w:t>
            </w:r>
          </w:p>
          <w:p w14:paraId="75B37517" w14:textId="468D2367" w:rsidR="009603FD" w:rsidRPr="00FB3B3E" w:rsidRDefault="009603FD" w:rsidP="00FB3B3E">
            <w:pPr>
              <w:spacing w:line="276" w:lineRule="auto"/>
            </w:pPr>
            <w:r w:rsidRPr="00FB3B3E">
              <w:t xml:space="preserve">«____» </w:t>
            </w:r>
            <w:r w:rsidR="006412E2" w:rsidRPr="00FB3B3E">
              <w:t>февраля</w:t>
            </w:r>
            <w:r w:rsidRPr="00FB3B3E">
              <w:t xml:space="preserve"> 202</w:t>
            </w:r>
            <w:r w:rsidR="006412E2" w:rsidRPr="00FB3B3E">
              <w:t>4</w:t>
            </w:r>
            <w:r w:rsidRPr="00FB3B3E">
              <w:t xml:space="preserve"> года</w:t>
            </w:r>
          </w:p>
          <w:p w14:paraId="009FDDD5" w14:textId="77777777" w:rsidR="009603FD" w:rsidRPr="00FB3B3E" w:rsidRDefault="009603FD" w:rsidP="00FB3B3E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4786" w:type="dxa"/>
          </w:tcPr>
          <w:p w14:paraId="100DEC34" w14:textId="77777777" w:rsidR="009603FD" w:rsidRPr="00FB3B3E" w:rsidRDefault="009603FD" w:rsidP="00FB3B3E">
            <w:pPr>
              <w:spacing w:line="276" w:lineRule="auto"/>
              <w:ind w:left="737"/>
            </w:pPr>
            <w:r w:rsidRPr="00FB3B3E">
              <w:t>СОГЛАСОВАНО</w:t>
            </w:r>
          </w:p>
          <w:p w14:paraId="6E02B207" w14:textId="77777777" w:rsidR="006412E2" w:rsidRPr="00FB3B3E" w:rsidRDefault="006412E2" w:rsidP="00FB3B3E">
            <w:pPr>
              <w:spacing w:line="276" w:lineRule="auto"/>
              <w:ind w:left="737"/>
            </w:pPr>
            <w:r w:rsidRPr="00FB3B3E">
              <w:t>Директор</w:t>
            </w:r>
            <w:r w:rsidR="009603FD" w:rsidRPr="00FB3B3E">
              <w:t xml:space="preserve"> </w:t>
            </w:r>
          </w:p>
          <w:p w14:paraId="012B46BC" w14:textId="3982E7C8" w:rsidR="009603FD" w:rsidRPr="00FB3B3E" w:rsidRDefault="009603FD" w:rsidP="00FB3B3E">
            <w:pPr>
              <w:spacing w:line="276" w:lineRule="auto"/>
              <w:ind w:left="737"/>
            </w:pPr>
            <w:r w:rsidRPr="00FB3B3E">
              <w:t xml:space="preserve">МБУДО </w:t>
            </w:r>
            <w:r w:rsidR="006412E2" w:rsidRPr="00FB3B3E">
              <w:t xml:space="preserve">Мильковский </w:t>
            </w:r>
            <w:r w:rsidRPr="00FB3B3E">
              <w:t>ДДТ</w:t>
            </w:r>
          </w:p>
          <w:p w14:paraId="74454FFB" w14:textId="2A867085" w:rsidR="009603FD" w:rsidRPr="00FB3B3E" w:rsidRDefault="009603FD" w:rsidP="00FB3B3E">
            <w:pPr>
              <w:spacing w:line="276" w:lineRule="auto"/>
              <w:ind w:left="737"/>
            </w:pPr>
            <w:r w:rsidRPr="00FB3B3E">
              <w:t>_______________</w:t>
            </w:r>
            <w:r w:rsidR="006412E2" w:rsidRPr="00FB3B3E">
              <w:t>Супрунова Н.А.</w:t>
            </w:r>
          </w:p>
          <w:p w14:paraId="221A42CA" w14:textId="15C6E1D2" w:rsidR="009603FD" w:rsidRPr="00FB3B3E" w:rsidRDefault="009603FD" w:rsidP="00FB3B3E">
            <w:pPr>
              <w:spacing w:line="276" w:lineRule="auto"/>
              <w:ind w:left="737"/>
            </w:pPr>
            <w:r w:rsidRPr="00FB3B3E">
              <w:t xml:space="preserve">«____» </w:t>
            </w:r>
            <w:r w:rsidR="006412E2" w:rsidRPr="00FB3B3E">
              <w:t>февраля</w:t>
            </w:r>
            <w:r w:rsidRPr="00FB3B3E">
              <w:t xml:space="preserve"> 202</w:t>
            </w:r>
            <w:r w:rsidR="006412E2" w:rsidRPr="00FB3B3E">
              <w:t>4</w:t>
            </w:r>
            <w:r w:rsidRPr="00FB3B3E">
              <w:t xml:space="preserve"> года</w:t>
            </w:r>
          </w:p>
          <w:p w14:paraId="64810AAF" w14:textId="77777777" w:rsidR="009603FD" w:rsidRPr="00FB3B3E" w:rsidRDefault="009603FD" w:rsidP="00FB3B3E">
            <w:pPr>
              <w:spacing w:line="276" w:lineRule="auto"/>
              <w:ind w:left="737"/>
              <w:rPr>
                <w:color w:val="FF0000"/>
              </w:rPr>
            </w:pPr>
          </w:p>
        </w:tc>
      </w:tr>
    </w:tbl>
    <w:p w14:paraId="2EBFE282" w14:textId="77777777" w:rsidR="00425366" w:rsidRPr="00FB3B3E" w:rsidRDefault="00425366" w:rsidP="00FB3B3E">
      <w:pPr>
        <w:widowControl w:val="0"/>
        <w:autoSpaceDE w:val="0"/>
        <w:autoSpaceDN w:val="0"/>
        <w:adjustRightInd w:val="0"/>
        <w:spacing w:line="276" w:lineRule="auto"/>
        <w:ind w:left="6804"/>
      </w:pPr>
    </w:p>
    <w:p w14:paraId="12616E2B" w14:textId="77777777" w:rsidR="00812FC3" w:rsidRPr="00FB3B3E" w:rsidRDefault="00812FC3" w:rsidP="008A5967">
      <w:pPr>
        <w:keepNext/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B3B3E">
        <w:rPr>
          <w:b/>
        </w:rPr>
        <w:t>ПОЛОЖЕНИЕ</w:t>
      </w:r>
    </w:p>
    <w:p w14:paraId="3ECC3266" w14:textId="3284827A" w:rsidR="007738A2" w:rsidRPr="00FB3B3E" w:rsidRDefault="00812FC3" w:rsidP="008A596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B3B3E">
        <w:rPr>
          <w:b/>
        </w:rPr>
        <w:t>о проведении</w:t>
      </w:r>
      <w:r w:rsidR="00914C8E" w:rsidRPr="00FB3B3E">
        <w:rPr>
          <w:b/>
        </w:rPr>
        <w:t xml:space="preserve"> </w:t>
      </w:r>
      <w:r w:rsidR="00D12DCC" w:rsidRPr="00FB3B3E">
        <w:rPr>
          <w:b/>
        </w:rPr>
        <w:t>муниципального</w:t>
      </w:r>
      <w:r w:rsidRPr="00FB3B3E">
        <w:rPr>
          <w:b/>
        </w:rPr>
        <w:t xml:space="preserve"> конкурса детского творчества </w:t>
      </w:r>
    </w:p>
    <w:p w14:paraId="3AB65789" w14:textId="7BB15982" w:rsidR="00812FC3" w:rsidRPr="00FB3B3E" w:rsidRDefault="00812FC3" w:rsidP="008A596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FB3B3E">
        <w:rPr>
          <w:b/>
        </w:rPr>
        <w:t xml:space="preserve"> «Сохраним лес от пожаров</w:t>
      </w:r>
      <w:r w:rsidR="00D61069" w:rsidRPr="00FB3B3E">
        <w:rPr>
          <w:b/>
        </w:rPr>
        <w:t xml:space="preserve"> 202</w:t>
      </w:r>
      <w:r w:rsidR="00053C0F" w:rsidRPr="00FB3B3E">
        <w:rPr>
          <w:b/>
        </w:rPr>
        <w:t>4</w:t>
      </w:r>
      <w:r w:rsidRPr="00FB3B3E">
        <w:rPr>
          <w:b/>
        </w:rPr>
        <w:t>»</w:t>
      </w:r>
    </w:p>
    <w:p w14:paraId="08A5BA27" w14:textId="77777777" w:rsidR="00812FC3" w:rsidRPr="00FB3B3E" w:rsidRDefault="00812FC3" w:rsidP="008A5967">
      <w:pPr>
        <w:widowControl w:val="0"/>
        <w:tabs>
          <w:tab w:val="left" w:pos="3960"/>
        </w:tabs>
        <w:autoSpaceDE w:val="0"/>
        <w:autoSpaceDN w:val="0"/>
        <w:adjustRightInd w:val="0"/>
        <w:spacing w:before="240" w:after="240" w:line="360" w:lineRule="auto"/>
        <w:ind w:left="3600"/>
        <w:jc w:val="both"/>
      </w:pPr>
      <w:r w:rsidRPr="00FB3B3E">
        <w:t>1.ОБЩИЕ ПОЛОЖЕНИЯ</w:t>
      </w:r>
    </w:p>
    <w:p w14:paraId="58E320DE" w14:textId="13847F30" w:rsidR="0068121F" w:rsidRPr="00FB3B3E" w:rsidRDefault="00F875AE" w:rsidP="008A5967">
      <w:pPr>
        <w:pStyle w:val="a8"/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</w:pPr>
      <w:r w:rsidRPr="00FB3B3E">
        <w:t>Настоящее П</w:t>
      </w:r>
      <w:r w:rsidR="007738A2" w:rsidRPr="00FB3B3E">
        <w:t xml:space="preserve">оложение о проведении </w:t>
      </w:r>
      <w:r w:rsidR="00B22D90" w:rsidRPr="00FB3B3E">
        <w:t>муниципального</w:t>
      </w:r>
      <w:r w:rsidR="00812FC3" w:rsidRPr="00FB3B3E">
        <w:t xml:space="preserve">  конкурс</w:t>
      </w:r>
      <w:r w:rsidR="007738A2" w:rsidRPr="00FB3B3E">
        <w:t>а</w:t>
      </w:r>
      <w:r w:rsidR="00812FC3" w:rsidRPr="00FB3B3E">
        <w:t xml:space="preserve"> детского творч</w:t>
      </w:r>
      <w:r w:rsidR="00812FC3" w:rsidRPr="00FB3B3E">
        <w:t>е</w:t>
      </w:r>
      <w:r w:rsidR="007738A2" w:rsidRPr="00FB3B3E">
        <w:t>ства «Сохраним лес от пожаров</w:t>
      </w:r>
      <w:r w:rsidR="00D61069" w:rsidRPr="00FB3B3E">
        <w:t xml:space="preserve"> 202</w:t>
      </w:r>
      <w:r w:rsidR="00053C0F" w:rsidRPr="00FB3B3E">
        <w:t>4</w:t>
      </w:r>
      <w:r w:rsidR="007738A2" w:rsidRPr="00FB3B3E">
        <w:t xml:space="preserve">» </w:t>
      </w:r>
      <w:r w:rsidR="00812FC3" w:rsidRPr="00FB3B3E">
        <w:t xml:space="preserve">(далее - Конкурс) </w:t>
      </w:r>
      <w:r w:rsidR="007738A2" w:rsidRPr="00FB3B3E">
        <w:t xml:space="preserve">разработано в </w:t>
      </w:r>
      <w:r w:rsidR="007738A2" w:rsidRPr="006C6DB6">
        <w:t xml:space="preserve">соответствии с </w:t>
      </w:r>
      <w:r w:rsidR="00B04F67" w:rsidRPr="006C6DB6">
        <w:t>П</w:t>
      </w:r>
      <w:r w:rsidR="0068121F" w:rsidRPr="006C6DB6">
        <w:t>остано</w:t>
      </w:r>
      <w:r w:rsidR="0068121F" w:rsidRPr="006C6DB6">
        <w:t>в</w:t>
      </w:r>
      <w:r w:rsidR="0068121F" w:rsidRPr="006C6DB6">
        <w:t>лением Правительства Кам</w:t>
      </w:r>
      <w:r w:rsidR="00226B27" w:rsidRPr="006C6DB6">
        <w:t>чатского края 30.11.2015 № 434-</w:t>
      </w:r>
      <w:r w:rsidR="0068121F" w:rsidRPr="006C6DB6">
        <w:t>П «Об утверждении Государственной программы Камчатского края «Развитие лесного хозяйства, охрана и воспроизводство животного мира на территории Ка</w:t>
      </w:r>
      <w:r w:rsidR="00B251C5" w:rsidRPr="006C6DB6">
        <w:t>мчатского края</w:t>
      </w:r>
      <w:r w:rsidR="00B04F67" w:rsidRPr="006C6DB6">
        <w:t>»</w:t>
      </w:r>
      <w:r w:rsidR="008C7E6C" w:rsidRPr="006C6DB6">
        <w:t xml:space="preserve"> (с изменениями в государственную программу Постано</w:t>
      </w:r>
      <w:r w:rsidR="008C7E6C" w:rsidRPr="006C6DB6">
        <w:t>в</w:t>
      </w:r>
      <w:r w:rsidR="008C7E6C" w:rsidRPr="006C6DB6">
        <w:t xml:space="preserve">ление Правительства Камчатского края </w:t>
      </w:r>
      <w:r w:rsidR="00226B27" w:rsidRPr="006C6DB6">
        <w:t xml:space="preserve">от 04.03.2020 </w:t>
      </w:r>
      <w:r w:rsidR="008C7E6C" w:rsidRPr="006C6DB6">
        <w:t xml:space="preserve">№78-П) </w:t>
      </w:r>
      <w:r w:rsidR="00467A2B" w:rsidRPr="006C6DB6">
        <w:t>в рамках мер</w:t>
      </w:r>
      <w:r w:rsidR="00226B27" w:rsidRPr="006C6DB6">
        <w:t>оприятий по развитию и поддержк</w:t>
      </w:r>
      <w:r w:rsidR="0046441D" w:rsidRPr="006C6DB6">
        <w:t>е</w:t>
      </w:r>
      <w:r w:rsidR="00467A2B" w:rsidRPr="006C6DB6">
        <w:t xml:space="preserve"> движения школьных лесничеств в Камчатском крае</w:t>
      </w:r>
      <w:r w:rsidR="00F60C77" w:rsidRPr="006C6DB6">
        <w:t>.</w:t>
      </w:r>
    </w:p>
    <w:p w14:paraId="1C70BD6E" w14:textId="7B9E24B7" w:rsidR="0068121F" w:rsidRPr="00FB3B3E" w:rsidRDefault="00812FC3" w:rsidP="008A596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 xml:space="preserve">1.2. </w:t>
      </w:r>
      <w:r w:rsidR="0068121F" w:rsidRPr="00FB3B3E">
        <w:t xml:space="preserve">Положение определяет общий порядок организации и проведения конкурса </w:t>
      </w:r>
      <w:r w:rsidR="00B22D90" w:rsidRPr="00FB3B3E">
        <w:t>среди уч</w:t>
      </w:r>
      <w:r w:rsidR="00B22D90" w:rsidRPr="00FB3B3E">
        <w:t>а</w:t>
      </w:r>
      <w:r w:rsidR="00B22D90" w:rsidRPr="00FB3B3E">
        <w:t>щихся</w:t>
      </w:r>
      <w:r w:rsidR="0068121F" w:rsidRPr="00FB3B3E">
        <w:t xml:space="preserve"> образовательных учреждений </w:t>
      </w:r>
      <w:r w:rsidR="00053C0F" w:rsidRPr="00FB3B3E">
        <w:t>Мильковского муниципального округа.</w:t>
      </w:r>
    </w:p>
    <w:p w14:paraId="774B12B9" w14:textId="75C6A237" w:rsidR="006412E2" w:rsidRPr="00FB3B3E" w:rsidRDefault="006412E2" w:rsidP="008A596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1.3. Организаторами конкурса являются Мильковское лесничество – филиал Краевого гос</w:t>
      </w:r>
      <w:r w:rsidRPr="00FB3B3E">
        <w:t>у</w:t>
      </w:r>
      <w:r w:rsidRPr="00FB3B3E">
        <w:t xml:space="preserve">дарственного казенного учреждения «Камчатские лесничества» (далее </w:t>
      </w:r>
      <w:r w:rsidR="00FB3B3E" w:rsidRPr="00FB3B3E">
        <w:t>Мильковское леснич</w:t>
      </w:r>
      <w:r w:rsidR="00FB3B3E" w:rsidRPr="00FB3B3E">
        <w:t>е</w:t>
      </w:r>
      <w:r w:rsidR="00FB3B3E" w:rsidRPr="00FB3B3E">
        <w:t>ство</w:t>
      </w:r>
      <w:r w:rsidRPr="00FB3B3E">
        <w:t>) и Муниципальное бюджетное учреждение дополнительного образования «Мильковский дом детского творчества»</w:t>
      </w:r>
      <w:r w:rsidR="000D1F71">
        <w:t xml:space="preserve"> (далее – МБУДО Мильковский ДДТ)</w:t>
      </w:r>
      <w:r w:rsidR="00FB3B3E" w:rsidRPr="00FB3B3E">
        <w:t>.</w:t>
      </w:r>
    </w:p>
    <w:p w14:paraId="2E494778" w14:textId="19E03AD9" w:rsidR="0068121F" w:rsidRPr="00FB3B3E" w:rsidRDefault="0068121F" w:rsidP="008A596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1.4. Тематика конкурса</w:t>
      </w:r>
      <w:r w:rsidR="004A38C4" w:rsidRPr="00FB3B3E">
        <w:t xml:space="preserve"> </w:t>
      </w:r>
      <w:r w:rsidRPr="00FB3B3E">
        <w:t>-</w:t>
      </w:r>
      <w:r w:rsidR="00D61069" w:rsidRPr="00FB3B3E">
        <w:t xml:space="preserve"> сохранение лесных богатств от </w:t>
      </w:r>
      <w:r w:rsidRPr="00FB3B3E">
        <w:t>пожаров.</w:t>
      </w:r>
    </w:p>
    <w:p w14:paraId="4C479D96" w14:textId="77777777" w:rsidR="0068121F" w:rsidRPr="00FB3B3E" w:rsidRDefault="0068121F" w:rsidP="008A5967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2. ЦЕЛИ И ЗАДАЧИ КОНКУРСА</w:t>
      </w:r>
    </w:p>
    <w:p w14:paraId="727558E8" w14:textId="775E030C" w:rsidR="00812FC3" w:rsidRPr="00FB3B3E" w:rsidRDefault="0068121F" w:rsidP="008A596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 xml:space="preserve">2.1. </w:t>
      </w:r>
      <w:r w:rsidR="00812FC3" w:rsidRPr="00FB3B3E">
        <w:t xml:space="preserve">Цель Конкурса – экологическое воспитание подрастающего поколения, воспитание у детей и подростков патриотизма и бережного отношения к родной природе. </w:t>
      </w:r>
    </w:p>
    <w:p w14:paraId="1AE0BF2F" w14:textId="77777777" w:rsidR="00812FC3" w:rsidRPr="00FB3B3E" w:rsidRDefault="00467A2B" w:rsidP="008A5967">
      <w:pPr>
        <w:spacing w:line="360" w:lineRule="auto"/>
        <w:ind w:firstLine="567"/>
        <w:jc w:val="both"/>
      </w:pPr>
      <w:r w:rsidRPr="00FB3B3E">
        <w:t xml:space="preserve">2.2. </w:t>
      </w:r>
      <w:r w:rsidR="00812FC3" w:rsidRPr="00FB3B3E">
        <w:t>Задачи Конкурса:</w:t>
      </w:r>
    </w:p>
    <w:p w14:paraId="3B132E23" w14:textId="77777777" w:rsidR="00B04F67" w:rsidRPr="00FB3B3E" w:rsidRDefault="00B04F67" w:rsidP="008A5967">
      <w:pPr>
        <w:spacing w:line="360" w:lineRule="auto"/>
        <w:ind w:firstLine="851"/>
        <w:jc w:val="both"/>
      </w:pPr>
      <w:r w:rsidRPr="00FB3B3E">
        <w:t>- формирование интереса детей и подростков к вопросам охраны лесов от пожаров;</w:t>
      </w:r>
    </w:p>
    <w:p w14:paraId="69DDDA2A" w14:textId="5FF592FC" w:rsidR="00B04F67" w:rsidRPr="00FB3B3E" w:rsidRDefault="00934F2C" w:rsidP="008A5967">
      <w:pPr>
        <w:spacing w:line="360" w:lineRule="auto"/>
        <w:ind w:firstLine="851"/>
        <w:jc w:val="both"/>
        <w:rPr>
          <w:color w:val="FF0000"/>
        </w:rPr>
      </w:pPr>
      <w:r w:rsidRPr="00FB3B3E">
        <w:t>-</w:t>
      </w:r>
      <w:r w:rsidR="00B04F67" w:rsidRPr="00FB3B3E">
        <w:t>выявление</w:t>
      </w:r>
      <w:r w:rsidR="0025355D" w:rsidRPr="00FB3B3E">
        <w:t xml:space="preserve"> и поощрение </w:t>
      </w:r>
      <w:r w:rsidR="00D61069" w:rsidRPr="00FB3B3E">
        <w:t>детей</w:t>
      </w:r>
      <w:r w:rsidR="00B04F67" w:rsidRPr="00FB3B3E">
        <w:t xml:space="preserve">, </w:t>
      </w:r>
      <w:r w:rsidR="00FD4C5C" w:rsidRPr="00FB3B3E">
        <w:t>принимающих</w:t>
      </w:r>
      <w:r w:rsidR="0025355D" w:rsidRPr="00FB3B3E">
        <w:t xml:space="preserve"> участие</w:t>
      </w:r>
      <w:r w:rsidR="00B04F67" w:rsidRPr="00FB3B3E">
        <w:t xml:space="preserve"> в природоохранной работе, а также </w:t>
      </w:r>
      <w:r w:rsidR="0025355D" w:rsidRPr="00FB3B3E">
        <w:t>руководителей детских объединений</w:t>
      </w:r>
      <w:r w:rsidR="00FB3B3E" w:rsidRPr="00FB3B3E">
        <w:t>;</w:t>
      </w:r>
    </w:p>
    <w:p w14:paraId="7F077B35" w14:textId="77777777" w:rsidR="00812FC3" w:rsidRPr="00FB3B3E" w:rsidRDefault="00812FC3" w:rsidP="008A5967">
      <w:pPr>
        <w:spacing w:line="360" w:lineRule="auto"/>
        <w:ind w:firstLine="851"/>
      </w:pPr>
      <w:r w:rsidRPr="00FB3B3E">
        <w:t xml:space="preserve">- </w:t>
      </w:r>
      <w:r w:rsidR="00467A2B" w:rsidRPr="00FB3B3E">
        <w:t>популяризация</w:t>
      </w:r>
      <w:r w:rsidRPr="00FB3B3E">
        <w:t xml:space="preserve"> </w:t>
      </w:r>
      <w:r w:rsidR="00467A2B" w:rsidRPr="00FB3B3E">
        <w:t>детского</w:t>
      </w:r>
      <w:r w:rsidRPr="00FB3B3E">
        <w:t xml:space="preserve"> творчества;</w:t>
      </w:r>
    </w:p>
    <w:p w14:paraId="5D0EAD6B" w14:textId="77777777" w:rsidR="00812FC3" w:rsidRPr="00FB3B3E" w:rsidRDefault="00865D61" w:rsidP="008A5967">
      <w:pPr>
        <w:spacing w:line="360" w:lineRule="auto"/>
        <w:ind w:firstLine="851"/>
      </w:pPr>
      <w:r w:rsidRPr="00FB3B3E">
        <w:lastRenderedPageBreak/>
        <w:t>-</w:t>
      </w:r>
      <w:r w:rsidR="00812FC3" w:rsidRPr="00FB3B3E">
        <w:t>выявление одаренных детей и стимулирование развития их творческой деятельности</w:t>
      </w:r>
      <w:r w:rsidRPr="00FB3B3E">
        <w:t>.</w:t>
      </w:r>
    </w:p>
    <w:p w14:paraId="171FC3CE" w14:textId="77777777" w:rsidR="00812FC3" w:rsidRPr="00FB3B3E" w:rsidRDefault="00467A2B" w:rsidP="008A5967">
      <w:pPr>
        <w:spacing w:before="240" w:after="240" w:line="360" w:lineRule="auto"/>
        <w:jc w:val="center"/>
      </w:pPr>
      <w:r w:rsidRPr="00FB3B3E">
        <w:t>3</w:t>
      </w:r>
      <w:r w:rsidR="00647447" w:rsidRPr="00FB3B3E">
        <w:t xml:space="preserve">. УЧАСТНИКИ </w:t>
      </w:r>
      <w:r w:rsidR="00812FC3" w:rsidRPr="00FB3B3E">
        <w:t>КОНКУРСА</w:t>
      </w:r>
    </w:p>
    <w:p w14:paraId="38A778D3" w14:textId="3CC5F4E8" w:rsidR="00812FC3" w:rsidRDefault="00467A2B" w:rsidP="007D64F1">
      <w:pPr>
        <w:spacing w:line="360" w:lineRule="auto"/>
        <w:ind w:firstLine="567"/>
        <w:jc w:val="both"/>
      </w:pPr>
      <w:r w:rsidRPr="00FB3B3E">
        <w:t xml:space="preserve">3.1. </w:t>
      </w:r>
      <w:r w:rsidR="00812FC3" w:rsidRPr="00FB3B3E">
        <w:t xml:space="preserve">В Конкурсе могут </w:t>
      </w:r>
      <w:r w:rsidRPr="00FB3B3E">
        <w:t xml:space="preserve">принимать </w:t>
      </w:r>
      <w:r w:rsidR="00812FC3" w:rsidRPr="00FB3B3E">
        <w:t>участ</w:t>
      </w:r>
      <w:r w:rsidRPr="00FB3B3E">
        <w:t>ие</w:t>
      </w:r>
      <w:r w:rsidR="00812FC3" w:rsidRPr="00FB3B3E">
        <w:t xml:space="preserve"> </w:t>
      </w:r>
      <w:r w:rsidR="007D64F1">
        <w:t>дети</w:t>
      </w:r>
      <w:r w:rsidRPr="00FB3B3E">
        <w:t xml:space="preserve"> в возрасте от </w:t>
      </w:r>
      <w:r w:rsidR="00053C0F" w:rsidRPr="00FB3B3E">
        <w:t>7</w:t>
      </w:r>
      <w:r w:rsidRPr="00FB3B3E">
        <w:t xml:space="preserve"> до 16 лет.</w:t>
      </w:r>
    </w:p>
    <w:p w14:paraId="0BD2F8F8" w14:textId="77777777" w:rsidR="00F875AE" w:rsidRPr="00FB3B3E" w:rsidRDefault="00467A2B" w:rsidP="008A5967">
      <w:pPr>
        <w:widowControl w:val="0"/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4</w:t>
      </w:r>
      <w:r w:rsidR="00812FC3" w:rsidRPr="00FB3B3E">
        <w:t xml:space="preserve">. </w:t>
      </w:r>
      <w:r w:rsidRPr="00FB3B3E">
        <w:t xml:space="preserve"> РУКОВОДСТВО КОНКУРСОМ</w:t>
      </w:r>
    </w:p>
    <w:p w14:paraId="37A5EC0E" w14:textId="3D8E6EAE" w:rsidR="00F875AE" w:rsidRPr="00FB3B3E" w:rsidRDefault="00467A2B" w:rsidP="007D64F1">
      <w:pPr>
        <w:widowControl w:val="0"/>
        <w:autoSpaceDE w:val="0"/>
        <w:autoSpaceDN w:val="0"/>
        <w:adjustRightInd w:val="0"/>
        <w:spacing w:line="360" w:lineRule="auto"/>
        <w:ind w:firstLine="567"/>
      </w:pPr>
      <w:r w:rsidRPr="00FB3B3E">
        <w:t xml:space="preserve">4.1 Общее руководство Конкурсом осуществляет </w:t>
      </w:r>
      <w:r w:rsidR="00FB3B3E" w:rsidRPr="00FB3B3E">
        <w:t>Организационный комитет</w:t>
      </w:r>
      <w:r w:rsidR="00F875AE" w:rsidRPr="00FB3B3E">
        <w:t xml:space="preserve">. </w:t>
      </w:r>
    </w:p>
    <w:p w14:paraId="735DA422" w14:textId="77CD773C" w:rsidR="00467A2B" w:rsidRPr="00FB3B3E" w:rsidRDefault="00F875AE" w:rsidP="007D64F1">
      <w:pPr>
        <w:widowControl w:val="0"/>
        <w:autoSpaceDE w:val="0"/>
        <w:autoSpaceDN w:val="0"/>
        <w:adjustRightInd w:val="0"/>
        <w:spacing w:line="360" w:lineRule="auto"/>
        <w:ind w:firstLine="567"/>
      </w:pPr>
      <w:r w:rsidRPr="00FB3B3E">
        <w:t xml:space="preserve">4.2. Состав </w:t>
      </w:r>
      <w:r w:rsidR="00FB3B3E" w:rsidRPr="00FB3B3E">
        <w:t>Организационного комитет</w:t>
      </w:r>
      <w:r w:rsidRPr="00FB3B3E">
        <w:t xml:space="preserve">а конкурса указан в </w:t>
      </w:r>
      <w:r w:rsidRPr="00F65488">
        <w:rPr>
          <w:b/>
          <w:bCs/>
        </w:rPr>
        <w:t xml:space="preserve">приложении </w:t>
      </w:r>
      <w:r w:rsidR="00B04F67" w:rsidRPr="00F65488">
        <w:rPr>
          <w:b/>
          <w:bCs/>
        </w:rPr>
        <w:t>2</w:t>
      </w:r>
      <w:r w:rsidRPr="00FB3B3E">
        <w:t xml:space="preserve"> к настоящему Положению. </w:t>
      </w:r>
    </w:p>
    <w:p w14:paraId="6A6E9E64" w14:textId="1BC6E3D5" w:rsidR="00F875AE" w:rsidRPr="00FB3B3E" w:rsidRDefault="00F875AE" w:rsidP="007D64F1">
      <w:pPr>
        <w:widowControl w:val="0"/>
        <w:autoSpaceDE w:val="0"/>
        <w:autoSpaceDN w:val="0"/>
        <w:adjustRightInd w:val="0"/>
        <w:spacing w:line="360" w:lineRule="auto"/>
        <w:ind w:firstLine="567"/>
      </w:pPr>
      <w:r w:rsidRPr="00FB3B3E">
        <w:t xml:space="preserve">4.3. </w:t>
      </w:r>
      <w:r w:rsidR="00FB3B3E" w:rsidRPr="00FB3B3E">
        <w:t>Организационный комитет</w:t>
      </w:r>
      <w:r w:rsidR="00B04F67" w:rsidRPr="00FB3B3E">
        <w:t xml:space="preserve"> конкурса утверждает состав жюри и </w:t>
      </w:r>
      <w:r w:rsidRPr="00FB3B3E">
        <w:t>утверждает список п</w:t>
      </w:r>
      <w:r w:rsidRPr="00FB3B3E">
        <w:t>о</w:t>
      </w:r>
      <w:r w:rsidRPr="00FB3B3E">
        <w:t>бедителей и призеров конкурса по каждой номинации.</w:t>
      </w:r>
    </w:p>
    <w:p w14:paraId="30BF4DDA" w14:textId="1ADFF837" w:rsidR="00F875AE" w:rsidRPr="00FB3B3E" w:rsidRDefault="00F875AE" w:rsidP="007D64F1">
      <w:pPr>
        <w:widowControl w:val="0"/>
        <w:autoSpaceDE w:val="0"/>
        <w:autoSpaceDN w:val="0"/>
        <w:adjustRightInd w:val="0"/>
        <w:spacing w:line="360" w:lineRule="auto"/>
        <w:ind w:firstLine="567"/>
      </w:pPr>
      <w:r w:rsidRPr="00FB3B3E">
        <w:t xml:space="preserve">4.4. </w:t>
      </w:r>
      <w:r w:rsidR="00FB3B3E" w:rsidRPr="00FB3B3E">
        <w:t>Оценку работ,</w:t>
      </w:r>
      <w:r w:rsidR="00647447" w:rsidRPr="00FB3B3E">
        <w:t xml:space="preserve"> представленных </w:t>
      </w:r>
      <w:r w:rsidR="00FB3B3E" w:rsidRPr="00FB3B3E">
        <w:t>на конкурс,</w:t>
      </w:r>
      <w:r w:rsidR="00647447" w:rsidRPr="00FB3B3E">
        <w:t xml:space="preserve"> </w:t>
      </w:r>
      <w:r w:rsidRPr="00FB3B3E">
        <w:t xml:space="preserve">осуществляет жюри. </w:t>
      </w:r>
    </w:p>
    <w:p w14:paraId="361A70C6" w14:textId="77777777" w:rsidR="00B04F67" w:rsidRPr="00FB3B3E" w:rsidRDefault="00B04F67" w:rsidP="008A5967">
      <w:pPr>
        <w:widowControl w:val="0"/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5. ОРГАНИЗАЦИЯ, СРОКИ И ПОРЯДОК ПРОВЕДЕНИЯ</w:t>
      </w:r>
    </w:p>
    <w:p w14:paraId="38C50A49" w14:textId="693F44A4" w:rsidR="00053C0F" w:rsidRPr="00FB3B3E" w:rsidRDefault="00F875AE" w:rsidP="008A596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5.</w:t>
      </w:r>
      <w:r w:rsidR="00EF5E1D" w:rsidRPr="00FB3B3E">
        <w:t>1</w:t>
      </w:r>
      <w:r w:rsidRPr="00FB3B3E">
        <w:t xml:space="preserve">. Конкурс проводится </w:t>
      </w:r>
      <w:r w:rsidR="00053C0F" w:rsidRPr="00FB3B3E">
        <w:t xml:space="preserve">в 2-х </w:t>
      </w:r>
      <w:r w:rsidR="00812FC3" w:rsidRPr="00FB3B3E">
        <w:t>номинаци</w:t>
      </w:r>
      <w:r w:rsidR="00053C0F" w:rsidRPr="00FB3B3E">
        <w:t>ях:</w:t>
      </w:r>
    </w:p>
    <w:p w14:paraId="0824CBDD" w14:textId="72ABDF25" w:rsidR="00B27EF1" w:rsidRPr="00FB3B3E" w:rsidRDefault="00FB3B3E" w:rsidP="008A596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iCs/>
        </w:rPr>
      </w:pPr>
      <w:r>
        <w:t>Номинация «</w:t>
      </w:r>
      <w:r w:rsidR="00053C0F" w:rsidRPr="00FB3B3E">
        <w:rPr>
          <w:b/>
          <w:bCs/>
          <w:iCs/>
        </w:rPr>
        <w:t>Изобразительное творчество</w:t>
      </w:r>
      <w:r>
        <w:rPr>
          <w:b/>
          <w:bCs/>
          <w:iCs/>
        </w:rPr>
        <w:t>»</w:t>
      </w:r>
      <w:r w:rsidR="00865D61" w:rsidRPr="00FB3B3E">
        <w:rPr>
          <w:iCs/>
        </w:rPr>
        <w:t xml:space="preserve"> - </w:t>
      </w:r>
      <w:r w:rsidR="00B27EF1" w:rsidRPr="00FB3B3E">
        <w:rPr>
          <w:iCs/>
        </w:rPr>
        <w:t>конкурсные работы могут быть представл</w:t>
      </w:r>
      <w:r w:rsidR="00B27EF1" w:rsidRPr="00FB3B3E">
        <w:rPr>
          <w:iCs/>
        </w:rPr>
        <w:t>е</w:t>
      </w:r>
      <w:r w:rsidR="00B27EF1" w:rsidRPr="00FB3B3E">
        <w:rPr>
          <w:iCs/>
        </w:rPr>
        <w:t>ны в форме рисунка</w:t>
      </w:r>
      <w:r>
        <w:rPr>
          <w:iCs/>
        </w:rPr>
        <w:t xml:space="preserve"> или</w:t>
      </w:r>
      <w:r w:rsidR="00B27EF1" w:rsidRPr="00FB3B3E">
        <w:rPr>
          <w:iCs/>
        </w:rPr>
        <w:t xml:space="preserve"> плаката</w:t>
      </w:r>
      <w:r>
        <w:rPr>
          <w:iCs/>
        </w:rPr>
        <w:t>;</w:t>
      </w:r>
      <w:r w:rsidR="00B27EF1" w:rsidRPr="00FB3B3E">
        <w:rPr>
          <w:iCs/>
        </w:rPr>
        <w:t xml:space="preserve"> </w:t>
      </w:r>
    </w:p>
    <w:p w14:paraId="116FD615" w14:textId="3870BFCC" w:rsidR="00053C0F" w:rsidRPr="00FB3B3E" w:rsidRDefault="00FB3B3E" w:rsidP="008A596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>
        <w:t>о</w:t>
      </w:r>
      <w:r w:rsidR="00053C0F" w:rsidRPr="00FB3B3E">
        <w:t>ценка работ проводится по трём возрастным группам:</w:t>
      </w:r>
    </w:p>
    <w:p w14:paraId="0A7491B7" w14:textId="651ADFF8" w:rsidR="00053C0F" w:rsidRPr="00FB3B3E" w:rsidRDefault="00053C0F" w:rsidP="000D1F71">
      <w:pPr>
        <w:pStyle w:val="a8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FB3B3E">
        <w:t>младший школьный возраст (7-10 лет);</w:t>
      </w:r>
    </w:p>
    <w:p w14:paraId="3506C1CB" w14:textId="3558FE57" w:rsidR="00053C0F" w:rsidRPr="00FB3B3E" w:rsidRDefault="00053C0F" w:rsidP="000D1F71">
      <w:pPr>
        <w:pStyle w:val="a8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FB3B3E">
        <w:t>средний школьный возраст (11-13 лет);</w:t>
      </w:r>
    </w:p>
    <w:p w14:paraId="5F4557F2" w14:textId="61B42212" w:rsidR="00053C0F" w:rsidRPr="00FB3B3E" w:rsidRDefault="00053C0F" w:rsidP="000D1F71">
      <w:pPr>
        <w:pStyle w:val="a8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FB3B3E">
        <w:t>старший школьный возраст (14-16 лет)</w:t>
      </w:r>
      <w:r w:rsidR="0046441D" w:rsidRPr="00FB3B3E">
        <w:t>.</w:t>
      </w:r>
    </w:p>
    <w:p w14:paraId="7BA0F94A" w14:textId="2A55FB27" w:rsidR="00053C0F" w:rsidRPr="00FB3B3E" w:rsidRDefault="00053C0F" w:rsidP="008A596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iCs/>
          <w:color w:val="FF0000"/>
        </w:rPr>
      </w:pPr>
      <w:r w:rsidRPr="00FB3B3E">
        <w:rPr>
          <w:iCs/>
        </w:rPr>
        <w:t xml:space="preserve"> </w:t>
      </w:r>
      <w:r w:rsidR="00FB3B3E" w:rsidRPr="00FB3B3E">
        <w:rPr>
          <w:iCs/>
        </w:rPr>
        <w:t>Номинация «</w:t>
      </w:r>
      <w:r w:rsidRPr="00FB3B3E">
        <w:rPr>
          <w:b/>
          <w:bCs/>
          <w:iCs/>
        </w:rPr>
        <w:t>Конкурс видеороликов</w:t>
      </w:r>
      <w:r w:rsidR="00FB3B3E">
        <w:rPr>
          <w:b/>
          <w:bCs/>
          <w:iCs/>
        </w:rPr>
        <w:t>»</w:t>
      </w:r>
      <w:r w:rsidRPr="00FB3B3E">
        <w:rPr>
          <w:iCs/>
        </w:rPr>
        <w:t xml:space="preserve"> – работы могут быть представлены в </w:t>
      </w:r>
      <w:r w:rsidR="00EF5E1D" w:rsidRPr="00FB3B3E">
        <w:rPr>
          <w:iCs/>
        </w:rPr>
        <w:t>форме</w:t>
      </w:r>
      <w:r w:rsidRPr="00FB3B3E">
        <w:rPr>
          <w:iCs/>
        </w:rPr>
        <w:t xml:space="preserve"> </w:t>
      </w:r>
      <w:r w:rsidR="00EF5E1D" w:rsidRPr="00FB3B3E">
        <w:rPr>
          <w:iCs/>
        </w:rPr>
        <w:t>слайд-шоу или видеороликов</w:t>
      </w:r>
      <w:r w:rsidR="00FB3B3E">
        <w:rPr>
          <w:iCs/>
        </w:rPr>
        <w:t>;</w:t>
      </w:r>
      <w:r w:rsidR="00EF5E1D" w:rsidRPr="00FB3B3E">
        <w:rPr>
          <w:iCs/>
        </w:rPr>
        <w:t xml:space="preserve"> </w:t>
      </w:r>
    </w:p>
    <w:p w14:paraId="20379005" w14:textId="3693DA5E" w:rsidR="00053C0F" w:rsidRPr="00FB3B3E" w:rsidRDefault="00FB3B3E" w:rsidP="008A596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>
        <w:t>о</w:t>
      </w:r>
      <w:r w:rsidR="00053C0F" w:rsidRPr="00FB3B3E">
        <w:t>ценка работ проводится по двум возрастным группам:</w:t>
      </w:r>
    </w:p>
    <w:p w14:paraId="2F9AFECE" w14:textId="5181D85B" w:rsidR="00053C0F" w:rsidRPr="00FB3B3E" w:rsidRDefault="00053C0F" w:rsidP="000D1F71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FB3B3E">
        <w:t>средний школьный возраст (11-13 лет);</w:t>
      </w:r>
    </w:p>
    <w:p w14:paraId="682E01BF" w14:textId="4A82DAAB" w:rsidR="00053C0F" w:rsidRPr="00FB3B3E" w:rsidRDefault="00053C0F" w:rsidP="000D1F71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FB3B3E">
        <w:t>старший школьный возраст (14-16 лет)</w:t>
      </w:r>
      <w:r w:rsidR="000D1F71">
        <w:t>.</w:t>
      </w:r>
    </w:p>
    <w:p w14:paraId="06AD9BA1" w14:textId="71F783E2" w:rsidR="00B27EF1" w:rsidRPr="00FB3B3E" w:rsidRDefault="00647447" w:rsidP="008A596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</w:rPr>
      </w:pPr>
      <w:r w:rsidRPr="00FB3B3E">
        <w:t>5.</w:t>
      </w:r>
      <w:r w:rsidR="00EF5E1D" w:rsidRPr="00FB3B3E">
        <w:t>2</w:t>
      </w:r>
      <w:r w:rsidRPr="00FB3B3E">
        <w:t xml:space="preserve">. </w:t>
      </w:r>
      <w:r w:rsidR="00B27EF1" w:rsidRPr="00FB3B3E">
        <w:t xml:space="preserve">Работы, принимаемые </w:t>
      </w:r>
      <w:r w:rsidR="00EF5E1D" w:rsidRPr="00FB3B3E">
        <w:t>на конкурс,</w:t>
      </w:r>
      <w:r w:rsidR="004A38C4" w:rsidRPr="00FB3B3E">
        <w:t xml:space="preserve"> </w:t>
      </w:r>
      <w:r w:rsidR="00B27EF1" w:rsidRPr="00FB3B3E">
        <w:t>должны</w:t>
      </w:r>
      <w:r w:rsidR="004A38C4" w:rsidRPr="00FB3B3E">
        <w:t xml:space="preserve"> соответствовать тематике</w:t>
      </w:r>
      <w:r w:rsidR="00B27EF1" w:rsidRPr="00FB3B3E">
        <w:t xml:space="preserve"> </w:t>
      </w:r>
      <w:r w:rsidR="00B27EF1" w:rsidRPr="00FB3B3E">
        <w:rPr>
          <w:b/>
          <w:bCs/>
        </w:rPr>
        <w:t>«Сохраним лес от пожаров»</w:t>
      </w:r>
      <w:r w:rsidR="00FB3B3E">
        <w:rPr>
          <w:b/>
          <w:bCs/>
        </w:rPr>
        <w:t>.</w:t>
      </w:r>
    </w:p>
    <w:p w14:paraId="4D3827C2" w14:textId="505E84CD" w:rsidR="00812FC3" w:rsidRPr="00FB3B3E" w:rsidRDefault="00B27EF1" w:rsidP="008A596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</w:rPr>
      </w:pPr>
      <w:r w:rsidRPr="00FB3B3E">
        <w:t>5</w:t>
      </w:r>
      <w:r w:rsidR="00812FC3" w:rsidRPr="00FB3B3E">
        <w:t>.</w:t>
      </w:r>
      <w:r w:rsidR="00EF5E1D" w:rsidRPr="00FB3B3E">
        <w:t>3</w:t>
      </w:r>
      <w:r w:rsidR="00812FC3" w:rsidRPr="00FB3B3E">
        <w:t xml:space="preserve">. Конкурсные работы должны быть оформлены в соответствии с требованиями </w:t>
      </w:r>
      <w:r w:rsidR="00812FC3" w:rsidRPr="00834FA6">
        <w:rPr>
          <w:b/>
          <w:bCs/>
        </w:rPr>
        <w:t>(прил</w:t>
      </w:r>
      <w:r w:rsidR="00812FC3" w:rsidRPr="00834FA6">
        <w:rPr>
          <w:b/>
          <w:bCs/>
        </w:rPr>
        <w:t>о</w:t>
      </w:r>
      <w:r w:rsidR="00812FC3" w:rsidRPr="00834FA6">
        <w:rPr>
          <w:b/>
          <w:bCs/>
        </w:rPr>
        <w:t xml:space="preserve">жение </w:t>
      </w:r>
      <w:r w:rsidR="00647447" w:rsidRPr="00834FA6">
        <w:rPr>
          <w:b/>
          <w:bCs/>
        </w:rPr>
        <w:t xml:space="preserve">№ </w:t>
      </w:r>
      <w:r w:rsidR="004A38C4" w:rsidRPr="00834FA6">
        <w:rPr>
          <w:b/>
          <w:bCs/>
        </w:rPr>
        <w:t>1</w:t>
      </w:r>
      <w:r w:rsidR="00647447" w:rsidRPr="00834FA6">
        <w:t xml:space="preserve"> к настоящему Положению</w:t>
      </w:r>
      <w:r w:rsidR="00812FC3" w:rsidRPr="00834FA6">
        <w:t>)</w:t>
      </w:r>
      <w:r w:rsidR="00914C8E" w:rsidRPr="00834FA6">
        <w:t>.</w:t>
      </w:r>
      <w:r w:rsidR="00812FC3" w:rsidRPr="00834FA6">
        <w:t xml:space="preserve"> </w:t>
      </w:r>
    </w:p>
    <w:p w14:paraId="5519996B" w14:textId="2FA5CE6D" w:rsidR="002A1DC8" w:rsidRPr="00FB3B3E" w:rsidRDefault="008A5967" w:rsidP="008A596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</w:rPr>
      </w:pPr>
      <w:r>
        <w:t xml:space="preserve">5.4. </w:t>
      </w:r>
      <w:r w:rsidR="002A1DC8" w:rsidRPr="009E7FA0">
        <w:rPr>
          <w:b/>
          <w:bCs/>
        </w:rPr>
        <w:t>Заявки</w:t>
      </w:r>
      <w:r w:rsidR="002A1DC8" w:rsidRPr="00FB3B3E">
        <w:t xml:space="preserve"> на участие в конкурсе </w:t>
      </w:r>
      <w:r w:rsidR="00FB3B3E" w:rsidRPr="00FB3B3E">
        <w:t>высылаются до</w:t>
      </w:r>
      <w:r w:rsidR="002A1DC8" w:rsidRPr="00FB3B3E">
        <w:rPr>
          <w:b/>
        </w:rPr>
        <w:t xml:space="preserve"> 16 апреля 2024г.</w:t>
      </w:r>
      <w:r w:rsidR="002A1DC8" w:rsidRPr="00FB3B3E">
        <w:t xml:space="preserve"> в электронном виде в формате </w:t>
      </w:r>
      <w:r w:rsidR="002A1DC8" w:rsidRPr="00FB3B3E">
        <w:rPr>
          <w:lang w:val="en-US"/>
        </w:rPr>
        <w:t>Excel</w:t>
      </w:r>
      <w:r w:rsidR="002A1DC8" w:rsidRPr="00FB3B3E">
        <w:t xml:space="preserve"> в соответствии с </w:t>
      </w:r>
      <w:r w:rsidR="002A1DC8" w:rsidRPr="00834FA6">
        <w:rPr>
          <w:b/>
          <w:bCs/>
          <w:iCs/>
        </w:rPr>
        <w:t xml:space="preserve">приложением </w:t>
      </w:r>
      <w:r w:rsidR="00834FA6" w:rsidRPr="00834FA6">
        <w:rPr>
          <w:b/>
          <w:bCs/>
          <w:iCs/>
        </w:rPr>
        <w:t>3</w:t>
      </w:r>
      <w:r w:rsidR="00FB3B3E" w:rsidRPr="00834FA6">
        <w:rPr>
          <w:b/>
          <w:bCs/>
          <w:iCs/>
        </w:rPr>
        <w:t xml:space="preserve"> </w:t>
      </w:r>
      <w:r w:rsidR="00FB3B3E" w:rsidRPr="00FB3B3E">
        <w:t>на</w:t>
      </w:r>
      <w:r w:rsidR="002A1DC8" w:rsidRPr="00FB3B3E">
        <w:t xml:space="preserve"> электронный адрес МБУДО Мильковский ДДТ: </w:t>
      </w:r>
      <w:hyperlink r:id="rId9" w:history="1">
        <w:r w:rsidR="00FB3B3E" w:rsidRPr="00FB3B3E">
          <w:rPr>
            <w:rStyle w:val="ac"/>
          </w:rPr>
          <w:t>rddtmilkovo@yandex.ru</w:t>
        </w:r>
      </w:hyperlink>
      <w:r w:rsidR="00FB3B3E" w:rsidRPr="00FB3B3E">
        <w:rPr>
          <w:rStyle w:val="ac"/>
        </w:rPr>
        <w:t xml:space="preserve"> </w:t>
      </w:r>
      <w:r w:rsidR="002A1DC8" w:rsidRPr="00FB3B3E">
        <w:t xml:space="preserve">или предоставляются на </w:t>
      </w:r>
      <w:r w:rsidR="00FB3B3E" w:rsidRPr="00FB3B3E">
        <w:t>флэш</w:t>
      </w:r>
      <w:r w:rsidR="002A1DC8" w:rsidRPr="00FB3B3E">
        <w:t xml:space="preserve">-носителе по адресу: </w:t>
      </w:r>
      <w:proofErr w:type="spellStart"/>
      <w:r w:rsidR="002A1DC8" w:rsidRPr="00FB3B3E">
        <w:rPr>
          <w:b/>
          <w:i/>
        </w:rPr>
        <w:t>с.Мильково</w:t>
      </w:r>
      <w:proofErr w:type="spellEnd"/>
      <w:r w:rsidR="002A1DC8" w:rsidRPr="00FB3B3E">
        <w:rPr>
          <w:b/>
          <w:i/>
        </w:rPr>
        <w:t xml:space="preserve">, ул. </w:t>
      </w:r>
      <w:r w:rsidR="002A1DC8" w:rsidRPr="00FB3B3E">
        <w:rPr>
          <w:b/>
          <w:i/>
        </w:rPr>
        <w:lastRenderedPageBreak/>
        <w:t>Кооперативная, д.9</w:t>
      </w:r>
    </w:p>
    <w:p w14:paraId="639BD4CF" w14:textId="699D1D8A" w:rsidR="00152FA2" w:rsidRPr="00FB3B3E" w:rsidRDefault="00B27EF1" w:rsidP="008A596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5.</w:t>
      </w:r>
      <w:r w:rsidR="008A5967">
        <w:t>5</w:t>
      </w:r>
      <w:r w:rsidRPr="00FB3B3E">
        <w:t xml:space="preserve">. </w:t>
      </w:r>
      <w:r w:rsidR="00812FC3" w:rsidRPr="009E7FA0">
        <w:rPr>
          <w:b/>
          <w:bCs/>
        </w:rPr>
        <w:t>Конкурсные работы</w:t>
      </w:r>
      <w:r w:rsidR="00812FC3" w:rsidRPr="00FB3B3E">
        <w:t xml:space="preserve"> </w:t>
      </w:r>
      <w:r w:rsidR="00076753" w:rsidRPr="00FB3B3E">
        <w:t xml:space="preserve">принимаются </w:t>
      </w:r>
      <w:r w:rsidR="00B22D90" w:rsidRPr="00FB3B3E">
        <w:t>до</w:t>
      </w:r>
      <w:r w:rsidR="00076753" w:rsidRPr="00FB3B3E">
        <w:t xml:space="preserve"> </w:t>
      </w:r>
      <w:r w:rsidR="00EF5E1D" w:rsidRPr="00FB3B3E">
        <w:rPr>
          <w:b/>
        </w:rPr>
        <w:t>19</w:t>
      </w:r>
      <w:r w:rsidR="00076753" w:rsidRPr="00FB3B3E">
        <w:rPr>
          <w:b/>
        </w:rPr>
        <w:t xml:space="preserve"> апреля 2</w:t>
      </w:r>
      <w:r w:rsidR="00934F2C" w:rsidRPr="00FB3B3E">
        <w:rPr>
          <w:b/>
        </w:rPr>
        <w:t>02</w:t>
      </w:r>
      <w:r w:rsidR="00B22D90" w:rsidRPr="00FB3B3E">
        <w:rPr>
          <w:b/>
        </w:rPr>
        <w:t>4</w:t>
      </w:r>
      <w:r w:rsidR="00812FC3" w:rsidRPr="00FB3B3E">
        <w:rPr>
          <w:b/>
        </w:rPr>
        <w:t xml:space="preserve"> г</w:t>
      </w:r>
      <w:r w:rsidR="00C15A50" w:rsidRPr="00FB3B3E">
        <w:rPr>
          <w:b/>
        </w:rPr>
        <w:t>ода</w:t>
      </w:r>
      <w:r w:rsidR="00812FC3" w:rsidRPr="00FB3B3E">
        <w:rPr>
          <w:color w:val="FF0000"/>
        </w:rPr>
        <w:t xml:space="preserve"> </w:t>
      </w:r>
      <w:r w:rsidR="00EF5E1D" w:rsidRPr="00FB3B3E">
        <w:t>МБУДО Мильковский ДДТ</w:t>
      </w:r>
      <w:r w:rsidR="00152FA2" w:rsidRPr="00FB3B3E">
        <w:t xml:space="preserve">: Камчатский край, </w:t>
      </w:r>
      <w:r w:rsidR="00EF5E1D" w:rsidRPr="00FB3B3E">
        <w:t>с. Мильково</w:t>
      </w:r>
      <w:r w:rsidR="00152FA2" w:rsidRPr="00FB3B3E">
        <w:t xml:space="preserve">, ул. </w:t>
      </w:r>
      <w:r w:rsidR="00EF5E1D" w:rsidRPr="00FB3B3E">
        <w:t>Кооперативная 9</w:t>
      </w:r>
      <w:r w:rsidR="00152FA2" w:rsidRPr="00FB3B3E">
        <w:t>. Телефон для справо</w:t>
      </w:r>
      <w:r w:rsidR="00C15A50" w:rsidRPr="00FB3B3E">
        <w:t xml:space="preserve">к </w:t>
      </w:r>
      <w:r w:rsidR="00FB3B3E">
        <w:t xml:space="preserve">8 (415-33) </w:t>
      </w:r>
      <w:r w:rsidR="002A1DC8" w:rsidRPr="00FB3B3E">
        <w:t>2-25-56</w:t>
      </w:r>
      <w:r w:rsidR="00A45EB0" w:rsidRPr="00FB3B3E">
        <w:t xml:space="preserve">; </w:t>
      </w:r>
      <w:r w:rsidR="00A45EB0" w:rsidRPr="00FB3B3E">
        <w:rPr>
          <w:lang w:val="en-US"/>
        </w:rPr>
        <w:t>E</w:t>
      </w:r>
      <w:r w:rsidR="00A45EB0" w:rsidRPr="00FB3B3E">
        <w:t>-</w:t>
      </w:r>
      <w:r w:rsidR="00A45EB0" w:rsidRPr="00FB3B3E">
        <w:rPr>
          <w:lang w:val="en-US"/>
        </w:rPr>
        <w:t>mail</w:t>
      </w:r>
      <w:r w:rsidR="00A45EB0" w:rsidRPr="00FB3B3E">
        <w:t xml:space="preserve">: </w:t>
      </w:r>
      <w:hyperlink r:id="rId10" w:history="1">
        <w:r w:rsidR="00D12DCC" w:rsidRPr="00FB3B3E">
          <w:rPr>
            <w:rStyle w:val="ac"/>
          </w:rPr>
          <w:t>rddtmilkovo@yandex.ru</w:t>
        </w:r>
      </w:hyperlink>
    </w:p>
    <w:p w14:paraId="3258CA4B" w14:textId="6E967C1D" w:rsidR="00EF5E1D" w:rsidRPr="00FB3B3E" w:rsidRDefault="00EF5E1D" w:rsidP="008A5967">
      <w:pPr>
        <w:spacing w:line="360" w:lineRule="auto"/>
        <w:jc w:val="both"/>
        <w:rPr>
          <w:color w:val="FF0000"/>
        </w:rPr>
      </w:pPr>
      <w:r w:rsidRPr="00FB3B3E">
        <w:t xml:space="preserve">   </w:t>
      </w:r>
      <w:r w:rsidR="009E7FA0">
        <w:tab/>
      </w:r>
      <w:r w:rsidRPr="00FB3B3E">
        <w:t xml:space="preserve">Работы в номинации </w:t>
      </w:r>
      <w:r w:rsidRPr="008A5967">
        <w:rPr>
          <w:b/>
          <w:bCs/>
        </w:rPr>
        <w:t xml:space="preserve">«Конкурс </w:t>
      </w:r>
      <w:r w:rsidR="008B37A7" w:rsidRPr="008A5967">
        <w:rPr>
          <w:b/>
          <w:bCs/>
        </w:rPr>
        <w:t>видеороликов</w:t>
      </w:r>
      <w:r w:rsidRPr="008A5967">
        <w:rPr>
          <w:b/>
          <w:bCs/>
        </w:rPr>
        <w:t>»</w:t>
      </w:r>
      <w:r w:rsidRPr="008A5967">
        <w:t xml:space="preserve"> </w:t>
      </w:r>
      <w:r w:rsidRPr="00FB3B3E">
        <w:t xml:space="preserve">высылаются  на электронный адрес МБУДО Мильковский ДДТ: </w:t>
      </w:r>
      <w:hyperlink r:id="rId11" w:history="1">
        <w:r w:rsidRPr="00FB3B3E">
          <w:rPr>
            <w:rStyle w:val="ac"/>
          </w:rPr>
          <w:t>rddtmilkovo@yandex.ru</w:t>
        </w:r>
      </w:hyperlink>
      <w:r w:rsidRPr="00FB3B3E">
        <w:rPr>
          <w:rFonts w:ascii="Arial" w:hAnsi="Arial" w:cs="Arial"/>
          <w:b/>
          <w:i/>
          <w:shd w:val="clear" w:color="auto" w:fill="FFFFFF"/>
        </w:rPr>
        <w:t xml:space="preserve"> </w:t>
      </w:r>
      <w:r w:rsidRPr="00FB3B3E">
        <w:t xml:space="preserve">с темой: </w:t>
      </w:r>
      <w:r w:rsidRPr="00FB3B3E">
        <w:rPr>
          <w:i/>
          <w:iCs/>
        </w:rPr>
        <w:t xml:space="preserve">конкурсная работа «Сохраним лес от пожаров </w:t>
      </w:r>
      <w:r w:rsidRPr="00FB3B3E">
        <w:t>2024» или предоставляются на флэш-носителе по адресу: с. Мильково, ул. Коопер</w:t>
      </w:r>
      <w:r w:rsidRPr="00FB3B3E">
        <w:t>а</w:t>
      </w:r>
      <w:r w:rsidRPr="00FB3B3E">
        <w:t>тивная, д.9</w:t>
      </w:r>
      <w:r w:rsidR="00AC2B5E" w:rsidRPr="00FB3B3E">
        <w:t xml:space="preserve">. </w:t>
      </w:r>
      <w:r w:rsidRPr="00FB3B3E">
        <w:t xml:space="preserve"> Ответственное лицо </w:t>
      </w:r>
      <w:r w:rsidR="00AC2B5E" w:rsidRPr="00FB3B3E">
        <w:t>- заместитель</w:t>
      </w:r>
      <w:r w:rsidRPr="00FB3B3E">
        <w:t xml:space="preserve"> директора по ВР МБУДО Мильковский ДДТ Г</w:t>
      </w:r>
      <w:r w:rsidRPr="00FB3B3E">
        <w:t>и</w:t>
      </w:r>
      <w:r w:rsidRPr="00FB3B3E">
        <w:t xml:space="preserve">ренко </w:t>
      </w:r>
      <w:proofErr w:type="spellStart"/>
      <w:r w:rsidRPr="00FB3B3E">
        <w:t>Залина</w:t>
      </w:r>
      <w:proofErr w:type="spellEnd"/>
      <w:r w:rsidRPr="00FB3B3E">
        <w:t xml:space="preserve"> </w:t>
      </w:r>
      <w:proofErr w:type="spellStart"/>
      <w:r w:rsidRPr="00FB3B3E">
        <w:t>Садыковна</w:t>
      </w:r>
      <w:proofErr w:type="spellEnd"/>
      <w:r w:rsidR="00AC2B5E" w:rsidRPr="00FB3B3E">
        <w:t>, тел.: 8 (914) 629-78-42</w:t>
      </w:r>
      <w:r w:rsidRPr="00FB3B3E">
        <w:t>.</w:t>
      </w:r>
    </w:p>
    <w:p w14:paraId="6C3FEF79" w14:textId="74FFFAFE" w:rsidR="00152FA2" w:rsidRPr="00FB3B3E" w:rsidRDefault="00152FA2" w:rsidP="008A596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5.</w:t>
      </w:r>
      <w:r w:rsidR="009E7FA0">
        <w:t>6</w:t>
      </w:r>
      <w:r w:rsidRPr="00FB3B3E">
        <w:t>. На конкурс принимаются</w:t>
      </w:r>
      <w:r w:rsidR="00DD098E" w:rsidRPr="00FB3B3E">
        <w:t xml:space="preserve"> </w:t>
      </w:r>
      <w:r w:rsidR="00DD098E" w:rsidRPr="00FB3B3E">
        <w:rPr>
          <w:b/>
        </w:rPr>
        <w:t>только</w:t>
      </w:r>
      <w:r w:rsidR="00DD098E" w:rsidRPr="00FB3B3E">
        <w:t xml:space="preserve"> </w:t>
      </w:r>
      <w:r w:rsidRPr="008A5967">
        <w:rPr>
          <w:b/>
          <w:bCs/>
        </w:rPr>
        <w:t>индивидуальные работы</w:t>
      </w:r>
      <w:r w:rsidRPr="00FB3B3E">
        <w:t>;</w:t>
      </w:r>
    </w:p>
    <w:p w14:paraId="16BADB94" w14:textId="6BAE0146" w:rsidR="00812FC3" w:rsidRPr="00FB3B3E" w:rsidRDefault="00417FDB" w:rsidP="008A596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5.</w:t>
      </w:r>
      <w:r w:rsidR="009E7FA0">
        <w:t>7</w:t>
      </w:r>
      <w:r w:rsidRPr="00FB3B3E">
        <w:t xml:space="preserve">. </w:t>
      </w:r>
      <w:r w:rsidR="00812FC3" w:rsidRPr="00FB3B3E">
        <w:t xml:space="preserve">На Конкурс не принимаются работы в случаях, если: </w:t>
      </w:r>
      <w:r w:rsidR="00812FC3" w:rsidRPr="00FB3B3E">
        <w:tab/>
      </w:r>
    </w:p>
    <w:p w14:paraId="19867C88" w14:textId="57242FD2" w:rsidR="00812FC3" w:rsidRPr="00FB3B3E" w:rsidRDefault="00812FC3" w:rsidP="000D1F71">
      <w:pPr>
        <w:pStyle w:val="a8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FB3B3E">
        <w:t>содержание представленной работы не соответствует тематике Конкурса;</w:t>
      </w:r>
    </w:p>
    <w:p w14:paraId="576436FC" w14:textId="41BB686E" w:rsidR="0025355D" w:rsidRPr="00FB3B3E" w:rsidRDefault="00812FC3" w:rsidP="000D1F71">
      <w:pPr>
        <w:pStyle w:val="a8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FB3B3E">
        <w:t>оформление конкурсных материалов не соо</w:t>
      </w:r>
      <w:r w:rsidR="00417FDB" w:rsidRPr="00FB3B3E">
        <w:t>тветствует требованиям</w:t>
      </w:r>
      <w:r w:rsidR="00A342EF" w:rsidRPr="00FB3B3E">
        <w:t>,</w:t>
      </w:r>
      <w:r w:rsidR="00417FDB" w:rsidRPr="00FB3B3E">
        <w:t xml:space="preserve"> </w:t>
      </w:r>
      <w:r w:rsidR="007845E4" w:rsidRPr="00FB3B3E">
        <w:t xml:space="preserve">указанным в </w:t>
      </w:r>
      <w:r w:rsidR="007845E4" w:rsidRPr="000D1F71">
        <w:rPr>
          <w:b/>
          <w:bCs/>
        </w:rPr>
        <w:t>прил</w:t>
      </w:r>
      <w:r w:rsidR="007845E4" w:rsidRPr="000D1F71">
        <w:rPr>
          <w:b/>
          <w:bCs/>
        </w:rPr>
        <w:t>о</w:t>
      </w:r>
      <w:r w:rsidR="007845E4" w:rsidRPr="000D1F71">
        <w:rPr>
          <w:b/>
          <w:bCs/>
        </w:rPr>
        <w:t xml:space="preserve">жение </w:t>
      </w:r>
      <w:r w:rsidR="00647447" w:rsidRPr="000D1F71">
        <w:rPr>
          <w:b/>
          <w:bCs/>
        </w:rPr>
        <w:t xml:space="preserve">№ </w:t>
      </w:r>
      <w:r w:rsidR="007845E4" w:rsidRPr="000D1F71">
        <w:rPr>
          <w:b/>
          <w:bCs/>
        </w:rPr>
        <w:t>1</w:t>
      </w:r>
      <w:r w:rsidR="007845E4" w:rsidRPr="00FB3B3E">
        <w:t xml:space="preserve"> к настоящему </w:t>
      </w:r>
      <w:r w:rsidR="00647447" w:rsidRPr="00FB3B3E">
        <w:t>П</w:t>
      </w:r>
      <w:r w:rsidR="007845E4" w:rsidRPr="00FB3B3E">
        <w:t>оложению.</w:t>
      </w:r>
    </w:p>
    <w:p w14:paraId="3A9E499F" w14:textId="2FAE7526" w:rsidR="00417FDB" w:rsidRPr="00FB3B3E" w:rsidRDefault="00DD098E" w:rsidP="008A596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8A5967">
        <w:t>5.</w:t>
      </w:r>
      <w:r w:rsidR="009E7FA0">
        <w:t>8</w:t>
      </w:r>
      <w:r w:rsidR="00417FDB" w:rsidRPr="008A5967">
        <w:t>. Работы, представленные на конкурс, не возвращаются.</w:t>
      </w:r>
    </w:p>
    <w:p w14:paraId="657B3E10" w14:textId="392C841F" w:rsidR="00417FDB" w:rsidRPr="00FB3B3E" w:rsidRDefault="00DD098E" w:rsidP="008A596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5.</w:t>
      </w:r>
      <w:r w:rsidR="009E7FA0">
        <w:t>9</w:t>
      </w:r>
      <w:r w:rsidR="00417FDB" w:rsidRPr="00FB3B3E">
        <w:t>. Работы (тезисы работ, или фрагменты работ) могут быть опубликованы в СМИ, испол</w:t>
      </w:r>
      <w:r w:rsidR="00417FDB" w:rsidRPr="00FB3B3E">
        <w:t>ь</w:t>
      </w:r>
      <w:r w:rsidR="00417FDB" w:rsidRPr="00FB3B3E">
        <w:t>зовать</w:t>
      </w:r>
      <w:r w:rsidR="0053636E" w:rsidRPr="00FB3B3E">
        <w:t>ся</w:t>
      </w:r>
      <w:r w:rsidR="00417FDB" w:rsidRPr="00FB3B3E">
        <w:t xml:space="preserve"> с целью противопожарной пропаганды, с обязательным сохранением авторства за участниками Конкурса.</w:t>
      </w:r>
    </w:p>
    <w:p w14:paraId="4408DBD5" w14:textId="03FD0F45" w:rsidR="00812FC3" w:rsidRPr="00FB3B3E" w:rsidRDefault="00417FDB" w:rsidP="008A5967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6</w:t>
      </w:r>
      <w:r w:rsidR="00812FC3" w:rsidRPr="00FB3B3E">
        <w:t xml:space="preserve">. </w:t>
      </w:r>
      <w:r w:rsidR="008A5967" w:rsidRPr="00FB3B3E">
        <w:t>КРИТЕРИИ ОЦЕНКИ</w:t>
      </w:r>
    </w:p>
    <w:p w14:paraId="22E64310" w14:textId="71F24C7F" w:rsidR="00865D61" w:rsidRPr="00FB3B3E" w:rsidRDefault="00865D61" w:rsidP="008A596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6</w:t>
      </w:r>
      <w:r w:rsidR="00417FDB" w:rsidRPr="00FB3B3E">
        <w:t>.</w:t>
      </w:r>
      <w:r w:rsidR="0015418B">
        <w:t>1</w:t>
      </w:r>
      <w:r w:rsidR="00417FDB" w:rsidRPr="00FB3B3E">
        <w:t xml:space="preserve">. Конкурсные работы оцениваются </w:t>
      </w:r>
      <w:r w:rsidR="008A5967">
        <w:t>жюри</w:t>
      </w:r>
      <w:r w:rsidR="00417FDB" w:rsidRPr="00FB3B3E">
        <w:t xml:space="preserve"> по следующим критериям:</w:t>
      </w:r>
      <w:r w:rsidR="0015697A" w:rsidRPr="00FB3B3E">
        <w:t xml:space="preserve"> </w:t>
      </w:r>
    </w:p>
    <w:p w14:paraId="76A777A1" w14:textId="77777777" w:rsidR="00812FC3" w:rsidRPr="00FB3B3E" w:rsidRDefault="00812FC3" w:rsidP="008A596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 xml:space="preserve">- качество </w:t>
      </w:r>
      <w:r w:rsidR="00417FDB" w:rsidRPr="00FB3B3E">
        <w:t>оформления работы;</w:t>
      </w:r>
    </w:p>
    <w:p w14:paraId="11A54BE2" w14:textId="75903227" w:rsidR="00812FC3" w:rsidRPr="00FB3B3E" w:rsidRDefault="00812FC3" w:rsidP="008A596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- соответствие работы тематик</w:t>
      </w:r>
      <w:r w:rsidR="00EF5E1D" w:rsidRPr="00FB3B3E">
        <w:t>е</w:t>
      </w:r>
      <w:r w:rsidRPr="00FB3B3E">
        <w:t xml:space="preserve"> Конкурса;</w:t>
      </w:r>
    </w:p>
    <w:p w14:paraId="0D5CE244" w14:textId="77777777" w:rsidR="00865D61" w:rsidRPr="00FB3B3E" w:rsidRDefault="00865D61" w:rsidP="008A596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- соблюдение требований к оформлению конкурсной работы;</w:t>
      </w:r>
    </w:p>
    <w:p w14:paraId="3F60F0EB" w14:textId="77777777" w:rsidR="00417FDB" w:rsidRPr="00FB3B3E" w:rsidRDefault="00812FC3" w:rsidP="008A596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- интересное творческое решение</w:t>
      </w:r>
      <w:r w:rsidR="00417FDB" w:rsidRPr="00FB3B3E">
        <w:t>, новаторство;</w:t>
      </w:r>
    </w:p>
    <w:p w14:paraId="05073347" w14:textId="77777777" w:rsidR="00812FC3" w:rsidRPr="00FB3B3E" w:rsidRDefault="00417FDB" w:rsidP="008A596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- оригинальность и наличие самостоятельного взгляда автора на проблему.</w:t>
      </w:r>
    </w:p>
    <w:p w14:paraId="0046DE59" w14:textId="42FD5E3E" w:rsidR="00812FC3" w:rsidRPr="00FB3B3E" w:rsidRDefault="00417FDB" w:rsidP="008A5967">
      <w:pPr>
        <w:widowControl w:val="0"/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7. РЕГЛАМЕНТ РАБОТЫ ЖЮРИ</w:t>
      </w:r>
      <w:r w:rsidR="0065149F" w:rsidRPr="00FB3B3E">
        <w:t xml:space="preserve"> </w:t>
      </w:r>
      <w:r w:rsidR="008A5967">
        <w:t>И</w:t>
      </w:r>
      <w:r w:rsidR="0065149F" w:rsidRPr="00FB3B3E">
        <w:t xml:space="preserve"> </w:t>
      </w:r>
      <w:r w:rsidR="00FB3B3E" w:rsidRPr="00FB3B3E">
        <w:t>ОРГАНИЗАЦИОННЫЙ КОМИТЕТ</w:t>
      </w:r>
      <w:r w:rsidR="0065149F" w:rsidRPr="00FB3B3E">
        <w:t>А</w:t>
      </w:r>
    </w:p>
    <w:p w14:paraId="39CCAE9C" w14:textId="671B18B2" w:rsidR="00417FDB" w:rsidRPr="00FB3B3E" w:rsidRDefault="00417FDB" w:rsidP="008A59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7</w:t>
      </w:r>
      <w:r w:rsidR="0065149F" w:rsidRPr="00FB3B3E">
        <w:t xml:space="preserve">.1. </w:t>
      </w:r>
      <w:r w:rsidRPr="00FB3B3E">
        <w:t xml:space="preserve">Жюри оценивает конкурсные работы по каждой номинации, в каждой </w:t>
      </w:r>
      <w:r w:rsidR="008B37A7" w:rsidRPr="00FB3B3E">
        <w:t>возрастной</w:t>
      </w:r>
      <w:r w:rsidRPr="00FB3B3E">
        <w:t xml:space="preserve"> гру</w:t>
      </w:r>
      <w:r w:rsidRPr="00FB3B3E">
        <w:t>п</w:t>
      </w:r>
      <w:r w:rsidRPr="00FB3B3E">
        <w:t>пе в соответствии с критериями оценки</w:t>
      </w:r>
      <w:r w:rsidR="00702222" w:rsidRPr="00FB3B3E">
        <w:t xml:space="preserve"> и требованиями к оформлению конкурсных работ</w:t>
      </w:r>
      <w:r w:rsidR="008B37A7" w:rsidRPr="00FB3B3E">
        <w:t>.</w:t>
      </w:r>
    </w:p>
    <w:p w14:paraId="7C536BF0" w14:textId="77777777" w:rsidR="00702222" w:rsidRPr="00FB3B3E" w:rsidRDefault="00417FDB" w:rsidP="008A59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 xml:space="preserve">7.2. По результатам работы жюри </w:t>
      </w:r>
      <w:r w:rsidR="00702222" w:rsidRPr="00FB3B3E">
        <w:t xml:space="preserve">оформляется протокол. </w:t>
      </w:r>
    </w:p>
    <w:p w14:paraId="2760D98A" w14:textId="5CEBAC88" w:rsidR="00DD098E" w:rsidRDefault="00702222" w:rsidP="008A596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7.3. Итоги конкурса</w:t>
      </w:r>
      <w:r w:rsidR="0065149F" w:rsidRPr="00FB3B3E">
        <w:t xml:space="preserve"> утверждает </w:t>
      </w:r>
      <w:r w:rsidR="00FB3B3E" w:rsidRPr="00FB3B3E">
        <w:t>Организационный комитет</w:t>
      </w:r>
      <w:r w:rsidR="0065149F" w:rsidRPr="00FB3B3E">
        <w:t xml:space="preserve"> путем подписания </w:t>
      </w:r>
      <w:r w:rsidRPr="00FB3B3E">
        <w:t>Протокол</w:t>
      </w:r>
      <w:r w:rsidR="0065149F" w:rsidRPr="00FB3B3E">
        <w:t>а</w:t>
      </w:r>
      <w:r w:rsidRPr="00FB3B3E">
        <w:t xml:space="preserve"> </w:t>
      </w:r>
      <w:r w:rsidR="002C1664" w:rsidRPr="00FB3B3E">
        <w:t xml:space="preserve">подведения итогов </w:t>
      </w:r>
      <w:r w:rsidR="00B22D90" w:rsidRPr="00FB3B3E">
        <w:t>муниципального</w:t>
      </w:r>
      <w:r w:rsidR="002C1664" w:rsidRPr="00FB3B3E">
        <w:t xml:space="preserve"> К</w:t>
      </w:r>
      <w:r w:rsidR="0015697A" w:rsidRPr="00FB3B3E">
        <w:t>онкурса</w:t>
      </w:r>
      <w:r w:rsidR="002C1664" w:rsidRPr="00FB3B3E">
        <w:t>.</w:t>
      </w:r>
    </w:p>
    <w:p w14:paraId="5846B346" w14:textId="47956010" w:rsidR="0014270A" w:rsidRPr="00FB3B3E" w:rsidRDefault="0014270A" w:rsidP="008A596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>
        <w:lastRenderedPageBreak/>
        <w:t xml:space="preserve">7.4. Результаты конкурса и имена победителей будут опубликованы </w:t>
      </w:r>
      <w:r w:rsidRPr="0014270A">
        <w:rPr>
          <w:b/>
          <w:bCs/>
        </w:rPr>
        <w:t>29 апреля 2024 года</w:t>
      </w:r>
      <w:r>
        <w:t xml:space="preserve"> на сайте МБУДО Мильковский ДДТ по адресу </w:t>
      </w:r>
      <w:hyperlink r:id="rId12" w:history="1">
        <w:r w:rsidRPr="00FD2885">
          <w:rPr>
            <w:rStyle w:val="ac"/>
          </w:rPr>
          <w:t>https://rddtmilkovo.ru/item/667524</w:t>
        </w:r>
      </w:hyperlink>
      <w:r>
        <w:t xml:space="preserve"> </w:t>
      </w:r>
    </w:p>
    <w:p w14:paraId="3F50F4AB" w14:textId="77777777" w:rsidR="00D00519" w:rsidRPr="00FB3B3E" w:rsidRDefault="00CE4C13" w:rsidP="008A5967">
      <w:pPr>
        <w:widowControl w:val="0"/>
        <w:tabs>
          <w:tab w:val="left" w:pos="420"/>
        </w:tabs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8</w:t>
      </w:r>
      <w:r w:rsidR="00702222" w:rsidRPr="00FB3B3E">
        <w:t>.</w:t>
      </w:r>
      <w:r w:rsidR="0015697A" w:rsidRPr="00FB3B3E">
        <w:t xml:space="preserve"> </w:t>
      </w:r>
      <w:r w:rsidRPr="00FB3B3E">
        <w:t>ОПРЕДЕЛ</w:t>
      </w:r>
      <w:r w:rsidR="00293FCB" w:rsidRPr="00FB3B3E">
        <w:t>Е</w:t>
      </w:r>
      <w:r w:rsidR="00D00519" w:rsidRPr="00FB3B3E">
        <w:t>НИЕ И НАГРАЖДЕНИЕ</w:t>
      </w:r>
      <w:r w:rsidR="007845E4" w:rsidRPr="00FB3B3E">
        <w:t xml:space="preserve"> </w:t>
      </w:r>
      <w:r w:rsidRPr="00FB3B3E">
        <w:t>ПОБЕДИТЕЛЕЙ КОНКУРСА</w:t>
      </w:r>
    </w:p>
    <w:p w14:paraId="1FC71DF6" w14:textId="3394F37A" w:rsidR="00812FC3" w:rsidRPr="00FB3B3E" w:rsidRDefault="00293FCB" w:rsidP="008A596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8</w:t>
      </w:r>
      <w:r w:rsidR="00812FC3" w:rsidRPr="00FB3B3E">
        <w:t xml:space="preserve">.1. </w:t>
      </w:r>
      <w:r w:rsidRPr="00FB3B3E">
        <w:t>Победители (1-е место) и призеры конкурса (2-е</w:t>
      </w:r>
      <w:r w:rsidR="00814B3A" w:rsidRPr="00FB3B3E">
        <w:t xml:space="preserve"> и 3-е место) каждой номинации к</w:t>
      </w:r>
      <w:r w:rsidRPr="00FB3B3E">
        <w:t>о</w:t>
      </w:r>
      <w:r w:rsidRPr="00FB3B3E">
        <w:t>н</w:t>
      </w:r>
      <w:r w:rsidRPr="00FB3B3E">
        <w:t>курса награждаются грамотами и ценными подарками</w:t>
      </w:r>
      <w:r w:rsidR="00B22D90" w:rsidRPr="00FB3B3E">
        <w:t>.</w:t>
      </w:r>
    </w:p>
    <w:p w14:paraId="34D5380A" w14:textId="79CFCB1A" w:rsidR="002E6891" w:rsidRPr="00FB3B3E" w:rsidRDefault="002E6891" w:rsidP="008A5967">
      <w:pPr>
        <w:widowControl w:val="0"/>
        <w:tabs>
          <w:tab w:val="left" w:pos="1146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8</w:t>
      </w:r>
      <w:r w:rsidR="00C15A50" w:rsidRPr="00FB3B3E">
        <w:t>.2</w:t>
      </w:r>
      <w:r w:rsidR="00812FC3" w:rsidRPr="00FB3B3E">
        <w:t>.</w:t>
      </w:r>
      <w:r w:rsidR="00812FC3" w:rsidRPr="00FB3B3E">
        <w:tab/>
        <w:t xml:space="preserve"> </w:t>
      </w:r>
      <w:r w:rsidRPr="00FB3B3E">
        <w:t xml:space="preserve">Руководители победителей и призеров </w:t>
      </w:r>
      <w:r w:rsidR="00AC2B5E" w:rsidRPr="00FB3B3E">
        <w:t xml:space="preserve">конкурса </w:t>
      </w:r>
      <w:r w:rsidRPr="00FB3B3E">
        <w:t>отмечаются благодарственными письмами.</w:t>
      </w:r>
    </w:p>
    <w:p w14:paraId="72D3B105" w14:textId="671B307C" w:rsidR="002E6891" w:rsidRPr="00FB3B3E" w:rsidRDefault="002E6891" w:rsidP="008A5967">
      <w:pPr>
        <w:widowControl w:val="0"/>
        <w:tabs>
          <w:tab w:val="left" w:pos="1146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FB3B3E">
        <w:t>8.</w:t>
      </w:r>
      <w:r w:rsidR="00C15A50" w:rsidRPr="00FB3B3E">
        <w:t>3</w:t>
      </w:r>
      <w:r w:rsidRPr="00FB3B3E">
        <w:t xml:space="preserve">. </w:t>
      </w:r>
      <w:r w:rsidR="0046441D" w:rsidRPr="00FB3B3E">
        <w:t>У</w:t>
      </w:r>
      <w:r w:rsidRPr="00FB3B3E">
        <w:t>частники</w:t>
      </w:r>
      <w:r w:rsidR="00AC2B5E" w:rsidRPr="00FB3B3E">
        <w:t xml:space="preserve">, не занявшие </w:t>
      </w:r>
      <w:r w:rsidR="008A5967" w:rsidRPr="00FB3B3E">
        <w:t>призовых мест,</w:t>
      </w:r>
      <w:r w:rsidRPr="00FB3B3E">
        <w:t xml:space="preserve"> награжда</w:t>
      </w:r>
      <w:r w:rsidR="00AC2B5E" w:rsidRPr="00FB3B3E">
        <w:t>ются</w:t>
      </w:r>
      <w:r w:rsidRPr="00FB3B3E">
        <w:t xml:space="preserve"> </w:t>
      </w:r>
      <w:r w:rsidR="00B22D90" w:rsidRPr="00FB3B3E">
        <w:t>сертификатами участника</w:t>
      </w:r>
      <w:r w:rsidRPr="00FB3B3E">
        <w:t>.</w:t>
      </w:r>
    </w:p>
    <w:p w14:paraId="78B1BE88" w14:textId="77777777" w:rsidR="00812FC3" w:rsidRPr="00FB3B3E" w:rsidRDefault="00865D61" w:rsidP="008A5967">
      <w:pPr>
        <w:widowControl w:val="0"/>
        <w:tabs>
          <w:tab w:val="left" w:pos="1146"/>
        </w:tabs>
        <w:autoSpaceDE w:val="0"/>
        <w:autoSpaceDN w:val="0"/>
        <w:adjustRightInd w:val="0"/>
        <w:spacing w:before="240" w:after="240" w:line="360" w:lineRule="auto"/>
        <w:ind w:firstLine="567"/>
        <w:jc w:val="center"/>
      </w:pPr>
      <w:r w:rsidRPr="00FB3B3E">
        <w:t>9</w:t>
      </w:r>
      <w:r w:rsidR="00812FC3" w:rsidRPr="00FB3B3E">
        <w:t>. ФИНАНСИРОВАНИЕ КОНКУРСА</w:t>
      </w:r>
    </w:p>
    <w:p w14:paraId="55E759BF" w14:textId="140F9585" w:rsidR="00195D89" w:rsidRPr="00FB3B3E" w:rsidRDefault="002E6891" w:rsidP="008A5967">
      <w:pPr>
        <w:widowControl w:val="0"/>
        <w:tabs>
          <w:tab w:val="left" w:pos="1146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</w:rPr>
      </w:pPr>
      <w:r w:rsidRPr="00FB3B3E">
        <w:t>9.1.  Финансирование конкурс</w:t>
      </w:r>
      <w:r w:rsidR="00195D89" w:rsidRPr="00FB3B3E">
        <w:t xml:space="preserve">а осуществляется за счет </w:t>
      </w:r>
      <w:r w:rsidR="00195D89" w:rsidRPr="006C6DB6">
        <w:t>краевого бюджета Камчатского края</w:t>
      </w:r>
      <w:r w:rsidR="003E526C" w:rsidRPr="006C6DB6">
        <w:t>,</w:t>
      </w:r>
      <w:r w:rsidR="006F71DD" w:rsidRPr="006C6DB6">
        <w:t xml:space="preserve"> в рамках </w:t>
      </w:r>
      <w:r w:rsidR="001F7D18" w:rsidRPr="006C6DB6">
        <w:t xml:space="preserve">программы </w:t>
      </w:r>
      <w:proofErr w:type="gramStart"/>
      <w:r w:rsidR="003E526C" w:rsidRPr="006C6DB6">
        <w:t>с</w:t>
      </w:r>
      <w:r w:rsidR="00B72514" w:rsidRPr="006C6DB6">
        <w:t>огласно</w:t>
      </w:r>
      <w:r w:rsidR="003E526C" w:rsidRPr="006C6DB6">
        <w:t xml:space="preserve"> Постановлени</w:t>
      </w:r>
      <w:r w:rsidR="00B72514" w:rsidRPr="006C6DB6">
        <w:t>я</w:t>
      </w:r>
      <w:proofErr w:type="gramEnd"/>
      <w:r w:rsidR="003E526C" w:rsidRPr="006C6DB6">
        <w:t xml:space="preserve"> Правительства Камчатского края 30.11.2015 № 434-П «Об утверждении Государственной программы Камчатского края «Развитие лесного хозяйства, охрана и воспроизводство животного мира на территории Камчатского края» (с изм</w:t>
      </w:r>
      <w:r w:rsidR="003E526C" w:rsidRPr="006C6DB6">
        <w:t>е</w:t>
      </w:r>
      <w:r w:rsidR="003E526C" w:rsidRPr="006C6DB6">
        <w:t>нениями в государственную программу Постановление Правительства Камчатского края от 04.03.2020 №78-П)</w:t>
      </w:r>
    </w:p>
    <w:p w14:paraId="276AD56C" w14:textId="77777777" w:rsidR="00812FC3" w:rsidRPr="008A5967" w:rsidRDefault="00195D89" w:rsidP="008A5967">
      <w:pPr>
        <w:widowControl w:val="0"/>
        <w:tabs>
          <w:tab w:val="left" w:pos="1146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8A5967">
        <w:t xml:space="preserve">9.2. Дорожные расходы, </w:t>
      </w:r>
      <w:r w:rsidR="0053636E" w:rsidRPr="008A5967">
        <w:t>связанные с доставкой работ</w:t>
      </w:r>
      <w:r w:rsidR="00812FC3" w:rsidRPr="008A5967">
        <w:t xml:space="preserve"> на Конкурс, осуществляются за счет направляющей стороны.</w:t>
      </w:r>
    </w:p>
    <w:p w14:paraId="3ACDB1BE" w14:textId="5E136CEF" w:rsidR="009E7FA0" w:rsidRDefault="009E7FA0" w:rsidP="008A5967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2A46FEA4" w14:textId="00A3B00D" w:rsidR="00834FA6" w:rsidRDefault="00834FA6" w:rsidP="008A5967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00CC2AEE" w14:textId="77777777" w:rsidR="00B82910" w:rsidRDefault="00B82910" w:rsidP="008A5967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3397AB1A" w14:textId="77777777" w:rsidR="00B82910" w:rsidRDefault="00B82910" w:rsidP="008A5967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5C8BD897" w14:textId="77777777" w:rsidR="00B82910" w:rsidRDefault="00B82910" w:rsidP="008A5967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7C00FD85" w14:textId="77777777" w:rsidR="00B82910" w:rsidRDefault="00B82910" w:rsidP="008A5967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4D0AC59C" w14:textId="77777777" w:rsidR="00B82910" w:rsidRDefault="00B82910" w:rsidP="008A5967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314BD9E6" w14:textId="77777777" w:rsidR="00B82910" w:rsidRDefault="00B82910" w:rsidP="008A5967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45F3196E" w14:textId="77777777" w:rsidR="00B82910" w:rsidRDefault="00B82910" w:rsidP="008A5967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1A2378BD" w14:textId="77777777" w:rsidR="00B82910" w:rsidRDefault="00B82910" w:rsidP="008A5967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0E524712" w14:textId="77777777" w:rsidR="00834FA6" w:rsidRDefault="00834FA6" w:rsidP="008A5967">
      <w:pPr>
        <w:widowControl w:val="0"/>
        <w:autoSpaceDE w:val="0"/>
        <w:autoSpaceDN w:val="0"/>
        <w:adjustRightInd w:val="0"/>
        <w:spacing w:line="360" w:lineRule="auto"/>
        <w:ind w:right="6729"/>
        <w:jc w:val="both"/>
      </w:pPr>
    </w:p>
    <w:p w14:paraId="38260CB5" w14:textId="77777777" w:rsidR="009E7FA0" w:rsidRPr="009E7FA0" w:rsidRDefault="009E7FA0" w:rsidP="009E7FA0">
      <w:pPr>
        <w:spacing w:line="360" w:lineRule="auto"/>
        <w:jc w:val="right"/>
        <w:rPr>
          <w:i/>
          <w:iCs/>
        </w:rPr>
      </w:pPr>
      <w:r w:rsidRPr="009E7FA0">
        <w:rPr>
          <w:i/>
          <w:iCs/>
        </w:rPr>
        <w:t xml:space="preserve">Ответственное лицо: </w:t>
      </w:r>
    </w:p>
    <w:p w14:paraId="25008B15" w14:textId="6084E1E9" w:rsidR="008A5967" w:rsidRPr="009E7FA0" w:rsidRDefault="008A5967" w:rsidP="009E7FA0">
      <w:pPr>
        <w:spacing w:line="360" w:lineRule="auto"/>
        <w:jc w:val="right"/>
        <w:rPr>
          <w:i/>
          <w:iCs/>
        </w:rPr>
      </w:pPr>
      <w:r w:rsidRPr="009E7FA0">
        <w:rPr>
          <w:i/>
          <w:iCs/>
        </w:rPr>
        <w:t xml:space="preserve">Гиренко </w:t>
      </w:r>
      <w:proofErr w:type="spellStart"/>
      <w:r w:rsidRPr="009E7FA0">
        <w:rPr>
          <w:i/>
          <w:iCs/>
        </w:rPr>
        <w:t>Залина</w:t>
      </w:r>
      <w:proofErr w:type="spellEnd"/>
      <w:r w:rsidRPr="009E7FA0">
        <w:rPr>
          <w:i/>
          <w:iCs/>
        </w:rPr>
        <w:t xml:space="preserve"> </w:t>
      </w:r>
      <w:proofErr w:type="spellStart"/>
      <w:r w:rsidRPr="009E7FA0">
        <w:rPr>
          <w:i/>
          <w:iCs/>
        </w:rPr>
        <w:t>Садыковна</w:t>
      </w:r>
      <w:proofErr w:type="spellEnd"/>
      <w:r w:rsidRPr="009E7FA0">
        <w:rPr>
          <w:i/>
          <w:iCs/>
        </w:rPr>
        <w:t xml:space="preserve">, </w:t>
      </w:r>
    </w:p>
    <w:p w14:paraId="7BA7433B" w14:textId="535D69A0" w:rsidR="008A5967" w:rsidRPr="009E7FA0" w:rsidRDefault="009E7FA0" w:rsidP="009E7FA0">
      <w:pPr>
        <w:spacing w:line="360" w:lineRule="auto"/>
        <w:jc w:val="right"/>
        <w:rPr>
          <w:i/>
          <w:iCs/>
          <w:color w:val="FF0000"/>
        </w:rPr>
      </w:pPr>
      <w:r w:rsidRPr="009E7FA0">
        <w:rPr>
          <w:i/>
          <w:iCs/>
        </w:rPr>
        <w:t>тел.: 8 (914) 629-78-42</w:t>
      </w:r>
      <w:r w:rsidR="008A5967" w:rsidRPr="009E7FA0">
        <w:rPr>
          <w:i/>
          <w:iCs/>
        </w:rPr>
        <w:t>.</w:t>
      </w:r>
    </w:p>
    <w:p w14:paraId="3483E3B2" w14:textId="77777777" w:rsidR="00812FC3" w:rsidRPr="00FB3B3E" w:rsidRDefault="00647447" w:rsidP="000D1F71">
      <w:pPr>
        <w:keepNext/>
        <w:widowControl w:val="0"/>
        <w:autoSpaceDE w:val="0"/>
        <w:autoSpaceDN w:val="0"/>
        <w:adjustRightInd w:val="0"/>
        <w:ind w:left="7088" w:right="-58"/>
        <w:rPr>
          <w:b/>
          <w:bCs/>
        </w:rPr>
      </w:pPr>
      <w:r w:rsidRPr="00FB3B3E">
        <w:rPr>
          <w:b/>
          <w:bCs/>
        </w:rPr>
        <w:lastRenderedPageBreak/>
        <w:t xml:space="preserve">Приложение </w:t>
      </w:r>
      <w:r w:rsidR="00B45F1D" w:rsidRPr="00FB3B3E">
        <w:rPr>
          <w:b/>
          <w:bCs/>
        </w:rPr>
        <w:t>1</w:t>
      </w:r>
    </w:p>
    <w:p w14:paraId="42C2FC01" w14:textId="11C253A5" w:rsidR="00B45F1D" w:rsidRPr="00FB3B3E" w:rsidRDefault="00B45F1D" w:rsidP="000D1F71">
      <w:pPr>
        <w:keepNext/>
        <w:widowControl w:val="0"/>
        <w:autoSpaceDE w:val="0"/>
        <w:autoSpaceDN w:val="0"/>
        <w:adjustRightInd w:val="0"/>
        <w:ind w:left="7088"/>
        <w:jc w:val="both"/>
      </w:pPr>
      <w:r w:rsidRPr="00FB3B3E">
        <w:t xml:space="preserve">к Положению о </w:t>
      </w:r>
      <w:r w:rsidR="00D12DCC" w:rsidRPr="00FB3B3E">
        <w:t>проведении муниципального</w:t>
      </w:r>
      <w:r w:rsidRPr="00FB3B3E">
        <w:t xml:space="preserve"> конкурса детского творчества «С</w:t>
      </w:r>
      <w:r w:rsidRPr="00FB3B3E">
        <w:t>о</w:t>
      </w:r>
      <w:r w:rsidRPr="00FB3B3E">
        <w:t>храним лес от пожаров 202</w:t>
      </w:r>
      <w:r w:rsidR="00D12DCC" w:rsidRPr="00FB3B3E">
        <w:t>4</w:t>
      </w:r>
      <w:r w:rsidRPr="00FB3B3E">
        <w:t>»</w:t>
      </w:r>
    </w:p>
    <w:p w14:paraId="4D4A921F" w14:textId="77777777" w:rsidR="00812FC3" w:rsidRPr="00FB3B3E" w:rsidRDefault="00812FC3" w:rsidP="008A5967">
      <w:pPr>
        <w:widowControl w:val="0"/>
        <w:autoSpaceDE w:val="0"/>
        <w:autoSpaceDN w:val="0"/>
        <w:adjustRightInd w:val="0"/>
        <w:spacing w:line="360" w:lineRule="auto"/>
        <w:ind w:left="7088"/>
      </w:pPr>
    </w:p>
    <w:p w14:paraId="40D48E59" w14:textId="77777777" w:rsidR="00CF09B3" w:rsidRPr="00FB3B3E" w:rsidRDefault="00CF09B3" w:rsidP="008A5967">
      <w:pPr>
        <w:widowControl w:val="0"/>
        <w:autoSpaceDE w:val="0"/>
        <w:autoSpaceDN w:val="0"/>
        <w:adjustRightInd w:val="0"/>
        <w:spacing w:line="360" w:lineRule="auto"/>
        <w:ind w:left="7088"/>
      </w:pPr>
    </w:p>
    <w:p w14:paraId="3565B311" w14:textId="77777777" w:rsidR="00812FC3" w:rsidRPr="00FB3B3E" w:rsidRDefault="00812FC3" w:rsidP="008A5967">
      <w:pPr>
        <w:keepNext/>
        <w:widowControl w:val="0"/>
        <w:autoSpaceDE w:val="0"/>
        <w:autoSpaceDN w:val="0"/>
        <w:adjustRightInd w:val="0"/>
        <w:spacing w:line="360" w:lineRule="auto"/>
        <w:ind w:right="-58" w:firstLine="567"/>
        <w:jc w:val="center"/>
      </w:pPr>
      <w:r w:rsidRPr="00FB3B3E">
        <w:t>ТРЕБОВАНИЯ К</w:t>
      </w:r>
      <w:r w:rsidR="00647447" w:rsidRPr="00FB3B3E">
        <w:t xml:space="preserve"> </w:t>
      </w:r>
      <w:r w:rsidR="00752935" w:rsidRPr="00FB3B3E">
        <w:t>О</w:t>
      </w:r>
      <w:r w:rsidRPr="00FB3B3E">
        <w:t xml:space="preserve">ФОРМЛЕНИЮ КОНКУРСНЫХ РАБОТ  </w:t>
      </w:r>
    </w:p>
    <w:p w14:paraId="199358A3" w14:textId="77777777" w:rsidR="00812FC3" w:rsidRPr="00FB3B3E" w:rsidRDefault="00812FC3" w:rsidP="00B82910">
      <w:pPr>
        <w:widowControl w:val="0"/>
        <w:autoSpaceDE w:val="0"/>
        <w:autoSpaceDN w:val="0"/>
        <w:adjustRightInd w:val="0"/>
        <w:jc w:val="both"/>
      </w:pPr>
    </w:p>
    <w:p w14:paraId="44BC274D" w14:textId="0E0AB95B" w:rsidR="001820C5" w:rsidRPr="00FB3B3E" w:rsidRDefault="001820C5" w:rsidP="00B82910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 xml:space="preserve">Работа, представленная </w:t>
      </w:r>
      <w:r w:rsidR="000D1F71" w:rsidRPr="00FB3B3E">
        <w:t>на конкурс,</w:t>
      </w:r>
      <w:r w:rsidRPr="00FB3B3E">
        <w:t xml:space="preserve"> должна иметь название.</w:t>
      </w:r>
    </w:p>
    <w:p w14:paraId="013C96C2" w14:textId="77777777" w:rsidR="00C52901" w:rsidRPr="00FB3B3E" w:rsidRDefault="00C52901" w:rsidP="00B82910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>На конкурс приним</w:t>
      </w:r>
      <w:r w:rsidRPr="00FB3B3E">
        <w:t>а</w:t>
      </w:r>
      <w:r w:rsidRPr="00FB3B3E">
        <w:t>ются аккуратно оформленные работы.</w:t>
      </w:r>
    </w:p>
    <w:p w14:paraId="0C704587" w14:textId="77777777" w:rsidR="00195D89" w:rsidRPr="00FB3B3E" w:rsidRDefault="00195D89" w:rsidP="00B82910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>На конкурс приним</w:t>
      </w:r>
      <w:r w:rsidRPr="00FB3B3E">
        <w:t>а</w:t>
      </w:r>
      <w:r w:rsidRPr="00FB3B3E">
        <w:t>ются индивидуальные работы</w:t>
      </w:r>
      <w:r w:rsidR="00762E46" w:rsidRPr="00FB3B3E">
        <w:t>.</w:t>
      </w:r>
    </w:p>
    <w:p w14:paraId="4A281699" w14:textId="2B66B46A" w:rsidR="00812FC3" w:rsidRPr="00FB3B3E" w:rsidRDefault="00812FC3" w:rsidP="00B829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>Работа должна соотве</w:t>
      </w:r>
      <w:r w:rsidRPr="00FB3B3E">
        <w:t>т</w:t>
      </w:r>
      <w:r w:rsidRPr="00FB3B3E">
        <w:t>ствовать тематик</w:t>
      </w:r>
      <w:r w:rsidR="009603FD" w:rsidRPr="00FB3B3E">
        <w:t>е</w:t>
      </w:r>
      <w:r w:rsidRPr="00FB3B3E">
        <w:t xml:space="preserve"> Конкурса.</w:t>
      </w:r>
    </w:p>
    <w:p w14:paraId="7EF7C6A7" w14:textId="77777777" w:rsidR="001820C5" w:rsidRPr="00FB3B3E" w:rsidRDefault="00812FC3" w:rsidP="00B8291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>Копии работ не рассматриваются.</w:t>
      </w:r>
    </w:p>
    <w:p w14:paraId="028CFFBD" w14:textId="5024F4CC" w:rsidR="001820C5" w:rsidRPr="00FB3B3E" w:rsidRDefault="001820C5" w:rsidP="00B82910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>Р</w:t>
      </w:r>
      <w:r w:rsidR="00812FC3" w:rsidRPr="00FB3B3E">
        <w:t>абот</w:t>
      </w:r>
      <w:r w:rsidRPr="00FB3B3E">
        <w:t xml:space="preserve">ы </w:t>
      </w:r>
      <w:r w:rsidR="00812FC3" w:rsidRPr="00FB3B3E">
        <w:t>должн</w:t>
      </w:r>
      <w:r w:rsidRPr="00FB3B3E">
        <w:t xml:space="preserve">ы </w:t>
      </w:r>
      <w:r w:rsidR="00812FC3" w:rsidRPr="00FB3B3E">
        <w:t>иметь в правом нижнем углу</w:t>
      </w:r>
      <w:r w:rsidR="004B17E7" w:rsidRPr="00FB3B3E">
        <w:t xml:space="preserve"> этикетку</w:t>
      </w:r>
      <w:r w:rsidR="002A1DC8" w:rsidRPr="00FB3B3E">
        <w:t xml:space="preserve"> (для конкурса видеороликов - з</w:t>
      </w:r>
      <w:r w:rsidR="002A1DC8" w:rsidRPr="00FB3B3E">
        <w:t>а</w:t>
      </w:r>
      <w:r w:rsidR="002A1DC8" w:rsidRPr="00FB3B3E">
        <w:t>ставка в начале работы)</w:t>
      </w:r>
      <w:r w:rsidR="009603FD" w:rsidRPr="00FB3B3E">
        <w:t>, где указаны:</w:t>
      </w:r>
      <w:r w:rsidR="004B17E7" w:rsidRPr="00FB3B3E">
        <w:t xml:space="preserve"> </w:t>
      </w:r>
      <w:r w:rsidR="00812FC3" w:rsidRPr="00FB3B3E">
        <w:t xml:space="preserve">название </w:t>
      </w:r>
      <w:r w:rsidR="00D61069" w:rsidRPr="00FB3B3E">
        <w:t>работы</w:t>
      </w:r>
      <w:r w:rsidR="00812FC3" w:rsidRPr="00FB3B3E">
        <w:t>; фамили</w:t>
      </w:r>
      <w:r w:rsidR="009603FD" w:rsidRPr="00FB3B3E">
        <w:t>я</w:t>
      </w:r>
      <w:r w:rsidR="00812FC3" w:rsidRPr="00FB3B3E">
        <w:t xml:space="preserve"> и имя (полностью) авт</w:t>
      </w:r>
      <w:r w:rsidR="00812FC3" w:rsidRPr="00FB3B3E">
        <w:t>о</w:t>
      </w:r>
      <w:r w:rsidR="00812FC3" w:rsidRPr="00FB3B3E">
        <w:t xml:space="preserve">ра, </w:t>
      </w:r>
      <w:r w:rsidR="00D61069" w:rsidRPr="00FB3B3E">
        <w:t xml:space="preserve">его возраст (лет), </w:t>
      </w:r>
      <w:r w:rsidR="00812FC3" w:rsidRPr="00FB3B3E">
        <w:t>класс</w:t>
      </w:r>
      <w:r w:rsidR="00D61069" w:rsidRPr="00FB3B3E">
        <w:t>,</w:t>
      </w:r>
      <w:r w:rsidR="004B17E7" w:rsidRPr="00FB3B3E">
        <w:t xml:space="preserve"> наименование организации или объединения</w:t>
      </w:r>
      <w:r w:rsidR="00812FC3" w:rsidRPr="00FB3B3E">
        <w:t>; фамилия, имя и отчество (по</w:t>
      </w:r>
      <w:r w:rsidR="00812FC3" w:rsidRPr="00FB3B3E">
        <w:t>л</w:t>
      </w:r>
      <w:r w:rsidR="00812FC3" w:rsidRPr="00FB3B3E">
        <w:t>ностью) руководителя</w:t>
      </w:r>
      <w:r w:rsidR="002A1DC8" w:rsidRPr="00FB3B3E">
        <w:t xml:space="preserve">, </w:t>
      </w:r>
      <w:r w:rsidR="00812FC3" w:rsidRPr="00FB3B3E">
        <w:t>год выполнения работы</w:t>
      </w:r>
      <w:r w:rsidR="002A1DC8" w:rsidRPr="00FB3B3E">
        <w:t xml:space="preserve">. </w:t>
      </w:r>
    </w:p>
    <w:p w14:paraId="763BADEE" w14:textId="28C4BA4A" w:rsidR="00812FC3" w:rsidRPr="00FB3B3E" w:rsidRDefault="00812FC3" w:rsidP="00B82910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FB3B3E">
        <w:t xml:space="preserve"> </w:t>
      </w:r>
      <w:r w:rsidR="00B22D90" w:rsidRPr="00FB3B3E">
        <w:t xml:space="preserve">Работы в номинации </w:t>
      </w:r>
      <w:r w:rsidR="00B22D90" w:rsidRPr="000D1F71">
        <w:rPr>
          <w:b/>
          <w:bCs/>
        </w:rPr>
        <w:t>«Изобразительное творчество»</w:t>
      </w:r>
      <w:r w:rsidR="00B22D90" w:rsidRPr="00FB3B3E">
        <w:t xml:space="preserve"> </w:t>
      </w:r>
      <w:r w:rsidR="008B37A7" w:rsidRPr="00FB3B3E">
        <w:t>предоставляются</w:t>
      </w:r>
      <w:r w:rsidR="00B22D90" w:rsidRPr="00FB3B3E">
        <w:t xml:space="preserve"> в форматах А4 и А3</w:t>
      </w:r>
      <w:r w:rsidR="001820C5" w:rsidRPr="00FB3B3E">
        <w:t>.</w:t>
      </w:r>
    </w:p>
    <w:p w14:paraId="6A3C1F59" w14:textId="18B95994" w:rsidR="008B37A7" w:rsidRDefault="008B37A7" w:rsidP="00B82910">
      <w:pPr>
        <w:pStyle w:val="a8"/>
        <w:numPr>
          <w:ilvl w:val="0"/>
          <w:numId w:val="2"/>
        </w:numPr>
        <w:spacing w:line="360" w:lineRule="auto"/>
        <w:ind w:left="0" w:firstLine="0"/>
        <w:jc w:val="both"/>
      </w:pPr>
      <w:r w:rsidRPr="00FB3B3E">
        <w:t xml:space="preserve">Работы в номинации </w:t>
      </w:r>
      <w:r w:rsidRPr="000D1F71">
        <w:rPr>
          <w:b/>
          <w:bCs/>
        </w:rPr>
        <w:t>«Конкурс видеороликов»</w:t>
      </w:r>
      <w:r w:rsidRPr="00FB3B3E">
        <w:t xml:space="preserve"> предоставляются в видеоформатах: MPEG-1, MPEG -2, MPEG – 4, AVI и др. Файл должен быть подписан в соответствии с заявкой. </w:t>
      </w:r>
    </w:p>
    <w:p w14:paraId="29072F9F" w14:textId="77777777" w:rsidR="00B82910" w:rsidRDefault="00B82910" w:rsidP="00B82910">
      <w:pPr>
        <w:pStyle w:val="a8"/>
        <w:spacing w:line="360" w:lineRule="auto"/>
        <w:ind w:left="0"/>
        <w:jc w:val="both"/>
      </w:pPr>
    </w:p>
    <w:p w14:paraId="13BAB152" w14:textId="77777777" w:rsidR="00B82910" w:rsidRPr="00FB3B3E" w:rsidRDefault="00B82910" w:rsidP="00B82910">
      <w:pPr>
        <w:pStyle w:val="a8"/>
        <w:ind w:left="0"/>
        <w:contextualSpacing w:val="0"/>
        <w:jc w:val="both"/>
      </w:pPr>
    </w:p>
    <w:tbl>
      <w:tblPr>
        <w:tblStyle w:val="a9"/>
        <w:tblpPr w:leftFromText="180" w:rightFromText="180" w:vertAnchor="text" w:tblpX="46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4B17E7" w:rsidRPr="00FB3B3E" w14:paraId="0CF876E0" w14:textId="77777777" w:rsidTr="00B82910">
        <w:tc>
          <w:tcPr>
            <w:tcW w:w="5778" w:type="dxa"/>
            <w:tcBorders>
              <w:bottom w:val="single" w:sz="4" w:space="0" w:color="auto"/>
            </w:tcBorders>
          </w:tcPr>
          <w:p w14:paraId="23DD466E" w14:textId="77777777" w:rsidR="004B17E7" w:rsidRPr="00FB3B3E" w:rsidRDefault="004B17E7" w:rsidP="00B82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3B3E">
              <w:rPr>
                <w:b/>
              </w:rPr>
              <w:t xml:space="preserve">Образец оформления этикетки </w:t>
            </w:r>
          </w:p>
          <w:p w14:paraId="165A1B13" w14:textId="77777777" w:rsidR="004B17E7" w:rsidRDefault="004B17E7" w:rsidP="00B829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3B3E">
              <w:rPr>
                <w:b/>
              </w:rPr>
              <w:t>к работе, представленной на конкурс</w:t>
            </w:r>
          </w:p>
          <w:p w14:paraId="7AE3B735" w14:textId="77777777" w:rsidR="00B82910" w:rsidRPr="00FB3B3E" w:rsidRDefault="00B82910" w:rsidP="00B829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B17E7" w:rsidRPr="00FB3B3E" w14:paraId="341C268F" w14:textId="77777777" w:rsidTr="00B8291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449" w14:textId="77777777" w:rsidR="004B17E7" w:rsidRPr="00FB3B3E" w:rsidRDefault="004B17E7" w:rsidP="00B82910">
            <w:pPr>
              <w:widowControl w:val="0"/>
              <w:tabs>
                <w:tab w:val="left" w:leader="hyphen" w:pos="0"/>
              </w:tabs>
              <w:autoSpaceDE w:val="0"/>
              <w:autoSpaceDN w:val="0"/>
              <w:adjustRightInd w:val="0"/>
              <w:jc w:val="both"/>
            </w:pPr>
            <w:r w:rsidRPr="00FB3B3E">
              <w:t>Название работы: «</w:t>
            </w:r>
            <w:r w:rsidR="00D61069" w:rsidRPr="00FB3B3E">
              <w:rPr>
                <w:b/>
              </w:rPr>
              <w:t>Берегите</w:t>
            </w:r>
            <w:r w:rsidRPr="00FB3B3E">
              <w:rPr>
                <w:b/>
              </w:rPr>
              <w:t xml:space="preserve"> лес от пожара</w:t>
            </w:r>
            <w:r w:rsidRPr="00FB3B3E">
              <w:t>»</w:t>
            </w:r>
          </w:p>
          <w:p w14:paraId="332E21DA" w14:textId="77777777" w:rsidR="004B17E7" w:rsidRPr="00FB3B3E" w:rsidRDefault="004B17E7" w:rsidP="00B82910">
            <w:pPr>
              <w:widowControl w:val="0"/>
              <w:tabs>
                <w:tab w:val="left" w:leader="hyphen" w:pos="0"/>
              </w:tabs>
              <w:autoSpaceDE w:val="0"/>
              <w:autoSpaceDN w:val="0"/>
              <w:adjustRightInd w:val="0"/>
              <w:jc w:val="both"/>
            </w:pPr>
            <w:r w:rsidRPr="00FB3B3E">
              <w:t xml:space="preserve">Автор: </w:t>
            </w:r>
            <w:r w:rsidRPr="00FB3B3E">
              <w:rPr>
                <w:b/>
              </w:rPr>
              <w:t>Иван</w:t>
            </w:r>
            <w:r w:rsidR="00D61069" w:rsidRPr="00FB3B3E">
              <w:rPr>
                <w:b/>
              </w:rPr>
              <w:t xml:space="preserve"> Иванов, </w:t>
            </w:r>
            <w:r w:rsidR="00D61069" w:rsidRPr="00FB3B3E">
              <w:t>10 лет.</w:t>
            </w:r>
          </w:p>
          <w:p w14:paraId="0BD57DEB" w14:textId="06822AA2" w:rsidR="004B17E7" w:rsidRPr="00FB3B3E" w:rsidRDefault="00D61069" w:rsidP="00B82910">
            <w:pPr>
              <w:widowControl w:val="0"/>
              <w:tabs>
                <w:tab w:val="left" w:leader="hyphen" w:pos="0"/>
              </w:tabs>
              <w:autoSpaceDE w:val="0"/>
              <w:autoSpaceDN w:val="0"/>
              <w:adjustRightInd w:val="0"/>
              <w:jc w:val="both"/>
            </w:pPr>
            <w:r w:rsidRPr="00FB3B3E">
              <w:t>У</w:t>
            </w:r>
            <w:r w:rsidR="004B17E7" w:rsidRPr="00FB3B3E">
              <w:t xml:space="preserve">ченик 3 «Б» класс </w:t>
            </w:r>
            <w:r w:rsidR="000D1F71">
              <w:rPr>
                <w:color w:val="FF0000"/>
              </w:rPr>
              <w:t>КГОБУ МСШ №1</w:t>
            </w:r>
            <w:r w:rsidR="004B17E7" w:rsidRPr="00FB3B3E">
              <w:t xml:space="preserve">, </w:t>
            </w:r>
          </w:p>
          <w:p w14:paraId="43C7C71A" w14:textId="77777777" w:rsidR="004B17E7" w:rsidRPr="00FB3B3E" w:rsidRDefault="004B17E7" w:rsidP="00B82910">
            <w:pPr>
              <w:widowControl w:val="0"/>
              <w:tabs>
                <w:tab w:val="left" w:leader="hyphen" w:pos="0"/>
              </w:tabs>
              <w:autoSpaceDE w:val="0"/>
              <w:autoSpaceDN w:val="0"/>
              <w:adjustRightInd w:val="0"/>
              <w:jc w:val="both"/>
            </w:pPr>
            <w:r w:rsidRPr="00FB3B3E">
              <w:t>Руководитель: Петров Петр Петрович</w:t>
            </w:r>
          </w:p>
          <w:p w14:paraId="1C48E8EA" w14:textId="60E6EACB" w:rsidR="004B17E7" w:rsidRPr="00FB3B3E" w:rsidRDefault="004B17E7" w:rsidP="00B82910">
            <w:pPr>
              <w:widowControl w:val="0"/>
              <w:tabs>
                <w:tab w:val="left" w:leader="hyphen" w:pos="0"/>
              </w:tabs>
              <w:autoSpaceDE w:val="0"/>
              <w:autoSpaceDN w:val="0"/>
              <w:adjustRightInd w:val="0"/>
              <w:jc w:val="both"/>
            </w:pPr>
            <w:r w:rsidRPr="00FB3B3E">
              <w:t xml:space="preserve">Год </w:t>
            </w:r>
            <w:r w:rsidRPr="00FB3B3E">
              <w:rPr>
                <w:b/>
              </w:rPr>
              <w:t>202</w:t>
            </w:r>
            <w:r w:rsidR="00D12DCC" w:rsidRPr="00FB3B3E">
              <w:rPr>
                <w:b/>
              </w:rPr>
              <w:t>4</w:t>
            </w:r>
          </w:p>
        </w:tc>
      </w:tr>
    </w:tbl>
    <w:p w14:paraId="11591B6B" w14:textId="77777777" w:rsidR="00B82910" w:rsidRDefault="00B82910" w:rsidP="00B82910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p w14:paraId="227D9923" w14:textId="77777777" w:rsidR="00B82910" w:rsidRDefault="00B82910" w:rsidP="00B82910">
      <w:pPr>
        <w:widowControl w:val="0"/>
        <w:autoSpaceDE w:val="0"/>
        <w:autoSpaceDN w:val="0"/>
        <w:adjustRightInd w:val="0"/>
        <w:rPr>
          <w:b/>
          <w:bCs/>
        </w:rPr>
      </w:pPr>
    </w:p>
    <w:p w14:paraId="47688F35" w14:textId="77777777" w:rsidR="00B82910" w:rsidRDefault="00B82910" w:rsidP="00B82910">
      <w:pPr>
        <w:widowControl w:val="0"/>
        <w:autoSpaceDE w:val="0"/>
        <w:autoSpaceDN w:val="0"/>
        <w:adjustRightInd w:val="0"/>
        <w:rPr>
          <w:b/>
          <w:bCs/>
        </w:rPr>
      </w:pPr>
    </w:p>
    <w:p w14:paraId="7CB321A5" w14:textId="77777777" w:rsidR="00B82910" w:rsidRDefault="00B82910" w:rsidP="00B82910">
      <w:pPr>
        <w:widowControl w:val="0"/>
        <w:autoSpaceDE w:val="0"/>
        <w:autoSpaceDN w:val="0"/>
        <w:adjustRightInd w:val="0"/>
        <w:rPr>
          <w:b/>
          <w:bCs/>
        </w:rPr>
      </w:pPr>
    </w:p>
    <w:p w14:paraId="1EB59F0B" w14:textId="77777777" w:rsidR="00B82910" w:rsidRDefault="00B82910" w:rsidP="00B82910">
      <w:pPr>
        <w:widowControl w:val="0"/>
        <w:autoSpaceDE w:val="0"/>
        <w:autoSpaceDN w:val="0"/>
        <w:adjustRightInd w:val="0"/>
        <w:rPr>
          <w:b/>
          <w:bCs/>
        </w:rPr>
      </w:pPr>
    </w:p>
    <w:p w14:paraId="38A337AC" w14:textId="77777777" w:rsidR="00B82910" w:rsidRDefault="00B82910" w:rsidP="00B82910">
      <w:pPr>
        <w:widowControl w:val="0"/>
        <w:autoSpaceDE w:val="0"/>
        <w:autoSpaceDN w:val="0"/>
        <w:adjustRightInd w:val="0"/>
        <w:rPr>
          <w:b/>
          <w:bCs/>
        </w:rPr>
      </w:pPr>
    </w:p>
    <w:p w14:paraId="45709D35" w14:textId="77777777" w:rsidR="00B82910" w:rsidRDefault="00B82910" w:rsidP="00B82910">
      <w:pPr>
        <w:widowControl w:val="0"/>
        <w:autoSpaceDE w:val="0"/>
        <w:autoSpaceDN w:val="0"/>
        <w:adjustRightInd w:val="0"/>
        <w:rPr>
          <w:b/>
          <w:bCs/>
        </w:rPr>
      </w:pPr>
    </w:p>
    <w:p w14:paraId="0C4BE435" w14:textId="77777777" w:rsidR="00B82910" w:rsidRDefault="00B82910" w:rsidP="00B82910">
      <w:pPr>
        <w:widowControl w:val="0"/>
        <w:autoSpaceDE w:val="0"/>
        <w:autoSpaceDN w:val="0"/>
        <w:adjustRightInd w:val="0"/>
        <w:rPr>
          <w:b/>
          <w:bCs/>
        </w:rPr>
      </w:pPr>
    </w:p>
    <w:p w14:paraId="567E7296" w14:textId="77777777" w:rsidR="00B82910" w:rsidRDefault="00B82910" w:rsidP="00B82910">
      <w:pPr>
        <w:widowControl w:val="0"/>
        <w:autoSpaceDE w:val="0"/>
        <w:autoSpaceDN w:val="0"/>
        <w:adjustRightInd w:val="0"/>
        <w:rPr>
          <w:b/>
          <w:bCs/>
        </w:rPr>
      </w:pPr>
    </w:p>
    <w:p w14:paraId="0CB7BF52" w14:textId="77777777" w:rsidR="00B82910" w:rsidRDefault="00B82910" w:rsidP="00B82910">
      <w:pPr>
        <w:widowControl w:val="0"/>
        <w:autoSpaceDE w:val="0"/>
        <w:autoSpaceDN w:val="0"/>
        <w:adjustRightInd w:val="0"/>
        <w:rPr>
          <w:b/>
          <w:bCs/>
        </w:rPr>
      </w:pPr>
    </w:p>
    <w:p w14:paraId="003375B3" w14:textId="77777777" w:rsidR="00B82910" w:rsidRDefault="00B82910" w:rsidP="00B82910">
      <w:pPr>
        <w:widowControl w:val="0"/>
        <w:autoSpaceDE w:val="0"/>
        <w:autoSpaceDN w:val="0"/>
        <w:adjustRightInd w:val="0"/>
        <w:rPr>
          <w:b/>
          <w:bCs/>
        </w:rPr>
      </w:pPr>
    </w:p>
    <w:p w14:paraId="5136FD63" w14:textId="77777777" w:rsidR="00B82910" w:rsidRDefault="00B82910" w:rsidP="00B82910">
      <w:pPr>
        <w:widowControl w:val="0"/>
        <w:autoSpaceDE w:val="0"/>
        <w:autoSpaceDN w:val="0"/>
        <w:adjustRightInd w:val="0"/>
        <w:rPr>
          <w:b/>
          <w:bCs/>
        </w:rPr>
      </w:pPr>
    </w:p>
    <w:p w14:paraId="45A3A2FF" w14:textId="77777777" w:rsidR="00B82910" w:rsidRDefault="00B82910" w:rsidP="00B82910">
      <w:pPr>
        <w:widowControl w:val="0"/>
        <w:autoSpaceDE w:val="0"/>
        <w:autoSpaceDN w:val="0"/>
        <w:adjustRightInd w:val="0"/>
        <w:rPr>
          <w:b/>
          <w:bCs/>
        </w:rPr>
      </w:pPr>
    </w:p>
    <w:p w14:paraId="4BFEBA36" w14:textId="77777777" w:rsidR="00B82910" w:rsidRDefault="00B82910" w:rsidP="00B82910">
      <w:pPr>
        <w:widowControl w:val="0"/>
        <w:autoSpaceDE w:val="0"/>
        <w:autoSpaceDN w:val="0"/>
        <w:adjustRightInd w:val="0"/>
        <w:rPr>
          <w:b/>
          <w:bCs/>
        </w:rPr>
      </w:pPr>
    </w:p>
    <w:p w14:paraId="063A7BAB" w14:textId="77777777" w:rsidR="00B82910" w:rsidRDefault="00B82910" w:rsidP="00B82910">
      <w:pPr>
        <w:widowControl w:val="0"/>
        <w:autoSpaceDE w:val="0"/>
        <w:autoSpaceDN w:val="0"/>
        <w:adjustRightInd w:val="0"/>
        <w:rPr>
          <w:b/>
          <w:bCs/>
        </w:rPr>
      </w:pPr>
    </w:p>
    <w:p w14:paraId="0CA6FEA1" w14:textId="77777777" w:rsidR="00B82910" w:rsidRDefault="00B82910" w:rsidP="00B82910">
      <w:pPr>
        <w:widowControl w:val="0"/>
        <w:autoSpaceDE w:val="0"/>
        <w:autoSpaceDN w:val="0"/>
        <w:adjustRightInd w:val="0"/>
        <w:rPr>
          <w:b/>
          <w:bCs/>
        </w:rPr>
      </w:pPr>
    </w:p>
    <w:p w14:paraId="194DD830" w14:textId="50403AC2" w:rsidR="00B45F1D" w:rsidRPr="00FB3B3E" w:rsidRDefault="00B45F1D" w:rsidP="00B82910">
      <w:pPr>
        <w:widowControl w:val="0"/>
        <w:autoSpaceDE w:val="0"/>
        <w:autoSpaceDN w:val="0"/>
        <w:adjustRightInd w:val="0"/>
        <w:ind w:left="6381"/>
        <w:rPr>
          <w:b/>
          <w:bCs/>
        </w:rPr>
      </w:pPr>
      <w:r w:rsidRPr="00FB3B3E">
        <w:rPr>
          <w:b/>
          <w:bCs/>
        </w:rPr>
        <w:lastRenderedPageBreak/>
        <w:t>Приложение 2</w:t>
      </w:r>
    </w:p>
    <w:p w14:paraId="5A6B6095" w14:textId="12F994C9" w:rsidR="00B45F1D" w:rsidRPr="00FB3B3E" w:rsidRDefault="00B45F1D" w:rsidP="00B82910">
      <w:pPr>
        <w:widowControl w:val="0"/>
        <w:autoSpaceDE w:val="0"/>
        <w:autoSpaceDN w:val="0"/>
        <w:adjustRightInd w:val="0"/>
        <w:ind w:left="6381"/>
        <w:jc w:val="both"/>
      </w:pPr>
      <w:r w:rsidRPr="00FB3B3E">
        <w:t xml:space="preserve">к Положению о </w:t>
      </w:r>
      <w:r w:rsidR="00D12DCC" w:rsidRPr="00FB3B3E">
        <w:t>проведении мун</w:t>
      </w:r>
      <w:r w:rsidR="00D12DCC" w:rsidRPr="00FB3B3E">
        <w:t>и</w:t>
      </w:r>
      <w:r w:rsidR="00D12DCC" w:rsidRPr="00FB3B3E">
        <w:t>ципального</w:t>
      </w:r>
      <w:r w:rsidRPr="00FB3B3E">
        <w:t xml:space="preserve"> конкурса детского творчества «Сохраним лес от п</w:t>
      </w:r>
      <w:r w:rsidRPr="00FB3B3E">
        <w:t>о</w:t>
      </w:r>
      <w:r w:rsidRPr="00FB3B3E">
        <w:t>жаров 202</w:t>
      </w:r>
      <w:r w:rsidR="00D12DCC" w:rsidRPr="00FB3B3E">
        <w:t>4</w:t>
      </w:r>
      <w:r w:rsidRPr="00FB3B3E">
        <w:t>»</w:t>
      </w:r>
    </w:p>
    <w:p w14:paraId="64652857" w14:textId="77777777" w:rsidR="00B45F1D" w:rsidRPr="00FB3B3E" w:rsidRDefault="00B45F1D" w:rsidP="00B82910">
      <w:pPr>
        <w:widowControl w:val="0"/>
        <w:autoSpaceDE w:val="0"/>
        <w:autoSpaceDN w:val="0"/>
        <w:adjustRightInd w:val="0"/>
      </w:pPr>
    </w:p>
    <w:p w14:paraId="17C9873F" w14:textId="77777777" w:rsidR="00762E46" w:rsidRPr="00FB3B3E" w:rsidRDefault="00762E46" w:rsidP="00FB3B3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2956361C" w14:textId="77777777" w:rsidR="00812FC3" w:rsidRPr="00FB3B3E" w:rsidRDefault="00812FC3" w:rsidP="00FB3B3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B3B3E">
        <w:rPr>
          <w:b/>
          <w:bCs/>
        </w:rPr>
        <w:t>Состав орг</w:t>
      </w:r>
      <w:r w:rsidR="00762E46" w:rsidRPr="00FB3B3E">
        <w:rPr>
          <w:b/>
          <w:bCs/>
        </w:rPr>
        <w:t xml:space="preserve">анизационного </w:t>
      </w:r>
      <w:r w:rsidRPr="00FB3B3E">
        <w:rPr>
          <w:b/>
          <w:bCs/>
        </w:rPr>
        <w:t xml:space="preserve">комитета </w:t>
      </w:r>
    </w:p>
    <w:p w14:paraId="6B6688D1" w14:textId="6F73D64E" w:rsidR="00812FC3" w:rsidRPr="00FB3B3E" w:rsidRDefault="00B22D90" w:rsidP="00FB3B3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B3B3E">
        <w:rPr>
          <w:b/>
        </w:rPr>
        <w:t>муниципального</w:t>
      </w:r>
      <w:r w:rsidR="00812FC3" w:rsidRPr="00FB3B3E">
        <w:rPr>
          <w:b/>
        </w:rPr>
        <w:t xml:space="preserve"> конкурса детского </w:t>
      </w:r>
      <w:r w:rsidR="009F008C" w:rsidRPr="00FB3B3E">
        <w:rPr>
          <w:b/>
        </w:rPr>
        <w:t>творчества «</w:t>
      </w:r>
      <w:r w:rsidR="00812FC3" w:rsidRPr="00FB3B3E">
        <w:rPr>
          <w:b/>
        </w:rPr>
        <w:t>Сохраним лес от пожаров</w:t>
      </w:r>
      <w:r w:rsidR="00D61069" w:rsidRPr="00FB3B3E">
        <w:rPr>
          <w:b/>
        </w:rPr>
        <w:t xml:space="preserve"> 202</w:t>
      </w:r>
      <w:r w:rsidR="002A1DC8" w:rsidRPr="00FB3B3E">
        <w:rPr>
          <w:b/>
        </w:rPr>
        <w:t>4</w:t>
      </w:r>
      <w:r w:rsidR="00812FC3" w:rsidRPr="00FB3B3E">
        <w:rPr>
          <w:b/>
        </w:rPr>
        <w:t>»</w:t>
      </w:r>
    </w:p>
    <w:p w14:paraId="579BA00D" w14:textId="77777777" w:rsidR="00812FC3" w:rsidRPr="00FB3B3E" w:rsidRDefault="00812FC3" w:rsidP="00FB3B3E">
      <w:pPr>
        <w:widowControl w:val="0"/>
        <w:autoSpaceDE w:val="0"/>
        <w:autoSpaceDN w:val="0"/>
        <w:adjustRightInd w:val="0"/>
        <w:spacing w:line="276" w:lineRule="auto"/>
        <w:jc w:val="center"/>
      </w:pPr>
    </w:p>
    <w:tbl>
      <w:tblPr>
        <w:tblW w:w="10882" w:type="dxa"/>
        <w:tblLayout w:type="fixed"/>
        <w:tblLook w:val="0000" w:firstRow="0" w:lastRow="0" w:firstColumn="0" w:lastColumn="0" w:noHBand="0" w:noVBand="0"/>
      </w:tblPr>
      <w:tblGrid>
        <w:gridCol w:w="468"/>
        <w:gridCol w:w="4035"/>
        <w:gridCol w:w="540"/>
        <w:gridCol w:w="5839"/>
      </w:tblGrid>
      <w:tr w:rsidR="00812FC3" w:rsidRPr="00FB3B3E" w14:paraId="389912A0" w14:textId="77777777" w:rsidTr="00EA302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85802BF" w14:textId="77777777" w:rsidR="00812FC3" w:rsidRPr="00FB3B3E" w:rsidRDefault="00E34B7A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FB3B3E"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336DFBB4" w14:textId="673AD25F" w:rsidR="00812FC3" w:rsidRPr="000D1F71" w:rsidRDefault="000D1F71" w:rsidP="00FB3B3E">
            <w:pPr>
              <w:widowControl w:val="0"/>
              <w:tabs>
                <w:tab w:val="left" w:pos="2772"/>
              </w:tabs>
              <w:autoSpaceDE w:val="0"/>
              <w:autoSpaceDN w:val="0"/>
              <w:adjustRightInd w:val="0"/>
              <w:spacing w:before="120" w:after="120" w:line="276" w:lineRule="auto"/>
              <w:ind w:right="-180"/>
            </w:pPr>
            <w:r w:rsidRPr="000D1F71">
              <w:t>Дудкин Дмитрий Геннадьевич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D5E0993" w14:textId="77777777" w:rsidR="00812FC3" w:rsidRPr="000D1F71" w:rsidRDefault="00812FC3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5443657B" w14:textId="5DE7FA17" w:rsidR="00401A97" w:rsidRPr="000D1F71" w:rsidRDefault="000D1F71" w:rsidP="000D1F71">
            <w:pPr>
              <w:spacing w:line="276" w:lineRule="auto"/>
            </w:pPr>
            <w:r w:rsidRPr="000D1F71">
              <w:t>Начальник филиала – лесничий Мильковского лесн</w:t>
            </w:r>
            <w:r w:rsidRPr="000D1F71">
              <w:t>и</w:t>
            </w:r>
            <w:r w:rsidRPr="000D1F71">
              <w:t>чества</w:t>
            </w:r>
            <w:r w:rsidR="00B82910">
              <w:t xml:space="preserve"> -</w:t>
            </w:r>
            <w:r w:rsidRPr="000D1F71">
              <w:t xml:space="preserve"> </w:t>
            </w:r>
            <w:r w:rsidR="00B82910">
              <w:t>филиала КГКУ «Камчатские лесничества»</w:t>
            </w:r>
            <w:bookmarkStart w:id="0" w:name="_GoBack"/>
            <w:bookmarkEnd w:id="0"/>
          </w:p>
        </w:tc>
      </w:tr>
      <w:tr w:rsidR="00812FC3" w:rsidRPr="00FB3B3E" w14:paraId="771EEBB7" w14:textId="77777777" w:rsidTr="00EA302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36C5007" w14:textId="77777777" w:rsidR="00812FC3" w:rsidRPr="00FB3B3E" w:rsidRDefault="00762E46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FB3B3E"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4D46F675" w14:textId="7474E950" w:rsidR="003C6196" w:rsidRPr="000D1F71" w:rsidRDefault="000D1F71" w:rsidP="00FB3B3E">
            <w:pPr>
              <w:widowControl w:val="0"/>
              <w:tabs>
                <w:tab w:val="left" w:pos="2772"/>
              </w:tabs>
              <w:autoSpaceDE w:val="0"/>
              <w:autoSpaceDN w:val="0"/>
              <w:adjustRightInd w:val="0"/>
              <w:spacing w:before="120" w:after="120" w:line="276" w:lineRule="auto"/>
              <w:ind w:right="-180"/>
            </w:pPr>
            <w:r w:rsidRPr="000D1F71">
              <w:t>Кунавин Александр Андреевич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669BF25" w14:textId="77777777" w:rsidR="00812FC3" w:rsidRPr="000D1F71" w:rsidRDefault="00812FC3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11D6C3B7" w14:textId="69AB70CF" w:rsidR="00812FC3" w:rsidRPr="000D1F71" w:rsidRDefault="00226B27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</w:pPr>
            <w:r w:rsidRPr="000D1F71">
              <w:t>Инженер охран</w:t>
            </w:r>
            <w:r w:rsidR="000D1F71" w:rsidRPr="000D1F71">
              <w:t>ы</w:t>
            </w:r>
            <w:r w:rsidRPr="000D1F71">
              <w:t xml:space="preserve"> леса </w:t>
            </w:r>
            <w:r w:rsidR="000D1F71" w:rsidRPr="000D1F71">
              <w:t>Мильковского лесничества</w:t>
            </w:r>
            <w:r w:rsidR="000161F7">
              <w:t xml:space="preserve"> </w:t>
            </w:r>
            <w:r w:rsidR="000161F7">
              <w:t>-</w:t>
            </w:r>
            <w:r w:rsidR="000161F7" w:rsidRPr="000D1F71">
              <w:t xml:space="preserve"> </w:t>
            </w:r>
            <w:r w:rsidR="000161F7">
              <w:t>филиала КГКУ «Камчатские лесничества»</w:t>
            </w:r>
          </w:p>
        </w:tc>
      </w:tr>
      <w:tr w:rsidR="00812FC3" w:rsidRPr="00FB3B3E" w14:paraId="7443B7E5" w14:textId="77777777" w:rsidTr="00EA302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845BA12" w14:textId="77777777" w:rsidR="00812FC3" w:rsidRPr="00FB3B3E" w:rsidRDefault="00110C79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FB3B3E"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260048A4" w14:textId="2EF1B314" w:rsidR="00812FC3" w:rsidRPr="000D1F71" w:rsidRDefault="000D1F71" w:rsidP="00FB3B3E">
            <w:pPr>
              <w:widowControl w:val="0"/>
              <w:tabs>
                <w:tab w:val="left" w:pos="2772"/>
              </w:tabs>
              <w:autoSpaceDE w:val="0"/>
              <w:autoSpaceDN w:val="0"/>
              <w:adjustRightInd w:val="0"/>
              <w:spacing w:before="120" w:after="120" w:line="276" w:lineRule="auto"/>
              <w:ind w:right="-180"/>
            </w:pPr>
            <w:r w:rsidRPr="000D1F71">
              <w:t>Андреева Татьяна Юрьевна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3EF780B" w14:textId="77777777" w:rsidR="00812FC3" w:rsidRPr="000D1F71" w:rsidRDefault="00812FC3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44DD2E3D" w14:textId="17FE51D0" w:rsidR="00812FC3" w:rsidRPr="000D1F71" w:rsidRDefault="000D1F71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</w:pPr>
            <w:r w:rsidRPr="000D1F71">
              <w:t>Инженер по лесопользованию Мильковского лесн</w:t>
            </w:r>
            <w:r w:rsidRPr="000D1F71">
              <w:t>и</w:t>
            </w:r>
            <w:r w:rsidRPr="000D1F71">
              <w:t>чества</w:t>
            </w:r>
            <w:r w:rsidR="000161F7">
              <w:t xml:space="preserve"> </w:t>
            </w:r>
            <w:r w:rsidR="000161F7">
              <w:t>-</w:t>
            </w:r>
            <w:r w:rsidR="000161F7" w:rsidRPr="000D1F71">
              <w:t xml:space="preserve"> </w:t>
            </w:r>
            <w:r w:rsidR="000161F7">
              <w:t>филиала КГКУ «Камчатские лесничества»</w:t>
            </w:r>
          </w:p>
        </w:tc>
      </w:tr>
      <w:tr w:rsidR="00226B27" w:rsidRPr="00FB3B3E" w14:paraId="4B97D08B" w14:textId="77777777" w:rsidTr="00EA302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4F2AEF2" w14:textId="77777777" w:rsidR="00226B27" w:rsidRPr="00FB3B3E" w:rsidRDefault="00226B27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FB3B3E"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4D2E6356" w14:textId="02EA2FA4" w:rsidR="00226B27" w:rsidRPr="000D1F71" w:rsidRDefault="000D1F71" w:rsidP="00FB3B3E">
            <w:pPr>
              <w:widowControl w:val="0"/>
              <w:tabs>
                <w:tab w:val="left" w:pos="2772"/>
              </w:tabs>
              <w:autoSpaceDE w:val="0"/>
              <w:autoSpaceDN w:val="0"/>
              <w:adjustRightInd w:val="0"/>
              <w:spacing w:before="120" w:after="120" w:line="276" w:lineRule="auto"/>
              <w:ind w:right="-180"/>
            </w:pPr>
            <w:r w:rsidRPr="000D1F71">
              <w:t>Супрунова Наталья Анатольевна</w:t>
            </w:r>
            <w:r w:rsidR="00226B27" w:rsidRPr="000D1F71"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7A5C9E4" w14:textId="77777777" w:rsidR="00226B27" w:rsidRPr="000D1F71" w:rsidRDefault="00226B27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7E3ED5AA" w14:textId="52C7CADC" w:rsidR="00226B27" w:rsidRPr="000D1F71" w:rsidRDefault="000D1F71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</w:pPr>
            <w:r w:rsidRPr="000D1F71">
              <w:t>Директор МБУДО М</w:t>
            </w:r>
            <w:r>
              <w:t>и</w:t>
            </w:r>
            <w:r w:rsidRPr="000D1F71">
              <w:t>льковский ДДТ</w:t>
            </w:r>
          </w:p>
        </w:tc>
      </w:tr>
      <w:tr w:rsidR="00812FC3" w:rsidRPr="00FB3B3E" w14:paraId="576BFEC0" w14:textId="77777777" w:rsidTr="00EA302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A285305" w14:textId="77777777" w:rsidR="00812FC3" w:rsidRPr="00FB3B3E" w:rsidRDefault="00762E46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FB3B3E"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18059739" w14:textId="2E949B2F" w:rsidR="00401A97" w:rsidRPr="000D1F71" w:rsidRDefault="000D1F71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  <w:r w:rsidRPr="000D1F71">
              <w:t xml:space="preserve">Гиренко </w:t>
            </w:r>
            <w:proofErr w:type="spellStart"/>
            <w:r w:rsidRPr="000D1F71">
              <w:t>Залина</w:t>
            </w:r>
            <w:proofErr w:type="spellEnd"/>
            <w:r w:rsidRPr="000D1F71">
              <w:t xml:space="preserve"> </w:t>
            </w:r>
            <w:proofErr w:type="spellStart"/>
            <w:r w:rsidRPr="000D1F71">
              <w:t>Садыковна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872639" w14:textId="77777777" w:rsidR="00812FC3" w:rsidRPr="000D1F71" w:rsidRDefault="00812FC3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40D21B3E" w14:textId="0CE59527" w:rsidR="00812FC3" w:rsidRPr="000D1F71" w:rsidRDefault="000D1F71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</w:pPr>
            <w:r w:rsidRPr="000D1F71">
              <w:t>Заместитель директора по воспитательной работе МБУДО Мильковский ДДТ</w:t>
            </w:r>
          </w:p>
        </w:tc>
      </w:tr>
      <w:tr w:rsidR="00EB15F0" w:rsidRPr="00FB3B3E" w14:paraId="15F247E2" w14:textId="77777777" w:rsidTr="00EA302D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518F4CC" w14:textId="0A6240DE" w:rsidR="00EB15F0" w:rsidRPr="00FB3B3E" w:rsidRDefault="00EB15F0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09742947" w14:textId="7494C54E" w:rsidR="00EB15F0" w:rsidRPr="00FB3B3E" w:rsidRDefault="00EB15F0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ind w:right="355"/>
              <w:rPr>
                <w:color w:val="FF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60433D" w14:textId="77777777" w:rsidR="00EB15F0" w:rsidRPr="00FB3B3E" w:rsidRDefault="00EB15F0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color w:val="FF0000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14:paraId="300048B6" w14:textId="765F3E1E" w:rsidR="00EB15F0" w:rsidRPr="00FB3B3E" w:rsidRDefault="00EB15F0" w:rsidP="00FB3B3E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color w:val="FF0000"/>
              </w:rPr>
            </w:pPr>
          </w:p>
        </w:tc>
      </w:tr>
    </w:tbl>
    <w:p w14:paraId="0ABC73CF" w14:textId="3AE3CD1A" w:rsidR="00762E46" w:rsidRPr="00FB3B3E" w:rsidRDefault="00762E46" w:rsidP="00FB3B3E">
      <w:pPr>
        <w:keepNext/>
        <w:widowControl w:val="0"/>
        <w:autoSpaceDE w:val="0"/>
        <w:autoSpaceDN w:val="0"/>
        <w:adjustRightInd w:val="0"/>
        <w:spacing w:line="276" w:lineRule="auto"/>
        <w:ind w:right="-58"/>
        <w:jc w:val="right"/>
        <w:rPr>
          <w:b/>
          <w:bCs/>
        </w:rPr>
      </w:pPr>
      <w:r w:rsidRPr="00FB3B3E">
        <w:br w:type="page"/>
      </w:r>
    </w:p>
    <w:p w14:paraId="7AB38358" w14:textId="10DE4AAF" w:rsidR="00B45F1D" w:rsidRPr="00FB3B3E" w:rsidRDefault="00425366" w:rsidP="00FB3B3E">
      <w:pPr>
        <w:keepNext/>
        <w:widowControl w:val="0"/>
        <w:autoSpaceDE w:val="0"/>
        <w:autoSpaceDN w:val="0"/>
        <w:adjustRightInd w:val="0"/>
        <w:spacing w:line="276" w:lineRule="auto"/>
        <w:ind w:left="7088" w:right="-58"/>
        <w:rPr>
          <w:b/>
          <w:bCs/>
        </w:rPr>
      </w:pPr>
      <w:r w:rsidRPr="00FB3B3E">
        <w:rPr>
          <w:b/>
          <w:bCs/>
        </w:rPr>
        <w:lastRenderedPageBreak/>
        <w:t>П</w:t>
      </w:r>
      <w:r w:rsidR="00B45F1D" w:rsidRPr="00FB3B3E">
        <w:rPr>
          <w:b/>
          <w:bCs/>
        </w:rPr>
        <w:t>риложение 3</w:t>
      </w:r>
    </w:p>
    <w:p w14:paraId="53C2BB2F" w14:textId="050D45F6" w:rsidR="00B45F1D" w:rsidRPr="00FB3B3E" w:rsidRDefault="00B45F1D" w:rsidP="00FB3B3E">
      <w:pPr>
        <w:keepNext/>
        <w:widowControl w:val="0"/>
        <w:autoSpaceDE w:val="0"/>
        <w:autoSpaceDN w:val="0"/>
        <w:adjustRightInd w:val="0"/>
        <w:spacing w:line="276" w:lineRule="auto"/>
        <w:ind w:left="7088"/>
        <w:jc w:val="both"/>
      </w:pPr>
      <w:r w:rsidRPr="00FB3B3E">
        <w:t xml:space="preserve">к Положению о </w:t>
      </w:r>
      <w:r w:rsidR="00D12DCC" w:rsidRPr="00FB3B3E">
        <w:t>проведении муниципального</w:t>
      </w:r>
      <w:r w:rsidRPr="00FB3B3E">
        <w:t xml:space="preserve"> конкурса детского творчества «С</w:t>
      </w:r>
      <w:r w:rsidRPr="00FB3B3E">
        <w:t>о</w:t>
      </w:r>
      <w:r w:rsidRPr="00FB3B3E">
        <w:t>храним лес от пожаров 202</w:t>
      </w:r>
      <w:r w:rsidR="00D12DCC" w:rsidRPr="00FB3B3E">
        <w:t>4</w:t>
      </w:r>
      <w:r w:rsidRPr="00FB3B3E">
        <w:t>»</w:t>
      </w:r>
    </w:p>
    <w:p w14:paraId="7093C96C" w14:textId="77777777" w:rsidR="00762E46" w:rsidRPr="00FB3B3E" w:rsidRDefault="00762E46" w:rsidP="00FB3B3E">
      <w:pPr>
        <w:widowControl w:val="0"/>
        <w:autoSpaceDE w:val="0"/>
        <w:spacing w:line="276" w:lineRule="auto"/>
        <w:ind w:right="219"/>
        <w:jc w:val="center"/>
        <w:rPr>
          <w:b/>
        </w:rPr>
      </w:pPr>
    </w:p>
    <w:p w14:paraId="498BB3A7" w14:textId="3C2065E1" w:rsidR="002A1DC8" w:rsidRPr="00FB3B3E" w:rsidRDefault="002A1DC8" w:rsidP="00FB3B3E">
      <w:pPr>
        <w:spacing w:line="276" w:lineRule="auto"/>
        <w:ind w:firstLine="709"/>
        <w:jc w:val="center"/>
        <w:outlineLvl w:val="0"/>
        <w:rPr>
          <w:b/>
        </w:rPr>
      </w:pPr>
      <w:r w:rsidRPr="00FB3B3E">
        <w:rPr>
          <w:b/>
        </w:rPr>
        <w:t>Заявка на участие в районном конкурсе «Сохраним лес от пожаров 2024»</w:t>
      </w:r>
    </w:p>
    <w:p w14:paraId="0F77D78D" w14:textId="77777777" w:rsidR="002A1DC8" w:rsidRPr="00FB3B3E" w:rsidRDefault="002A1DC8" w:rsidP="00FB3B3E">
      <w:pPr>
        <w:spacing w:line="276" w:lineRule="auto"/>
        <w:ind w:firstLine="709"/>
        <w:jc w:val="both"/>
        <w:rPr>
          <w:lang w:val="en-GB"/>
        </w:rPr>
      </w:pPr>
      <w:proofErr w:type="spellStart"/>
      <w:r w:rsidRPr="00FB3B3E">
        <w:rPr>
          <w:lang w:val="en-GB"/>
        </w:rPr>
        <w:t>Учреждение</w:t>
      </w:r>
      <w:proofErr w:type="spellEnd"/>
      <w:r w:rsidRPr="00FB3B3E">
        <w:t xml:space="preserve"> </w:t>
      </w:r>
      <w:r w:rsidRPr="00FB3B3E">
        <w:rPr>
          <w:lang w:val="en-GB"/>
        </w:rPr>
        <w:t>_______________________________________________________</w:t>
      </w:r>
    </w:p>
    <w:p w14:paraId="0394F373" w14:textId="77777777" w:rsidR="002A1DC8" w:rsidRPr="00FB3B3E" w:rsidRDefault="002A1DC8" w:rsidP="00FB3B3E">
      <w:pPr>
        <w:spacing w:line="276" w:lineRule="auto"/>
        <w:ind w:firstLine="709"/>
        <w:jc w:val="both"/>
        <w:rPr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252"/>
        <w:gridCol w:w="1585"/>
        <w:gridCol w:w="1071"/>
        <w:gridCol w:w="1717"/>
        <w:gridCol w:w="1491"/>
        <w:gridCol w:w="2722"/>
      </w:tblGrid>
      <w:tr w:rsidR="000D1F71" w:rsidRPr="00FB3B3E" w14:paraId="19B966E0" w14:textId="77777777" w:rsidTr="00EF3403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313D" w14:textId="77777777" w:rsidR="000D1F71" w:rsidRPr="00FB3B3E" w:rsidRDefault="000D1F71" w:rsidP="00FB3B3E">
            <w:pPr>
              <w:spacing w:line="276" w:lineRule="auto"/>
              <w:jc w:val="center"/>
              <w:rPr>
                <w:b/>
                <w:lang w:val="en-GB"/>
              </w:rPr>
            </w:pPr>
            <w:r w:rsidRPr="00FB3B3E">
              <w:rPr>
                <w:b/>
                <w:lang w:val="en-GB"/>
              </w:rPr>
              <w:t>№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95F2" w14:textId="77777777" w:rsidR="000D1F71" w:rsidRPr="00FB3B3E" w:rsidRDefault="000D1F71" w:rsidP="00FB3B3E">
            <w:pPr>
              <w:spacing w:line="276" w:lineRule="auto"/>
              <w:jc w:val="center"/>
              <w:rPr>
                <w:b/>
                <w:lang w:val="en-GB"/>
              </w:rPr>
            </w:pPr>
            <w:proofErr w:type="spellStart"/>
            <w:r w:rsidRPr="00FB3B3E">
              <w:rPr>
                <w:b/>
                <w:lang w:val="en-GB"/>
              </w:rPr>
              <w:t>Название</w:t>
            </w:r>
            <w:proofErr w:type="spellEnd"/>
            <w:r w:rsidRPr="00FB3B3E">
              <w:rPr>
                <w:b/>
              </w:rPr>
              <w:t xml:space="preserve"> </w:t>
            </w:r>
            <w:proofErr w:type="spellStart"/>
            <w:r w:rsidRPr="00FB3B3E">
              <w:rPr>
                <w:b/>
                <w:lang w:val="en-GB"/>
              </w:rPr>
              <w:t>работы</w:t>
            </w:r>
            <w:proofErr w:type="spellEnd"/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6C3C" w14:textId="77777777" w:rsidR="000D1F71" w:rsidRPr="00FB3B3E" w:rsidRDefault="000D1F71" w:rsidP="00FB3B3E">
            <w:pPr>
              <w:spacing w:line="276" w:lineRule="auto"/>
              <w:jc w:val="center"/>
              <w:rPr>
                <w:b/>
              </w:rPr>
            </w:pPr>
            <w:r w:rsidRPr="00FB3B3E">
              <w:rPr>
                <w:b/>
              </w:rPr>
              <w:t>Ф.И. автора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22C9" w14:textId="77777777" w:rsidR="000D1F71" w:rsidRPr="00FB3B3E" w:rsidRDefault="000D1F71" w:rsidP="00FB3B3E">
            <w:pPr>
              <w:spacing w:line="276" w:lineRule="auto"/>
              <w:jc w:val="center"/>
              <w:rPr>
                <w:b/>
              </w:rPr>
            </w:pPr>
            <w:r w:rsidRPr="00FB3B3E">
              <w:rPr>
                <w:b/>
              </w:rPr>
              <w:t>Возраст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C3C" w14:textId="77777777" w:rsidR="000D1F71" w:rsidRPr="00FB3B3E" w:rsidRDefault="000D1F71" w:rsidP="00FB3B3E">
            <w:pPr>
              <w:spacing w:line="276" w:lineRule="auto"/>
              <w:jc w:val="center"/>
              <w:rPr>
                <w:b/>
              </w:rPr>
            </w:pPr>
            <w:r w:rsidRPr="00FB3B3E">
              <w:rPr>
                <w:b/>
              </w:rPr>
              <w:t>Объединение, группа, класс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7AA6" w14:textId="77777777" w:rsidR="000D1F71" w:rsidRPr="00FB3B3E" w:rsidRDefault="000D1F71" w:rsidP="00FB3B3E">
            <w:pPr>
              <w:spacing w:line="276" w:lineRule="auto"/>
              <w:jc w:val="center"/>
              <w:rPr>
                <w:b/>
                <w:lang w:val="en-GB"/>
              </w:rPr>
            </w:pPr>
            <w:proofErr w:type="spellStart"/>
            <w:r w:rsidRPr="00FB3B3E">
              <w:rPr>
                <w:b/>
                <w:lang w:val="en-GB"/>
              </w:rPr>
              <w:t>Номинация</w:t>
            </w:r>
            <w:proofErr w:type="spellEnd"/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1CA9" w14:textId="77777777" w:rsidR="000D1F71" w:rsidRPr="00FB3B3E" w:rsidRDefault="000D1F71" w:rsidP="00FB3B3E">
            <w:pPr>
              <w:spacing w:line="276" w:lineRule="auto"/>
              <w:jc w:val="center"/>
              <w:rPr>
                <w:b/>
              </w:rPr>
            </w:pPr>
            <w:r w:rsidRPr="00FB3B3E">
              <w:rPr>
                <w:b/>
              </w:rPr>
              <w:t>Ф.И.О. руководителя (полностью)</w:t>
            </w:r>
          </w:p>
        </w:tc>
      </w:tr>
      <w:tr w:rsidR="000D1F71" w:rsidRPr="00FB3B3E" w14:paraId="50D43660" w14:textId="77777777" w:rsidTr="00EF3403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4CEE" w14:textId="77777777" w:rsidR="000D1F71" w:rsidRPr="00FB3B3E" w:rsidRDefault="000D1F71" w:rsidP="00FB3B3E">
            <w:pPr>
              <w:spacing w:line="276" w:lineRule="auto"/>
              <w:jc w:val="both"/>
              <w:rPr>
                <w:lang w:val="en-GB"/>
              </w:rPr>
            </w:pPr>
            <w:r w:rsidRPr="00FB3B3E">
              <w:rPr>
                <w:lang w:val="en-GB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3116" w14:textId="77777777" w:rsidR="000D1F71" w:rsidRPr="00FB3B3E" w:rsidRDefault="000D1F71" w:rsidP="00FB3B3E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DEC0" w14:textId="77777777" w:rsidR="000D1F71" w:rsidRPr="00FB3B3E" w:rsidRDefault="000D1F71" w:rsidP="00FB3B3E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C6B" w14:textId="77777777" w:rsidR="000D1F71" w:rsidRPr="00FB3B3E" w:rsidRDefault="000D1F71" w:rsidP="00FB3B3E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6B6A" w14:textId="77777777" w:rsidR="000D1F71" w:rsidRPr="00FB3B3E" w:rsidRDefault="000D1F71" w:rsidP="00FB3B3E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CAB4" w14:textId="77777777" w:rsidR="000D1F71" w:rsidRPr="00FB3B3E" w:rsidRDefault="000D1F71" w:rsidP="00FB3B3E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585" w14:textId="77777777" w:rsidR="000D1F71" w:rsidRPr="00FB3B3E" w:rsidRDefault="000D1F71" w:rsidP="00FB3B3E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0D1F71" w:rsidRPr="00FB3B3E" w14:paraId="31964ED2" w14:textId="77777777" w:rsidTr="00EF3403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B2E0" w14:textId="6E5A917F" w:rsidR="000D1F71" w:rsidRPr="000D1F71" w:rsidRDefault="000D1F71" w:rsidP="00FB3B3E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1C3" w14:textId="77777777" w:rsidR="000D1F71" w:rsidRPr="00FB3B3E" w:rsidRDefault="000D1F71" w:rsidP="00FB3B3E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EAEA" w14:textId="77777777" w:rsidR="000D1F71" w:rsidRPr="00FB3B3E" w:rsidRDefault="000D1F71" w:rsidP="00FB3B3E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147B" w14:textId="77777777" w:rsidR="000D1F71" w:rsidRPr="00FB3B3E" w:rsidRDefault="000D1F71" w:rsidP="00FB3B3E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AE17" w14:textId="77777777" w:rsidR="000D1F71" w:rsidRPr="00FB3B3E" w:rsidRDefault="000D1F71" w:rsidP="00FB3B3E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887D" w14:textId="77777777" w:rsidR="000D1F71" w:rsidRPr="00FB3B3E" w:rsidRDefault="000D1F71" w:rsidP="00FB3B3E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FF0C" w14:textId="77777777" w:rsidR="000D1F71" w:rsidRPr="00FB3B3E" w:rsidRDefault="000D1F71" w:rsidP="00FB3B3E">
            <w:pPr>
              <w:spacing w:line="276" w:lineRule="auto"/>
              <w:jc w:val="both"/>
              <w:rPr>
                <w:lang w:val="en-GB"/>
              </w:rPr>
            </w:pPr>
          </w:p>
        </w:tc>
      </w:tr>
    </w:tbl>
    <w:p w14:paraId="6DDA5EF9" w14:textId="40332889" w:rsidR="008B37A7" w:rsidRPr="00FB3B3E" w:rsidRDefault="008B37A7" w:rsidP="00FB3B3E">
      <w:pPr>
        <w:spacing w:after="200" w:line="276" w:lineRule="auto"/>
        <w:jc w:val="both"/>
      </w:pPr>
    </w:p>
    <w:sectPr w:rsidR="008B37A7" w:rsidRPr="00FB3B3E" w:rsidSect="00B82910">
      <w:headerReference w:type="even" r:id="rId13"/>
      <w:headerReference w:type="default" r:id="rId14"/>
      <w:pgSz w:w="12240" w:h="15840"/>
      <w:pgMar w:top="993" w:right="1080" w:bottom="709" w:left="108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12AB" w14:textId="77777777" w:rsidR="00202256" w:rsidRDefault="00202256">
      <w:r>
        <w:separator/>
      </w:r>
    </w:p>
  </w:endnote>
  <w:endnote w:type="continuationSeparator" w:id="0">
    <w:p w14:paraId="187AAB07" w14:textId="77777777" w:rsidR="00202256" w:rsidRDefault="002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2457D" w14:textId="77777777" w:rsidR="00202256" w:rsidRDefault="00202256">
      <w:r>
        <w:separator/>
      </w:r>
    </w:p>
  </w:footnote>
  <w:footnote w:type="continuationSeparator" w:id="0">
    <w:p w14:paraId="3A1CFD72" w14:textId="77777777" w:rsidR="00202256" w:rsidRDefault="00202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6827A" w14:textId="77777777" w:rsidR="001E7024" w:rsidRDefault="001E7024" w:rsidP="001E70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7844DC" w14:textId="77777777" w:rsidR="001E7024" w:rsidRDefault="001E70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201561"/>
      <w:docPartObj>
        <w:docPartGallery w:val="Page Numbers (Top of Page)"/>
        <w:docPartUnique/>
      </w:docPartObj>
    </w:sdtPr>
    <w:sdtEndPr/>
    <w:sdtContent>
      <w:p w14:paraId="486B8A12" w14:textId="77777777" w:rsidR="00076753" w:rsidRDefault="000767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009">
          <w:rPr>
            <w:noProof/>
          </w:rPr>
          <w:t>6</w:t>
        </w:r>
        <w:r>
          <w:fldChar w:fldCharType="end"/>
        </w:r>
      </w:p>
    </w:sdtContent>
  </w:sdt>
  <w:p w14:paraId="609CA157" w14:textId="77777777" w:rsidR="00076753" w:rsidRDefault="000767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5C083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3">
    <w:nsid w:val="00000004"/>
    <w:multiLevelType w:val="singleLevel"/>
    <w:tmpl w:val="32AA0FF2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6">
    <w:nsid w:val="00000007"/>
    <w:multiLevelType w:val="singleLevel"/>
    <w:tmpl w:val="00000007"/>
    <w:name w:val="WW8Num7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7">
    <w:nsid w:val="1E9E4B6B"/>
    <w:multiLevelType w:val="hybridMultilevel"/>
    <w:tmpl w:val="181C5298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C63FE"/>
    <w:multiLevelType w:val="hybridMultilevel"/>
    <w:tmpl w:val="16B6AD98"/>
    <w:lvl w:ilvl="0" w:tplc="29C2841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1E1673B"/>
    <w:multiLevelType w:val="multilevel"/>
    <w:tmpl w:val="314A4A2E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5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>
    <w:nsid w:val="32F117AC"/>
    <w:multiLevelType w:val="hybridMultilevel"/>
    <w:tmpl w:val="926CD2B0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52F64"/>
    <w:multiLevelType w:val="hybridMultilevel"/>
    <w:tmpl w:val="7B98E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C211D7A"/>
    <w:multiLevelType w:val="hybridMultilevel"/>
    <w:tmpl w:val="B296B63E"/>
    <w:lvl w:ilvl="0" w:tplc="1B5C083C">
      <w:numFmt w:val="bullet"/>
      <w:lvlText w:val=""/>
      <w:legacy w:legacy="1" w:legacySpace="0" w:legacyIndent="283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">
    <w:nsid w:val="5F515EC6"/>
    <w:multiLevelType w:val="hybridMultilevel"/>
    <w:tmpl w:val="15FCD1B0"/>
    <w:lvl w:ilvl="0" w:tplc="0FF0A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C3"/>
    <w:rsid w:val="000123EC"/>
    <w:rsid w:val="000161F7"/>
    <w:rsid w:val="00045F34"/>
    <w:rsid w:val="0004611B"/>
    <w:rsid w:val="00053C0F"/>
    <w:rsid w:val="00076753"/>
    <w:rsid w:val="000D1F71"/>
    <w:rsid w:val="00100A16"/>
    <w:rsid w:val="00110C79"/>
    <w:rsid w:val="00121D96"/>
    <w:rsid w:val="0014270A"/>
    <w:rsid w:val="001469EB"/>
    <w:rsid w:val="00152FA2"/>
    <w:rsid w:val="0015418B"/>
    <w:rsid w:val="00155668"/>
    <w:rsid w:val="0015697A"/>
    <w:rsid w:val="001820C5"/>
    <w:rsid w:val="00195D89"/>
    <w:rsid w:val="001A361F"/>
    <w:rsid w:val="001A6FB3"/>
    <w:rsid w:val="001D0AA4"/>
    <w:rsid w:val="001D5A38"/>
    <w:rsid w:val="001E7024"/>
    <w:rsid w:val="001F7D18"/>
    <w:rsid w:val="00202256"/>
    <w:rsid w:val="00217724"/>
    <w:rsid w:val="002258D4"/>
    <w:rsid w:val="00226B27"/>
    <w:rsid w:val="0025355D"/>
    <w:rsid w:val="00293FCB"/>
    <w:rsid w:val="002A1DC8"/>
    <w:rsid w:val="002C1664"/>
    <w:rsid w:val="002E2084"/>
    <w:rsid w:val="002E6891"/>
    <w:rsid w:val="0032303C"/>
    <w:rsid w:val="00343FA1"/>
    <w:rsid w:val="00374710"/>
    <w:rsid w:val="00390797"/>
    <w:rsid w:val="003966F0"/>
    <w:rsid w:val="003C1B4B"/>
    <w:rsid w:val="003C5021"/>
    <w:rsid w:val="003C6196"/>
    <w:rsid w:val="003E526C"/>
    <w:rsid w:val="003F0477"/>
    <w:rsid w:val="00400860"/>
    <w:rsid w:val="00401A97"/>
    <w:rsid w:val="00417FDB"/>
    <w:rsid w:val="00425366"/>
    <w:rsid w:val="00446BED"/>
    <w:rsid w:val="00455EA5"/>
    <w:rsid w:val="0046441D"/>
    <w:rsid w:val="00467A2B"/>
    <w:rsid w:val="004758D6"/>
    <w:rsid w:val="00477EB1"/>
    <w:rsid w:val="004A38C4"/>
    <w:rsid w:val="004B17E7"/>
    <w:rsid w:val="004B424B"/>
    <w:rsid w:val="004D2009"/>
    <w:rsid w:val="004F51C5"/>
    <w:rsid w:val="0053636E"/>
    <w:rsid w:val="005444B4"/>
    <w:rsid w:val="00544A2E"/>
    <w:rsid w:val="0055398A"/>
    <w:rsid w:val="00596224"/>
    <w:rsid w:val="00636FB8"/>
    <w:rsid w:val="006412E2"/>
    <w:rsid w:val="00647447"/>
    <w:rsid w:val="0065149F"/>
    <w:rsid w:val="0068121F"/>
    <w:rsid w:val="006872F2"/>
    <w:rsid w:val="00687FEB"/>
    <w:rsid w:val="006C6DB6"/>
    <w:rsid w:val="006E78CB"/>
    <w:rsid w:val="006F71DD"/>
    <w:rsid w:val="00702222"/>
    <w:rsid w:val="00752935"/>
    <w:rsid w:val="00762E46"/>
    <w:rsid w:val="0076551C"/>
    <w:rsid w:val="00770CCB"/>
    <w:rsid w:val="007738A2"/>
    <w:rsid w:val="007845E4"/>
    <w:rsid w:val="00784680"/>
    <w:rsid w:val="007A7A1C"/>
    <w:rsid w:val="007D64F1"/>
    <w:rsid w:val="007D66D7"/>
    <w:rsid w:val="007E7071"/>
    <w:rsid w:val="00812FC3"/>
    <w:rsid w:val="00814B3A"/>
    <w:rsid w:val="00834FA6"/>
    <w:rsid w:val="00841E2B"/>
    <w:rsid w:val="0084786E"/>
    <w:rsid w:val="00865D61"/>
    <w:rsid w:val="008750A3"/>
    <w:rsid w:val="00897A4D"/>
    <w:rsid w:val="008A5967"/>
    <w:rsid w:val="008B37A7"/>
    <w:rsid w:val="008C7E6C"/>
    <w:rsid w:val="008F61CA"/>
    <w:rsid w:val="00914C8E"/>
    <w:rsid w:val="00925B57"/>
    <w:rsid w:val="00934F2C"/>
    <w:rsid w:val="009450FD"/>
    <w:rsid w:val="009603FD"/>
    <w:rsid w:val="0096084E"/>
    <w:rsid w:val="009632D3"/>
    <w:rsid w:val="009A6894"/>
    <w:rsid w:val="009B75AC"/>
    <w:rsid w:val="009E7FA0"/>
    <w:rsid w:val="009F008C"/>
    <w:rsid w:val="009F2474"/>
    <w:rsid w:val="00A342EF"/>
    <w:rsid w:val="00A45EB0"/>
    <w:rsid w:val="00A764B5"/>
    <w:rsid w:val="00AB65E1"/>
    <w:rsid w:val="00AC2B5E"/>
    <w:rsid w:val="00AE5B21"/>
    <w:rsid w:val="00B04F67"/>
    <w:rsid w:val="00B22D90"/>
    <w:rsid w:val="00B251C5"/>
    <w:rsid w:val="00B27EF1"/>
    <w:rsid w:val="00B334A7"/>
    <w:rsid w:val="00B45F1D"/>
    <w:rsid w:val="00B72514"/>
    <w:rsid w:val="00B82910"/>
    <w:rsid w:val="00BA7771"/>
    <w:rsid w:val="00BC2A23"/>
    <w:rsid w:val="00C033E5"/>
    <w:rsid w:val="00C15A50"/>
    <w:rsid w:val="00C52901"/>
    <w:rsid w:val="00C9437D"/>
    <w:rsid w:val="00CA3250"/>
    <w:rsid w:val="00CA3E03"/>
    <w:rsid w:val="00CE4C13"/>
    <w:rsid w:val="00CF09B3"/>
    <w:rsid w:val="00D00519"/>
    <w:rsid w:val="00D12DCC"/>
    <w:rsid w:val="00D61069"/>
    <w:rsid w:val="00D7543C"/>
    <w:rsid w:val="00D9100B"/>
    <w:rsid w:val="00D948E2"/>
    <w:rsid w:val="00D97144"/>
    <w:rsid w:val="00DD098E"/>
    <w:rsid w:val="00DF7AFC"/>
    <w:rsid w:val="00E34B7A"/>
    <w:rsid w:val="00E45DB2"/>
    <w:rsid w:val="00EA302D"/>
    <w:rsid w:val="00EB15F0"/>
    <w:rsid w:val="00EF3403"/>
    <w:rsid w:val="00EF5E1D"/>
    <w:rsid w:val="00F21D69"/>
    <w:rsid w:val="00F60C77"/>
    <w:rsid w:val="00F619FC"/>
    <w:rsid w:val="00F65488"/>
    <w:rsid w:val="00F66756"/>
    <w:rsid w:val="00F875AE"/>
    <w:rsid w:val="00F92694"/>
    <w:rsid w:val="00FB3B3E"/>
    <w:rsid w:val="00FD4C5C"/>
    <w:rsid w:val="00FE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83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2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2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12FC3"/>
  </w:style>
  <w:style w:type="paragraph" w:styleId="a6">
    <w:name w:val="Balloon Text"/>
    <w:basedOn w:val="a"/>
    <w:link w:val="a7"/>
    <w:uiPriority w:val="99"/>
    <w:semiHidden/>
    <w:unhideWhenUsed/>
    <w:rsid w:val="00D971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14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8121F"/>
    <w:pPr>
      <w:ind w:left="720"/>
      <w:contextualSpacing/>
    </w:pPr>
  </w:style>
  <w:style w:type="table" w:styleId="a9">
    <w:name w:val="Table Grid"/>
    <w:basedOn w:val="a1"/>
    <w:uiPriority w:val="59"/>
    <w:rsid w:val="00EB1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0767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6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F5E1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5E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2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2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12FC3"/>
  </w:style>
  <w:style w:type="paragraph" w:styleId="a6">
    <w:name w:val="Balloon Text"/>
    <w:basedOn w:val="a"/>
    <w:link w:val="a7"/>
    <w:uiPriority w:val="99"/>
    <w:semiHidden/>
    <w:unhideWhenUsed/>
    <w:rsid w:val="00D971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14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8121F"/>
    <w:pPr>
      <w:ind w:left="720"/>
      <w:contextualSpacing/>
    </w:pPr>
  </w:style>
  <w:style w:type="table" w:styleId="a9">
    <w:name w:val="Table Grid"/>
    <w:basedOn w:val="a1"/>
    <w:uiPriority w:val="59"/>
    <w:rsid w:val="00EB1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0767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6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F5E1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5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ddtmilkovo.ru/item/6675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ddtmilkovo@yandex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ddtmilkov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ddtmilkovo@yandex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2BCD-63AF-4597-BB14-8A0585CF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7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Мильково 16</cp:lastModifiedBy>
  <cp:revision>27</cp:revision>
  <cp:lastPrinted>2024-02-18T21:55:00Z</cp:lastPrinted>
  <dcterms:created xsi:type="dcterms:W3CDTF">2021-03-11T09:34:00Z</dcterms:created>
  <dcterms:modified xsi:type="dcterms:W3CDTF">2024-02-19T22:58:00Z</dcterms:modified>
</cp:coreProperties>
</file>