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A0" w:rsidRPr="001D0E82" w:rsidRDefault="00791CA0" w:rsidP="006A0EB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</w:pPr>
      <w:r w:rsidRPr="006A0EB2"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 xml:space="preserve">Рекомендации родителям по сохранению </w:t>
      </w:r>
      <w:r w:rsidRPr="001D0E82"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>психологического здоровья детей</w:t>
      </w:r>
    </w:p>
    <w:p w:rsidR="00791CA0" w:rsidRPr="006A0EB2" w:rsidRDefault="00791CA0" w:rsidP="00791CA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b/>
          <w:i/>
          <w:iCs/>
          <w:color w:val="4F6228" w:themeColor="accent3" w:themeShade="80"/>
          <w:sz w:val="28"/>
          <w:szCs w:val="28"/>
          <w:lang w:eastAsia="ru-RU"/>
        </w:rPr>
        <w:t>Если ваш ребенок рассеян...</w:t>
      </w:r>
    </w:p>
    <w:p w:rsidR="00791CA0" w:rsidRPr="006A0EB2" w:rsidRDefault="00791CA0" w:rsidP="00B762E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Создайте на столе «рабочий порядок»: ничего лишнего, отвлекающего, постороннего. Когда ребенок выполняет домашнюю работу, занимается, устраните шумы, способные отвлечь его от интеллектуальной деятельности.</w:t>
      </w:r>
    </w:p>
    <w:p w:rsidR="00791CA0" w:rsidRPr="006A0EB2" w:rsidRDefault="00791CA0" w:rsidP="00B762E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Поддерживайте четкий распорядок дня; лучше, если он будет выработан совместно с ребенком и закреплен как ориентир перед глазами (над столом, на стене и пр.).</w:t>
      </w:r>
    </w:p>
    <w:p w:rsidR="006A0EB2" w:rsidRPr="006A0EB2" w:rsidRDefault="00791CA0" w:rsidP="00B762E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Сохраняйте уважение к его границам: не отвлекайте во время работы, предоставляйте возможность увлеченно заниматься своим делом.</w:t>
      </w:r>
    </w:p>
    <w:p w:rsidR="00791CA0" w:rsidRPr="006A0EB2" w:rsidRDefault="00791CA0" w:rsidP="00B762E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Поручая ребенку ответственные задания, помогите ему определить этапы достижения цели.</w:t>
      </w:r>
    </w:p>
    <w:p w:rsidR="00791CA0" w:rsidRPr="006A0EB2" w:rsidRDefault="00791CA0" w:rsidP="00791CA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b/>
          <w:i/>
          <w:iCs/>
          <w:color w:val="4F6228" w:themeColor="accent3" w:themeShade="80"/>
          <w:sz w:val="28"/>
          <w:szCs w:val="28"/>
          <w:lang w:eastAsia="ru-RU"/>
        </w:rPr>
        <w:t>Если ребенок тревожен и испытывает страхи...</w:t>
      </w:r>
    </w:p>
    <w:p w:rsidR="00791CA0" w:rsidRPr="006A0EB2" w:rsidRDefault="00791CA0" w:rsidP="00B762E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Предоставляйте возможность ребенку испытывать чаще и больше позитивных эмоций: чаще обнимайте ребенка, говорите, что любите его, внимательно выслушивайте то, что он хо</w:t>
      </w:r>
      <w:bookmarkStart w:id="0" w:name="_GoBack"/>
      <w:bookmarkEnd w:id="0"/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чет вам рассказать.</w:t>
      </w:r>
    </w:p>
    <w:p w:rsidR="00791CA0" w:rsidRPr="006A0EB2" w:rsidRDefault="00791CA0" w:rsidP="00B762E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По возможности окружите ребенка общением со спокойными, уравновешенными, уверенными в себе людьми (поработайте над этими качествами у себя).</w:t>
      </w:r>
    </w:p>
    <w:p w:rsidR="00791CA0" w:rsidRPr="006A0EB2" w:rsidRDefault="00791CA0" w:rsidP="00B762E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Избегайте страшных рассказов, историй.</w:t>
      </w:r>
    </w:p>
    <w:p w:rsidR="00791CA0" w:rsidRPr="006A0EB2" w:rsidRDefault="00791CA0" w:rsidP="00B762E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Начинайте и завершайте день с положительной ноты: утром дайте ребенку позитивную установку (похвалите за что-то, провожая в школу, скажите, что верите в него, что у него все получится; перед сном (даже если ребенок вел себя не очень хорошо) пожелайте ему добрых снов, скажите, что любите его).</w:t>
      </w:r>
    </w:p>
    <w:p w:rsidR="006A0EB2" w:rsidRPr="006A0EB2" w:rsidRDefault="00791CA0" w:rsidP="00B762E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 xml:space="preserve">При наличии </w:t>
      </w:r>
      <w:proofErr w:type="spellStart"/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непроходящих</w:t>
      </w:r>
      <w:proofErr w:type="spellEnd"/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 xml:space="preserve"> страхов, обратитесь к специалисту. </w:t>
      </w:r>
    </w:p>
    <w:p w:rsidR="00791CA0" w:rsidRPr="006A0EB2" w:rsidRDefault="00791CA0" w:rsidP="006A0E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b/>
          <w:i/>
          <w:iCs/>
          <w:color w:val="4F6228" w:themeColor="accent3" w:themeShade="80"/>
          <w:sz w:val="28"/>
          <w:szCs w:val="28"/>
          <w:lang w:eastAsia="ru-RU"/>
        </w:rPr>
        <w:t>Если ребенок агрессивен...</w:t>
      </w:r>
    </w:p>
    <w:p w:rsidR="00791CA0" w:rsidRPr="006A0EB2" w:rsidRDefault="00791CA0" w:rsidP="00B762ED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• Контролируйте проявления агрессии в собственном поведении, помня, что лучше всего считывается та модель, за которой человек привык наблюдать.</w:t>
      </w:r>
    </w:p>
    <w:p w:rsidR="00791CA0" w:rsidRPr="006A0EB2" w:rsidRDefault="00791CA0" w:rsidP="00B762ED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• Учите правильному общению со сверстниками и взрослыми.</w:t>
      </w:r>
    </w:p>
    <w:p w:rsidR="00791CA0" w:rsidRPr="006A0EB2" w:rsidRDefault="00791CA0" w:rsidP="00B762E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lastRenderedPageBreak/>
        <w:t>Позволяйте ребенку проявлять агрессию в приемлемой форме, легкие варианты вообще оставляйте без внимания, покажите ребенку, что принимаете его с его чувствами.</w:t>
      </w:r>
    </w:p>
    <w:p w:rsidR="00791CA0" w:rsidRPr="006A0EB2" w:rsidRDefault="00791CA0" w:rsidP="00B762E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Переведите агрессию в социальный контекст: позвольте ребенку отреагировать агрессию, выразить ее в контексте игры.</w:t>
      </w:r>
    </w:p>
    <w:p w:rsidR="00791CA0" w:rsidRPr="006A0EB2" w:rsidRDefault="00791CA0" w:rsidP="00791CA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b/>
          <w:i/>
          <w:iCs/>
          <w:color w:val="4F6228" w:themeColor="accent3" w:themeShade="80"/>
          <w:sz w:val="28"/>
          <w:szCs w:val="28"/>
          <w:lang w:eastAsia="ru-RU"/>
        </w:rPr>
        <w:t xml:space="preserve">Если ребенок </w:t>
      </w:r>
      <w:proofErr w:type="spellStart"/>
      <w:r w:rsidRPr="006A0EB2">
        <w:rPr>
          <w:rFonts w:ascii="Arial" w:eastAsia="Times New Roman" w:hAnsi="Arial" w:cs="Arial"/>
          <w:b/>
          <w:i/>
          <w:iCs/>
          <w:color w:val="4F6228" w:themeColor="accent3" w:themeShade="80"/>
          <w:sz w:val="28"/>
          <w:szCs w:val="28"/>
          <w:lang w:eastAsia="ru-RU"/>
        </w:rPr>
        <w:t>гиперактивен</w:t>
      </w:r>
      <w:proofErr w:type="spellEnd"/>
      <w:r w:rsidRPr="006A0EB2">
        <w:rPr>
          <w:rFonts w:ascii="Arial" w:eastAsia="Times New Roman" w:hAnsi="Arial" w:cs="Arial"/>
          <w:b/>
          <w:i/>
          <w:iCs/>
          <w:color w:val="4F6228" w:themeColor="accent3" w:themeShade="80"/>
          <w:sz w:val="28"/>
          <w:szCs w:val="28"/>
          <w:lang w:eastAsia="ru-RU"/>
        </w:rPr>
        <w:t>...</w:t>
      </w:r>
    </w:p>
    <w:p w:rsidR="00791CA0" w:rsidRPr="006A0EB2" w:rsidRDefault="00791CA0" w:rsidP="00B762E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Четко придерживайтесь режима дня.</w:t>
      </w:r>
    </w:p>
    <w:p w:rsidR="00791CA0" w:rsidRPr="006A0EB2" w:rsidRDefault="00791CA0" w:rsidP="00B762E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Ограничьте просмотр остросюжетных телепередач.</w:t>
      </w:r>
    </w:p>
    <w:p w:rsidR="00791CA0" w:rsidRPr="006A0EB2" w:rsidRDefault="00791CA0" w:rsidP="00B762E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Вовлекайте ребенка в активную деятельность, имеющую четкий регламент и правила: занятия спортом, труд, совместный отдых на природе и пр. Избегайте ситуаций, где активность провоцирует неконтролируемые эмоции (шумные компании).</w:t>
      </w:r>
    </w:p>
    <w:p w:rsidR="00791CA0" w:rsidRPr="006A0EB2" w:rsidRDefault="00791CA0" w:rsidP="00B762E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Хвалите ребенка в каждом случае, если он этого заслуживает, подчеркивайте его успехи.</w:t>
      </w:r>
    </w:p>
    <w:p w:rsidR="00791CA0" w:rsidRPr="006A0EB2" w:rsidRDefault="00791CA0" w:rsidP="00B762E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В речи придерживайтесь сдержанного, спокойного тона.</w:t>
      </w:r>
    </w:p>
    <w:p w:rsidR="00791CA0" w:rsidRPr="006A0EB2" w:rsidRDefault="00791CA0" w:rsidP="00B762E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Избегайте стандартных наказаний, проявите креативность в подборе метода.</w:t>
      </w:r>
    </w:p>
    <w:p w:rsidR="00791CA0" w:rsidRPr="006A0EB2" w:rsidRDefault="00791CA0" w:rsidP="00791CA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b/>
          <w:i/>
          <w:iCs/>
          <w:color w:val="4F6228" w:themeColor="accent3" w:themeShade="80"/>
          <w:sz w:val="28"/>
          <w:szCs w:val="28"/>
          <w:lang w:eastAsia="ru-RU"/>
        </w:rPr>
        <w:t>Если ваш ребенок застенчив...</w:t>
      </w:r>
    </w:p>
    <w:p w:rsidR="00791CA0" w:rsidRPr="006A0EB2" w:rsidRDefault="00791CA0" w:rsidP="00B762E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Общайтесь с застенчивым ребенком доброжелательно, с повышенным вниманием к вербальной и невербальной информации.</w:t>
      </w:r>
    </w:p>
    <w:p w:rsidR="00791CA0" w:rsidRPr="006A0EB2" w:rsidRDefault="00791CA0" w:rsidP="00B762E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Предлагайте первыми помощь ребенку, поскольку сам он ее не попросит.</w:t>
      </w:r>
    </w:p>
    <w:p w:rsidR="00791CA0" w:rsidRPr="006A0EB2" w:rsidRDefault="00791CA0" w:rsidP="00B762E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Относитесь к ошибкам как к новому опыту, позвольте ребенку их совершать.</w:t>
      </w:r>
    </w:p>
    <w:p w:rsidR="00791CA0" w:rsidRPr="006A0EB2" w:rsidRDefault="00791CA0" w:rsidP="00B762E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Поощряйте совместную игру застенчивого ребенка с другими детьми.</w:t>
      </w:r>
    </w:p>
    <w:p w:rsidR="00791CA0" w:rsidRPr="006A0EB2" w:rsidRDefault="00791CA0" w:rsidP="00B762E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Общайтесь с застенчивым ребенком на уровне его роста «глаза в глаза», то есть в буквальном смысле склоняйтесь к нему, чтобы ваши глаза встретились в процессе разговора.</w:t>
      </w:r>
    </w:p>
    <w:p w:rsidR="00791CA0" w:rsidRPr="006A0EB2" w:rsidRDefault="00791CA0" w:rsidP="00B762E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A0EB2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Создайте атмосферу доверия в доме: пусть дети имеют возможность говорить о своих проблемах открыто и безбоязненно.</w:t>
      </w:r>
    </w:p>
    <w:p w:rsidR="006A0EB2" w:rsidRDefault="006A0EB2" w:rsidP="006A0E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</w:p>
    <w:p w:rsidR="006A0EB2" w:rsidRDefault="006A0EB2" w:rsidP="006A0EB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32"/>
          <w:szCs w:val="32"/>
        </w:rPr>
        <w:t>Давайте вместе сохраним здоровье наших детей!</w:t>
      </w:r>
    </w:p>
    <w:p w:rsidR="006A0EB2" w:rsidRDefault="006A0EB2" w:rsidP="006A0EB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32"/>
          <w:szCs w:val="32"/>
        </w:rPr>
        <w:t>Желаю Вам удачи!</w:t>
      </w:r>
    </w:p>
    <w:p w:rsidR="006A0EB2" w:rsidRDefault="006A0EB2" w:rsidP="006A0E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</w:p>
    <w:p w:rsidR="006A0EB2" w:rsidRPr="00791CA0" w:rsidRDefault="006A0EB2" w:rsidP="006A0E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</w:p>
    <w:p w:rsidR="00791CA0" w:rsidRPr="002B181C" w:rsidRDefault="00791CA0" w:rsidP="00791CA0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2B181C">
        <w:rPr>
          <w:rStyle w:val="c10"/>
          <w:b/>
          <w:bCs/>
          <w:color w:val="111111"/>
          <w:sz w:val="36"/>
          <w:szCs w:val="36"/>
        </w:rPr>
        <w:t>ПАМЯТКА ДЛЯ РОДИТЕЛЕЙ</w:t>
      </w:r>
    </w:p>
    <w:p w:rsidR="00791CA0" w:rsidRDefault="00791CA0" w:rsidP="00791CA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111111"/>
          <w:sz w:val="36"/>
          <w:szCs w:val="36"/>
        </w:rPr>
      </w:pPr>
      <w:r w:rsidRPr="002B181C">
        <w:rPr>
          <w:rStyle w:val="c11"/>
          <w:b/>
          <w:bCs/>
          <w:color w:val="111111"/>
          <w:sz w:val="36"/>
          <w:szCs w:val="36"/>
        </w:rPr>
        <w:t> «Как сохранить психологическое здоровье ребенка?»</w:t>
      </w:r>
    </w:p>
    <w:p w:rsidR="002B181C" w:rsidRPr="002B181C" w:rsidRDefault="002B181C" w:rsidP="00791CA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</w:p>
    <w:p w:rsidR="00791CA0" w:rsidRPr="002B181C" w:rsidRDefault="00791CA0" w:rsidP="002B181C">
      <w:pPr>
        <w:pStyle w:val="c1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32"/>
          <w:szCs w:val="36"/>
        </w:rPr>
      </w:pPr>
      <w:r w:rsidRPr="002B181C">
        <w:rPr>
          <w:rStyle w:val="c3"/>
          <w:color w:val="111111"/>
          <w:sz w:val="32"/>
          <w:szCs w:val="36"/>
        </w:rPr>
        <w:t>1. Находите всегда время поговорить с ребенком. Интересуйтесь проблемами ребенка, вникайте и помогите ему в возникающих у него сложностях, обсуждайте их, давайте советы.</w:t>
      </w:r>
    </w:p>
    <w:p w:rsidR="00791CA0" w:rsidRPr="002B181C" w:rsidRDefault="00791CA0" w:rsidP="002B181C">
      <w:pPr>
        <w:pStyle w:val="c1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32"/>
          <w:szCs w:val="36"/>
        </w:rPr>
      </w:pPr>
      <w:r w:rsidRPr="002B181C">
        <w:rPr>
          <w:rStyle w:val="c3"/>
          <w:color w:val="111111"/>
          <w:sz w:val="32"/>
          <w:szCs w:val="36"/>
        </w:rPr>
        <w:t>2. Признайте право ребенка, самостоятельно принимать решения. Не оказывайте давления на него. Уважайте право ребенка на самостоятельное решение.</w:t>
      </w:r>
    </w:p>
    <w:p w:rsidR="00791CA0" w:rsidRPr="002B181C" w:rsidRDefault="00791CA0" w:rsidP="002B181C">
      <w:pPr>
        <w:pStyle w:val="c1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32"/>
          <w:szCs w:val="36"/>
        </w:rPr>
      </w:pPr>
      <w:r w:rsidRPr="002B181C">
        <w:rPr>
          <w:rStyle w:val="c3"/>
          <w:color w:val="111111"/>
          <w:sz w:val="32"/>
          <w:szCs w:val="36"/>
        </w:rPr>
        <w:t>3.Никогда не унижайте ребенка криком, исключите из практики семейного воспитания «психологические пощечины».</w:t>
      </w:r>
    </w:p>
    <w:p w:rsidR="00791CA0" w:rsidRPr="002B181C" w:rsidRDefault="00791CA0" w:rsidP="002B181C">
      <w:pPr>
        <w:pStyle w:val="c1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32"/>
          <w:szCs w:val="36"/>
        </w:rPr>
      </w:pPr>
      <w:r w:rsidRPr="002B181C">
        <w:rPr>
          <w:rStyle w:val="c3"/>
          <w:color w:val="111111"/>
          <w:sz w:val="32"/>
          <w:szCs w:val="36"/>
        </w:rPr>
        <w:t xml:space="preserve">4. Научитесь относиться к своему ребенку как </w:t>
      </w:r>
      <w:r w:rsidR="002B181C">
        <w:rPr>
          <w:rStyle w:val="c3"/>
          <w:color w:val="111111"/>
          <w:sz w:val="32"/>
          <w:szCs w:val="36"/>
        </w:rPr>
        <w:t xml:space="preserve">к </w:t>
      </w:r>
      <w:r w:rsidRPr="002B181C">
        <w:rPr>
          <w:rStyle w:val="c3"/>
          <w:color w:val="111111"/>
          <w:sz w:val="32"/>
          <w:szCs w:val="36"/>
        </w:rPr>
        <w:t>равноправному партнеру, который еще не обладает жизненным опытом.</w:t>
      </w:r>
    </w:p>
    <w:p w:rsidR="00791CA0" w:rsidRPr="002B181C" w:rsidRDefault="00791CA0" w:rsidP="002B181C">
      <w:pPr>
        <w:pStyle w:val="c1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32"/>
          <w:szCs w:val="36"/>
        </w:rPr>
      </w:pPr>
      <w:r w:rsidRPr="002B181C">
        <w:rPr>
          <w:rStyle w:val="c3"/>
          <w:color w:val="111111"/>
          <w:sz w:val="32"/>
          <w:szCs w:val="36"/>
        </w:rPr>
        <w:t>5. Осознайте, что взрослеющий ребенок не всегда адекватен в своих поступках, мыслях в силу физиологических особенностей. Умейте прощать его и «лечите» только  добром.</w:t>
      </w:r>
    </w:p>
    <w:p w:rsidR="00791CA0" w:rsidRPr="002B181C" w:rsidRDefault="00791CA0" w:rsidP="002B181C">
      <w:pPr>
        <w:pStyle w:val="c1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32"/>
          <w:szCs w:val="36"/>
        </w:rPr>
      </w:pPr>
      <w:r w:rsidRPr="002B181C">
        <w:rPr>
          <w:rStyle w:val="c3"/>
          <w:color w:val="111111"/>
          <w:sz w:val="32"/>
          <w:szCs w:val="36"/>
        </w:rPr>
        <w:t>6. Никогда не сравнивайте ребенка с другими, более успешными детьми, этим вы снижаете его самооценку. Сравните ребенка с ним же самим, но менее успешным.</w:t>
      </w:r>
    </w:p>
    <w:p w:rsidR="00791CA0" w:rsidRPr="002B181C" w:rsidRDefault="00791CA0" w:rsidP="002B181C">
      <w:pPr>
        <w:pStyle w:val="c1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  <w:sz w:val="32"/>
          <w:szCs w:val="36"/>
        </w:rPr>
      </w:pPr>
      <w:r w:rsidRPr="002B181C">
        <w:rPr>
          <w:rStyle w:val="c3"/>
          <w:color w:val="111111"/>
          <w:sz w:val="32"/>
          <w:szCs w:val="36"/>
        </w:rPr>
        <w:t>7. Постарайтесь не требовать от ребенка невозможного в учении, сочетайте разумную требовательность с похвалой. Радуйтесь вместе с ребенком его даже на ваш взгляд маленьким успехам. Хвалите чаще!</w:t>
      </w:r>
    </w:p>
    <w:p w:rsidR="00791CA0" w:rsidRDefault="00791CA0" w:rsidP="002B181C">
      <w:pPr>
        <w:pStyle w:val="c1"/>
        <w:shd w:val="clear" w:color="auto" w:fill="FFFFFF"/>
        <w:spacing w:before="0" w:beforeAutospacing="0" w:after="240" w:afterAutospacing="0"/>
        <w:jc w:val="both"/>
        <w:rPr>
          <w:rStyle w:val="c3"/>
          <w:color w:val="111111"/>
          <w:sz w:val="32"/>
          <w:szCs w:val="36"/>
        </w:rPr>
      </w:pPr>
      <w:r w:rsidRPr="002B181C">
        <w:rPr>
          <w:rStyle w:val="c3"/>
          <w:color w:val="111111"/>
          <w:sz w:val="32"/>
          <w:szCs w:val="36"/>
        </w:rPr>
        <w:t>8. Важно следить  за выражением своего лица, когда обращаетесь к ребенку. «Хмуро сведенные брови», «искаженное гневом лицо», «гневно сверкающие глаза», — «психологическая пощечина» для ребенка.</w:t>
      </w:r>
    </w:p>
    <w:p w:rsidR="002B181C" w:rsidRPr="002B181C" w:rsidRDefault="002B181C" w:rsidP="002B181C">
      <w:pPr>
        <w:pStyle w:val="c1"/>
        <w:shd w:val="clear" w:color="auto" w:fill="FFFFFF"/>
        <w:spacing w:before="0" w:beforeAutospacing="0" w:after="240" w:afterAutospacing="0"/>
        <w:rPr>
          <w:rFonts w:ascii="Calibri" w:hAnsi="Calibri"/>
          <w:color w:val="000000"/>
          <w:sz w:val="32"/>
          <w:szCs w:val="36"/>
        </w:rPr>
      </w:pPr>
    </w:p>
    <w:p w:rsidR="00791CA0" w:rsidRPr="002B181C" w:rsidRDefault="00791CA0" w:rsidP="00791CA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2B181C">
        <w:rPr>
          <w:rStyle w:val="c6"/>
          <w:b/>
          <w:bCs/>
          <w:color w:val="111111"/>
          <w:sz w:val="36"/>
          <w:szCs w:val="36"/>
        </w:rPr>
        <w:t>Давайте вместе сохраним здоровье наших детей!</w:t>
      </w:r>
    </w:p>
    <w:p w:rsidR="00791CA0" w:rsidRPr="002B181C" w:rsidRDefault="00791CA0" w:rsidP="00791CA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2B181C">
        <w:rPr>
          <w:rStyle w:val="c6"/>
          <w:b/>
          <w:bCs/>
          <w:color w:val="111111"/>
          <w:sz w:val="36"/>
          <w:szCs w:val="36"/>
        </w:rPr>
        <w:t>Желаю Вам удачи!</w:t>
      </w:r>
    </w:p>
    <w:p w:rsidR="00CA615E" w:rsidRDefault="00054307"/>
    <w:p w:rsidR="00054307" w:rsidRPr="00054307" w:rsidRDefault="00054307" w:rsidP="002B18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28"/>
          <w:lang w:eastAsia="ru-RU"/>
        </w:rPr>
      </w:pPr>
      <w:r w:rsidRPr="0005430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28"/>
          <w:lang w:eastAsia="ru-RU"/>
        </w:rPr>
        <w:lastRenderedPageBreak/>
        <w:t>Как сохранить психическое здоровье ребенка</w:t>
      </w:r>
    </w:p>
    <w:p w:rsidR="00054307" w:rsidRDefault="00054307" w:rsidP="002B18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0AB2" w:rsidRPr="008C0AB2" w:rsidRDefault="008C0AB2" w:rsidP="002B181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0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здоровый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0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8C0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прежде всего, </w:t>
      </w:r>
      <w:r w:rsidRPr="008C0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спонтанный и творческий, жизнерадостный и веселый, открытый и познающий себя и окружающий мир не только разумом, но и чувствами, интуицией.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здоровье зависит от многих факторов нашей жизни, поэтому и  способы сохранения психологического здоровья можно разделить по группам: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Семейное благополучие.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Эксперты ВОЗ на основе анализа результатов многочисленных исследований в различных странах убедительно показали, что нарушения психического здоровья гораздо чаще отмечаются у детей, которые страдают от недостаточного общения </w:t>
      </w:r>
      <w:proofErr w:type="gramStart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их враждебного отношения, а также у детей, которые растут в условиях семейного разлада.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часто ссоры между родителями воспринимаются ребенком как тревожное событие, ситуация опасности. Такие конфликты вызывают у детей постоянное чувство беспокойства, неуверенности в себе, эмоциональное напряжение. Особенно тяжелыми бывают последствия, когда взрослые вовлекают ребенка в свои сложные взаимоотношения и длительные конфликты.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Дисгармония в сфере детско-родительских отношений выражается в следующем.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Эмоционально отверженный ребенок обычно страдает от навязывания родителями типа поведения с их представлением о «хороших детях».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 окружают равнодушие, отсутствие контроля со стороны родителей, недостаток теплоты, ласки. При этом он приобретает хаотические знания, скудный речевой запас, у него нет духовных запросов, такой ребенок не умеет сдерживать свои чувства, часто устраивает шумные скандалы, проявляет недовольство, участвует в драках.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Излишнее внимание родителей к здоровью ребенка, его успехам может также негативно сказываться на его психоэмоциональной сфере. Часто родители присваивают ребенку роль кумира, центра семьи, и после такой переоценки ему трудно общаться со сверстниками.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Бывает наоборот: отношение родителей к ребенку чрезмерно суровое, он подвергается незаслуженным оскорблениям. Его заставляют делать множество домашней работы, и у него не остается времени, чтобы сходить в кино и почитать книгу. Дети в таких семьях вырастают </w:t>
      </w:r>
      <w:proofErr w:type="gramStart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робкими</w:t>
      </w:r>
      <w:proofErr w:type="gramEnd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нерешительными, забитыми, часто горят ненавистью к своим воспитателям.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Факторами гармоничных супружеских отношений являются любовь, </w:t>
      </w:r>
      <w:proofErr w:type="spellStart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взаимоподдержка</w:t>
      </w:r>
      <w:proofErr w:type="spellEnd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уважение, терпимость друг к другу.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Так, для благоприятного психологического климата характерны следующие признаки: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сплоченность, возможность всестороннего развития личности каждого ее члена, высокая доброжелательная требовательность 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членов семьи друг к другу, чувство защищенности и эмоциональной удовлетворенности, гордость за принадлежность к своей семье, ответственность. </w:t>
      </w:r>
      <w:proofErr w:type="gramStart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Важными показателями благоприятного психологического климата семьи являются стремление ее членов проводить свободное время в домашнем кругу, беседовать на интересующие всех темы, вместе выполнять домашнюю работу, подчеркивать достоинства и добрые дела каждого, и одновременная открытость семьи, её широкие контакты.</w:t>
      </w:r>
      <w:proofErr w:type="gramEnd"/>
    </w:p>
    <w:p w:rsidR="008C0AB2" w:rsidRPr="008C0AB2" w:rsidRDefault="008C0AB2" w:rsidP="008C0A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профилактики нарушения детско-родительских отношений родителям необходимо: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Вовремя справляться со своими личными проблемами и поддерживать теплые взаимоотношения в семье; 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Любить детей, быть отзывчивыми к их нуждам и запросам; 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Проявлять простоту и непосредственность в обращении с детьми; 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Позволять детям выражать свои чувства и вовремя стабилизировать возникающие у них нервные напряжения; 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Действовать согласовано в вопросах воспитания; 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во внимание соответствующие полу и возрасту ориентации и увлечения детей.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мы видим, что для психологического здоровья ребенка важны взаимоотношения между родителями и ребенком, т.е. их эмоциональный контакт.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Эмоциональный контакт </w:t>
      </w:r>
      <w:proofErr w:type="gramStart"/>
      <w:r w:rsidRPr="008C0A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со</w:t>
      </w:r>
      <w:proofErr w:type="gramEnd"/>
      <w:r w:rsidRPr="008C0A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взрослыми.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 виде рекомендации для родителей звучит фраза </w:t>
      </w:r>
      <w:r w:rsidRPr="008C0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"уделяйте больше внимания, любви и заботы своему ребёнку"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же это значит? </w:t>
      </w:r>
      <w:proofErr w:type="gramStart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внимательным к своему ребенку - это знать, о чем он мечтает, чем интересуется, как он себя чувствует в той или иной ситуации, с кем дружит, чего боится, чего хочет от Вас, от друзей, чем вообще наполнена его жизнь в промежутках между учебой и принятием пищи.</w:t>
      </w:r>
      <w:proofErr w:type="gramEnd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Естественно, для этого необходимо проводить вместе с ребенком какое-то время "просто так": вместе гулять, играть, смотреть мультики, разговаривать, словом общаться и получать удовольствие от этого. Понятно, что современные родители, вынужденные делать все на бегу, часто не имеют возможности выкроить время для общения с ребенком "просто так", а не для какой-нибудь цели. Что же делать? На самом деле время найти можно.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позволяет погода, выезжайте в выходной день за город (для этого не обязательно иметь машину, а ребенку на электричке даже интереснее), хорошо бы при этом прихватить приятелей вашего ребенка. Необязательно говорить ребенку нравоучительные вещи, важнее просто быть с ним "вместе", и душой, и мыслями полностью присутствовать в общении с ним. Важно поощрять присутствие друзей ребенка в Вашем доме. Когда Вы ведете ребенка в школу или забираете из школы, это время тоже можно использовать для общения. Рассказывайте ребенку о себе: о своих мыслях, взглядах, чувствах, о своем детстве, о своих радостях и проблемах (о проблемах, конечно же, в разумных пределах и на доступном его пониманию языке). Почти в любом возрасте можно возобновить чтение на ночь или 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просто чтение вслух, нужно только подобрать соответствующие возрасту и интересам книги. А потом можно эти книги обсуждать.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Нередко эмоциональный контакт подменяется контролем - так быстрее и проще. Что испытывает взрослый, когда его постоянно мелочно контролируют? В любом случае, это не комфортное чувство. Ребенок испытывает то же самое. И от контроля хочется уйти: в собственный закрытый мир, в мир лжи, в мир, где контроль невозможен.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Эмоциональный родительский контакт с ребенком - пожалуй, </w:t>
      </w:r>
      <w:proofErr w:type="gramStart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важное. Он требует сил, его не всегда легко осуществить из-за собственной усталости взрослых, но награда - доверие и понимание внутреннего мира ребенка и его проблем, о которых вы узнаете первыми и сумеете помочь.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Социальные отношения.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в семье закладывает основу общения в большом обществе (друзья, учителя, знакомые). Именно родители должны научить ребенка правильному общению с окружающими, т.к. от того, как ребенок научится налаживать связи с окружающими, зависит его психологическое здоровье.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 могут помочь ребенку: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sym w:font="Symbol" w:char="F0B7"/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обучиться положительному </w:t>
      </w:r>
      <w:proofErr w:type="spellStart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самоотношению</w:t>
      </w:r>
      <w:proofErr w:type="spellEnd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принятию других (т.е. сформировать адекватную самооценку по принципу "я-</w:t>
      </w:r>
      <w:proofErr w:type="spellStart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окей</w:t>
      </w:r>
      <w:proofErr w:type="spellEnd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ты-</w:t>
      </w:r>
      <w:proofErr w:type="spellStart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окей</w:t>
      </w:r>
      <w:proofErr w:type="spellEnd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");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AB2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sym w:font="Symbol" w:char="F0B7"/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развить рефлексивные умения (навыки понимания своих эмоциональных реакций и умению выразить их словами, навыкам понимания эмоционального состояния других людей, умению ставить себя на место другого и умению смотреть на свои поступки глазами окружающих);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AB2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sym w:font="Symbol" w:char="F0B7"/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приобрести навыки разрешения конфликтов (можно учить детей через чтение и обсуждение книг, просмотр фильмов/мультфильмов, проигрывание ситуаций с куклами, обсуждение произошедших в жизни конфликтов). При этом следует натолкнуть ребенка, что самый лучший выход из конфликта – это сотрудничество.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 всего Вам необходимо самим научиться относиться к ребенку как равноправному партнеру, который пока просто обладает меньшим жизненным опытом.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Самореализация.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умения налаживать благоприятные социальные связи зависит успешная деятельность. А в различных видах деятельности происходит реализация потенциала развития.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Самооценка и самоуважение.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Преодоление неизбежных трудностей невозможно без хорошей самооценки и самоуважения. Лишь в этом случае ребенок может попросить помощи без ущемления своего самолюбия. Он ценит себя и окружающих и готов прийти на помощь, умеет преодолевать кризисы и "держать удар". Многие родители и сами страдают от низкой самооценки, а потому пытаются поднять ее планку у собственных детей. Потому-то порой "родитель" болезненно воспринимает школьные проблемы. Родители проецируют на детей свои несбывшиеся надежды, забывая, что ребенок – это отдельная 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личность со своими уникальными мечтами, желаниями и возможностями. Семья, в свою очередь, должна обеспечить поддержку.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Несколько конкретных советов о том, как сформировать у ребенка хорошую самооценку, уверенность и способность противостоять трудностям: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        доверие к ребенку;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       уважительное отношение;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       в случае неудачи ребенка необходимо вселить в него уверенность в том, что все должно получиться;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       родители должны демонстрировать ребенку позитивное отношение и уверенность в возможности преодоления жизненных сложностей;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       детей нельзя обманывать - делать хорошую мину при плохой игре, т.к. дети очень чувствительны к фальши;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       меньше сравнивать ребенка с другими детьми, особенно если сравнение не в пользу ребенка;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       чтобы выработать чувство ответственности, необходимо, чтобы у ребенка были дела, за которые отвечает только он (домашние поручения, уроки и т. д.);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       похвала не должна быть фальшивой, иначе у ребенка возникает чувство собственного бессилия;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       помощь ребенку необходима тогда, когда он об этом попросит.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попробовать метод воспитания радостью от собственноручно сделанной вещи. Даже если родители не очень искусны в умении мастерить, им будет намного интереснее научиться этому вместе с детьми. А уж если ученик п</w:t>
      </w:r>
      <w:r w:rsidR="00A8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ревзойдет учителя-папу или маму</w:t>
      </w:r>
      <w:proofErr w:type="gramStart"/>
      <w:r w:rsidR="00A8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вместе много можно очень много: готовить, конструировать, ремонтировать, шить, всего и не перечислить. Обучение труду повышает самооценку, делает ребенка самостоятельным и сближает всех членов семьи.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Построение жизненной перспективы. Наличие жизненных целей.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жизненной перспективы подразумевает составление жизненных планов, которые предполагают выдвижение этапных целей, разработку путей их достижения, а также рефлексию смысла реализации поставленных целей.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родителей заключается в помощи ребенку научиться ставить перед собой цель и достигать её. Для начала можете сделать это вместе.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у ребенка не будет цели, у него появится ощущение скуки, а именно это часто является причиной курения, ухода в алкоголь, или виртуальную реальность.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Ограничение виртуальной реальности.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стали замечать плохой сон, сильную усталость ребенка, сократите продолжительность просмотра телевизионных передач и время проведения за компьютерными играми. Создайте комфортную среду для жизни, чтобы не искажать эмоциональное развитие: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Противопоставьте образам смерти и разрушения, которые несут экран и современная музыка, образы жизни и радости, т.е. свои любовь, теплоту и 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внимание к собственному ребёнку. Делайте это постоянно, ведь информационно-поражающий поток воздействует на сознание наших детей ежедневно и ежечасно.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Помните, что до 7 лет у детского сознания нет защитного барьера от виртуальной агрессии, которая изменяет психику вашего ребёнка. Только после 12 лет дети могут хотя бы отчасти научиться разделять реальности – виртуальную и действительную.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лишайте вашего ребёнка живого, полноценного и радостного детства! Компьютерная грамотность как технология настоящего и будущего должна остаться всего лишь технологией, а не средством разрушения неокрепшего и не успевшего правильно развиться детского сознания. Виртуальные миры не причинят вред вашему ребёнку только в том случае, если он уже умеет жить в мире ярких человеческих эмоций, уже развил свои реальные способности и таланты, уже познал всю палитру реальных эмоций.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Контролируйте информацию, которую получает через телевидение и компьютер ваш ребенок.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Развитие оптимизма.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proofErr w:type="gramEnd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раньше формировать у ребенка установку на позитивное мировосприятие, учить находить разные источники положительных эмоций.</w:t>
      </w: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Развитие оптимизма также подразумевает наличие у ребенка способности к самостоятельному сохранению душевного равновесия, то есть способности в различных ситуациях приходить к состоянию внутреннего покоя. По сути, здесь речь идет о развитии </w:t>
      </w:r>
      <w:proofErr w:type="spellStart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ребенка, в частности, регуляции собственных состояний.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 развитии оптимизма велика роль ближайшего окружения, прежде всего родителей.</w:t>
      </w:r>
    </w:p>
    <w:p w:rsidR="008C0AB2" w:rsidRPr="008C0AB2" w:rsidRDefault="008C0AB2" w:rsidP="008C0A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Пример </w:t>
      </w:r>
      <w:proofErr w:type="gramStart"/>
      <w:r w:rsidRPr="008C0A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близких</w:t>
      </w:r>
      <w:proofErr w:type="gramEnd"/>
      <w:r w:rsidRPr="008C0A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8C0AB2" w:rsidRPr="008C0AB2" w:rsidRDefault="008C0AB2" w:rsidP="008C0A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C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 фактор становления у детей психологического здоровья - наличие у окружающих ребёнка взрослых (родителей и педагогов) таких качеств, как жизнелюбие, жизнерадостность и чувство юмора.</w:t>
      </w:r>
    </w:p>
    <w:p w:rsidR="008C0AB2" w:rsidRDefault="008C0AB2"/>
    <w:sectPr w:rsidR="008C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7CB8"/>
    <w:multiLevelType w:val="hybridMultilevel"/>
    <w:tmpl w:val="0496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40780"/>
    <w:multiLevelType w:val="hybridMultilevel"/>
    <w:tmpl w:val="E580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B17"/>
    <w:multiLevelType w:val="multilevel"/>
    <w:tmpl w:val="7514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41ECB"/>
    <w:multiLevelType w:val="hybridMultilevel"/>
    <w:tmpl w:val="F6943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65308"/>
    <w:multiLevelType w:val="hybridMultilevel"/>
    <w:tmpl w:val="3DE8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D062F"/>
    <w:multiLevelType w:val="multilevel"/>
    <w:tmpl w:val="EB28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55103"/>
    <w:multiLevelType w:val="multilevel"/>
    <w:tmpl w:val="5430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3B539E"/>
    <w:multiLevelType w:val="multilevel"/>
    <w:tmpl w:val="1A80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0B5668"/>
    <w:multiLevelType w:val="hybridMultilevel"/>
    <w:tmpl w:val="214CA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754BB"/>
    <w:multiLevelType w:val="multilevel"/>
    <w:tmpl w:val="AFC6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5E"/>
    <w:rsid w:val="000453CF"/>
    <w:rsid w:val="00054307"/>
    <w:rsid w:val="001074E8"/>
    <w:rsid w:val="001D0E82"/>
    <w:rsid w:val="00233AF7"/>
    <w:rsid w:val="002B181C"/>
    <w:rsid w:val="006A0EB2"/>
    <w:rsid w:val="00791CA0"/>
    <w:rsid w:val="008C0AB2"/>
    <w:rsid w:val="0091255C"/>
    <w:rsid w:val="00981E5E"/>
    <w:rsid w:val="00A8084D"/>
    <w:rsid w:val="00B7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9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91CA0"/>
  </w:style>
  <w:style w:type="paragraph" w:customStyle="1" w:styleId="c8">
    <w:name w:val="c8"/>
    <w:basedOn w:val="a"/>
    <w:rsid w:val="0079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91CA0"/>
  </w:style>
  <w:style w:type="paragraph" w:customStyle="1" w:styleId="c1">
    <w:name w:val="c1"/>
    <w:basedOn w:val="a"/>
    <w:rsid w:val="0079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1CA0"/>
  </w:style>
  <w:style w:type="paragraph" w:customStyle="1" w:styleId="c2">
    <w:name w:val="c2"/>
    <w:basedOn w:val="a"/>
    <w:rsid w:val="0079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1CA0"/>
  </w:style>
  <w:style w:type="paragraph" w:styleId="a3">
    <w:name w:val="List Paragraph"/>
    <w:basedOn w:val="a"/>
    <w:uiPriority w:val="34"/>
    <w:qFormat/>
    <w:rsid w:val="006A0E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9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91CA0"/>
  </w:style>
  <w:style w:type="paragraph" w:customStyle="1" w:styleId="c8">
    <w:name w:val="c8"/>
    <w:basedOn w:val="a"/>
    <w:rsid w:val="0079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91CA0"/>
  </w:style>
  <w:style w:type="paragraph" w:customStyle="1" w:styleId="c1">
    <w:name w:val="c1"/>
    <w:basedOn w:val="a"/>
    <w:rsid w:val="0079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1CA0"/>
  </w:style>
  <w:style w:type="paragraph" w:customStyle="1" w:styleId="c2">
    <w:name w:val="c2"/>
    <w:basedOn w:val="a"/>
    <w:rsid w:val="0079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1CA0"/>
  </w:style>
  <w:style w:type="paragraph" w:styleId="a3">
    <w:name w:val="List Paragraph"/>
    <w:basedOn w:val="a"/>
    <w:uiPriority w:val="34"/>
    <w:qFormat/>
    <w:rsid w:val="006A0E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16706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М. Исламова</dc:creator>
  <cp:keywords/>
  <dc:description/>
  <cp:lastModifiedBy>Роза М. Исламова</cp:lastModifiedBy>
  <cp:revision>10</cp:revision>
  <cp:lastPrinted>2022-03-31T08:01:00Z</cp:lastPrinted>
  <dcterms:created xsi:type="dcterms:W3CDTF">2022-03-31T05:45:00Z</dcterms:created>
  <dcterms:modified xsi:type="dcterms:W3CDTF">2022-04-05T11:20:00Z</dcterms:modified>
</cp:coreProperties>
</file>