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декабря 2012 г. N 2620-р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план мероприятий ("дорожную карту") "Изменения в отраслях социальной сферы, направленные на повышение эффективности образования и науки" (далее - план).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с органами исполнительной власти субъектов Российской Федерации обеспечить до 1 октября 2013 г. организацию мониторинга реализации плана.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Рекомендовать органам исполнительной власти субъектов Российской Федерации и органам местного самоуправления обеспечить реализацию плана.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Рекомендовать органам исполнительной власти субъектов Российской Федерации совместно с </w:t>
      </w:r>
      <w:proofErr w:type="spellStart"/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разработать и утвердить до 1 мая 2013 г. региональные планы мероприятий ("дорожные карты") "Изменения в отраслях социальной сферы, направленные на повышение эффективности образования и науки".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Правительства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декабря 2012 г. N 2620-р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8A" w:rsidRPr="00A3338A" w:rsidRDefault="00A3338A" w:rsidP="00702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A3338A" w:rsidRPr="00A3338A" w:rsidRDefault="00A3338A" w:rsidP="00702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("ДОРОЖНАЯ КАРТА") "ИЗМЕНЕНИЯ В ОТРАСЛЯХ</w:t>
      </w:r>
    </w:p>
    <w:p w:rsidR="00A3338A" w:rsidRPr="00A3338A" w:rsidRDefault="00A3338A" w:rsidP="00702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СФЕРЫ, НАПРАВЛЕННЫЕ НА ПОВЫШЕНИЕ ЭФФЕКТИВНОСТИ</w:t>
      </w:r>
    </w:p>
    <w:p w:rsidR="00A3338A" w:rsidRPr="00A3338A" w:rsidRDefault="00A3338A" w:rsidP="00702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НАУКИ"</w:t>
      </w:r>
    </w:p>
    <w:p w:rsidR="00A3338A" w:rsidRPr="00702AB5" w:rsidRDefault="00A3338A" w:rsidP="00702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2A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I. Изменения в дошкольном образовании,направленные на повышение эффективности и качества услугв сфере образования, соотнесенные с этапами переходак эффективному контракту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8A" w:rsidRPr="00702AB5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направления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мероприятий, направленных на ликвидацию очередности на зачисление детей в дошкольные образовательные организации, включает в себя: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субсидий субъектам Российской Федерации на </w:t>
      </w:r>
      <w:proofErr w:type="spellStart"/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региональных программ (проектов) развития дошкольного образования;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дополнительных мест в государственных (муниципальных) образовательных организациях различных типов, а также развитие вариативных форм дошкольного образования;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привлечения негосударственных организаций в сферу дошкольного образования.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высокого качества услуг дошкольного образования включает в себя: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разработку и внедрение федеральных государственных образовательных стандартов дошкольного образования;</w:t>
      </w:r>
    </w:p>
    <w:p w:rsidR="00A3338A" w:rsidRPr="0036110E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кадровое обеспечение системы дошкольного образования;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разработку и внедрение системы оценки качества дошкольного образования.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эффективного контракта в дошкольном образовании (в соответствии с Программой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N 2190-р) включает в себя:</w:t>
      </w:r>
    </w:p>
    <w:p w:rsidR="00A3338A" w:rsidRPr="0036110E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A3338A" w:rsidRPr="0036110E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разработку и 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</w:t>
      </w: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предоставляемых государственных (муниципальных) услуг организацией и эффективностью деятельности руководителя образовательной организации дошкольного образования;</w:t>
      </w:r>
    </w:p>
    <w:p w:rsidR="00A3338A" w:rsidRPr="00A3338A" w:rsidRDefault="00A3338A" w:rsidP="00702AB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информационное и мониторинговое сопровождение введения эффективного контракта.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8A" w:rsidRPr="00702AB5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Ожидаемые результаты</w:t>
      </w:r>
    </w:p>
    <w:p w:rsidR="00A3338A" w:rsidRPr="00A3338A" w:rsidRDefault="00A3338A" w:rsidP="00A3338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мероприятий, направленных на ликвидацию очередности на зачисление детей в дошкольные образовательные организации, предусматривает обеспечение всех детей в возрасте от 3 до 7 лет возможностью получать услуги дошкольного образования, </w:t>
      </w: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том числе за счет развития негосударственного сектора дошкольного образования.</w:t>
      </w:r>
    </w:p>
    <w:p w:rsidR="00A3338A" w:rsidRPr="00A3338A" w:rsidRDefault="00A3338A" w:rsidP="00A3338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качества услуг дошкольного образования предусматривает:</w:t>
      </w:r>
    </w:p>
    <w:p w:rsidR="00A3338A" w:rsidRPr="0036110E" w:rsidRDefault="00A3338A" w:rsidP="00A3338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обновление основных образовательных программ дошкольного образования с учетом требований стандартов дошкольного образования;</w:t>
      </w:r>
    </w:p>
    <w:p w:rsidR="00A3338A" w:rsidRPr="0036110E" w:rsidRDefault="00A3338A" w:rsidP="00A3338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A3338A" w:rsidRPr="00A3338A" w:rsidRDefault="00A3338A" w:rsidP="00A3338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дошкольном образовании.</w:t>
      </w:r>
    </w:p>
    <w:p w:rsidR="00A3338A" w:rsidRPr="00A3338A" w:rsidRDefault="00A3338A" w:rsidP="00A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702AB5" w:rsidRDefault="00FC5880" w:rsidP="00702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2A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II. Изменения в общем образовании, направленныена повышение эффективности и качества услуг в сфереобразования, соотнесенные с этапами переходак эффективному контракту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702AB5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направления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достижения российскими школьниками новых образовательных результатов включает в себя: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федеральных государственных образовательных стандартов;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мониторинга уровня подготовки и социализации школьников;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школьников;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подготовки и переподготовки современных педагогических кадров (модернизация педагогического образования).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равного доступа к качественному образованию включает в себя: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внедрение системы оценки качества общего образования;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реализацию региональных программ поддержки школ, работающих в сложных социальных условиях.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эффективного контракта в общем образовании включает в себя: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внедрение механизмов эффективного контракта с педагогическими работниками организаций общего образования;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и мониторинговое сопровождение введения эффективного контракта.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702AB5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Ожидаемые результаты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достижения новых образовательных результатов предусматривает: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gramStart"/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школьников по новым федеральным государственным образовательным стандартам;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подготовки российских школьников, которое </w:t>
      </w:r>
      <w:proofErr w:type="gramStart"/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</w:t>
      </w:r>
      <w:proofErr w:type="gramEnd"/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результатам их участия в международных сопоставительных исследованиях.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равного доступа к качественному образованию предусматривает: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оценки деятельности организаций общего образования на основе показателей эффективности их деятельности;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отставания от среднероссийского уровня образовательных результатов выпускников школ, работающих в сложных социальных условиях.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школе.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702AB5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количественные характеристики системыобщего образования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────────────────────────────┬─────────┬──────┬──────┬──</w:t>
      </w:r>
      <w:r w:rsidR="00702AB5">
        <w:rPr>
          <w:rFonts w:ascii="Courier New" w:eastAsia="Times New Roman" w:hAnsi="Courier New" w:cs="Courier New"/>
          <w:sz w:val="20"/>
          <w:szCs w:val="20"/>
          <w:lang w:eastAsia="ru-RU"/>
        </w:rPr>
        <w:t>────┬──────┬──────┬──────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│ Единица │ 2012 │2013  │2014  │2015  │2016  │2017  │2018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│измерения│ год  │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год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год  │ год  │ год  │ год  │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────────────────────────────┴─────────┴──────┴──────┴──</w:t>
      </w:r>
      <w:r w:rsidR="00702AB5">
        <w:rPr>
          <w:rFonts w:ascii="Courier New" w:eastAsia="Times New Roman" w:hAnsi="Courier New" w:cs="Courier New"/>
          <w:sz w:val="20"/>
          <w:szCs w:val="20"/>
          <w:lang w:eastAsia="ru-RU"/>
        </w:rPr>
        <w:t>────┴──────┴──────┴──────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Численность детей и           тыс.     15235  15246  15369  15671  16059  16452 16893</w:t>
      </w:r>
    </w:p>
    <w:p w:rsidR="00FC5880" w:rsidRPr="00231E33" w:rsidRDefault="00FC5880" w:rsidP="0023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молод</w:t>
      </w:r>
      <w:r w:rsidR="00231E33">
        <w:rPr>
          <w:rFonts w:ascii="Courier New" w:eastAsia="Times New Roman" w:hAnsi="Courier New" w:cs="Courier New"/>
          <w:sz w:val="20"/>
          <w:szCs w:val="20"/>
          <w:lang w:eastAsia="ru-RU"/>
        </w:rPr>
        <w:t>ежи 7 - 17 лет          человек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Численность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обучающихся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-"-     13362  13406  13511  13740  14094  14462 14805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Число обучающихся в          человек    10,9    11    11,2   11,5   11,8   12,4  13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расчете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1 учителя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Удельный вес численности    процентов    22     33     44     56     67     78   90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обучающихся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общего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обучающихся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новым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федеральным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государственным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образовательным стандартам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(к 2018 году обучаться 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федеральным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государственным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образовательным стандартам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будут все учащиеся 1 - 8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классов)</w:t>
      </w:r>
    </w:p>
    <w:p w:rsidR="00FC5880" w:rsidRPr="00702AB5" w:rsidRDefault="00FC5880" w:rsidP="00702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───────────────────────────────────────────────────────</w:t>
      </w:r>
      <w:r w:rsidR="00702AB5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231E33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Мероприятия по пов</w:t>
      </w:r>
      <w:r w:rsidR="00231E33"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ышению эффективности и качества </w:t>
      </w:r>
      <w:r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 в сфере общего обра</w:t>
      </w:r>
      <w:r w:rsidR="00231E33"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зования, соотнесенные с этапами </w:t>
      </w:r>
      <w:r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</w:t>
      </w:r>
      <w:r w:rsidR="00231E33"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рехода к эффективному контракту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──────────────────────────┬───────────────────┬──────────┬────────────────────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│   Ответственные   │  Сроки   │    Показатели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│    исполнители    │реализации│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──────────────────────────┴───────────────────┴──────────┴────────────────────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Достижение новых качественных образовательных результатов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1. Комплекс мероприятий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внедрению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федеральных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государственных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стандартов: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начальногоМинобрнауки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2013 -   удельный вес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общего            органы              2014 годы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обучающихся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власти субъектов               организаций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основного общего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2015 -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       Федерации,          2018 годы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обучающихся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новым федеральным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управление в сфере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образования, органы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образовательным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местного                       стандартам,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самоуправления с               отношение среднего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участием                       балла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руководителей и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педагогических                 экзамена (в расчете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работников                     на 1 предмет) в 10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                    процентах школ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профессионального              лучшими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образования,                   результатами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осуществляющих                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подготовку по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педагогическим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экзамена к среднему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направлениям с                 баллу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единого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участием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руководителей                  экзамена (в расчете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на 1 предмет) в 10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 общего             процентах школ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образования,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худшими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учителей                       результатами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общеобразовательных           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FC5880" w:rsidRPr="00702AB5" w:rsidRDefault="00FC5880" w:rsidP="00702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экзамена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 Формирование системы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         отношение среднего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мониторинга уровня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балла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подготовки и           федеральные органы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социализации           исполнительной                 экзамена (в расчете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школьников:            власти, органы                 на 1 предмет) в 10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процентах школ 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власти субъектов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лучшими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результатами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Федерации,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единого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осуществляющие                 государственного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управление в сфере             экзамена к среднему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образования, органы            баллу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местного                       государственного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 с               экзамена (в расчете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участием                       на 1 предмет) в 10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руководителей                  процентах школ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образовательных                худшими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 общего             результатами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                   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государственного</w:t>
      </w:r>
    </w:p>
    <w:p w:rsidR="00FC5880" w:rsidRPr="00231E33" w:rsidRDefault="00231E33" w:rsidP="0023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экзамена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разработка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методологии       заинтересованные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мониторинга       федеральные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готовности     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обучающихся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    власти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освоению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программ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начального,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основного,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среднего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(полного)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профессионально-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комплексного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мониторинга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готовности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учащихся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основной школы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(8 класс)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выбору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профессиональной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траектории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мониторинга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уровня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социализации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выпускников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основных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общеобразователь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(далее -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мониторинг)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пилотная                               2014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апробация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анализ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результатов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мониторинга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проведение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2015 -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анализ            заинтересованные    2018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результатов       федеральные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мониторинга на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регулярной      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основе         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осуществляющие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управление в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самоуправления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участием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руководителей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 общего</w:t>
      </w:r>
    </w:p>
    <w:p w:rsidR="00FC5880" w:rsidRPr="00702AB5" w:rsidRDefault="00FC5880" w:rsidP="00702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3.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МетодическиеМинобрнауки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         удельный вес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рекомендации по        заинтересованные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корректировке          федеральные органы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российских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основных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школьников,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власти и                       достигших базового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программ начального    организации, органы            уровня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общего, основного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общего, среднего       власти субъектов               достижений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(полного) общего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международных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образования с учетом   Федерации,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сопоставительных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российских и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исследованиях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управление в сфере             качества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исследований           образования, органы            образования (PIRLS,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местного                       TIMSS, PISA), 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достижений             самоуправления с               общей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школьников:            участием                       российских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руководителей                  школьников,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 результатам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2014 год  принявших участие 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участия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организаций общего             указанных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международном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образования,                   исследованиях,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сопоставительном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учителей                       отношение среднего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исследовании по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общеобразовательных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балла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оценке качества   организаций                    государственного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математического                                  экзамена (в расчете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 естественн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о-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на 1 предмет) в 10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научного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процентах школ 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лучшими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(TIMSS)                                          результатами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 результатам                         2014 год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участия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экзамена к среднему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международном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баллу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сопоставительном                                 государственного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исследовании по                                  экзамена (в расчете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исследованию                                     на 1 предмет) в 10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качества чтения                                  процентах школ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 понимания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худшими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текста (PIRLS)                                   результатами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 результатам                          2015 и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участия в                             2018 годы  экзамена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международном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сопоставительном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исследовании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оценке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достижений</w:t>
      </w:r>
    </w:p>
    <w:p w:rsidR="00FC5880" w:rsidRPr="00702AB5" w:rsidRDefault="00FC5880" w:rsidP="00702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учащихся (PISA)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4. Программа подготовки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         удельный вес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 переподготовки       органы          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современных            исполнительной                 обучающихся по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педагогических         власти субъектов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модернизированным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кадров: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программам среднего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Федерации,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осуществляющие                 педагогического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управление в сфере             образования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высшего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участием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руководителей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педагогического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образования, 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                    также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среднего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модернизированным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           программам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высшего образования            переподготовки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повышения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разработка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2013 -   квалификации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программы         органы              2014 годы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педагогических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подготовки и      исполнительной                 работников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переподготовки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современных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педагогических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кадров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управление в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пилотная          образования с         2014 -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апробация         участием            2016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программы         руководителей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подготовки и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переподготовки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современных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среднего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педагогических    профессионального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кадров            высшего образования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реализация                              2017 -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программы                             2018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подготовки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переподготовки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современных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педагогических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кадров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Обеспечение доступности качественного образования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5. Разработка и  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         число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внедрение системы      органы                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оценки качества        исполнительной                 Федерации,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общего образования:    власти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субъектов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которых оценка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Российской                     деятельности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Федерации,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общеобразовательных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осуществляющие                 организаций, 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управление в сфере             руководителей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образования, органы            основных категорий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местного                       работников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самоуправления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осуществляется на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участием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руководителей                  показателей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общеобразовательных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эффективности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                    деятельности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подведомственных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государственных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(муниципальных)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организаций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                  образования не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менее чем в 80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процентах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муниципальных</w:t>
      </w:r>
    </w:p>
    <w:p w:rsidR="00FC5880" w:rsidRPr="00702AB5" w:rsidRDefault="00FC5880" w:rsidP="00702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образований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разработка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 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утверждение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методических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рекомендаций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разработке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органами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государственной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осуществляющими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образования,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органами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самоуправления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показателей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эффективности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деятельности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подведомственных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государственных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(муниципальных)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образования, 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руководителей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основных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категорий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работников,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том числе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связи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использованием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для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дифференциации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заработной платы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педагогических</w:t>
      </w:r>
    </w:p>
    <w:p w:rsidR="00FC5880" w:rsidRPr="00702AB5" w:rsidRDefault="00FC5880" w:rsidP="00702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работников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разработка        органы             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(изменение)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показателей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эффективности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деятельности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подведомственных  осуществляющие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управление в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)   образования,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организаций      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общего            самоуправления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образования, 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руководителей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основных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категорий</w:t>
      </w:r>
    </w:p>
    <w:p w:rsidR="00FC5880" w:rsidRPr="00702AB5" w:rsidRDefault="00FC5880" w:rsidP="00702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работников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6. Разработка и  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         отношение среднего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реализация             органы                         балла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региональных программ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государственного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поддержки школ,        власти субъектов               экзамена (в расчете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работающих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сложных   Российской                     на 1 предмет) в 10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социальных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условиях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  Федерации, органы              процентах школ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местного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лучшими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самоуправления с               результатами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участием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единого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руководителей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общеобразовательных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экзамена к среднему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организаций,                   баллу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единого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педагогических                 государственного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работников                     экзамена (в расчете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общеобразовательных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на 1 предмет) в 10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                    процентах школ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худшими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апробация и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    2013 -   результатами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распространение                       2014 годы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единого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механизмов 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поддержки школ,                                  экзамена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работающих 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сложных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социальных</w:t>
      </w:r>
    </w:p>
    <w:p w:rsidR="00FC5880" w:rsidRPr="00702AB5" w:rsidRDefault="00FC5880" w:rsidP="00702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условиях</w:t>
      </w:r>
      <w:proofErr w:type="gramEnd"/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разработка и      органы               2015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реализация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региональных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программ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поддержки         Федерации,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общеобразовател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ь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организаций,  самоуправления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работающих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     участием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сложных           руководителей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социальных        общеобразовательных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условиях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организаций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231E33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31E33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Введение эффективного контракта в общем образовании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7. Разработка и  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         отношение средней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внедрение механизмов   органы                         заработной платы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эффективного           исполнительной                 педагогических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контракта с            власти субъектов               работников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педагогическими        Российской                     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работниками в системе  Федерации,                     организаций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общего образования:    осуществляющие                 образования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управление в сфере             средней заработной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образования, органы            плате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местного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соответствующем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самоуправления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регионе;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участием                       удельный вес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руководителей   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общеобразовательных            учителей в возрасте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                    до 30 лет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общей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учителей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общеобразовательных</w:t>
      </w:r>
    </w:p>
    <w:p w:rsidR="00FC5880" w:rsidRPr="00231E33" w:rsidRDefault="00231E33" w:rsidP="0023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организаций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разработка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апробация       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моделей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контракта в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общем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образовании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управление в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образования,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самоуправления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участием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руководителей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общеобразовательных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разработка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 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направление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субъекты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Федерации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рекомендаций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внедрению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эффективного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контракта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общем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образовании</w:t>
      </w:r>
      <w:proofErr w:type="gramEnd"/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планирование      органы                2013 -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исполнительной      2018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расходов местных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бюджетов на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повышение оплаты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труда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педагогических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управление в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работников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общеобразователь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 соответствии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Указом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Президента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Федерации от 7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мая 2012 г. N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597 "О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мероприятиях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реализации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государственной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социальной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политики"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подготовка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2014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методических      заинтересованные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рекомендаций и    федеральные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внесение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изменений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власти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приказ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России от 24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декабря 2010 г.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N 2075 "О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продолжительнос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ти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рабочего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времени (норме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часов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педагогической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работы за ставку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заработной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платы)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педагогических</w:t>
      </w:r>
    </w:p>
    <w:p w:rsidR="00FC5880" w:rsidRPr="00231E33" w:rsidRDefault="00231E33" w:rsidP="0023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работников)"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8. Разработка и  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         отношение средней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внедрение механизмов   заинтересованные               заработной платы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федеральные органы             педагогических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контракта с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работников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руководителями         власти, органы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образовательных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организаций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организаций общего     власти субъектов               образования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образования:           Российской                     средней заработной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Федерации,                     плате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осуществляющие                 соответствующем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управление в сфере             регионе,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образования, органы            удельный вес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местного        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самоуправления                 учителей в возрасте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до 30 лет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общей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разработка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2013 год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методических      органы                         учителей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рекомендаций по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общеобразовательных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стимулированию    власти субъектов 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руководителей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организаций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общего            управление в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образования,      образования,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 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установление      самоуправления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взаимосвязи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между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показателями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качества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предоставляемых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государственных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(муниципальных)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услуг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организацией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эффективностью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деятельности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руководителя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организации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 (в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том числе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результатам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независимой</w:t>
      </w:r>
    </w:p>
    <w:p w:rsidR="00FC5880" w:rsidRPr="00231E33" w:rsidRDefault="00231E33" w:rsidP="0023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оценки)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проведение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2013 -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работы по         федеральные органы  2018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заключению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трудовых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договоров с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руководителями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государственных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)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организаций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общего            управление в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 в     образования,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  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типовой формой    самоуправления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договора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9. Информационное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мониторинговое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сопровождение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введения эффективного</w:t>
      </w:r>
    </w:p>
    <w:p w:rsidR="00FC5880" w:rsidRPr="00231E33" w:rsidRDefault="00231E33" w:rsidP="0023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контракта: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информационноеМинобрнауки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2013 -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сопровождение     заинтересованные    2018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мероприятий по    федеральные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введению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контракта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(организация      власти субъектов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проведения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разъяснительной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работы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осуществляющие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трудовых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управление в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коллективах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,      образования,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публикации в     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самоуправления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массовой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информации,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проведение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семинаров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другие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мероприятия)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мониторинг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России,   2015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влияния           органы              2017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внедрения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контракта на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качество  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образовательных   осуществляющие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услуг общего      управление в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 и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удовлетвореннос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ти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населения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качеством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образования,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том числе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выявление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лучших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практик</w:t>
      </w:r>
    </w:p>
    <w:p w:rsidR="00FC5880" w:rsidRPr="00231E33" w:rsidRDefault="00FC5880" w:rsidP="0023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───────────────────────────────────────────────</w:t>
      </w:r>
      <w:r w:rsidR="00231E3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───────────────────────────────</w:t>
      </w:r>
    </w:p>
    <w:p w:rsidR="00EF2800" w:rsidRDefault="00EF2800" w:rsidP="00231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F2800" w:rsidSect="00702AB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C5880" w:rsidRPr="00231E33" w:rsidRDefault="00FC5880" w:rsidP="00231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Показатели повышения</w:t>
      </w:r>
      <w:r w:rsidR="00231E33"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эффективности и качества услуг </w:t>
      </w:r>
      <w:r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сфере общего образования, </w:t>
      </w:r>
      <w:r w:rsidR="00231E33"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соотнесенные с этапами перехода </w:t>
      </w:r>
      <w:r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эффективному контракту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────────────────────────────────────┬─────────┬────┬────┬────┬────┬────</w:t>
      </w:r>
      <w:r w:rsidR="00231E33">
        <w:rPr>
          <w:rFonts w:ascii="Courier New" w:eastAsia="Times New Roman" w:hAnsi="Courier New" w:cs="Courier New"/>
          <w:sz w:val="20"/>
          <w:szCs w:val="20"/>
          <w:lang w:eastAsia="ru-RU"/>
        </w:rPr>
        <w:t>┬────┬────────────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│ Единица │2013│2014│2015│2016│2017│2018│    Результаты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│измерения│год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год</w:t>
      </w:r>
      <w:proofErr w:type="spellEnd"/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│год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│год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│год │год 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────────────────────────────────────┴─────────┴────┴────┴────┴───</w:t>
      </w:r>
      <w:r w:rsidR="00231E33">
        <w:rPr>
          <w:rFonts w:ascii="Courier New" w:eastAsia="Times New Roman" w:hAnsi="Courier New" w:cs="Courier New"/>
          <w:sz w:val="20"/>
          <w:szCs w:val="20"/>
          <w:lang w:eastAsia="ru-RU"/>
        </w:rPr>
        <w:t>─┴────┴────┴────────────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1.  Отношение среднего балла                 1,82 1,74 1,7  1,66 1,62 1,58 улучшатся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единого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государственного                                               результаты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экзамена (в расчете на 1                                               выпускников школ, 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предмет) в 10 процентах школ                                           первую очередь тех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 лучшими результатами                                                 школ, выпускники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единого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которых показывают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экзамена к среднему баллу                                              низкие результаты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единого государственного                                               единого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экзамена (в расчете на 1                                               государственного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предмет) в 10 процентах школ                                           экзамена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 худшими результатами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единого государственного</w:t>
      </w:r>
    </w:p>
    <w:p w:rsidR="00FC5880" w:rsidRPr="00231E33" w:rsidRDefault="00FC5880" w:rsidP="0023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э</w:t>
      </w:r>
      <w:r w:rsidR="00231E33">
        <w:rPr>
          <w:rFonts w:ascii="Courier New" w:eastAsia="Times New Roman" w:hAnsi="Courier New" w:cs="Courier New"/>
          <w:sz w:val="20"/>
          <w:szCs w:val="20"/>
          <w:lang w:eastAsia="ru-RU"/>
        </w:rPr>
        <w:t>кзамена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2.  Удельный вес численности                                               учащиеся школ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российских школьников,           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достигших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базового уровня                                              Федерации будут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образовательных достижений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достигать стабильно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международных                                                          высоких результатов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сопоставительных                                                       в международных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исследованиях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качества                                                 сопоставительных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 (PIRLS, TIMSS,                                             исследованиях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PISA), в общей численности                                             (PIRLS, TIMSS)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российских школьников,                                                 (будут достигать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принявших участие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указанных                                          уровня стран,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исследованиях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:                                                         входящих в первую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пятерку)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международное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процентов  98   98   98   98   98   98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исследование (PIRLS)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международное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исследование (TIMSS):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математика (4          -"-     95   95   96   96   96   96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класс)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математика (8          -"-     91   91   92   92   92   92</w:t>
      </w:r>
      <w:proofErr w:type="gramEnd"/>
    </w:p>
    <w:p w:rsidR="00FC5880" w:rsidRPr="00EF2800" w:rsidRDefault="00FC5880" w:rsidP="00EF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класс)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естествознание (4      -"-     96   96   97   97   97   97</w:t>
      </w:r>
      <w:proofErr w:type="gramEnd"/>
    </w:p>
    <w:p w:rsidR="00FC5880" w:rsidRPr="00EF2800" w:rsidRDefault="00EF2800" w:rsidP="00EF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класс)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естествознание (8      -"-     95   95   96   96   96   96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класс)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международное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учащиеся школ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исследование (PISA):                                     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Федерации улучшат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читательская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процентов  73   73   74   74   74   74  свои достижения 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грамотность           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международном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сопоставительном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математическая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-"-     71   71   72   72   72   73  исследовании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грамотность                                                 (PISA), что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позволит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естественнонаучная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-"-     78   78   79   79   79   80  Федерации войти 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грамотность                                                 число 15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лучших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стран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результатам</w:t>
      </w:r>
    </w:p>
    <w:p w:rsidR="00FC5880" w:rsidRPr="00EF2800" w:rsidRDefault="00EF2800" w:rsidP="00EF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исследования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3.  Удельный вес численности          -"-     17   20   21   22   23   24  численность молодых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учителей в возрасте до 30 лет                                          учителей в возрасте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 общей численности учителей                                           до 30 лет будет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общеобразовательных                                                    составлять не менее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организаций                                                            20 процентов общей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учителей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общеобразовательных</w:t>
      </w:r>
    </w:p>
    <w:p w:rsidR="00FC5880" w:rsidRPr="00EF2800" w:rsidRDefault="00EF2800" w:rsidP="00EF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организаций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4.  Отношение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средней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заработной   процентов 100  100  100  100  100  100  средняя заработная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платы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педагогических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плата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работников образовательных                                             педагогических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организаций общего                                                     работников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образования к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средней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заработной плате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организаций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соответствующем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регионе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составит не менее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100 процентов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средней заработной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платы по экономике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региона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5.  Удельный вес субъектов            -"-     -    60  100  100  100  100  во всех субъектах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Российской Федерации,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которых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оценка деятельности                                            Федерации будет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общеобразовательных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внедрена система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организаций, их руководителей                                          оценки деятельности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 основных категорий                                                   общеобразовательных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работников осуществляется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показателей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эффективности деятельности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подведомственных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государственных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(муниципальных)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общего образования не менее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чем в 80 процентах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муниципальных образований</w:t>
      </w:r>
    </w:p>
    <w:p w:rsidR="00EF2800" w:rsidRDefault="00EF2800" w:rsidP="00EF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EF2800" w:rsidSect="00EF28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C5880" w:rsidRPr="00231E33" w:rsidRDefault="00FC5880" w:rsidP="00231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III. </w:t>
      </w:r>
      <w:r w:rsidRPr="003611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Изменения в до</w:t>
      </w:r>
      <w:r w:rsidR="00231E33" w:rsidRPr="003611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полнительном образовании детей, </w:t>
      </w:r>
      <w:r w:rsidRPr="003611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направленные на повышение эффективнос</w:t>
      </w:r>
      <w:r w:rsidR="00231E33" w:rsidRPr="003611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ти и качества услуг </w:t>
      </w:r>
      <w:r w:rsidRPr="003611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 сфере образования, </w:t>
      </w:r>
      <w:r w:rsidR="00231E33" w:rsidRPr="003611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соотнесенные с этапами перехода </w:t>
      </w:r>
      <w:r w:rsidRPr="003611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 эффективному контракту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EF280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направления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потенциала системы дополнительного образования детей включает в себя:</w:t>
      </w:r>
    </w:p>
    <w:p w:rsidR="00FC5880" w:rsidRPr="0036110E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разработку и реализацию программ (проектов) развития дополнительного образования детей;</w:t>
      </w:r>
    </w:p>
    <w:p w:rsidR="00FC5880" w:rsidRPr="0036110E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совершенствование организационно-экономических механизмов </w:t>
      </w:r>
      <w:proofErr w:type="gramStart"/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обеспечения доступности услуг дополнительного образования детей</w:t>
      </w:r>
      <w:proofErr w:type="gramEnd"/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:rsidR="00FC5880" w:rsidRPr="0036110E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распространение региональных и муниципальных моделей организации дополнительного образования детей;</w:t>
      </w:r>
    </w:p>
    <w:p w:rsidR="00FC5880" w:rsidRPr="0036110E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разработку и внедрение </w:t>
      </w:r>
      <w:proofErr w:type="gramStart"/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системы оценки качества дополнительного образования детей</w:t>
      </w:r>
      <w:proofErr w:type="gramEnd"/>
      <w:r w:rsidRPr="003611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молодых талантов и детей с высокой мотивацией к обучению включает в себя реализацию Концепции общенациональной системы выявления и развития молодых талантов.</w:t>
      </w:r>
    </w:p>
    <w:p w:rsidR="00FC5880" w:rsidRPr="0036110E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Введение эффективного контракта в дополнительном образовании включает в себя:</w:t>
      </w:r>
    </w:p>
    <w:p w:rsidR="00FC5880" w:rsidRPr="0036110E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разработку и внедрение механизмов эффективного контракта с педагогическими работниками организаций дополнительного образования;</w:t>
      </w:r>
    </w:p>
    <w:p w:rsidR="00FC5880" w:rsidRPr="0036110E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дополнительного образования;</w:t>
      </w:r>
    </w:p>
    <w:p w:rsidR="00FC5880" w:rsidRPr="00FC5880" w:rsidRDefault="00FC5880" w:rsidP="00231E33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информационное и мониторинговое сопровождение введения </w:t>
      </w:r>
      <w:r w:rsidR="00231E33" w:rsidRPr="0036110E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эффективного контракта.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EF280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Ожидаемые результаты</w:t>
      </w:r>
    </w:p>
    <w:p w:rsidR="00FC5880" w:rsidRPr="0036110E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Не менее 75 процентов детей от 5 до 18 лет будут охвачены программами дополнительного образования, в том числе 50 процентов из них за счет бюджетных средств.</w:t>
      </w:r>
    </w:p>
    <w:p w:rsidR="00FC5880" w:rsidRPr="00FC5880" w:rsidRDefault="00FC5880" w:rsidP="00FC5880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0E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Не менее 1 млн. детей и подростков будут охвачены общественными проектами с использованием медиа-технологий, направленными на просвещение и воспитание.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количественные характеристики системы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детей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─────────────────┬─────────┬────────┬────────┬────────┬───────</w:t>
      </w:r>
      <w:r w:rsidR="00231E33">
        <w:rPr>
          <w:rFonts w:ascii="Courier New" w:eastAsia="Times New Roman" w:hAnsi="Courier New" w:cs="Courier New"/>
          <w:sz w:val="20"/>
          <w:szCs w:val="20"/>
          <w:lang w:eastAsia="ru-RU"/>
        </w:rPr>
        <w:t>─┬────────┬────────┬───────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│ Единица │2012 год│2013 год│2014 год│2015 год│2016 год│2017 год│2018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│измерения│        │        │        │        │        │        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─────────────────┴─────────┴────────┴────────┴────────┴────</w:t>
      </w:r>
      <w:r w:rsidR="00231E33">
        <w:rPr>
          <w:rFonts w:ascii="Courier New" w:eastAsia="Times New Roman" w:hAnsi="Courier New" w:cs="Courier New"/>
          <w:sz w:val="20"/>
          <w:szCs w:val="20"/>
          <w:lang w:eastAsia="ru-RU"/>
        </w:rPr>
        <w:t>────┴────────┴────────┴───────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Численность        тыс.     19748    19848    20076    20371    20792    21290    21776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детей и молодежи  человек</w:t>
      </w:r>
    </w:p>
    <w:p w:rsidR="00FC5880" w:rsidRPr="009D562C" w:rsidRDefault="009D562C" w:rsidP="009D5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5 - 18 лет</w:t>
      </w:r>
      <w:bookmarkStart w:id="0" w:name="_GoBack"/>
      <w:bookmarkEnd w:id="0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Доля детей,      процентов    57       59       62       65       68       70       71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охваченных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образовательными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программами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детей,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общей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детей и молодежи</w:t>
      </w:r>
    </w:p>
    <w:p w:rsidR="00FC5880" w:rsidRPr="00231E33" w:rsidRDefault="00231E33" w:rsidP="00231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5 - 18 лет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Численность        тыс.     257,1    257,6    258,5    259,2    260,3    261,2    262,1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педагогических    человек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работников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детей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───────────────────────────────────────────────────────────</w:t>
      </w:r>
      <w:r w:rsidR="00231E3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231E33" w:rsidRDefault="00FC5880" w:rsidP="00231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Мероприятия по повышению эффективности и качества услугв сфере дополнительного образования детей, со</w:t>
      </w:r>
      <w:r w:rsidR="00231E33"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отнесенные </w:t>
      </w:r>
      <w:r w:rsidRPr="0023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этапами перехода к эффективному контракту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─────────────────────────────┬─────────────────┬──────────┬───────────────────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│  Ответственные  │  Сроки   │    Показатели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│   исполнители   │реализации│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─────────────────────────────┴─────────────────┴──────────┴───────────────────</w:t>
      </w:r>
    </w:p>
    <w:p w:rsidR="00FC5880" w:rsidRPr="006A6BC0" w:rsidRDefault="00FC5880" w:rsidP="006A6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Расширение потенциала системы до</w:t>
      </w:r>
      <w:r w:rsidR="006A6BC0">
        <w:rPr>
          <w:rFonts w:ascii="Courier New" w:eastAsia="Times New Roman" w:hAnsi="Courier New" w:cs="Courier New"/>
          <w:sz w:val="20"/>
          <w:szCs w:val="20"/>
          <w:lang w:eastAsia="ru-RU"/>
        </w:rPr>
        <w:t>полнительного образования детей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1.   Разработка и  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охват детей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реализация программ    России,                      возрасте 5 - 18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(проектов) развития    заинтересованные             лет программами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дополнительного        федеральные 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образования детей:     органы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удельный вес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власти, органы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исполнительной               обучающихся по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власти субъектов             программам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                   участвующих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олимпиадах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в                 конкурсах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                        различного уровня,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общей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 с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обучающихся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участием                     программам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руководителей    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 детей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разработка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утверждение       России,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межведомственной  заинтересованные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программы         федеральные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(проекта)       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развития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власти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разработка        органы             2014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субъектами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Российской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Федерации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программ  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(проектов)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развития 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   сфере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</w:t>
      </w:r>
    </w:p>
    <w:p w:rsidR="00FC5880" w:rsidRPr="006A6BC0" w:rsidRDefault="006A6BC0" w:rsidP="006A6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мониторинг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2014 -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оценка            России, органы    2018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эффективности  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реализации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субъектами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Российской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Федерации         осуществляющие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программ 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(проектов)        сфере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развития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</w:t>
      </w:r>
    </w:p>
    <w:p w:rsidR="00FC5880" w:rsidRPr="00EF2800" w:rsidRDefault="00EF2800" w:rsidP="00EF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2.   Совершенствование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охват детей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организационн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о-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России,                      возрасте 5 - 18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экономических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лет программами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механизмов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обеспечения            органы           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доступности услуг   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образования детей: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осуществляющие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обновление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2013 -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регулирующих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России,           2015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документов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(требований       федеральные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санитарных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,     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строительных   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норм, пожарной    власти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безопасности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др.) для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обеспечения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условий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повышения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доступности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качества услуг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разработка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2015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утверждение       России,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рекомендаций по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развитию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инфраструктуры  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 и   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досуга детей при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застройке 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территорий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осуществляющие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 образования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3.   Распространение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2015 -   охват детей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современных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России,           2017 годы  возрасте 5 - 18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региональных и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лет программами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муниципальных моделей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организации            органы           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дополнительного     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образования детей    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осуществляющие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4.   Создание условий для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число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использования          России,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ресурсов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(муниципальных)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негосударственного     федеральные                  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сектора в              органы                       организаций,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предоставлении услуг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использующих при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власти, органы               реализации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образования детей: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программ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власти субъектов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образования детей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                   ресурсы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осуществляющие               негосударственного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в                 сектора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разработка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2013 -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апробация         России,           2015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моделей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использования     федеральные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ресурсов        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негосударстве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ного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сектора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предоставлении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услуг     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5.   Разработка и  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число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внедрение системы      России,             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оценки качества        заинтересованные             Федерации,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дополнительного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которых оценка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образования детей:     органы                       деятельности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власти, органы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образования детей,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власти субъектов             их руководителей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основных категорий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                   работников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осуществляющие               осуществляется на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в                 основании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                        показателей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                 эффективности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              деятельности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 с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подведомственных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участием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руководителей                (муниципальных)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образовательных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организаций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дополнительного              образования детей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 детей            не менее чем в 80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процентах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муниципальных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образований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разработка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утверждение       России,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методических      заинтересованные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рекомендаций по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разработке      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органами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государственной   власти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осуществляющими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образования,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самоуправления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показателей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эффективности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деятельности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подведомственных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государственных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(муниципальных)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детей, 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руководителей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основных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категорий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работников,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том числе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связи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использованием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для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дифференциации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заработной платы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педагогических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работников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разработка        органы           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(изменение)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показателей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эффективности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деятельности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подведомственных  осуществляющие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управление 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)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организаций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   органы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       самоуправления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детей, 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руководителей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основных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категорий</w:t>
      </w:r>
    </w:p>
    <w:p w:rsidR="00FC5880" w:rsidRPr="006A6BC0" w:rsidRDefault="006A6BC0" w:rsidP="006A6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работников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Создание условий для развития молодых талантов и детей</w:t>
      </w:r>
    </w:p>
    <w:p w:rsidR="00FC5880" w:rsidRPr="006A6BC0" w:rsidRDefault="006A6BC0" w:rsidP="006A6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с высокой мотивацией к обучению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6.   Реализация Концепции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2013 -   удельный вес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общенациональной       России,           2018 годы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системы выявления и    заинтересованные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обучающихся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развития молодых       федеральные                  программам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талантов               органы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участвующих 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власти, органы               олимпиадах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конкурсах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власти субъектов             различного уровня,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Российской                   в общей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    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осуществляющие               обучающихся по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программам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сфере            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участием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руководителей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дополнительного</w:t>
      </w:r>
    </w:p>
    <w:p w:rsidR="00FC5880" w:rsidRPr="006A6BC0" w:rsidRDefault="006A6BC0" w:rsidP="006A6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образования детей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Введение эффективного контракта в системе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образования детей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7.   Разработка и  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отношение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внедрение механизмов   России,                      среднемесячной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заинтересованные             заработной платы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контракта с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педагогов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педагогическими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органы                       государственных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работниками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власти, органы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организаций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образования детей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власти субъектов             к среднемесячной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образования детей:     Российской                   заработной плате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                   по экономике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субъекта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в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                        Федерации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участием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руководителей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 детей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разработка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апробация         России,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моделей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эффективного      федеральные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контракта в     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дополнительном 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образовании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осуществляющие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участием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руководителей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 детей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разработка и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направление в     России,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субъекты          заинтересованные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Российской        федеральные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Федерации       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рекомендаций по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внедрению         власти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апробированных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моделей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эффективного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контракта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образовании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планирование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2013 -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федеральные       2018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расходов местных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бюджетов на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повышение оплаты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труда            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педагогических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самоуправления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работников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8.   Разработка и  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отношение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внедрение механизмов   России,                      среднемесячной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заинтересованные             заработной платы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контракта с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педагогов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руководителями         органы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образовательных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организаций            власти, органы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дополнительного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образования детей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образования детей:     власти субъектов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среднемесячной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Российской                   заработной плате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                   по экономике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субъекта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в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                        Федерации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</w:t>
      </w:r>
    </w:p>
    <w:p w:rsidR="00FC5880" w:rsidRPr="006A6BC0" w:rsidRDefault="006A6BC0" w:rsidP="006A6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самоуправления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разработка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2013 год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методических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рекомендаций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стимулированию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руководителей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образовательных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направленных на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установление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взаимосвязи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между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показателями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качества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предоставляемых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государственных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(муниципальных)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услуг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организацией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эффективностью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деятельности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руководителя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организации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детей (в том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числе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результатам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независимой</w:t>
      </w:r>
    </w:p>
    <w:p w:rsidR="00FC5880" w:rsidRPr="006A6BC0" w:rsidRDefault="006A6BC0" w:rsidP="006A6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оценки)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проведение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2013 -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работы по         России,           2018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заключению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трудовых          федеральные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договоров с     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руководителями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(муниципальных)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организаций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 в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соответствии с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типовой формой 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договора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</w:t>
      </w:r>
    </w:p>
    <w:p w:rsidR="00FC5880" w:rsidRPr="006A6BC0" w:rsidRDefault="006A6BC0" w:rsidP="006A6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самоуправления</w:t>
      </w:r>
      <w:r w:rsidR="00FC5880"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9.   Обеспечение качества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удельный вес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кадрового состава      России, органы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сферы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исполнительной               молодых педагогов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образования детей:     власти субъектов             в возрасте до 30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лет 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Федерации,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осуществляющие               (муниципальных)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управление в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сфере                        организациях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образования,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              образования детей;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 с             охват детей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участием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возрасте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5 - 18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руководителей                лет программами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организаций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дополнительного              образования;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                  удельный вес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детей,        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организации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обучающихся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высшего и                    программам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дополнительного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участвующих 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олимпиадах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конкурсах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разработка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2013 год  различного уровня,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программы         России,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общей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подготовки        организации            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современных       высшего и                    обучающихся по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менеджеров        дополнительного              программам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организаций       профессионального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дополнительного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реализация        органы              2014 -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программы         исполнительной    2018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подготовки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современных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менеджеров  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организаций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управление 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образования    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детей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органы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самоуправления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участием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руководителей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организаций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детей,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организации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высшего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профессионального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образования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10.  Информационное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Минобрнауки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2013 -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сопровождение          России,           2018 годы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мероприятий по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введению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федеральные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контракта в           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дополнительном         исполнительной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образовании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детей      власти, органы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(организация           исполнительной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проведения             власти субъектов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разъяснительной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работы в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трудовых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Федерации,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коллективах,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публикации в           управление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средствах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массовой     сфере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информации,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проведение семинаров   органы местного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 другие мероприятия)  самоуправления</w:t>
      </w:r>
    </w:p>
    <w:p w:rsidR="00FC5880" w:rsidRPr="00EF2800" w:rsidRDefault="00FC5880" w:rsidP="00EF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───────────────────────────────────────────────</w:t>
      </w:r>
      <w:r w:rsidR="00EF280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───────────────────────────────</w:t>
      </w:r>
      <w:r w:rsidRPr="00FC5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5880" w:rsidRPr="006A6BC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Показатели повышения</w:t>
      </w:r>
      <w:r w:rsidR="006A6BC0" w:rsidRPr="006A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эффективности и качества услуг </w:t>
      </w:r>
      <w:r w:rsidRPr="006A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сфере дополнительного </w:t>
      </w:r>
      <w:r w:rsidR="006A6BC0" w:rsidRPr="006A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детей, соотнесенные </w:t>
      </w:r>
      <w:r w:rsidRPr="006A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этапами перехода к эффективному контракту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─────────────────────┬─────────┬────┬────┬────┬────┬────┬────┬────────────────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│ Единица │2013│2014│2015│2016│2017│2018│  Результаты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│измерения│год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год</w:t>
      </w:r>
      <w:proofErr w:type="spellEnd"/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│год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│год</w:t>
      </w:r>
      <w:proofErr w:type="spell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│год │год 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─────────────────────┴─────────┴────┴────┴────┴────┴────┴────┴────────────────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1.  Охват детей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процентов  59   62   65   68   70   71  не менее 70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возрасте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5 - 18                                         процентов детей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лет программами                                         в возрасте от 5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до 18 лет будут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образования                                             получать услуги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(удельный вес                                           дополнительного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численности                                 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детей,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получающих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услуги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образования,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общей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детей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возрасте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5 - 18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лет)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2.  Удельный вес       -"-     35   38   40  42,5  44   46  увеличится доля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численности       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обучающихся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обучающихся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                                         программам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программам                                             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общего                                                  образования,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образования,                                            участвующих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участвующих в                                           олимпиадах 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олимпиадах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                                           конкурсах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конкурсах         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различного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различного                                              уровня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уровня,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общей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численности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обучающихся по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программам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общего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образования</w:t>
      </w:r>
    </w:p>
    <w:p w:rsidR="00FC5880" w:rsidRPr="00FC5880" w:rsidRDefault="00FC5880" w:rsidP="00FC5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3.  Отношение       процентов  75   80   85   90   95  100  во всех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среднемесячной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организациях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заработной                             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платы педагогов                             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государственных                                         детей будет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организаций       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дополнительного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переход на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образования       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эффективный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детей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контракт с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среднемесячной                                          педагогическими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заработной</w:t>
      </w:r>
      <w:proofErr w:type="gramEnd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работниками.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плате по          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Средняя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экономике                                              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заработная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субъекта                                                плата педагогов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Российской                                              дополнительного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Федерации                                               образования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детей составит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100 процентов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среднемесячной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заработной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плате </w:t>
      </w:r>
      <w:proofErr w:type="gramStart"/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экономике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субъекта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Российской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C58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Федерации</w:t>
      </w:r>
    </w:p>
    <w:p w:rsidR="006C0A32" w:rsidRDefault="006C0A32"/>
    <w:sectPr w:rsidR="006C0A32" w:rsidSect="00702A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38A"/>
    <w:rsid w:val="00231E33"/>
    <w:rsid w:val="0036110E"/>
    <w:rsid w:val="006805B1"/>
    <w:rsid w:val="006A6BC0"/>
    <w:rsid w:val="006C0A32"/>
    <w:rsid w:val="00702AB5"/>
    <w:rsid w:val="0084080F"/>
    <w:rsid w:val="009D562C"/>
    <w:rsid w:val="00A3338A"/>
    <w:rsid w:val="00B95332"/>
    <w:rsid w:val="00EF2800"/>
    <w:rsid w:val="00FC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5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588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B124-828A-4EB4-8C5E-2049C46C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10134</Words>
  <Characters>57767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nesterenko_zf</dc:creator>
  <cp:keywords/>
  <dc:description/>
  <cp:lastModifiedBy>Comp3</cp:lastModifiedBy>
  <cp:revision>11</cp:revision>
  <dcterms:created xsi:type="dcterms:W3CDTF">2013-01-16T04:24:00Z</dcterms:created>
  <dcterms:modified xsi:type="dcterms:W3CDTF">2013-01-17T04:04:00Z</dcterms:modified>
</cp:coreProperties>
</file>