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15" w:rsidRDefault="00057C9C" w:rsidP="00D66C15">
      <w:pPr>
        <w:tabs>
          <w:tab w:val="left" w:pos="1080"/>
          <w:tab w:val="left" w:pos="2024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</w:pPr>
      <w:r>
        <w:rPr>
          <w:noProof/>
          <w:lang w:eastAsia="ru-RU"/>
        </w:rPr>
        <w:drawing>
          <wp:inline distT="0" distB="0" distL="0" distR="0" wp14:anchorId="5978232A" wp14:editId="57FDCD9F">
            <wp:extent cx="6738693" cy="9518650"/>
            <wp:effectExtent l="0" t="0" r="508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40784" cy="952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C15" w:rsidRPr="00C919C1" w:rsidRDefault="00D66C15" w:rsidP="00D66C15">
      <w:pPr>
        <w:tabs>
          <w:tab w:val="left" w:pos="1080"/>
          <w:tab w:val="left" w:pos="2024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</w:pPr>
    </w:p>
    <w:p w:rsidR="00D66C15" w:rsidRPr="00C919C1" w:rsidRDefault="00D66C15" w:rsidP="00D66C15">
      <w:pPr>
        <w:tabs>
          <w:tab w:val="left" w:pos="3825"/>
        </w:tabs>
        <w:spacing w:after="0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9C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В соответствии с Приказом </w:t>
      </w:r>
      <w:proofErr w:type="spellStart"/>
      <w:r w:rsidRPr="00C919C1">
        <w:rPr>
          <w:rFonts w:ascii="Times New Roman" w:eastAsia="Calibri" w:hAnsi="Times New Roman" w:cs="Times New Roman"/>
          <w:sz w:val="28"/>
          <w:szCs w:val="28"/>
        </w:rPr>
        <w:t>Роструда</w:t>
      </w:r>
      <w:proofErr w:type="spellEnd"/>
      <w:r w:rsidRPr="00C919C1">
        <w:rPr>
          <w:rFonts w:ascii="Times New Roman" w:eastAsia="Calibri" w:hAnsi="Times New Roman" w:cs="Times New Roman"/>
          <w:sz w:val="28"/>
          <w:szCs w:val="28"/>
        </w:rPr>
        <w:t xml:space="preserve"> от 11.11.2022 г. № 253 «Об утверждении Руководства по соблюдению обязательных требований трудового законодательства», внести в Коллективный договор Муниципального бюджетного дошкольного образовател</w:t>
      </w:r>
      <w:r>
        <w:rPr>
          <w:rFonts w:ascii="Times New Roman" w:eastAsia="Calibri" w:hAnsi="Times New Roman" w:cs="Times New Roman"/>
          <w:sz w:val="28"/>
          <w:szCs w:val="28"/>
        </w:rPr>
        <w:t>ьного учреждения детский сад № 8 «Мишутка» на 2023-2026</w:t>
      </w:r>
      <w:r w:rsidRPr="00C919C1">
        <w:rPr>
          <w:rFonts w:ascii="Times New Roman" w:eastAsia="Calibri" w:hAnsi="Times New Roman" w:cs="Times New Roman"/>
          <w:sz w:val="28"/>
          <w:szCs w:val="28"/>
        </w:rPr>
        <w:t>го</w:t>
      </w:r>
      <w:proofErr w:type="gramStart"/>
      <w:r w:rsidRPr="00C919C1">
        <w:rPr>
          <w:rFonts w:ascii="Times New Roman" w:eastAsia="Calibri" w:hAnsi="Times New Roman" w:cs="Times New Roman"/>
          <w:sz w:val="28"/>
          <w:szCs w:val="28"/>
        </w:rPr>
        <w:t>д(</w:t>
      </w:r>
      <w:proofErr w:type="gramEnd"/>
      <w:r w:rsidRPr="00C919C1">
        <w:rPr>
          <w:rFonts w:ascii="Times New Roman" w:eastAsia="Calibri" w:hAnsi="Times New Roman" w:cs="Times New Roman"/>
          <w:sz w:val="28"/>
          <w:szCs w:val="28"/>
        </w:rPr>
        <w:t xml:space="preserve">ы) (регистрационный </w:t>
      </w:r>
      <w:r>
        <w:rPr>
          <w:rFonts w:ascii="Times New Roman" w:eastAsia="Calibri" w:hAnsi="Times New Roman" w:cs="Times New Roman"/>
          <w:sz w:val="28"/>
          <w:szCs w:val="28"/>
        </w:rPr>
        <w:t>№ 19217/23-1587 от 19.09.2023</w:t>
      </w:r>
      <w:r w:rsidRPr="00C919C1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919C1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</w:t>
      </w:r>
    </w:p>
    <w:p w:rsidR="00D66C15" w:rsidRPr="00C705CA" w:rsidRDefault="00D66C15" w:rsidP="00D66C15">
      <w:pPr>
        <w:numPr>
          <w:ilvl w:val="0"/>
          <w:numId w:val="1"/>
        </w:numPr>
        <w:tabs>
          <w:tab w:val="left" w:pos="3825"/>
        </w:tabs>
        <w:spacing w:after="0"/>
        <w:ind w:left="-567" w:firstLine="12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05C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Раздел </w:t>
      </w:r>
      <w:r w:rsidRPr="00C705CA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II</w:t>
      </w:r>
      <w:r w:rsidRPr="00C705CA">
        <w:rPr>
          <w:rFonts w:ascii="Times New Roman" w:eastAsia="Calibri" w:hAnsi="Times New Roman" w:cs="Times New Roman"/>
          <w:b/>
          <w:sz w:val="28"/>
          <w:szCs w:val="28"/>
          <w:u w:val="single"/>
        </w:rPr>
        <w:t>. «Трудовые отношения и трудовые договоры» дополнить следующими пунктами:</w:t>
      </w:r>
    </w:p>
    <w:p w:rsidR="00D66C15" w:rsidRPr="001F10A0" w:rsidRDefault="00D66C15" w:rsidP="00D66C15">
      <w:pPr>
        <w:tabs>
          <w:tab w:val="left" w:pos="3825"/>
        </w:tabs>
        <w:spacing w:after="0"/>
        <w:ind w:left="-4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F10A0">
        <w:rPr>
          <w:rFonts w:ascii="Times New Roman" w:eastAsia="Calibri" w:hAnsi="Times New Roman" w:cs="Times New Roman"/>
          <w:sz w:val="28"/>
          <w:szCs w:val="28"/>
          <w:u w:val="single"/>
        </w:rPr>
        <w:t>2.10.</w:t>
      </w:r>
      <w:r w:rsidRPr="001F10A0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Преимущественное право на оставление на работе при сокращении численности или штата работников.</w:t>
      </w:r>
    </w:p>
    <w:p w:rsidR="00D66C15" w:rsidRDefault="00D66C15" w:rsidP="00D66C15">
      <w:pPr>
        <w:tabs>
          <w:tab w:val="left" w:pos="3825"/>
        </w:tabs>
        <w:spacing w:after="0"/>
        <w:ind w:left="-43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2.10.1. Критериями массового увольнения Работников при сокращении численности или штата работников МБДОУ считать:</w:t>
      </w:r>
    </w:p>
    <w:p w:rsidR="00D66C15" w:rsidRDefault="00D66C15" w:rsidP="00D66C15">
      <w:pPr>
        <w:tabs>
          <w:tab w:val="left" w:pos="3825"/>
        </w:tabs>
        <w:spacing w:after="0"/>
        <w:ind w:left="-43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2.10.1.1. увольнение 50 и более человек в течени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30 календарных дней;</w:t>
      </w:r>
    </w:p>
    <w:p w:rsidR="00D66C15" w:rsidRDefault="00D66C15" w:rsidP="00D66C15">
      <w:pPr>
        <w:tabs>
          <w:tab w:val="left" w:pos="3825"/>
        </w:tabs>
        <w:spacing w:after="0"/>
        <w:ind w:left="-43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2.10.1.2. увольнение 200 и более человек в течени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60 календарных дней.</w:t>
      </w:r>
    </w:p>
    <w:p w:rsidR="00D66C15" w:rsidRDefault="00D66C15" w:rsidP="00D66C15">
      <w:pPr>
        <w:tabs>
          <w:tab w:val="left" w:pos="3825"/>
        </w:tabs>
        <w:spacing w:after="0"/>
        <w:ind w:left="-43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2.10.2. При проведении мероприятий по сокращению численности расторгнуть с ним трудовой договор до истечения двухмесячного срока предупреждения об увольнении, с одновременной выплатой компенсации в порядке и на условиях, предусмотренных ч.3 ст.180ТК РФ.</w:t>
      </w:r>
    </w:p>
    <w:p w:rsidR="00D66C15" w:rsidRPr="0050383D" w:rsidRDefault="00D66C15" w:rsidP="00D66C15">
      <w:pPr>
        <w:tabs>
          <w:tab w:val="left" w:pos="3825"/>
        </w:tabs>
        <w:spacing w:after="0"/>
        <w:ind w:left="-4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83D">
        <w:rPr>
          <w:rFonts w:ascii="Times New Roman" w:eastAsia="Calibri" w:hAnsi="Times New Roman" w:cs="Times New Roman"/>
          <w:sz w:val="28"/>
          <w:szCs w:val="28"/>
        </w:rPr>
        <w:t>2.10.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50383D">
        <w:rPr>
          <w:rFonts w:ascii="Times New Roman" w:eastAsia="Calibri" w:hAnsi="Times New Roman" w:cs="Times New Roman"/>
          <w:sz w:val="28"/>
          <w:szCs w:val="28"/>
        </w:rPr>
        <w:t>.</w:t>
      </w:r>
      <w:r w:rsidRPr="0050383D">
        <w:rPr>
          <w:rFonts w:ascii="Times New Roman" w:hAnsi="Times New Roman" w:cs="Times New Roman"/>
          <w:sz w:val="28"/>
          <w:szCs w:val="28"/>
          <w:shd w:val="clear" w:color="auto" w:fill="FFFFFF"/>
        </w:rPr>
        <w:t>При сокращении численности или штата работников </w:t>
      </w:r>
      <w:hyperlink r:id="rId7" w:history="1">
        <w:r w:rsidRPr="0050383D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преимущественное право</w:t>
        </w:r>
      </w:hyperlink>
      <w:r w:rsidRPr="0050383D">
        <w:rPr>
          <w:rFonts w:ascii="Times New Roman" w:hAnsi="Times New Roman" w:cs="Times New Roman"/>
          <w:sz w:val="28"/>
          <w:szCs w:val="28"/>
          <w:shd w:val="clear" w:color="auto" w:fill="FFFFFF"/>
        </w:rPr>
        <w:t> на оставление на работе предоставляется работникам с более высокой производительностью труда и квалификацией.</w:t>
      </w:r>
    </w:p>
    <w:p w:rsidR="00D66C15" w:rsidRPr="0050383D" w:rsidRDefault="00D66C15" w:rsidP="00D66C15">
      <w:pPr>
        <w:tabs>
          <w:tab w:val="left" w:pos="3825"/>
        </w:tabs>
        <w:spacing w:after="0"/>
        <w:ind w:left="-43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0383D">
        <w:rPr>
          <w:rFonts w:ascii="Times New Roman" w:hAnsi="Times New Roman" w:cs="Times New Roman"/>
          <w:sz w:val="28"/>
          <w:szCs w:val="28"/>
          <w:shd w:val="clear" w:color="auto" w:fill="FFFFFF"/>
        </w:rPr>
        <w:t>2.10.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50383D">
        <w:rPr>
          <w:rFonts w:ascii="Times New Roman" w:hAnsi="Times New Roman" w:cs="Times New Roman"/>
          <w:sz w:val="28"/>
          <w:szCs w:val="28"/>
          <w:shd w:val="clear" w:color="auto" w:fill="FFFFFF"/>
        </w:rPr>
        <w:t>.При равной производительности труда и квалификации </w:t>
      </w:r>
      <w:hyperlink r:id="rId8" w:history="1">
        <w:r w:rsidRPr="0050383D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предпочтение</w:t>
        </w:r>
      </w:hyperlink>
      <w:r w:rsidRPr="0050383D">
        <w:rPr>
          <w:rFonts w:ascii="Times New Roman" w:hAnsi="Times New Roman" w:cs="Times New Roman"/>
          <w:sz w:val="28"/>
          <w:szCs w:val="28"/>
          <w:shd w:val="clear" w:color="auto" w:fill="FFFFFF"/>
        </w:rPr>
        <w:t> в оставлении на работе отдается: семейным - при наличии двух или более иждивенцев (нетрудоспособных членов семьи, находящихся на полном содержании работника или получающих от него помощь, которая является для них постоянным и основным источником средств к существованию); лицам, в семье которых нет других работников с самостоятельным заработком;</w:t>
      </w:r>
      <w:proofErr w:type="gramEnd"/>
      <w:r w:rsidRPr="005038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работникам, получившим в период работы у данного работодателя трудовое увечье или профессиональное заболевание; инвалидам Великой Отечественной войны и инвалидам боевых действий по защите Отечества; работникам, повышающим свою квалификацию по направлению работодателя без отрыва от работы; </w:t>
      </w:r>
      <w:proofErr w:type="gramStart"/>
      <w:r w:rsidRPr="0050383D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родителю, имеющему ребенка в возрасте до восемнадцати лет, в случае, если другой родитель призван на военную службу по мобилизации или проходит военную службу по контракту, заключенному в соответствии с </w:t>
      </w:r>
      <w:hyperlink r:id="rId9" w:anchor="dst616" w:history="1">
        <w:r w:rsidRPr="0050383D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пунктом 7 статьи 38</w:t>
        </w:r>
      </w:hyperlink>
      <w:r w:rsidRPr="0050383D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 от 28 марта 1998 года N 53-ФЗ "О воинской обязанности и военной службе", либо заключил контракт о добровольном содействии в выполнении задач, возложенных на Вооруженные</w:t>
      </w:r>
      <w:proofErr w:type="gramEnd"/>
      <w:r w:rsidRPr="005038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Силы Российской Федерации или войска национальной гвардии Российской Федерации (ч.2 ст.179 ТК РФ).</w:t>
      </w:r>
    </w:p>
    <w:p w:rsidR="00D66C15" w:rsidRPr="0050383D" w:rsidRDefault="00D66C15" w:rsidP="00D66C15">
      <w:pPr>
        <w:tabs>
          <w:tab w:val="left" w:pos="3825"/>
        </w:tabs>
        <w:spacing w:after="0"/>
        <w:ind w:left="-43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383D">
        <w:rPr>
          <w:rFonts w:ascii="Times New Roman" w:hAnsi="Times New Roman" w:cs="Times New Roman"/>
          <w:sz w:val="28"/>
          <w:szCs w:val="28"/>
          <w:shd w:val="clear" w:color="auto" w:fill="FFFFFF"/>
        </w:rPr>
        <w:t>2.10.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50383D">
        <w:rPr>
          <w:rFonts w:ascii="Times New Roman" w:hAnsi="Times New Roman" w:cs="Times New Roman"/>
          <w:sz w:val="28"/>
          <w:szCs w:val="28"/>
          <w:shd w:val="clear" w:color="auto" w:fill="FFFFFF"/>
        </w:rPr>
        <w:t>. Предоставлять высвобождаемым работникам с их письменного согласия другую имеющуюся у работодателя работ</w:t>
      </w:r>
      <w:proofErr w:type="gramStart"/>
      <w:r w:rsidRPr="0050383D">
        <w:rPr>
          <w:rFonts w:ascii="Times New Roman" w:hAnsi="Times New Roman" w:cs="Times New Roman"/>
          <w:sz w:val="28"/>
          <w:szCs w:val="28"/>
          <w:shd w:val="clear" w:color="auto" w:fill="FFFFFF"/>
        </w:rPr>
        <w:t>у(</w:t>
      </w:r>
      <w:proofErr w:type="gramEnd"/>
      <w:r w:rsidRPr="005038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вакантную должность или работу), соответствующую квалификации работника, так и вакантную </w:t>
      </w:r>
      <w:r w:rsidRPr="0050383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нижестоящую должность или нижеоплачиваемую работу), которую работник может выполнять с учётом его состояния здоровья.</w:t>
      </w:r>
    </w:p>
    <w:p w:rsidR="00D66C15" w:rsidRPr="0050383D" w:rsidRDefault="00D66C15" w:rsidP="00D66C15">
      <w:pPr>
        <w:tabs>
          <w:tab w:val="left" w:pos="3825"/>
        </w:tabs>
        <w:spacing w:after="0"/>
        <w:ind w:left="-43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383D">
        <w:rPr>
          <w:rFonts w:ascii="Times New Roman" w:hAnsi="Times New Roman" w:cs="Times New Roman"/>
          <w:sz w:val="28"/>
          <w:szCs w:val="28"/>
          <w:shd w:val="clear" w:color="auto" w:fill="FFFFFF"/>
        </w:rPr>
        <w:t>2.10.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5038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.При сокращении численности или штата не допускать увольнение двух работников из одной семьи </w:t>
      </w:r>
      <w:proofErr w:type="gramStart"/>
      <w:r w:rsidRPr="005038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50383D">
        <w:rPr>
          <w:rFonts w:ascii="Times New Roman" w:hAnsi="Times New Roman" w:cs="Times New Roman"/>
          <w:sz w:val="28"/>
          <w:szCs w:val="28"/>
          <w:shd w:val="clear" w:color="auto" w:fill="FFFFFF"/>
        </w:rPr>
        <w:t>с учётом мнения этих работников).</w:t>
      </w:r>
    </w:p>
    <w:p w:rsidR="00D66C15" w:rsidRPr="0050383D" w:rsidRDefault="00D66C15" w:rsidP="00D66C15">
      <w:pPr>
        <w:tabs>
          <w:tab w:val="left" w:pos="3825"/>
        </w:tabs>
        <w:spacing w:after="0"/>
        <w:ind w:left="-43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383D">
        <w:rPr>
          <w:rFonts w:ascii="Times New Roman" w:hAnsi="Times New Roman" w:cs="Times New Roman"/>
          <w:sz w:val="28"/>
          <w:szCs w:val="28"/>
          <w:shd w:val="clear" w:color="auto" w:fill="FFFFFF"/>
        </w:rPr>
        <w:t>2.10.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50383D">
        <w:rPr>
          <w:rFonts w:ascii="Times New Roman" w:hAnsi="Times New Roman" w:cs="Times New Roman"/>
          <w:sz w:val="28"/>
          <w:szCs w:val="28"/>
          <w:shd w:val="clear" w:color="auto" w:fill="FFFFFF"/>
        </w:rPr>
        <w:t>. Информировать работников, подавших заявления о намерении поменять професси</w:t>
      </w:r>
      <w:proofErr w:type="gramStart"/>
      <w:r w:rsidRPr="0050383D">
        <w:rPr>
          <w:rFonts w:ascii="Times New Roman" w:hAnsi="Times New Roman" w:cs="Times New Roman"/>
          <w:sz w:val="28"/>
          <w:szCs w:val="28"/>
          <w:shd w:val="clear" w:color="auto" w:fill="FFFFFF"/>
        </w:rPr>
        <w:t>ю(</w:t>
      </w:r>
      <w:proofErr w:type="gramEnd"/>
      <w:r w:rsidRPr="0050383D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наличии права работать по соответствующей специальности), об имеющихся вакансиях по заявленной профессии.</w:t>
      </w:r>
    </w:p>
    <w:p w:rsidR="00D66C15" w:rsidRPr="001F10A0" w:rsidRDefault="00D66C15" w:rsidP="00D66C15">
      <w:pPr>
        <w:pStyle w:val="a4"/>
        <w:shd w:val="clear" w:color="auto" w:fill="FFFFFF"/>
        <w:spacing w:before="0" w:beforeAutospacing="0" w:after="0" w:afterAutospacing="0" w:line="376" w:lineRule="atLeast"/>
        <w:ind w:left="-426"/>
        <w:jc w:val="both"/>
        <w:outlineLvl w:val="1"/>
        <w:rPr>
          <w:bCs/>
          <w:kern w:val="36"/>
          <w:sz w:val="28"/>
          <w:szCs w:val="28"/>
          <w:u w:val="single"/>
        </w:rPr>
      </w:pPr>
      <w:r w:rsidRPr="001F10A0">
        <w:rPr>
          <w:bCs/>
          <w:kern w:val="36"/>
          <w:sz w:val="28"/>
          <w:szCs w:val="28"/>
          <w:u w:val="single"/>
        </w:rPr>
        <w:t>2.11. Особенности обеспечения трудовых прав работников,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</w:t>
      </w:r>
      <w:proofErr w:type="gramStart"/>
      <w:r w:rsidRPr="001F10A0">
        <w:rPr>
          <w:bCs/>
          <w:kern w:val="36"/>
          <w:sz w:val="28"/>
          <w:szCs w:val="28"/>
          <w:u w:val="single"/>
        </w:rPr>
        <w:t>и(</w:t>
      </w:r>
      <w:proofErr w:type="gramEnd"/>
      <w:r w:rsidRPr="001F10A0">
        <w:rPr>
          <w:bCs/>
          <w:kern w:val="36"/>
          <w:sz w:val="28"/>
          <w:szCs w:val="28"/>
          <w:u w:val="single"/>
        </w:rPr>
        <w:t>ст.351.7.ТК РФ)</w:t>
      </w:r>
    </w:p>
    <w:p w:rsidR="00D66C15" w:rsidRPr="0050383D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2.11.1.</w:t>
      </w:r>
      <w:r w:rsidRPr="0050383D">
        <w:rPr>
          <w:rFonts w:ascii="Times New Roman" w:hAnsi="Times New Roman" w:cs="Times New Roman"/>
          <w:sz w:val="28"/>
          <w:szCs w:val="28"/>
        </w:rPr>
        <w:t>В случае призыва работника на военную службу по мобилизации или заключения им контракта в соответствии с </w:t>
      </w:r>
      <w:hyperlink r:id="rId10" w:anchor="dst616" w:history="1">
        <w:r w:rsidRPr="0050383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 7 статьи 38</w:t>
        </w:r>
      </w:hyperlink>
      <w:r w:rsidRPr="0050383D">
        <w:rPr>
          <w:rFonts w:ascii="Times New Roman" w:hAnsi="Times New Roman" w:cs="Times New Roman"/>
          <w:sz w:val="28"/>
          <w:szCs w:val="28"/>
        </w:rPr>
        <w:t> Федерального закона от 28 марта 1998 года N 53-ФЗ "О воинской обязанности и военной службе" либо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действие трудового договора, заключенного</w:t>
      </w:r>
      <w:proofErr w:type="gramEnd"/>
      <w:r w:rsidRPr="0050383D">
        <w:rPr>
          <w:rFonts w:ascii="Times New Roman" w:hAnsi="Times New Roman" w:cs="Times New Roman"/>
          <w:sz w:val="28"/>
          <w:szCs w:val="28"/>
        </w:rPr>
        <w:t xml:space="preserve"> между работником и работодателем, приостанавливается на период прохождения работником военной службы или оказания им добровольного содействия в выполнении задач, возложенных на Вооруженные Силы Российской Федерации или войска национальной гвардии Российской Федерации.</w:t>
      </w:r>
    </w:p>
    <w:p w:rsidR="00D66C15" w:rsidRPr="0050383D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</w:t>
      </w:r>
      <w:r w:rsidRPr="0050383D">
        <w:rPr>
          <w:rFonts w:ascii="Times New Roman" w:hAnsi="Times New Roman" w:cs="Times New Roman"/>
          <w:sz w:val="28"/>
          <w:szCs w:val="28"/>
        </w:rPr>
        <w:t xml:space="preserve">Работодатель на основании заявления работника издает приказ о приостановлении действия трудового договора. </w:t>
      </w:r>
      <w:proofErr w:type="gramStart"/>
      <w:r w:rsidRPr="0050383D">
        <w:rPr>
          <w:rFonts w:ascii="Times New Roman" w:hAnsi="Times New Roman" w:cs="Times New Roman"/>
          <w:sz w:val="28"/>
          <w:szCs w:val="28"/>
        </w:rPr>
        <w:t>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 </w:t>
      </w:r>
      <w:hyperlink r:id="rId11" w:anchor="dst616" w:history="1">
        <w:r w:rsidRPr="0050383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 7 статьи 38</w:t>
        </w:r>
      </w:hyperlink>
      <w:r w:rsidRPr="0050383D">
        <w:rPr>
          <w:rFonts w:ascii="Times New Roman" w:hAnsi="Times New Roman" w:cs="Times New Roman"/>
          <w:sz w:val="28"/>
          <w:szCs w:val="28"/>
        </w:rPr>
        <w:t> Федерального закона от 28 марта 1998 года N 53-ФЗ "О воинской обязанности и военной службе" либо контракта о добровольном содействии в выполнении задач, возложенных на</w:t>
      </w:r>
      <w:proofErr w:type="gramEnd"/>
      <w:r w:rsidRPr="0050383D">
        <w:rPr>
          <w:rFonts w:ascii="Times New Roman" w:hAnsi="Times New Roman" w:cs="Times New Roman"/>
          <w:sz w:val="28"/>
          <w:szCs w:val="28"/>
        </w:rPr>
        <w:t xml:space="preserve"> Вооруженные Силы Российской Федерации или войска национальной гвардии Российской Федерации. Указанное уведомление предоставляется федеральным органом исполнительной власти, с которым работник заключил соответствующий контракт.</w:t>
      </w:r>
    </w:p>
    <w:p w:rsidR="00D66C15" w:rsidRPr="0050383D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2.11.3.</w:t>
      </w:r>
      <w:r w:rsidRPr="0050383D">
        <w:rPr>
          <w:rFonts w:ascii="Times New Roman" w:hAnsi="Times New Roman" w:cs="Times New Roman"/>
          <w:sz w:val="28"/>
          <w:szCs w:val="28"/>
        </w:rPr>
        <w:t xml:space="preserve">В период приостановления действия трудового договора стороны трудового договора приостанавливают осуществление прав и обязанностей, установленных трудовым законодательством и иными нормативными правовыми актами, содержащими нормы трудового права, локальными нормативными актами, а также прав и обязанностей, вытекающих из условий </w:t>
      </w:r>
      <w:r w:rsidRPr="0050383D">
        <w:rPr>
          <w:rFonts w:ascii="Times New Roman" w:hAnsi="Times New Roman" w:cs="Times New Roman"/>
          <w:sz w:val="28"/>
          <w:szCs w:val="28"/>
        </w:rPr>
        <w:lastRenderedPageBreak/>
        <w:t>коллективного договора, соглашений, трудового договора, за исключением прав и обязанностей, установленных настоящей статьей.</w:t>
      </w:r>
      <w:proofErr w:type="gramEnd"/>
    </w:p>
    <w:p w:rsidR="00D66C15" w:rsidRPr="0050383D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2.11.4.</w:t>
      </w:r>
      <w:r w:rsidRPr="0050383D">
        <w:rPr>
          <w:rFonts w:ascii="Times New Roman" w:hAnsi="Times New Roman" w:cs="Times New Roman"/>
          <w:sz w:val="28"/>
          <w:szCs w:val="28"/>
        </w:rPr>
        <w:t>В период приостановления действия трудового договора за работником сохраняется место работы (должность).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(должности).</w:t>
      </w:r>
    </w:p>
    <w:p w:rsidR="00D66C15" w:rsidRPr="0050383D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2.11.5.</w:t>
      </w:r>
      <w:r w:rsidRPr="0050383D">
        <w:rPr>
          <w:rFonts w:ascii="Times New Roman" w:hAnsi="Times New Roman" w:cs="Times New Roman"/>
          <w:sz w:val="28"/>
          <w:szCs w:val="28"/>
        </w:rPr>
        <w:t>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работы, предшествующий приостановлению действия трудового договора.</w:t>
      </w:r>
    </w:p>
    <w:p w:rsidR="00D66C15" w:rsidRPr="0050383D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2.11.6.</w:t>
      </w:r>
      <w:r w:rsidRPr="0050383D">
        <w:rPr>
          <w:rFonts w:ascii="Times New Roman" w:hAnsi="Times New Roman" w:cs="Times New Roman"/>
          <w:sz w:val="28"/>
          <w:szCs w:val="28"/>
        </w:rPr>
        <w:t xml:space="preserve">На период приостановления действия трудового договора в отношении работника сохраняются социально-трудовые гарантии, право на </w:t>
      </w:r>
      <w:proofErr w:type="gramStart"/>
      <w:r w:rsidRPr="0050383D">
        <w:rPr>
          <w:rFonts w:ascii="Times New Roman" w:hAnsi="Times New Roman" w:cs="Times New Roman"/>
          <w:sz w:val="28"/>
          <w:szCs w:val="28"/>
        </w:rPr>
        <w:t>предоставление</w:t>
      </w:r>
      <w:proofErr w:type="gramEnd"/>
      <w:r w:rsidRPr="0050383D">
        <w:rPr>
          <w:rFonts w:ascii="Times New Roman" w:hAnsi="Times New Roman" w:cs="Times New Roman"/>
          <w:sz w:val="28"/>
          <w:szCs w:val="28"/>
        </w:rPr>
        <w:t xml:space="preserve"> которых он получил до начала указанного периода (в том числе дополнительное страхование работника, негосударственное пенсионное обеспечение работника, улучшение социально-бытовых условий работника и членов его семьи).</w:t>
      </w:r>
    </w:p>
    <w:p w:rsidR="00D66C15" w:rsidRPr="0050383D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2.11.7.</w:t>
      </w:r>
      <w:r w:rsidRPr="0050383D">
        <w:rPr>
          <w:rFonts w:ascii="Times New Roman" w:hAnsi="Times New Roman" w:cs="Times New Roman"/>
          <w:sz w:val="28"/>
          <w:szCs w:val="28"/>
        </w:rPr>
        <w:t>Работодатель в период приостановления действия трудового договора вправе выплачивать работнику материальную помощь.</w:t>
      </w:r>
    </w:p>
    <w:p w:rsidR="00D66C15" w:rsidRPr="0050383D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2.11.8.</w:t>
      </w:r>
      <w:r w:rsidRPr="0050383D">
        <w:rPr>
          <w:rFonts w:ascii="Times New Roman" w:hAnsi="Times New Roman" w:cs="Times New Roman"/>
          <w:sz w:val="28"/>
          <w:szCs w:val="28"/>
        </w:rPr>
        <w:t>Период приостановления действия трудового договора в соответствии с настоящей статьей засчитывается в трудовой стаж работника, а также в стаж работы по специальности (за исключением случаев досрочного назначения страховой пенсии по старости).</w:t>
      </w:r>
    </w:p>
    <w:p w:rsidR="00D66C15" w:rsidRPr="0050383D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2.11.9.</w:t>
      </w:r>
      <w:r w:rsidRPr="0050383D">
        <w:rPr>
          <w:rFonts w:ascii="Times New Roman" w:hAnsi="Times New Roman" w:cs="Times New Roman"/>
          <w:sz w:val="28"/>
          <w:szCs w:val="28"/>
        </w:rPr>
        <w:t xml:space="preserve">Действие трудового договора возобновляется в день выхода работника на работу. Работник обязан предупредить работодателя о своем выходе на работу не </w:t>
      </w:r>
      <w:proofErr w:type="gramStart"/>
      <w:r w:rsidRPr="0050383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50383D">
        <w:rPr>
          <w:rFonts w:ascii="Times New Roman" w:hAnsi="Times New Roman" w:cs="Times New Roman"/>
          <w:sz w:val="28"/>
          <w:szCs w:val="28"/>
        </w:rPr>
        <w:t xml:space="preserve"> чем за три рабочих дня. При отсутствии оснований для прекращения срочного трудового договора, предусмотренных </w:t>
      </w:r>
      <w:hyperlink r:id="rId12" w:anchor="dst3077" w:history="1">
        <w:r w:rsidRPr="0050383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частью одиннадцатой</w:t>
        </w:r>
      </w:hyperlink>
      <w:r w:rsidRPr="0050383D">
        <w:rPr>
          <w:rFonts w:ascii="Times New Roman" w:hAnsi="Times New Roman" w:cs="Times New Roman"/>
          <w:sz w:val="28"/>
          <w:szCs w:val="28"/>
        </w:rPr>
        <w:t> настоящей статьи, срочный трудовой договор возобновляется на период, равный остатку срока действия данного трудового договора, исчисляемого на день приостановления его действия.</w:t>
      </w:r>
    </w:p>
    <w:p w:rsidR="00D66C15" w:rsidRPr="0050383D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2.11.10.Р</w:t>
      </w:r>
      <w:r w:rsidRPr="0050383D">
        <w:rPr>
          <w:rFonts w:ascii="Times New Roman" w:hAnsi="Times New Roman" w:cs="Times New Roman"/>
          <w:sz w:val="28"/>
          <w:szCs w:val="28"/>
        </w:rPr>
        <w:t>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работодателя.</w:t>
      </w:r>
    </w:p>
    <w:p w:rsidR="00D66C15" w:rsidRPr="0050383D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2.11.11.</w:t>
      </w:r>
      <w:r w:rsidRPr="0050383D">
        <w:rPr>
          <w:rFonts w:ascii="Times New Roman" w:hAnsi="Times New Roman" w:cs="Times New Roman"/>
          <w:sz w:val="28"/>
          <w:szCs w:val="28"/>
        </w:rPr>
        <w:t xml:space="preserve">Расторжение по инициативе работодателя трудового договора с работником в период приостановления действия трудового договора не допускается, за исключением случаев ликвидации организации либо прекращения деятельности индивидуальным предпринимателем, а также </w:t>
      </w:r>
      <w:r w:rsidRPr="0050383D">
        <w:rPr>
          <w:rFonts w:ascii="Times New Roman" w:hAnsi="Times New Roman" w:cs="Times New Roman"/>
          <w:sz w:val="28"/>
          <w:szCs w:val="28"/>
        </w:rPr>
        <w:lastRenderedPageBreak/>
        <w:t>истечения в указанный период срока действия трудового договора, если он был заключен на определенный срок в соответствии с </w:t>
      </w:r>
      <w:hyperlink r:id="rId13" w:anchor="dst370" w:history="1">
        <w:r w:rsidRPr="0050383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частью первой</w:t>
        </w:r>
      </w:hyperlink>
      <w:r w:rsidRPr="0050383D">
        <w:rPr>
          <w:rFonts w:ascii="Times New Roman" w:hAnsi="Times New Roman" w:cs="Times New Roman"/>
          <w:sz w:val="28"/>
          <w:szCs w:val="28"/>
        </w:rPr>
        <w:t> и </w:t>
      </w:r>
      <w:hyperlink r:id="rId14" w:anchor="dst385" w:history="1">
        <w:r w:rsidRPr="0050383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абзацами третьим</w:t>
        </w:r>
      </w:hyperlink>
      <w:r w:rsidRPr="0050383D">
        <w:rPr>
          <w:rFonts w:ascii="Times New Roman" w:hAnsi="Times New Roman" w:cs="Times New Roman"/>
          <w:sz w:val="28"/>
          <w:szCs w:val="28"/>
        </w:rPr>
        <w:t>, </w:t>
      </w:r>
      <w:hyperlink r:id="rId15" w:anchor="dst387" w:history="1">
        <w:r w:rsidRPr="0050383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пятым</w:t>
        </w:r>
      </w:hyperlink>
      <w:r w:rsidRPr="0050383D">
        <w:rPr>
          <w:rFonts w:ascii="Times New Roman" w:hAnsi="Times New Roman" w:cs="Times New Roman"/>
          <w:sz w:val="28"/>
          <w:szCs w:val="28"/>
        </w:rPr>
        <w:t>, </w:t>
      </w:r>
      <w:hyperlink r:id="rId16" w:anchor="dst1898" w:history="1">
        <w:r w:rsidRPr="0050383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девятым</w:t>
        </w:r>
      </w:hyperlink>
      <w:r w:rsidRPr="0050383D">
        <w:rPr>
          <w:rFonts w:ascii="Times New Roman" w:hAnsi="Times New Roman" w:cs="Times New Roman"/>
          <w:sz w:val="28"/>
          <w:szCs w:val="28"/>
        </w:rPr>
        <w:t> - </w:t>
      </w:r>
      <w:hyperlink r:id="rId17" w:anchor="dst392" w:history="1">
        <w:r w:rsidRPr="0050383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одиннадцатым части второй статьи 59</w:t>
        </w:r>
      </w:hyperlink>
      <w:r w:rsidRPr="0050383D">
        <w:rPr>
          <w:rFonts w:ascii="Times New Roman" w:hAnsi="Times New Roman" w:cs="Times New Roman"/>
          <w:sz w:val="28"/>
          <w:szCs w:val="28"/>
        </w:rPr>
        <w:t> настоящего</w:t>
      </w:r>
      <w:proofErr w:type="gramEnd"/>
      <w:r w:rsidRPr="0050383D">
        <w:rPr>
          <w:rFonts w:ascii="Times New Roman" w:hAnsi="Times New Roman" w:cs="Times New Roman"/>
          <w:sz w:val="28"/>
          <w:szCs w:val="28"/>
        </w:rPr>
        <w:t xml:space="preserve"> Кодекса.</w:t>
      </w:r>
    </w:p>
    <w:p w:rsidR="00D66C15" w:rsidRPr="0050383D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2.11.12.</w:t>
      </w:r>
      <w:r w:rsidRPr="0050383D">
        <w:rPr>
          <w:rFonts w:ascii="Times New Roman" w:hAnsi="Times New Roman" w:cs="Times New Roman"/>
          <w:sz w:val="28"/>
          <w:szCs w:val="28"/>
        </w:rPr>
        <w:t>В случае,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контракту, заключенному в соответствии с </w:t>
      </w:r>
      <w:hyperlink r:id="rId18" w:anchor="dst616" w:history="1">
        <w:r w:rsidRPr="0050383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 7 статьи 38</w:t>
        </w:r>
      </w:hyperlink>
      <w:r w:rsidRPr="0050383D">
        <w:rPr>
          <w:rFonts w:ascii="Times New Roman" w:hAnsi="Times New Roman" w:cs="Times New Roman"/>
          <w:sz w:val="28"/>
          <w:szCs w:val="28"/>
        </w:rPr>
        <w:t> Федерального закона от 28 марта 1998 года N 53-ФЗ "О воинской обязанности и военной службе", либо после окончания действия заключенного им контракта о добровольном содействии в</w:t>
      </w:r>
      <w:proofErr w:type="gramEnd"/>
      <w:r w:rsidRPr="00503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383D">
        <w:rPr>
          <w:rFonts w:ascii="Times New Roman" w:hAnsi="Times New Roman" w:cs="Times New Roman"/>
          <w:sz w:val="28"/>
          <w:szCs w:val="28"/>
        </w:rPr>
        <w:t>выполнении задач, возложенных на Вооруженные Силы Российской Федерации или войска национальной гвардии Российской Федерации, расторжение трудового договора с работником осуществляется по инициативе работодателя по основанию, предусмотренному </w:t>
      </w:r>
      <w:hyperlink r:id="rId19" w:anchor="dst3059" w:history="1">
        <w:r w:rsidRPr="0050383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 13.1 части первой статьи 81</w:t>
        </w:r>
      </w:hyperlink>
      <w:r w:rsidRPr="0050383D">
        <w:rPr>
          <w:rFonts w:ascii="Times New Roman" w:hAnsi="Times New Roman" w:cs="Times New Roman"/>
          <w:sz w:val="28"/>
          <w:szCs w:val="28"/>
        </w:rPr>
        <w:t> настоящего Кодекса.</w:t>
      </w:r>
      <w:proofErr w:type="gramEnd"/>
      <w:r w:rsidRPr="00503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383D">
        <w:rPr>
          <w:rFonts w:ascii="Times New Roman" w:hAnsi="Times New Roman" w:cs="Times New Roman"/>
          <w:sz w:val="28"/>
          <w:szCs w:val="28"/>
        </w:rPr>
        <w:t>Федеральный орган исполнительной власти, с которым работник заключил соответствующий контракт, обязан информировать работодателя о дате окончания прохождения работником военной службы по контракту, заключенному в соответствии с </w:t>
      </w:r>
      <w:hyperlink r:id="rId20" w:anchor="dst616" w:history="1">
        <w:r w:rsidRPr="0050383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 7 статьи 38</w:t>
        </w:r>
      </w:hyperlink>
      <w:r w:rsidRPr="0050383D">
        <w:rPr>
          <w:rFonts w:ascii="Times New Roman" w:hAnsi="Times New Roman" w:cs="Times New Roman"/>
          <w:sz w:val="28"/>
          <w:szCs w:val="28"/>
        </w:rPr>
        <w:t> Федерального закона от 28 марта 1998 года N 53-ФЗ "О воинской обязанности и военной службе", или о дате окончания действия заключенного работником контракта о добровольном содействии в выполнении задач, возложенных</w:t>
      </w:r>
      <w:proofErr w:type="gramEnd"/>
      <w:r w:rsidRPr="0050383D">
        <w:rPr>
          <w:rFonts w:ascii="Times New Roman" w:hAnsi="Times New Roman" w:cs="Times New Roman"/>
          <w:sz w:val="28"/>
          <w:szCs w:val="28"/>
        </w:rPr>
        <w:t xml:space="preserve"> на Вооруженные Силы Российской Федерации или войска национальной гвардии Российской Федерации.</w:t>
      </w:r>
    </w:p>
    <w:p w:rsidR="00D66C15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2.11.13.</w:t>
      </w:r>
      <w:r w:rsidRPr="0050383D">
        <w:rPr>
          <w:rFonts w:ascii="Times New Roman" w:hAnsi="Times New Roman" w:cs="Times New Roman"/>
          <w:sz w:val="28"/>
          <w:szCs w:val="28"/>
        </w:rPr>
        <w:t>Лицо, с которым в период приостановления действия трудового договора расторгнут трудовой договор в связи с истечением срока его действия, в течение трех месяцев после окончания прохождения указанным лицом военной службы по мобилизации или военной службы по контракту, заключенному в соответствии с </w:t>
      </w:r>
      <w:hyperlink r:id="rId21" w:anchor="dst616" w:history="1">
        <w:r w:rsidRPr="0050383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 7 статьи 38</w:t>
        </w:r>
      </w:hyperlink>
      <w:r w:rsidRPr="0050383D">
        <w:rPr>
          <w:rFonts w:ascii="Times New Roman" w:hAnsi="Times New Roman" w:cs="Times New Roman"/>
          <w:sz w:val="28"/>
          <w:szCs w:val="28"/>
        </w:rPr>
        <w:t> Федерального закона от 28 марта 1998 года N 53-ФЗ "О воинской обязанности и военной</w:t>
      </w:r>
      <w:proofErr w:type="gramEnd"/>
      <w:r w:rsidRPr="00503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383D">
        <w:rPr>
          <w:rFonts w:ascii="Times New Roman" w:hAnsi="Times New Roman" w:cs="Times New Roman"/>
          <w:sz w:val="28"/>
          <w:szCs w:val="28"/>
        </w:rPr>
        <w:t>службе", либо после окончания действия заключенного указанным лицом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имеет преимущественное право поступления на работу по ранее занимаемой должности у работодателя, с которым указанное лицо состояло в трудовых отношениях до призыва на военную службу по мобилизации, заключения контракта о прохождении военной службы</w:t>
      </w:r>
      <w:proofErr w:type="gramEnd"/>
      <w:r w:rsidRPr="0050383D">
        <w:rPr>
          <w:rFonts w:ascii="Times New Roman" w:hAnsi="Times New Roman" w:cs="Times New Roman"/>
          <w:sz w:val="28"/>
          <w:szCs w:val="28"/>
        </w:rPr>
        <w:t xml:space="preserve"> либо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случае отсутствия вакансии по такой должности на другую вакантную должность или работу, соответствующую квалификации работника, а при их отсутствии на вакантную нижестоящую должность или </w:t>
      </w:r>
      <w:r w:rsidRPr="0050383D">
        <w:rPr>
          <w:rFonts w:ascii="Times New Roman" w:hAnsi="Times New Roman" w:cs="Times New Roman"/>
          <w:sz w:val="28"/>
          <w:szCs w:val="28"/>
        </w:rPr>
        <w:lastRenderedPageBreak/>
        <w:t>нижеоплачиваемую работу. При этом работа по соответствующей должности (соответствующая работа) не должна быть противопоказана указанному лицу по состоянию здоровья.</w:t>
      </w:r>
    </w:p>
    <w:p w:rsidR="00D66C15" w:rsidRPr="007E3C3F" w:rsidRDefault="00D66C15" w:rsidP="00D66C15">
      <w:pPr>
        <w:numPr>
          <w:ilvl w:val="0"/>
          <w:numId w:val="1"/>
        </w:numPr>
        <w:tabs>
          <w:tab w:val="left" w:pos="3825"/>
        </w:tabs>
        <w:spacing w:after="0"/>
        <w:ind w:left="-567" w:firstLine="127"/>
        <w:jc w:val="both"/>
        <w:rPr>
          <w:rFonts w:ascii="Times New Roman" w:hAnsi="Times New Roman" w:cs="Times New Roman"/>
          <w:sz w:val="28"/>
          <w:szCs w:val="28"/>
        </w:rPr>
      </w:pPr>
      <w:r w:rsidRPr="007E3C3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Раздел </w:t>
      </w:r>
      <w:r w:rsidRPr="007E3C3F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VI</w:t>
      </w:r>
      <w:r w:rsidRPr="007E3C3F">
        <w:rPr>
          <w:rFonts w:ascii="Times New Roman" w:eastAsia="Calibri" w:hAnsi="Times New Roman" w:cs="Times New Roman"/>
          <w:b/>
          <w:sz w:val="28"/>
          <w:szCs w:val="28"/>
          <w:u w:val="single"/>
        </w:rPr>
        <w:t>. «Охрана труда и здоровья» изложить в следующей редакции (ТК РФ Статья 214,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214.2,215,</w:t>
      </w:r>
      <w:r w:rsidRPr="007E3C3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216):</w:t>
      </w:r>
    </w:p>
    <w:p w:rsidR="00D66C15" w:rsidRPr="004623D5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23D5">
        <w:rPr>
          <w:rFonts w:ascii="Times New Roman" w:hAnsi="Times New Roman" w:cs="Times New Roman"/>
          <w:sz w:val="28"/>
          <w:szCs w:val="28"/>
          <w:u w:val="single"/>
        </w:rPr>
        <w:t>2.1.Работодатель обязан обеспечить: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84F0B">
        <w:rPr>
          <w:rFonts w:ascii="Times New Roman" w:hAnsi="Times New Roman" w:cs="Times New Roman"/>
          <w:sz w:val="28"/>
          <w:szCs w:val="28"/>
        </w:rPr>
        <w:t>2.1.1.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84F0B">
        <w:rPr>
          <w:rFonts w:ascii="Times New Roman" w:hAnsi="Times New Roman" w:cs="Times New Roman"/>
          <w:sz w:val="28"/>
          <w:szCs w:val="28"/>
        </w:rPr>
        <w:t>езопасность работников при эксплуатации зданий, сооружений, оборудования, осуществлении технологических процессов, а также эксплуатации применяемых в производстве и</w:t>
      </w:r>
      <w:r>
        <w:rPr>
          <w:rFonts w:ascii="Times New Roman" w:hAnsi="Times New Roman" w:cs="Times New Roman"/>
          <w:sz w:val="28"/>
          <w:szCs w:val="28"/>
        </w:rPr>
        <w:t>нструментов, сырья и материалов.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84F0B">
        <w:rPr>
          <w:rFonts w:ascii="Times New Roman" w:hAnsi="Times New Roman" w:cs="Times New Roman"/>
          <w:sz w:val="28"/>
          <w:szCs w:val="28"/>
        </w:rPr>
        <w:t>2.1.2.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84F0B">
        <w:rPr>
          <w:rFonts w:ascii="Times New Roman" w:hAnsi="Times New Roman" w:cs="Times New Roman"/>
          <w:sz w:val="28"/>
          <w:szCs w:val="28"/>
        </w:rPr>
        <w:t>оздание и функционирование </w:t>
      </w:r>
      <w:hyperlink r:id="rId22" w:anchor="dst2733" w:history="1">
        <w:r w:rsidRPr="00A84F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системы управления</w:t>
        </w:r>
      </w:hyperlink>
      <w:r>
        <w:rPr>
          <w:rFonts w:ascii="Times New Roman" w:hAnsi="Times New Roman" w:cs="Times New Roman"/>
          <w:sz w:val="28"/>
          <w:szCs w:val="28"/>
        </w:rPr>
        <w:t> охраной труда.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84F0B">
        <w:rPr>
          <w:rFonts w:ascii="Times New Roman" w:hAnsi="Times New Roman" w:cs="Times New Roman"/>
          <w:sz w:val="28"/>
          <w:szCs w:val="28"/>
        </w:rPr>
        <w:t>2.1.3.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84F0B">
        <w:rPr>
          <w:rFonts w:ascii="Times New Roman" w:hAnsi="Times New Roman" w:cs="Times New Roman"/>
          <w:sz w:val="28"/>
          <w:szCs w:val="28"/>
        </w:rPr>
        <w:t>оответствие каждого рабочего места государственным нормативным </w:t>
      </w:r>
      <w:hyperlink r:id="rId23" w:anchor="dst2607" w:history="1">
        <w:r w:rsidRPr="00A84F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требованиям</w:t>
        </w:r>
      </w:hyperlink>
      <w:r>
        <w:rPr>
          <w:rFonts w:ascii="Times New Roman" w:hAnsi="Times New Roman" w:cs="Times New Roman"/>
          <w:sz w:val="28"/>
          <w:szCs w:val="28"/>
        </w:rPr>
        <w:t> охраны труда.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84F0B">
        <w:rPr>
          <w:rFonts w:ascii="Times New Roman" w:hAnsi="Times New Roman" w:cs="Times New Roman"/>
          <w:sz w:val="28"/>
          <w:szCs w:val="28"/>
        </w:rPr>
        <w:t>2.1.4.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84F0B">
        <w:rPr>
          <w:rFonts w:ascii="Times New Roman" w:hAnsi="Times New Roman" w:cs="Times New Roman"/>
          <w:sz w:val="28"/>
          <w:szCs w:val="28"/>
        </w:rPr>
        <w:t>истематическое выявление опасностей и профессиональных рисков</w:t>
      </w:r>
      <w:r>
        <w:rPr>
          <w:rFonts w:ascii="Times New Roman" w:hAnsi="Times New Roman" w:cs="Times New Roman"/>
          <w:sz w:val="28"/>
          <w:szCs w:val="28"/>
        </w:rPr>
        <w:t>, их регулярный анализ и оценку.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84F0B">
        <w:rPr>
          <w:rFonts w:ascii="Times New Roman" w:hAnsi="Times New Roman" w:cs="Times New Roman"/>
          <w:sz w:val="28"/>
          <w:szCs w:val="28"/>
        </w:rPr>
        <w:t>2.1.5.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84F0B">
        <w:rPr>
          <w:rFonts w:ascii="Times New Roman" w:hAnsi="Times New Roman" w:cs="Times New Roman"/>
          <w:sz w:val="28"/>
          <w:szCs w:val="28"/>
        </w:rPr>
        <w:t>еализацию </w:t>
      </w:r>
      <w:hyperlink r:id="rId24" w:anchor="dst100014" w:history="1">
        <w:r w:rsidRPr="00A84F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мероприятий</w:t>
        </w:r>
      </w:hyperlink>
      <w:r w:rsidRPr="00A84F0B">
        <w:rPr>
          <w:rFonts w:ascii="Times New Roman" w:hAnsi="Times New Roman" w:cs="Times New Roman"/>
          <w:sz w:val="28"/>
          <w:szCs w:val="28"/>
        </w:rPr>
        <w:t> по у</w:t>
      </w:r>
      <w:r>
        <w:rPr>
          <w:rFonts w:ascii="Times New Roman" w:hAnsi="Times New Roman" w:cs="Times New Roman"/>
          <w:sz w:val="28"/>
          <w:szCs w:val="28"/>
        </w:rPr>
        <w:t>лучшению условий и охраны труда.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84F0B">
        <w:rPr>
          <w:rFonts w:ascii="Times New Roman" w:hAnsi="Times New Roman" w:cs="Times New Roman"/>
          <w:sz w:val="28"/>
          <w:szCs w:val="28"/>
        </w:rPr>
        <w:t>2.1.6.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84F0B">
        <w:rPr>
          <w:rFonts w:ascii="Times New Roman" w:hAnsi="Times New Roman" w:cs="Times New Roman"/>
          <w:sz w:val="28"/>
          <w:szCs w:val="28"/>
        </w:rPr>
        <w:t>азработку мер, направленных на обеспечение безопасных условий и охраны труда, оценку уровня профессиональных рисков перед вводом в эксплуатацию производственных объектов, вн</w:t>
      </w:r>
      <w:r>
        <w:rPr>
          <w:rFonts w:ascii="Times New Roman" w:hAnsi="Times New Roman" w:cs="Times New Roman"/>
          <w:sz w:val="28"/>
          <w:szCs w:val="28"/>
        </w:rPr>
        <w:t>овь организованных рабочих мест.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84F0B">
        <w:rPr>
          <w:rFonts w:ascii="Times New Roman" w:hAnsi="Times New Roman" w:cs="Times New Roman"/>
          <w:sz w:val="28"/>
          <w:szCs w:val="28"/>
        </w:rPr>
        <w:t>2.1.7.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84F0B">
        <w:rPr>
          <w:rFonts w:ascii="Times New Roman" w:hAnsi="Times New Roman" w:cs="Times New Roman"/>
          <w:sz w:val="28"/>
          <w:szCs w:val="28"/>
        </w:rPr>
        <w:t>ежим труда и отдыха работников в соответствии с трудовым </w:t>
      </w:r>
      <w:hyperlink r:id="rId25" w:history="1">
        <w:r w:rsidRPr="00A84F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A84F0B">
        <w:rPr>
          <w:rFonts w:ascii="Times New Roman" w:hAnsi="Times New Roman" w:cs="Times New Roman"/>
          <w:sz w:val="28"/>
          <w:szCs w:val="28"/>
        </w:rPr>
        <w:t> и иными нормативными правовыми актами, со</w:t>
      </w:r>
      <w:r>
        <w:rPr>
          <w:rFonts w:ascii="Times New Roman" w:hAnsi="Times New Roman" w:cs="Times New Roman"/>
          <w:sz w:val="28"/>
          <w:szCs w:val="28"/>
        </w:rPr>
        <w:t>держащими нормы трудового права.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4F0B">
        <w:rPr>
          <w:rFonts w:ascii="Times New Roman" w:hAnsi="Times New Roman" w:cs="Times New Roman"/>
          <w:sz w:val="28"/>
          <w:szCs w:val="28"/>
        </w:rPr>
        <w:t>2.1.8.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84F0B">
        <w:rPr>
          <w:rFonts w:ascii="Times New Roman" w:hAnsi="Times New Roman" w:cs="Times New Roman"/>
          <w:sz w:val="28"/>
          <w:szCs w:val="28"/>
        </w:rPr>
        <w:t>риобретение за счет собственных средств и </w:t>
      </w:r>
      <w:hyperlink r:id="rId26" w:anchor="dst100017" w:history="1">
        <w:r w:rsidRPr="00A84F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выдачу</w:t>
        </w:r>
      </w:hyperlink>
      <w:r w:rsidRPr="00A84F0B">
        <w:rPr>
          <w:rFonts w:ascii="Times New Roman" w:hAnsi="Times New Roman" w:cs="Times New Roman"/>
          <w:sz w:val="28"/>
          <w:szCs w:val="28"/>
        </w:rPr>
        <w:t> средств индивидуальной защиты и смывающих средств, прошедших подтверждение соответствия в установленном </w:t>
      </w:r>
      <w:hyperlink r:id="rId27" w:anchor="dst100231" w:history="1">
        <w:r w:rsidRPr="00A84F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A84F0B">
        <w:rPr>
          <w:rFonts w:ascii="Times New Roman" w:hAnsi="Times New Roman" w:cs="Times New Roman"/>
          <w:sz w:val="28"/>
          <w:szCs w:val="28"/>
        </w:rPr>
        <w:t> Российской Федерации о техническом регулировании порядке, в соответствии с требованиями охраны труда и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</w:t>
      </w:r>
      <w:r>
        <w:rPr>
          <w:rFonts w:ascii="Times New Roman" w:hAnsi="Times New Roman" w:cs="Times New Roman"/>
          <w:sz w:val="28"/>
          <w:szCs w:val="28"/>
        </w:rPr>
        <w:t>ях или связанных с загрязнением.</w:t>
      </w:r>
      <w:proofErr w:type="gramEnd"/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84F0B">
        <w:rPr>
          <w:rFonts w:ascii="Times New Roman" w:hAnsi="Times New Roman" w:cs="Times New Roman"/>
          <w:sz w:val="28"/>
          <w:szCs w:val="28"/>
        </w:rPr>
        <w:t>2.1.9.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4F0B">
        <w:rPr>
          <w:rFonts w:ascii="Times New Roman" w:hAnsi="Times New Roman" w:cs="Times New Roman"/>
          <w:sz w:val="28"/>
          <w:szCs w:val="28"/>
        </w:rPr>
        <w:t>снащение</w:t>
      </w:r>
      <w:r>
        <w:rPr>
          <w:rFonts w:ascii="Times New Roman" w:hAnsi="Times New Roman" w:cs="Times New Roman"/>
          <w:sz w:val="28"/>
          <w:szCs w:val="28"/>
        </w:rPr>
        <w:t xml:space="preserve"> средствами коллективной защиты.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2.1.10.У</w:t>
      </w:r>
      <w:r w:rsidRPr="00A84F0B">
        <w:rPr>
          <w:rFonts w:ascii="Times New Roman" w:hAnsi="Times New Roman" w:cs="Times New Roman"/>
          <w:sz w:val="28"/>
          <w:szCs w:val="28"/>
        </w:rPr>
        <w:t xml:space="preserve">становить нормы бесплатной выдачи работникам средств индивидуальной защиты и смывающих средств. Обеспечить уход за средствами индивидуальной защиты и их хранение, своевременно осуществлять химчистку, стирку, дегазацию, дезактивацию, дезинфекцию, обезвреживание, </w:t>
      </w:r>
      <w:proofErr w:type="spellStart"/>
      <w:r w:rsidRPr="00A84F0B">
        <w:rPr>
          <w:rFonts w:ascii="Times New Roman" w:hAnsi="Times New Roman" w:cs="Times New Roman"/>
          <w:sz w:val="28"/>
          <w:szCs w:val="28"/>
        </w:rPr>
        <w:t>обеспыливание</w:t>
      </w:r>
      <w:proofErr w:type="spellEnd"/>
      <w:r w:rsidRPr="00A84F0B">
        <w:rPr>
          <w:rFonts w:ascii="Times New Roman" w:hAnsi="Times New Roman" w:cs="Times New Roman"/>
          <w:sz w:val="28"/>
          <w:szCs w:val="28"/>
        </w:rPr>
        <w:t>, сушку СИЗ, а также ремонт и замену СИЗ.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84F0B">
        <w:rPr>
          <w:rFonts w:ascii="Times New Roman" w:hAnsi="Times New Roman" w:cs="Times New Roman"/>
          <w:sz w:val="28"/>
          <w:szCs w:val="28"/>
        </w:rPr>
        <w:lastRenderedPageBreak/>
        <w:t>2.1.11.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A84F0B">
        <w:rPr>
          <w:rFonts w:ascii="Times New Roman" w:hAnsi="Times New Roman" w:cs="Times New Roman"/>
          <w:sz w:val="28"/>
          <w:szCs w:val="28"/>
        </w:rPr>
        <w:t>бучение по охране</w:t>
      </w:r>
      <w:proofErr w:type="gramEnd"/>
      <w:r w:rsidRPr="00A84F0B">
        <w:rPr>
          <w:rFonts w:ascii="Times New Roman" w:hAnsi="Times New Roman" w:cs="Times New Roman"/>
          <w:sz w:val="28"/>
          <w:szCs w:val="28"/>
        </w:rPr>
        <w:t xml:space="preserve">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</w:t>
      </w:r>
      <w:r>
        <w:rPr>
          <w:rFonts w:ascii="Times New Roman" w:hAnsi="Times New Roman" w:cs="Times New Roman"/>
          <w:sz w:val="28"/>
          <w:szCs w:val="28"/>
        </w:rPr>
        <w:t xml:space="preserve"> знания требований охраны труда.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84F0B">
        <w:rPr>
          <w:rFonts w:ascii="Times New Roman" w:hAnsi="Times New Roman" w:cs="Times New Roman"/>
          <w:sz w:val="28"/>
          <w:szCs w:val="28"/>
        </w:rPr>
        <w:t>2.1.12.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4F0B">
        <w:rPr>
          <w:rFonts w:ascii="Times New Roman" w:hAnsi="Times New Roman" w:cs="Times New Roman"/>
          <w:sz w:val="28"/>
          <w:szCs w:val="28"/>
        </w:rPr>
        <w:t xml:space="preserve">рганизацию </w:t>
      </w:r>
      <w:proofErr w:type="gramStart"/>
      <w:r w:rsidRPr="00A84F0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84F0B">
        <w:rPr>
          <w:rFonts w:ascii="Times New Roman" w:hAnsi="Times New Roman" w:cs="Times New Roman"/>
          <w:sz w:val="28"/>
          <w:szCs w:val="28"/>
        </w:rPr>
        <w:t xml:space="preserve"> состоянием условий труда на рабочих местах, соблюдением работниками требований охраны труда, а также за правильностью применения ими средств индив</w:t>
      </w:r>
      <w:r>
        <w:rPr>
          <w:rFonts w:ascii="Times New Roman" w:hAnsi="Times New Roman" w:cs="Times New Roman"/>
          <w:sz w:val="28"/>
          <w:szCs w:val="28"/>
        </w:rPr>
        <w:t>идуальной и коллективной защиты.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84F0B">
        <w:rPr>
          <w:rFonts w:ascii="Times New Roman" w:hAnsi="Times New Roman" w:cs="Times New Roman"/>
          <w:sz w:val="28"/>
          <w:szCs w:val="28"/>
        </w:rPr>
        <w:t>2.1.13.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84F0B">
        <w:rPr>
          <w:rFonts w:ascii="Times New Roman" w:hAnsi="Times New Roman" w:cs="Times New Roman"/>
          <w:sz w:val="28"/>
          <w:szCs w:val="28"/>
        </w:rPr>
        <w:t>роведение специальной оценки условий труда в соответствии с </w:t>
      </w:r>
      <w:hyperlink r:id="rId28" w:anchor="dst100070" w:history="1">
        <w:r w:rsidRPr="00A84F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A84F0B">
        <w:rPr>
          <w:rFonts w:ascii="Times New Roman" w:hAnsi="Times New Roman" w:cs="Times New Roman"/>
          <w:sz w:val="28"/>
          <w:szCs w:val="28"/>
        </w:rPr>
        <w:t> о с</w:t>
      </w:r>
      <w:r>
        <w:rPr>
          <w:rFonts w:ascii="Times New Roman" w:hAnsi="Times New Roman" w:cs="Times New Roman"/>
          <w:sz w:val="28"/>
          <w:szCs w:val="28"/>
        </w:rPr>
        <w:t>пециальной оценке условий труда.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4F0B">
        <w:rPr>
          <w:rFonts w:ascii="Times New Roman" w:hAnsi="Times New Roman" w:cs="Times New Roman"/>
          <w:sz w:val="28"/>
          <w:szCs w:val="28"/>
        </w:rPr>
        <w:t>2.1.14.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84F0B">
        <w:rPr>
          <w:rFonts w:ascii="Times New Roman" w:hAnsi="Times New Roman" w:cs="Times New Roman"/>
          <w:sz w:val="28"/>
          <w:szCs w:val="28"/>
        </w:rPr>
        <w:t xml:space="preserve"> случаях, предусмотренных трудовым </w:t>
      </w:r>
      <w:hyperlink r:id="rId29" w:anchor="dst2763" w:history="1">
        <w:r w:rsidRPr="00A84F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A84F0B">
        <w:rPr>
          <w:rFonts w:ascii="Times New Roman" w:hAnsi="Times New Roman" w:cs="Times New Roman"/>
          <w:sz w:val="28"/>
          <w:szCs w:val="28"/>
        </w:rPr>
        <w:t> и иными нормативными правовыми актами, содержащими нормы трудового права, организацию проведения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осмотров, обязательных психиатрических освидетельствований работников, внеочередных медицинских осмотров работников в соответствии с медицинскими рекомендациями, химико-токсикологических исследований наличия в организме человека наркотических средств</w:t>
      </w:r>
      <w:proofErr w:type="gramEnd"/>
      <w:r w:rsidRPr="00A84F0B">
        <w:rPr>
          <w:rFonts w:ascii="Times New Roman" w:hAnsi="Times New Roman" w:cs="Times New Roman"/>
          <w:sz w:val="28"/>
          <w:szCs w:val="28"/>
        </w:rPr>
        <w:t>, психотропных веществ и их метаболитов с сохранением за работниками места работы (должности) и </w:t>
      </w:r>
      <w:hyperlink r:id="rId30" w:history="1">
        <w:r w:rsidRPr="00A84F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среднего заработка</w:t>
        </w:r>
      </w:hyperlink>
      <w:r w:rsidRPr="00A84F0B">
        <w:rPr>
          <w:rFonts w:ascii="Times New Roman" w:hAnsi="Times New Roman" w:cs="Times New Roman"/>
          <w:sz w:val="28"/>
          <w:szCs w:val="28"/>
        </w:rPr>
        <w:t> на время прохождения указанных медицинских осмотров, обязательных психиатрических освидетельствований, химико</w:t>
      </w:r>
      <w:r>
        <w:rPr>
          <w:rFonts w:ascii="Times New Roman" w:hAnsi="Times New Roman" w:cs="Times New Roman"/>
          <w:sz w:val="28"/>
          <w:szCs w:val="28"/>
        </w:rPr>
        <w:t>-токсикологических исследований.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84F0B">
        <w:rPr>
          <w:rFonts w:ascii="Times New Roman" w:hAnsi="Times New Roman" w:cs="Times New Roman"/>
          <w:sz w:val="28"/>
          <w:szCs w:val="28"/>
        </w:rPr>
        <w:t>2.1.15.</w:t>
      </w:r>
      <w:hyperlink r:id="rId31" w:anchor="dst467" w:history="1">
        <w:proofErr w:type="gram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</w:t>
        </w:r>
        <w:r w:rsidRPr="00A84F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едопущение</w:t>
        </w:r>
      </w:hyperlink>
      <w:r w:rsidRPr="00A84F0B">
        <w:rPr>
          <w:rFonts w:ascii="Times New Roman" w:hAnsi="Times New Roman" w:cs="Times New Roman"/>
          <w:sz w:val="28"/>
          <w:szCs w:val="28"/>
        </w:rPr>
        <w:t> работников к исполнению ими трудовых обязанностей без прохождения в установленном </w:t>
      </w:r>
      <w:hyperlink r:id="rId32" w:anchor="dst100019" w:history="1">
        <w:r w:rsidRPr="00A84F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Pr="00A84F0B">
        <w:rPr>
          <w:rFonts w:ascii="Times New Roman" w:hAnsi="Times New Roman" w:cs="Times New Roman"/>
          <w:sz w:val="28"/>
          <w:szCs w:val="28"/>
        </w:rPr>
        <w:t> 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инструктажа по охране труда, стажировки на рабочем месте (для определенных категорий работников) и проверки знания требований охраны труда, обязательных</w:t>
      </w:r>
      <w:proofErr w:type="gramEnd"/>
      <w:r w:rsidRPr="00A84F0B">
        <w:rPr>
          <w:rFonts w:ascii="Times New Roman" w:hAnsi="Times New Roman" w:cs="Times New Roman"/>
          <w:sz w:val="28"/>
          <w:szCs w:val="28"/>
        </w:rPr>
        <w:t xml:space="preserve"> медицинских осмотров, обязательных психиатрических освидетельствований, а также в случ</w:t>
      </w:r>
      <w:r>
        <w:rPr>
          <w:rFonts w:ascii="Times New Roman" w:hAnsi="Times New Roman" w:cs="Times New Roman"/>
          <w:sz w:val="28"/>
          <w:szCs w:val="28"/>
        </w:rPr>
        <w:t>ае медицинских противопоказаний.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84F0B">
        <w:rPr>
          <w:rFonts w:ascii="Times New Roman" w:hAnsi="Times New Roman" w:cs="Times New Roman"/>
          <w:sz w:val="28"/>
          <w:szCs w:val="28"/>
        </w:rPr>
        <w:t>2.1.16.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84F0B">
        <w:rPr>
          <w:rFonts w:ascii="Times New Roman" w:hAnsi="Times New Roman" w:cs="Times New Roman"/>
          <w:sz w:val="28"/>
          <w:szCs w:val="28"/>
        </w:rPr>
        <w:t>ринятие мер по предотвращению аварийных ситуаций, сохранению жизни и здоровья работников при возникновении таких ситуаций, а также по оказанию </w:t>
      </w:r>
      <w:hyperlink r:id="rId33" w:anchor="dst100343" w:history="1">
        <w:r w:rsidRPr="00A84F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первой помощи</w:t>
        </w:r>
      </w:hyperlink>
      <w:r>
        <w:rPr>
          <w:rFonts w:ascii="Times New Roman" w:hAnsi="Times New Roman" w:cs="Times New Roman"/>
          <w:sz w:val="28"/>
          <w:szCs w:val="28"/>
        </w:rPr>
        <w:t> пострадавшим.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84F0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.1.17.Р</w:t>
      </w:r>
      <w:r w:rsidRPr="00A84F0B">
        <w:rPr>
          <w:rFonts w:ascii="Times New Roman" w:hAnsi="Times New Roman" w:cs="Times New Roman"/>
          <w:sz w:val="28"/>
          <w:szCs w:val="28"/>
        </w:rPr>
        <w:t xml:space="preserve">асследование и учет несчастных случаев на производстве и профессиональных заболеваний, учет и рассмотрение причин и обстоятельств </w:t>
      </w:r>
      <w:r w:rsidRPr="00A84F0B">
        <w:rPr>
          <w:rFonts w:ascii="Times New Roman" w:hAnsi="Times New Roman" w:cs="Times New Roman"/>
          <w:sz w:val="28"/>
          <w:szCs w:val="28"/>
        </w:rPr>
        <w:lastRenderedPageBreak/>
        <w:t>событий, приведших к возникновению микроповреждений (микротравм), в соответствии с настоящим </w:t>
      </w:r>
      <w:hyperlink r:id="rId34" w:anchor="dst2867" w:history="1">
        <w:r w:rsidRPr="00A84F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A84F0B">
        <w:rPr>
          <w:rFonts w:ascii="Times New Roman" w:hAnsi="Times New Roman" w:cs="Times New Roman"/>
          <w:sz w:val="28"/>
          <w:szCs w:val="28"/>
        </w:rPr>
        <w:t>, другими федеральными законами и иными нормативными правов</w:t>
      </w:r>
      <w:r>
        <w:rPr>
          <w:rFonts w:ascii="Times New Roman" w:hAnsi="Times New Roman" w:cs="Times New Roman"/>
          <w:sz w:val="28"/>
          <w:szCs w:val="28"/>
        </w:rPr>
        <w:t>ыми актами Российской Федерации.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84F0B">
        <w:rPr>
          <w:rFonts w:ascii="Times New Roman" w:hAnsi="Times New Roman" w:cs="Times New Roman"/>
          <w:sz w:val="28"/>
          <w:szCs w:val="28"/>
        </w:rPr>
        <w:t>2.1.18.</w:t>
      </w:r>
      <w:hyperlink r:id="rId35" w:anchor="dst272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</w:t>
        </w:r>
        <w:r w:rsidRPr="00A84F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анитарно-бытовое обслуживание</w:t>
        </w:r>
      </w:hyperlink>
      <w:r w:rsidRPr="00A84F0B">
        <w:rPr>
          <w:rFonts w:ascii="Times New Roman" w:hAnsi="Times New Roman" w:cs="Times New Roman"/>
          <w:sz w:val="28"/>
          <w:szCs w:val="28"/>
        </w:rPr>
        <w:t> и медицинское обеспечение работников в соответствии с </w:t>
      </w:r>
      <w:hyperlink r:id="rId36" w:anchor="dst2607" w:history="1">
        <w:r w:rsidRPr="00A84F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требованиями</w:t>
        </w:r>
      </w:hyperlink>
      <w:r w:rsidRPr="00A84F0B">
        <w:rPr>
          <w:rFonts w:ascii="Times New Roman" w:hAnsi="Times New Roman" w:cs="Times New Roman"/>
          <w:sz w:val="28"/>
          <w:szCs w:val="28"/>
        </w:rPr>
        <w:t> охраны труда, а также доставку работников, заболевших на рабочем месте, в медицинскую организацию в случае необходимости оказания и</w:t>
      </w:r>
      <w:r>
        <w:rPr>
          <w:rFonts w:ascii="Times New Roman" w:hAnsi="Times New Roman" w:cs="Times New Roman"/>
          <w:sz w:val="28"/>
          <w:szCs w:val="28"/>
        </w:rPr>
        <w:t>м неотложной медицинской помощи.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4F0B">
        <w:rPr>
          <w:rFonts w:ascii="Times New Roman" w:hAnsi="Times New Roman" w:cs="Times New Roman"/>
          <w:sz w:val="28"/>
          <w:szCs w:val="28"/>
        </w:rPr>
        <w:t>2.1.19.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84F0B">
        <w:rPr>
          <w:rFonts w:ascii="Times New Roman" w:hAnsi="Times New Roman" w:cs="Times New Roman"/>
          <w:sz w:val="28"/>
          <w:szCs w:val="28"/>
        </w:rPr>
        <w:t>ыполнение предписаний должностных лиц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и рассмотрение представлений органов профсоюзного контроля за соблюдением трудового законодательства и иных актов, содержащих нормы трудового права, в</w:t>
      </w:r>
      <w:proofErr w:type="gramEnd"/>
      <w:r w:rsidRPr="00A84F0B">
        <w:rPr>
          <w:rFonts w:ascii="Times New Roman" w:hAnsi="Times New Roman" w:cs="Times New Roman"/>
          <w:sz w:val="28"/>
          <w:szCs w:val="28"/>
        </w:rPr>
        <w:t xml:space="preserve"> установленные сроки, принятие мер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их рассмотрения.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84F0B">
        <w:rPr>
          <w:rFonts w:ascii="Times New Roman" w:hAnsi="Times New Roman" w:cs="Times New Roman"/>
          <w:sz w:val="28"/>
          <w:szCs w:val="28"/>
        </w:rPr>
        <w:t>2.1.20.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4F0B">
        <w:rPr>
          <w:rFonts w:ascii="Times New Roman" w:hAnsi="Times New Roman" w:cs="Times New Roman"/>
          <w:sz w:val="28"/>
          <w:szCs w:val="28"/>
        </w:rPr>
        <w:t>бязательное социальное </w:t>
      </w:r>
      <w:hyperlink r:id="rId37" w:anchor="dst100047" w:history="1">
        <w:r w:rsidRPr="00A84F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страхование</w:t>
        </w:r>
      </w:hyperlink>
      <w:r w:rsidRPr="00A84F0B">
        <w:rPr>
          <w:rFonts w:ascii="Times New Roman" w:hAnsi="Times New Roman" w:cs="Times New Roman"/>
          <w:sz w:val="28"/>
          <w:szCs w:val="28"/>
        </w:rPr>
        <w:t> работников от несчастных случаев на производстве</w:t>
      </w:r>
      <w:r>
        <w:rPr>
          <w:rFonts w:ascii="Times New Roman" w:hAnsi="Times New Roman" w:cs="Times New Roman"/>
          <w:sz w:val="28"/>
          <w:szCs w:val="28"/>
        </w:rPr>
        <w:t xml:space="preserve"> и профессиональных заболеваний.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4F0B">
        <w:rPr>
          <w:rFonts w:ascii="Times New Roman" w:hAnsi="Times New Roman" w:cs="Times New Roman"/>
          <w:sz w:val="28"/>
          <w:szCs w:val="28"/>
        </w:rPr>
        <w:t>2.1.21.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4F0B">
        <w:rPr>
          <w:rFonts w:ascii="Times New Roman" w:hAnsi="Times New Roman" w:cs="Times New Roman"/>
          <w:sz w:val="28"/>
          <w:szCs w:val="28"/>
        </w:rPr>
        <w:t>нформирование работников об условиях и охране труда на их рабочих местах, о существующих профессиональных рисках и их уровнях, а также о мерах по защите от воздействия вредных и (или) опасных производственных факторов, имеющихся на рабочих местах, о предоставляемых им гарантиях, полагающихся им компенсациях и средствах индивидуальной защиты, об использовании приборов, устройств, оборудования и (или) комплексов (систем) приборов, устройств, оборудования</w:t>
      </w:r>
      <w:proofErr w:type="gramEnd"/>
      <w:r w:rsidRPr="00A84F0B">
        <w:rPr>
          <w:rFonts w:ascii="Times New Roman" w:hAnsi="Times New Roman" w:cs="Times New Roman"/>
          <w:sz w:val="28"/>
          <w:szCs w:val="28"/>
        </w:rPr>
        <w:t>, обеспечивающих дистанционную видео-, ауди</w:t>
      </w:r>
      <w:proofErr w:type="gramStart"/>
      <w:r w:rsidRPr="00A84F0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84F0B">
        <w:rPr>
          <w:rFonts w:ascii="Times New Roman" w:hAnsi="Times New Roman" w:cs="Times New Roman"/>
          <w:sz w:val="28"/>
          <w:szCs w:val="28"/>
        </w:rPr>
        <w:t xml:space="preserve"> или иную фиксацию процессов производства работ, в целях контроля за б</w:t>
      </w:r>
      <w:r>
        <w:rPr>
          <w:rFonts w:ascii="Times New Roman" w:hAnsi="Times New Roman" w:cs="Times New Roman"/>
          <w:sz w:val="28"/>
          <w:szCs w:val="28"/>
        </w:rPr>
        <w:t>езопасностью производства работ.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84F0B">
        <w:rPr>
          <w:rFonts w:ascii="Times New Roman" w:hAnsi="Times New Roman" w:cs="Times New Roman"/>
          <w:sz w:val="28"/>
          <w:szCs w:val="28"/>
        </w:rPr>
        <w:t>2.1.22.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84F0B">
        <w:rPr>
          <w:rFonts w:ascii="Times New Roman" w:hAnsi="Times New Roman" w:cs="Times New Roman"/>
          <w:sz w:val="28"/>
          <w:szCs w:val="28"/>
        </w:rPr>
        <w:t>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(при наличии такого представительного органа) в порядке, установленном </w:t>
      </w:r>
      <w:hyperlink r:id="rId38" w:anchor="dst1292" w:history="1">
        <w:r w:rsidRPr="00A84F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372</w:t>
        </w:r>
      </w:hyperlink>
      <w:r w:rsidRPr="00A84F0B">
        <w:rPr>
          <w:rFonts w:ascii="Times New Roman" w:hAnsi="Times New Roman" w:cs="Times New Roman"/>
          <w:sz w:val="28"/>
          <w:szCs w:val="28"/>
        </w:rPr>
        <w:t> настоящего Кодекса для принятия локаль</w:t>
      </w:r>
      <w:r>
        <w:rPr>
          <w:rFonts w:ascii="Times New Roman" w:hAnsi="Times New Roman" w:cs="Times New Roman"/>
          <w:sz w:val="28"/>
          <w:szCs w:val="28"/>
        </w:rPr>
        <w:t>ных нормативных актов.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84F0B">
        <w:rPr>
          <w:rFonts w:ascii="Times New Roman" w:hAnsi="Times New Roman" w:cs="Times New Roman"/>
          <w:sz w:val="28"/>
          <w:szCs w:val="28"/>
        </w:rPr>
        <w:t>2.1.23.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84F0B">
        <w:rPr>
          <w:rFonts w:ascii="Times New Roman" w:hAnsi="Times New Roman" w:cs="Times New Roman"/>
          <w:sz w:val="28"/>
          <w:szCs w:val="28"/>
        </w:rPr>
        <w:t>облюдение установленных для отдельных категорий работников ограничений на привлечение их к выполнению работ с вредными и</w:t>
      </w:r>
      <w:r>
        <w:rPr>
          <w:rFonts w:ascii="Times New Roman" w:hAnsi="Times New Roman" w:cs="Times New Roman"/>
          <w:sz w:val="28"/>
          <w:szCs w:val="28"/>
        </w:rPr>
        <w:t xml:space="preserve"> (или) опасными условиями труда.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84F0B">
        <w:rPr>
          <w:rFonts w:ascii="Times New Roman" w:hAnsi="Times New Roman" w:cs="Times New Roman"/>
          <w:sz w:val="28"/>
          <w:szCs w:val="28"/>
        </w:rPr>
        <w:lastRenderedPageBreak/>
        <w:t>2.1.24.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84F0B">
        <w:rPr>
          <w:rFonts w:ascii="Times New Roman" w:hAnsi="Times New Roman" w:cs="Times New Roman"/>
          <w:sz w:val="28"/>
          <w:szCs w:val="28"/>
        </w:rPr>
        <w:t>риостановление при возникновении угрозы жизни и здоровью работников производства работ, а также эксплуатации оборудования, зданий или сооружений, осуществления отдельных видов деятельности, оказания у</w:t>
      </w:r>
      <w:r>
        <w:rPr>
          <w:rFonts w:ascii="Times New Roman" w:hAnsi="Times New Roman" w:cs="Times New Roman"/>
          <w:sz w:val="28"/>
          <w:szCs w:val="28"/>
        </w:rPr>
        <w:t>слуг до устранения такой угрозы.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84F0B">
        <w:rPr>
          <w:rFonts w:ascii="Times New Roman" w:hAnsi="Times New Roman" w:cs="Times New Roman"/>
          <w:sz w:val="28"/>
          <w:szCs w:val="28"/>
        </w:rPr>
        <w:t>2.1.25.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84F0B">
        <w:rPr>
          <w:rFonts w:ascii="Times New Roman" w:hAnsi="Times New Roman" w:cs="Times New Roman"/>
          <w:sz w:val="28"/>
          <w:szCs w:val="28"/>
        </w:rPr>
        <w:t>ри приеме на работу инвалида или в случае признания работника инвалидом создание для него условий труда, в том числе производственных и санитарно-</w:t>
      </w:r>
      <w:proofErr w:type="spellStart"/>
      <w:r w:rsidRPr="00A84F0B">
        <w:rPr>
          <w:rFonts w:ascii="Times New Roman" w:hAnsi="Times New Roman" w:cs="Times New Roman"/>
          <w:sz w:val="28"/>
          <w:szCs w:val="28"/>
        </w:rPr>
        <w:t>бытовых</w:t>
      </w:r>
      <w:proofErr w:type="gramStart"/>
      <w:r w:rsidRPr="00A84F0B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A84F0B">
        <w:rPr>
          <w:rFonts w:ascii="Times New Roman" w:hAnsi="Times New Roman" w:cs="Times New Roman"/>
          <w:sz w:val="28"/>
          <w:szCs w:val="28"/>
        </w:rPr>
        <w:t xml:space="preserve"> соответствии с индивидуальной </w:t>
      </w:r>
      <w:hyperlink r:id="rId39" w:anchor="dst240" w:history="1">
        <w:r w:rsidRPr="00A84F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программой</w:t>
        </w:r>
      </w:hyperlink>
      <w:r w:rsidRPr="00A84F0B">
        <w:rPr>
          <w:rFonts w:ascii="Times New Roman" w:hAnsi="Times New Roman" w:cs="Times New Roman"/>
          <w:sz w:val="28"/>
          <w:szCs w:val="28"/>
        </w:rPr>
        <w:t xml:space="preserve"> реабилитации или </w:t>
      </w:r>
      <w:proofErr w:type="spellStart"/>
      <w:r w:rsidRPr="00A84F0B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A84F0B">
        <w:rPr>
          <w:rFonts w:ascii="Times New Roman" w:hAnsi="Times New Roman" w:cs="Times New Roman"/>
          <w:sz w:val="28"/>
          <w:szCs w:val="28"/>
        </w:rPr>
        <w:t xml:space="preserve"> инвалида, а</w:t>
      </w:r>
      <w:r>
        <w:rPr>
          <w:rFonts w:ascii="Times New Roman" w:hAnsi="Times New Roman" w:cs="Times New Roman"/>
          <w:sz w:val="28"/>
          <w:szCs w:val="28"/>
        </w:rPr>
        <w:t xml:space="preserve"> также обеспечение охраны труда.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2.1.26.О</w:t>
      </w:r>
      <w:r w:rsidRPr="00A84F0B">
        <w:rPr>
          <w:rFonts w:ascii="Times New Roman" w:hAnsi="Times New Roman" w:cs="Times New Roman"/>
          <w:sz w:val="28"/>
          <w:szCs w:val="28"/>
        </w:rPr>
        <w:t xml:space="preserve">беспечить ежегодное финансирование и выполнение в полном объёме мероприятий по улучшению условий и охраны труда, ликвидации  или снижению уровней профессиональных рисков либо </w:t>
      </w:r>
      <w:proofErr w:type="gramStart"/>
      <w:r w:rsidRPr="00A84F0B">
        <w:rPr>
          <w:rFonts w:ascii="Times New Roman" w:hAnsi="Times New Roman" w:cs="Times New Roman"/>
          <w:sz w:val="28"/>
          <w:szCs w:val="28"/>
        </w:rPr>
        <w:t>не допущению</w:t>
      </w:r>
      <w:proofErr w:type="gramEnd"/>
      <w:r w:rsidRPr="00A84F0B">
        <w:rPr>
          <w:rFonts w:ascii="Times New Roman" w:hAnsi="Times New Roman" w:cs="Times New Roman"/>
          <w:sz w:val="28"/>
          <w:szCs w:val="28"/>
        </w:rPr>
        <w:t xml:space="preserve"> повышения их уровней в соответствии с Трудовым кодексом РФ.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2.1.27.О</w:t>
      </w:r>
      <w:r w:rsidRPr="00A84F0B">
        <w:rPr>
          <w:rFonts w:ascii="Times New Roman" w:hAnsi="Times New Roman" w:cs="Times New Roman"/>
          <w:sz w:val="28"/>
          <w:szCs w:val="28"/>
        </w:rPr>
        <w:t>беспечить проведение вакцинации работников в порядке, предусмотренном действующим законодательством.</w:t>
      </w:r>
    </w:p>
    <w:p w:rsidR="00D66C15" w:rsidRPr="00A84F0B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84F0B">
        <w:rPr>
          <w:rFonts w:ascii="Times New Roman" w:hAnsi="Times New Roman" w:cs="Times New Roman"/>
          <w:sz w:val="28"/>
          <w:szCs w:val="28"/>
        </w:rPr>
        <w:t>2.1.28.Организовать подачу тепла  в помещения ДОУ при снижении среднесуточной температуры до 8 градусов  и ниже в течени</w:t>
      </w:r>
      <w:proofErr w:type="gramStart"/>
      <w:r w:rsidRPr="00A84F0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84F0B">
        <w:rPr>
          <w:rFonts w:ascii="Times New Roman" w:hAnsi="Times New Roman" w:cs="Times New Roman"/>
          <w:sz w:val="28"/>
          <w:szCs w:val="28"/>
        </w:rPr>
        <w:t xml:space="preserve"> 5 дней подряд.</w:t>
      </w:r>
    </w:p>
    <w:p w:rsidR="00D66C15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84F0B">
        <w:rPr>
          <w:rFonts w:ascii="Times New Roman" w:hAnsi="Times New Roman" w:cs="Times New Roman"/>
          <w:sz w:val="28"/>
          <w:szCs w:val="28"/>
        </w:rPr>
        <w:t xml:space="preserve">2.1.29.Обеспечить необходимым количеством аптечек для оказания первой помощи работникам, укомплектованных в соответствии с требованиями к их комплектации изделиями медицинского назначения и обеспечить </w:t>
      </w:r>
      <w:proofErr w:type="gramStart"/>
      <w:r w:rsidRPr="00A84F0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84F0B">
        <w:rPr>
          <w:rFonts w:ascii="Times New Roman" w:hAnsi="Times New Roman" w:cs="Times New Roman"/>
          <w:sz w:val="28"/>
          <w:szCs w:val="28"/>
        </w:rPr>
        <w:t xml:space="preserve"> своевременное пополнение.</w:t>
      </w:r>
    </w:p>
    <w:p w:rsidR="00D66C15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2.2</w:t>
      </w:r>
      <w:r w:rsidRPr="004623D5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СТК и Работодатель обязуются:</w:t>
      </w:r>
    </w:p>
    <w:p w:rsidR="00D66C15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623D5">
        <w:rPr>
          <w:rFonts w:ascii="Times New Roman" w:hAnsi="Times New Roman" w:cs="Times New Roman"/>
          <w:sz w:val="28"/>
          <w:szCs w:val="28"/>
        </w:rPr>
        <w:t>2.2.1.</w:t>
      </w:r>
      <w:r>
        <w:rPr>
          <w:rFonts w:ascii="Times New Roman" w:hAnsi="Times New Roman" w:cs="Times New Roman"/>
          <w:sz w:val="28"/>
          <w:szCs w:val="28"/>
        </w:rPr>
        <w:t>Образовать совместную комиссию по охране труда в количестве трёх человек от каждой Стороны и создать условия для их работы в соответствии со статьёй Трудового Кодекса Российской Федерации.</w:t>
      </w:r>
    </w:p>
    <w:p w:rsidR="00D66C15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2.2.2.Разработать программы совместных действий работодателя, работников, профессиональных союзов и (или) иных, уполномоченных представительных органов работников (при наличии таких представительных органов) по обеспечению безопасных условий труда и соблюдению требований охраны труда.</w:t>
      </w:r>
    </w:p>
    <w:p w:rsidR="00D66C15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2.2.3.Принимать участие в разработке локальных нормативных актов работодателя по охране труда.</w:t>
      </w:r>
    </w:p>
    <w:p w:rsidR="00D66C15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2.2.4.Принимать участие в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состоянием условий труда на рабочих местах, а также за правильностью применения работниками средств индивидуальной и коллективной защиты.</w:t>
      </w:r>
    </w:p>
    <w:p w:rsidR="00D66C15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2.2.5.Проводить проверки состояния условий и охраны труда на рабочих местах.</w:t>
      </w:r>
    </w:p>
    <w:p w:rsidR="00D66C15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2.2.6.Принимать участие в проведении специальной оценки условий труда в соответствии с законодательством о специальной оценке условий труда.</w:t>
      </w:r>
    </w:p>
    <w:p w:rsidR="00D66C15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2.2.7.Принимать участие в оценке профессиональных рисков.</w:t>
      </w:r>
    </w:p>
    <w:p w:rsidR="00D66C15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2.2.8.Подготавливать и представлять работодателю соответствующие предложения по решению проблем охраны труда на основе анализа состояния условий и охраны труда, производственного травматизма и профессиональной заболеваемости.</w:t>
      </w:r>
    </w:p>
    <w:p w:rsidR="00D66C15" w:rsidRDefault="00D66C15" w:rsidP="00D66C1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2.2.9.Принимать участие в информировании работников о состоянии условий и охраны труда на рабочих местах, осуществляющем риске повреждения здоровья, об обязанностях по соблюдению ими требований охраны труда.</w:t>
      </w:r>
    </w:p>
    <w:p w:rsidR="00D66C15" w:rsidRPr="00A84F0B" w:rsidRDefault="00D66C15" w:rsidP="00D66C15">
      <w:pPr>
        <w:tabs>
          <w:tab w:val="left" w:pos="3825"/>
        </w:tabs>
        <w:spacing w:after="0"/>
        <w:ind w:left="-4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059B">
        <w:rPr>
          <w:rFonts w:ascii="Times New Roman" w:eastAsia="Calibri" w:hAnsi="Times New Roman" w:cs="Times New Roman"/>
          <w:sz w:val="28"/>
          <w:szCs w:val="28"/>
          <w:u w:val="single"/>
        </w:rPr>
        <w:t>2.3.</w:t>
      </w:r>
      <w:r w:rsidRPr="005E059B">
        <w:rPr>
          <w:rFonts w:ascii="Times New Roman" w:hAnsi="Times New Roman" w:cs="Times New Roman"/>
          <w:b/>
          <w:bCs/>
          <w:color w:val="22272F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22272F"/>
          <w:sz w:val="28"/>
          <w:szCs w:val="28"/>
          <w:u w:val="single"/>
        </w:rPr>
        <w:t>Работник обязан:</w:t>
      </w:r>
    </w:p>
    <w:p w:rsidR="00D66C15" w:rsidRPr="00F7112E" w:rsidRDefault="00D66C15" w:rsidP="00D66C15">
      <w:pPr>
        <w:pStyle w:val="s1"/>
        <w:shd w:val="clear" w:color="auto" w:fill="FFFFFF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7112E">
        <w:rPr>
          <w:sz w:val="28"/>
          <w:szCs w:val="28"/>
        </w:rPr>
        <w:t>.3.1.Соблюдать требования охраны труда.</w:t>
      </w:r>
    </w:p>
    <w:p w:rsidR="00D66C15" w:rsidRPr="00F7112E" w:rsidRDefault="00D66C15" w:rsidP="00D66C15">
      <w:pPr>
        <w:pStyle w:val="s1"/>
        <w:shd w:val="clear" w:color="auto" w:fill="FFFFFF"/>
        <w:ind w:left="-426"/>
        <w:jc w:val="both"/>
        <w:rPr>
          <w:sz w:val="28"/>
          <w:szCs w:val="28"/>
        </w:rPr>
      </w:pPr>
      <w:r w:rsidRPr="00F7112E">
        <w:rPr>
          <w:sz w:val="28"/>
          <w:szCs w:val="28"/>
        </w:rPr>
        <w:t>2.3.2.Правильно использовать производственное оборудование, инструменты, сырье и материалы, применять технологию</w:t>
      </w:r>
    </w:p>
    <w:p w:rsidR="00D66C15" w:rsidRPr="00F7112E" w:rsidRDefault="00D66C15" w:rsidP="00D66C15">
      <w:pPr>
        <w:pStyle w:val="s1"/>
        <w:shd w:val="clear" w:color="auto" w:fill="FFFFFF"/>
        <w:ind w:left="-426"/>
        <w:jc w:val="both"/>
        <w:rPr>
          <w:sz w:val="28"/>
          <w:szCs w:val="28"/>
        </w:rPr>
      </w:pPr>
      <w:r w:rsidRPr="00F7112E">
        <w:rPr>
          <w:sz w:val="28"/>
          <w:szCs w:val="28"/>
        </w:rPr>
        <w:t>2.3.3.Следить за исправностью используемых оборудования и инструментов в пределах выполнения своей трудовой функции.</w:t>
      </w:r>
    </w:p>
    <w:p w:rsidR="00D66C15" w:rsidRPr="00F7112E" w:rsidRDefault="00D66C15" w:rsidP="00D66C15">
      <w:pPr>
        <w:pStyle w:val="s1"/>
        <w:shd w:val="clear" w:color="auto" w:fill="FFFFFF"/>
        <w:ind w:left="-426"/>
        <w:jc w:val="both"/>
        <w:rPr>
          <w:sz w:val="28"/>
          <w:szCs w:val="28"/>
        </w:rPr>
      </w:pPr>
      <w:r w:rsidRPr="00F7112E">
        <w:rPr>
          <w:sz w:val="28"/>
          <w:szCs w:val="28"/>
        </w:rPr>
        <w:t>2.3.4.Использовать и правильно применять средства индивидуальной и коллективной защиты.</w:t>
      </w:r>
    </w:p>
    <w:p w:rsidR="00D66C15" w:rsidRPr="00F7112E" w:rsidRDefault="00D66C15" w:rsidP="00D66C15">
      <w:pPr>
        <w:pStyle w:val="s1"/>
        <w:shd w:val="clear" w:color="auto" w:fill="FFFFFF"/>
        <w:ind w:left="-426"/>
        <w:jc w:val="both"/>
        <w:rPr>
          <w:sz w:val="28"/>
          <w:szCs w:val="28"/>
        </w:rPr>
      </w:pPr>
      <w:proofErr w:type="gramStart"/>
      <w:r w:rsidRPr="00F7112E">
        <w:rPr>
          <w:sz w:val="28"/>
          <w:szCs w:val="28"/>
        </w:rPr>
        <w:t>2.3.5.Проходить в установленном порядке обучение по охране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труда.</w:t>
      </w:r>
      <w:proofErr w:type="gramEnd"/>
    </w:p>
    <w:p w:rsidR="00D66C15" w:rsidRPr="00F7112E" w:rsidRDefault="00D66C15" w:rsidP="00D66C15">
      <w:pPr>
        <w:pStyle w:val="s1"/>
        <w:shd w:val="clear" w:color="auto" w:fill="FFFFFF"/>
        <w:ind w:left="-426"/>
        <w:jc w:val="both"/>
        <w:rPr>
          <w:sz w:val="28"/>
          <w:szCs w:val="28"/>
        </w:rPr>
      </w:pPr>
      <w:r w:rsidRPr="00F7112E">
        <w:rPr>
          <w:sz w:val="28"/>
          <w:szCs w:val="28"/>
        </w:rPr>
        <w:t>2.3.6.Незамедлительно поставить в известность своего непосредственного руководителя о выявленных неисправностях используемых оборудования и инструментов, нарушениях применяемой технологии, несоответствии используемых сырья и материалов, приостановить работу до их устранения.</w:t>
      </w:r>
    </w:p>
    <w:p w:rsidR="00D66C15" w:rsidRPr="00F7112E" w:rsidRDefault="00D66C15" w:rsidP="00D66C15">
      <w:pPr>
        <w:pStyle w:val="s1"/>
        <w:shd w:val="clear" w:color="auto" w:fill="FFFFFF"/>
        <w:ind w:left="-426"/>
        <w:jc w:val="both"/>
        <w:rPr>
          <w:sz w:val="28"/>
          <w:szCs w:val="28"/>
        </w:rPr>
      </w:pPr>
      <w:proofErr w:type="gramStart"/>
      <w:r w:rsidRPr="00F7112E">
        <w:rPr>
          <w:sz w:val="28"/>
          <w:szCs w:val="28"/>
        </w:rPr>
        <w:t>2.3.6.Немедленно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указанными в </w:t>
      </w:r>
      <w:hyperlink r:id="rId40" w:anchor="/document/12125268/entry/2272" w:history="1">
        <w:r w:rsidRPr="00F7112E">
          <w:rPr>
            <w:rStyle w:val="a3"/>
            <w:color w:val="auto"/>
            <w:sz w:val="28"/>
            <w:szCs w:val="28"/>
          </w:rPr>
          <w:t>части второй статьи 227</w:t>
        </w:r>
      </w:hyperlink>
      <w:r w:rsidRPr="00F7112E">
        <w:rPr>
          <w:sz w:val="28"/>
          <w:szCs w:val="28"/>
        </w:rPr>
        <w:t> настоящего Кодекса,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</w:t>
      </w:r>
      <w:proofErr w:type="gramEnd"/>
      <w:r w:rsidRPr="00F7112E">
        <w:rPr>
          <w:sz w:val="28"/>
          <w:szCs w:val="28"/>
        </w:rPr>
        <w:t xml:space="preserve"> признаков профессионального заболевания, острого отравления.</w:t>
      </w:r>
    </w:p>
    <w:p w:rsidR="00D66C15" w:rsidRPr="00F7112E" w:rsidRDefault="00D66C15" w:rsidP="00D66C15">
      <w:pPr>
        <w:pStyle w:val="s1"/>
        <w:shd w:val="clear" w:color="auto" w:fill="FFFFFF"/>
        <w:ind w:left="-426"/>
        <w:jc w:val="both"/>
        <w:rPr>
          <w:sz w:val="28"/>
          <w:szCs w:val="28"/>
        </w:rPr>
      </w:pPr>
      <w:proofErr w:type="gramStart"/>
      <w:r w:rsidRPr="00F7112E">
        <w:rPr>
          <w:sz w:val="28"/>
          <w:szCs w:val="28"/>
        </w:rPr>
        <w:lastRenderedPageBreak/>
        <w:t>2.3.7.В случаях, предусмотренных трудовым законодательством и иными нормативными правовыми актами, содержащими нормы трудового права, проходить обязательные предварительные (при поступлении на работу) и периодические (в течение трудовой деятельности) медицинские осмотры, другие обязательные медицинские осмотры и обязательные психиатрические освидетельствования, а также внеочередные медицинские осмотры по направлению работодателя, и (или) в соответствии с нормативными правовыми актами, и (или) медицинскими рекомендациями.</w:t>
      </w:r>
      <w:proofErr w:type="gramEnd"/>
    </w:p>
    <w:p w:rsidR="00D66C15" w:rsidRPr="004D4761" w:rsidRDefault="00D66C15" w:rsidP="00D66C15">
      <w:pPr>
        <w:pStyle w:val="s1"/>
        <w:shd w:val="clear" w:color="auto" w:fill="FFFFFF"/>
        <w:ind w:left="-426"/>
        <w:jc w:val="both"/>
        <w:rPr>
          <w:sz w:val="28"/>
          <w:szCs w:val="28"/>
          <w:u w:val="single"/>
        </w:rPr>
      </w:pPr>
      <w:r w:rsidRPr="004D4761">
        <w:rPr>
          <w:sz w:val="28"/>
          <w:szCs w:val="28"/>
          <w:u w:val="single"/>
        </w:rPr>
        <w:t xml:space="preserve">2.4.Каждый работник имеет право </w:t>
      </w:r>
      <w:proofErr w:type="gramStart"/>
      <w:r w:rsidRPr="004D4761">
        <w:rPr>
          <w:sz w:val="28"/>
          <w:szCs w:val="28"/>
          <w:u w:val="single"/>
        </w:rPr>
        <w:t>на</w:t>
      </w:r>
      <w:proofErr w:type="gramEnd"/>
      <w:r w:rsidRPr="004D4761">
        <w:rPr>
          <w:sz w:val="28"/>
          <w:szCs w:val="28"/>
          <w:u w:val="single"/>
        </w:rPr>
        <w:t>:</w:t>
      </w:r>
    </w:p>
    <w:p w:rsidR="00D66C15" w:rsidRPr="004D4761" w:rsidRDefault="00D66C15" w:rsidP="00D66C15">
      <w:pPr>
        <w:pStyle w:val="s1"/>
        <w:shd w:val="clear" w:color="auto" w:fill="FFFFFF"/>
        <w:ind w:left="-426"/>
        <w:jc w:val="both"/>
        <w:rPr>
          <w:sz w:val="28"/>
          <w:szCs w:val="28"/>
        </w:rPr>
      </w:pPr>
      <w:r w:rsidRPr="004D4761">
        <w:rPr>
          <w:sz w:val="28"/>
          <w:szCs w:val="28"/>
        </w:rPr>
        <w:t>2.4.1.Рабочее место, соответствующее требованиям охраны труда.</w:t>
      </w:r>
    </w:p>
    <w:p w:rsidR="00D66C15" w:rsidRPr="004D4761" w:rsidRDefault="00D66C15" w:rsidP="00D66C15">
      <w:pPr>
        <w:pStyle w:val="s1"/>
        <w:shd w:val="clear" w:color="auto" w:fill="FFFFFF"/>
        <w:ind w:left="-426"/>
        <w:jc w:val="both"/>
        <w:rPr>
          <w:sz w:val="28"/>
          <w:szCs w:val="28"/>
        </w:rPr>
      </w:pPr>
      <w:r w:rsidRPr="004D4761">
        <w:rPr>
          <w:sz w:val="28"/>
          <w:szCs w:val="28"/>
        </w:rPr>
        <w:t>2.4.2.Обязательное социальное страхование от несчастных случаев на производстве и профессиональных заболеваний.</w:t>
      </w:r>
    </w:p>
    <w:p w:rsidR="00D66C15" w:rsidRPr="004D4761" w:rsidRDefault="00D66C15" w:rsidP="00D66C15">
      <w:pPr>
        <w:pStyle w:val="s1"/>
        <w:shd w:val="clear" w:color="auto" w:fill="FFFFFF"/>
        <w:ind w:left="-426"/>
        <w:jc w:val="both"/>
        <w:rPr>
          <w:sz w:val="28"/>
          <w:szCs w:val="28"/>
        </w:rPr>
      </w:pPr>
      <w:r w:rsidRPr="004D4761">
        <w:rPr>
          <w:sz w:val="28"/>
          <w:szCs w:val="28"/>
        </w:rPr>
        <w:t>2.4.3.Получение достоверной информации от работодателя, соответствующих государственных органов и общественных организаций об условиях и охране труда на рабочем месте, о существующих профессиональных рисках и их уровнях, а также о мерах по защите от воздействия вредных и (или) опасных производственных факторов.</w:t>
      </w:r>
    </w:p>
    <w:p w:rsidR="00D66C15" w:rsidRPr="004D4761" w:rsidRDefault="00D66C15" w:rsidP="00D66C15">
      <w:pPr>
        <w:pStyle w:val="s1"/>
        <w:shd w:val="clear" w:color="auto" w:fill="FFFFFF"/>
        <w:ind w:left="-426"/>
        <w:jc w:val="both"/>
        <w:rPr>
          <w:sz w:val="28"/>
          <w:szCs w:val="28"/>
        </w:rPr>
      </w:pPr>
      <w:r w:rsidRPr="004D4761">
        <w:rPr>
          <w:sz w:val="28"/>
          <w:szCs w:val="28"/>
        </w:rPr>
        <w:t>2.4.4.Отказ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опасности, за исключением случаев, предусмотренных федеральными законами.</w:t>
      </w:r>
    </w:p>
    <w:p w:rsidR="00D66C15" w:rsidRPr="004D4761" w:rsidRDefault="00D66C15" w:rsidP="00D66C15">
      <w:pPr>
        <w:pStyle w:val="s1"/>
        <w:shd w:val="clear" w:color="auto" w:fill="FFFFFF"/>
        <w:ind w:left="-426"/>
        <w:jc w:val="both"/>
        <w:rPr>
          <w:sz w:val="28"/>
          <w:szCs w:val="28"/>
        </w:rPr>
      </w:pPr>
      <w:r w:rsidRPr="004D4761">
        <w:rPr>
          <w:sz w:val="28"/>
          <w:szCs w:val="28"/>
        </w:rPr>
        <w:t>2.4.5.Обеспечение в соответствии с требованиями охраны труда за счет средств работодателя средствами коллективной и индивидуальной защиты и смывающими средствами, прошедшими подтверждение соответствия в установленном </w:t>
      </w:r>
      <w:hyperlink r:id="rId41" w:anchor="/document/12129354/entry/4" w:history="1">
        <w:r w:rsidRPr="004D4761">
          <w:rPr>
            <w:rStyle w:val="a3"/>
            <w:color w:val="auto"/>
            <w:sz w:val="28"/>
            <w:szCs w:val="28"/>
          </w:rPr>
          <w:t>законодательством</w:t>
        </w:r>
      </w:hyperlink>
      <w:r w:rsidRPr="004D4761">
        <w:rPr>
          <w:sz w:val="28"/>
          <w:szCs w:val="28"/>
        </w:rPr>
        <w:t> Российской Федерации о техническом регулировании порядке.</w:t>
      </w:r>
    </w:p>
    <w:p w:rsidR="00D66C15" w:rsidRPr="004D4761" w:rsidRDefault="00D66C15" w:rsidP="00D66C15">
      <w:pPr>
        <w:pStyle w:val="s1"/>
        <w:shd w:val="clear" w:color="auto" w:fill="FFFFFF"/>
        <w:ind w:left="-426"/>
        <w:jc w:val="both"/>
        <w:rPr>
          <w:sz w:val="28"/>
          <w:szCs w:val="28"/>
        </w:rPr>
      </w:pPr>
      <w:r w:rsidRPr="004D4761">
        <w:rPr>
          <w:sz w:val="28"/>
          <w:szCs w:val="28"/>
        </w:rPr>
        <w:t>2.4.6.</w:t>
      </w:r>
      <w:proofErr w:type="gramStart"/>
      <w:r w:rsidRPr="004D4761">
        <w:rPr>
          <w:sz w:val="28"/>
          <w:szCs w:val="28"/>
        </w:rPr>
        <w:t>Обучение по охране</w:t>
      </w:r>
      <w:proofErr w:type="gramEnd"/>
      <w:r w:rsidRPr="004D4761">
        <w:rPr>
          <w:sz w:val="28"/>
          <w:szCs w:val="28"/>
        </w:rPr>
        <w:t xml:space="preserve"> труда за счет средств работодателя.</w:t>
      </w:r>
    </w:p>
    <w:p w:rsidR="00D66C15" w:rsidRPr="004D4761" w:rsidRDefault="00D66C15" w:rsidP="00D66C15">
      <w:pPr>
        <w:pStyle w:val="s1"/>
        <w:shd w:val="clear" w:color="auto" w:fill="FFFFFF"/>
        <w:ind w:left="-426"/>
        <w:jc w:val="both"/>
        <w:rPr>
          <w:sz w:val="28"/>
          <w:szCs w:val="28"/>
        </w:rPr>
      </w:pPr>
      <w:r w:rsidRPr="004D4761">
        <w:rPr>
          <w:sz w:val="28"/>
          <w:szCs w:val="28"/>
        </w:rPr>
        <w:t>2.4.7.Дополнительное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труда.</w:t>
      </w:r>
    </w:p>
    <w:p w:rsidR="00D66C15" w:rsidRPr="004D4761" w:rsidRDefault="00D66C15" w:rsidP="00D66C15">
      <w:pPr>
        <w:pStyle w:val="s1"/>
        <w:shd w:val="clear" w:color="auto" w:fill="FFFFFF"/>
        <w:ind w:left="-426"/>
        <w:jc w:val="both"/>
        <w:rPr>
          <w:sz w:val="28"/>
          <w:szCs w:val="28"/>
        </w:rPr>
      </w:pPr>
      <w:r w:rsidRPr="004D4761">
        <w:rPr>
          <w:sz w:val="28"/>
          <w:szCs w:val="28"/>
        </w:rPr>
        <w:t>2.4.8.Гарантии и компенсации в связи с работой с вредными и (или) опасными условиями труда, включая медицинское обеспечение, в порядке и размерах не ниже установленных настоящим Кодексом, другими федеральными законами и иными нормативными правовыми актами Российской Федерации либо коллективным договором, трудовым договором.</w:t>
      </w:r>
    </w:p>
    <w:p w:rsidR="00D66C15" w:rsidRPr="004D4761" w:rsidRDefault="00D66C15" w:rsidP="00D66C15">
      <w:pPr>
        <w:pStyle w:val="s1"/>
        <w:shd w:val="clear" w:color="auto" w:fill="FFFFFF"/>
        <w:ind w:left="-426"/>
        <w:jc w:val="both"/>
        <w:rPr>
          <w:sz w:val="28"/>
          <w:szCs w:val="28"/>
        </w:rPr>
      </w:pPr>
      <w:proofErr w:type="gramStart"/>
      <w:r w:rsidRPr="004D4761">
        <w:rPr>
          <w:sz w:val="28"/>
          <w:szCs w:val="28"/>
        </w:rPr>
        <w:t xml:space="preserve">2.4.9.Обращение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контроля (надзора) за </w:t>
      </w:r>
      <w:r w:rsidRPr="004D4761">
        <w:rPr>
          <w:sz w:val="28"/>
          <w:szCs w:val="28"/>
        </w:rPr>
        <w:lastRenderedPageBreak/>
        <w:t>соблюдением трудового законодательства и иных нормативных правовых актов, содержащих нормы трудового права,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</w:t>
      </w:r>
      <w:proofErr w:type="gramEnd"/>
      <w:r w:rsidRPr="004D4761">
        <w:rPr>
          <w:sz w:val="28"/>
          <w:szCs w:val="28"/>
        </w:rPr>
        <w:t xml:space="preserve"> права.</w:t>
      </w:r>
    </w:p>
    <w:p w:rsidR="00D66C15" w:rsidRPr="004D4761" w:rsidRDefault="00D66C15" w:rsidP="00D66C15">
      <w:pPr>
        <w:pStyle w:val="s1"/>
        <w:shd w:val="clear" w:color="auto" w:fill="FFFFFF"/>
        <w:ind w:left="-426"/>
        <w:jc w:val="both"/>
        <w:rPr>
          <w:sz w:val="28"/>
          <w:szCs w:val="28"/>
        </w:rPr>
      </w:pPr>
      <w:r w:rsidRPr="004D4761">
        <w:rPr>
          <w:sz w:val="28"/>
          <w:szCs w:val="28"/>
        </w:rPr>
        <w:t>2.4.10.Обращение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представительные органы работников (при наличии таких представительных органов) по вопросам охраны труда.</w:t>
      </w:r>
    </w:p>
    <w:p w:rsidR="00D66C15" w:rsidRPr="004D4761" w:rsidRDefault="00D66C15" w:rsidP="00D66C15">
      <w:pPr>
        <w:pStyle w:val="s1"/>
        <w:shd w:val="clear" w:color="auto" w:fill="FFFFFF"/>
        <w:ind w:left="-426"/>
        <w:jc w:val="both"/>
        <w:rPr>
          <w:sz w:val="28"/>
          <w:szCs w:val="28"/>
        </w:rPr>
      </w:pPr>
      <w:r w:rsidRPr="004D4761">
        <w:rPr>
          <w:sz w:val="28"/>
          <w:szCs w:val="28"/>
        </w:rPr>
        <w:t>2.4.11.Личное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заболевания, а также в рассмотрении причин и обстоятельств событий, приведших к возникновению микроповреждений (микротравм).</w:t>
      </w:r>
    </w:p>
    <w:p w:rsidR="00D66C15" w:rsidRPr="004D4761" w:rsidRDefault="00D66C15" w:rsidP="00D66C15">
      <w:pPr>
        <w:pStyle w:val="s1"/>
        <w:shd w:val="clear" w:color="auto" w:fill="FFFFFF"/>
        <w:ind w:left="-426"/>
        <w:jc w:val="both"/>
        <w:rPr>
          <w:sz w:val="28"/>
          <w:szCs w:val="28"/>
        </w:rPr>
      </w:pPr>
      <w:r w:rsidRPr="004D4761">
        <w:rPr>
          <w:sz w:val="28"/>
          <w:szCs w:val="28"/>
        </w:rPr>
        <w:t>2.4.12.Внеочередной медицинский осмотр в соответствии с нормативными правовыми актами и (или) медицинскими рекомендациями с сохранением за ним места работы (должности) и </w:t>
      </w:r>
      <w:hyperlink r:id="rId42" w:anchor="/document/12125268/entry/139" w:history="1">
        <w:r w:rsidRPr="004D4761">
          <w:rPr>
            <w:rStyle w:val="a3"/>
            <w:color w:val="auto"/>
            <w:sz w:val="28"/>
            <w:szCs w:val="28"/>
          </w:rPr>
          <w:t>среднего заработка</w:t>
        </w:r>
      </w:hyperlink>
      <w:r w:rsidRPr="004D4761">
        <w:rPr>
          <w:sz w:val="28"/>
          <w:szCs w:val="28"/>
        </w:rPr>
        <w:t> на время прохождения указанного медицинского осмотра.</w:t>
      </w:r>
    </w:p>
    <w:p w:rsidR="00D66C15" w:rsidRPr="004D4761" w:rsidRDefault="00D66C15" w:rsidP="00D66C15">
      <w:pPr>
        <w:pStyle w:val="s1"/>
        <w:shd w:val="clear" w:color="auto" w:fill="FFFFFF"/>
        <w:ind w:left="-426"/>
        <w:jc w:val="both"/>
        <w:rPr>
          <w:sz w:val="28"/>
          <w:szCs w:val="28"/>
        </w:rPr>
      </w:pPr>
      <w:r w:rsidRPr="004D4761">
        <w:rPr>
          <w:sz w:val="28"/>
          <w:szCs w:val="28"/>
        </w:rPr>
        <w:t>2.4.13.Виды, минимальные размеры, условия и порядок предоставления указанных в настоящей статье гарантий и компенсаций устанавливаются настоящим Кодексом, другими федеральными законами и иными нормативными правовыми актами Российской Федерации.</w:t>
      </w:r>
    </w:p>
    <w:p w:rsidR="00D66C15" w:rsidRPr="004D4761" w:rsidRDefault="00D66C15" w:rsidP="00D66C15">
      <w:pPr>
        <w:pStyle w:val="s1"/>
        <w:shd w:val="clear" w:color="auto" w:fill="FFFFFF"/>
        <w:ind w:left="-426"/>
        <w:jc w:val="both"/>
        <w:rPr>
          <w:sz w:val="28"/>
          <w:szCs w:val="28"/>
        </w:rPr>
      </w:pPr>
      <w:r w:rsidRPr="004D4761">
        <w:rPr>
          <w:sz w:val="28"/>
          <w:szCs w:val="28"/>
        </w:rPr>
        <w:t>2.4.14.Повышенные или дополнительные гарантии и компенсации работникам, занятым на работах с вредными и (или) опасными условиями труда, могут устанавливаться коллективным договором, локальным нормативным актом работодателя с учетом финансово-экономического положения работодателя.</w:t>
      </w:r>
    </w:p>
    <w:p w:rsidR="00D66C15" w:rsidRPr="004D4761" w:rsidRDefault="00D66C15" w:rsidP="00D66C15">
      <w:pPr>
        <w:pStyle w:val="s1"/>
        <w:shd w:val="clear" w:color="auto" w:fill="FFFFFF"/>
        <w:ind w:left="-426"/>
        <w:jc w:val="both"/>
        <w:rPr>
          <w:sz w:val="28"/>
          <w:szCs w:val="28"/>
        </w:rPr>
      </w:pPr>
      <w:r w:rsidRPr="004D4761">
        <w:rPr>
          <w:sz w:val="28"/>
          <w:szCs w:val="28"/>
        </w:rPr>
        <w:t>2.4.15.В случае обеспечения на рабочих местах безопасных условий труда, подтвержденных результатами специальной оценки условий труда или заключением государственной экспертизы условий труда, предусмотренные настоящим Кодексом гарантии и компенсации работникам за работу с вредными и (или) опасными условиями труда не устанавливаются.</w:t>
      </w:r>
    </w:p>
    <w:p w:rsidR="00D66C15" w:rsidRPr="004D4761" w:rsidRDefault="00D66C15" w:rsidP="00D66C15">
      <w:pPr>
        <w:ind w:left="-426"/>
        <w:rPr>
          <w:sz w:val="28"/>
          <w:szCs w:val="28"/>
        </w:rPr>
      </w:pPr>
    </w:p>
    <w:p w:rsidR="00B65B64" w:rsidRDefault="00B65B64"/>
    <w:p w:rsidR="00057C9C" w:rsidRDefault="00057C9C"/>
    <w:p w:rsidR="00057C9C" w:rsidRDefault="00057C9C"/>
    <w:p w:rsidR="00057C9C" w:rsidRDefault="00057C9C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ACC6399" wp14:editId="67F6F033">
            <wp:extent cx="6307129" cy="89090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308662" cy="891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57C9C" w:rsidSect="007958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8B72D"/>
    <w:multiLevelType w:val="singleLevel"/>
    <w:tmpl w:val="3978B72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B"/>
    <w:rsid w:val="00057C9C"/>
    <w:rsid w:val="00227BBB"/>
    <w:rsid w:val="00266871"/>
    <w:rsid w:val="00B65B64"/>
    <w:rsid w:val="00D6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6C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6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66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6C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6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66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4683/ddaeeb833c24609e3474ce13536b0796bc85ee57/" TargetMode="External"/><Relationship Id="rId13" Type="http://schemas.openxmlformats.org/officeDocument/2006/relationships/hyperlink" Target="https://www.consultant.ru/document/cons_doc_LAW_474024/a462b0f18cb5c73ceb2ea1ff71ae88aed4d67e84/" TargetMode="External"/><Relationship Id="rId18" Type="http://schemas.openxmlformats.org/officeDocument/2006/relationships/hyperlink" Target="https://www.consultant.ru/document/cons_doc_LAW_482643/63d103882fc8db710a1e00e243adca21f3987487/" TargetMode="External"/><Relationship Id="rId26" Type="http://schemas.openxmlformats.org/officeDocument/2006/relationships/hyperlink" Target="https://www.consultant.ru/document/cons_doc_LAW_405210/b70581156098b5db26651feb5214b3d7a11fed55/" TargetMode="External"/><Relationship Id="rId39" Type="http://schemas.openxmlformats.org/officeDocument/2006/relationships/hyperlink" Target="https://www.consultant.ru/document/cons_doc_LAW_477409/39e7183271506d96746be0b469231a3667a0ef5c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consultant.ru/document/cons_doc_LAW_482643/63d103882fc8db710a1e00e243adca21f3987487/" TargetMode="External"/><Relationship Id="rId34" Type="http://schemas.openxmlformats.org/officeDocument/2006/relationships/hyperlink" Target="https://www.consultant.ru/document/cons_doc_LAW_474024/7a52ef3521995e6fcf4e9332c372b18d8e0b7788/" TargetMode="External"/><Relationship Id="rId42" Type="http://schemas.openxmlformats.org/officeDocument/2006/relationships/hyperlink" Target="https://ivo.garant.ru/" TargetMode="External"/><Relationship Id="rId7" Type="http://schemas.openxmlformats.org/officeDocument/2006/relationships/hyperlink" Target="https://www.consultant.ru/document/cons_doc_LAW_34683/ddaeeb833c24609e3474ce13536b0796bc85ee57/" TargetMode="External"/><Relationship Id="rId12" Type="http://schemas.openxmlformats.org/officeDocument/2006/relationships/hyperlink" Target="https://www.consultant.ru/document/cons_doc_LAW_474024/d1ad6aa0440c0ab492a90e984835976896a1ca21/" TargetMode="External"/><Relationship Id="rId17" Type="http://schemas.openxmlformats.org/officeDocument/2006/relationships/hyperlink" Target="https://www.consultant.ru/document/cons_doc_LAW_474024/a462b0f18cb5c73ceb2ea1ff71ae88aed4d67e84/" TargetMode="External"/><Relationship Id="rId25" Type="http://schemas.openxmlformats.org/officeDocument/2006/relationships/hyperlink" Target="https://www.consultant.ru/document/cons_doc_LAW_34683/4fe318e6d09155659a4381ef26a85e7df9ebcf94/" TargetMode="External"/><Relationship Id="rId33" Type="http://schemas.openxmlformats.org/officeDocument/2006/relationships/hyperlink" Target="https://www.consultant.ru/document/cons_doc_LAW_454998/1fff5edb8554edf5149be5e82cbb6340f23a7474/" TargetMode="External"/><Relationship Id="rId38" Type="http://schemas.openxmlformats.org/officeDocument/2006/relationships/hyperlink" Target="https://www.consultant.ru/document/cons_doc_LAW_474024/dbc2a634dfe4e186078b674c285dad8ba051ab6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74024/a462b0f18cb5c73ceb2ea1ff71ae88aed4d67e84/" TargetMode="External"/><Relationship Id="rId20" Type="http://schemas.openxmlformats.org/officeDocument/2006/relationships/hyperlink" Target="https://www.consultant.ru/document/cons_doc_LAW_482643/63d103882fc8db710a1e00e243adca21f3987487/" TargetMode="External"/><Relationship Id="rId29" Type="http://schemas.openxmlformats.org/officeDocument/2006/relationships/hyperlink" Target="https://www.consultant.ru/document/cons_doc_LAW_474024/5e0181357c17e32b2f7eddb8c02e84b3a604d050/" TargetMode="External"/><Relationship Id="rId41" Type="http://schemas.openxmlformats.org/officeDocument/2006/relationships/hyperlink" Target="https://ivo.garant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consultant.ru/document/cons_doc_LAW_482643/63d103882fc8db710a1e00e243adca21f3987487/" TargetMode="External"/><Relationship Id="rId24" Type="http://schemas.openxmlformats.org/officeDocument/2006/relationships/hyperlink" Target="https://www.consultant.ru/document/cons_doc_LAW_402380/0e5ffbc6929de047f822c408611e9b01fef22928/" TargetMode="External"/><Relationship Id="rId32" Type="http://schemas.openxmlformats.org/officeDocument/2006/relationships/hyperlink" Target="https://www.consultant.ru/document/cons_doc_LAW_478737/39aa302952148390181bf722bdead57784f9ed61/" TargetMode="External"/><Relationship Id="rId37" Type="http://schemas.openxmlformats.org/officeDocument/2006/relationships/hyperlink" Target="https://www.consultant.ru/document/cons_doc_LAW_477396/0d04affa1d1941273c93ac528567d15cf94cfc14/" TargetMode="External"/><Relationship Id="rId40" Type="http://schemas.openxmlformats.org/officeDocument/2006/relationships/hyperlink" Target="https://ivo.garant.ru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74024/a462b0f18cb5c73ceb2ea1ff71ae88aed4d67e84/" TargetMode="External"/><Relationship Id="rId23" Type="http://schemas.openxmlformats.org/officeDocument/2006/relationships/hyperlink" Target="https://www.consultant.ru/document/cons_doc_LAW_474024/7f308e0acbcc986b51caba3cb634a8bdbd94e7ef/" TargetMode="External"/><Relationship Id="rId28" Type="http://schemas.openxmlformats.org/officeDocument/2006/relationships/hyperlink" Target="https://www.consultant.ru/document/cons_doc_LAW_452984/2fb4cd806708ab2589845e61eabfcc090c58b651/" TargetMode="External"/><Relationship Id="rId36" Type="http://schemas.openxmlformats.org/officeDocument/2006/relationships/hyperlink" Target="https://www.consultant.ru/document/cons_doc_LAW_474024/7f308e0acbcc986b51caba3cb634a8bdbd94e7ef/" TargetMode="External"/><Relationship Id="rId10" Type="http://schemas.openxmlformats.org/officeDocument/2006/relationships/hyperlink" Target="https://www.consultant.ru/document/cons_doc_LAW_482643/63d103882fc8db710a1e00e243adca21f3987487/" TargetMode="External"/><Relationship Id="rId19" Type="http://schemas.openxmlformats.org/officeDocument/2006/relationships/hyperlink" Target="https://www.consultant.ru/document/cons_doc_LAW_474024/6a7ba42d8fda3a1ba186a9eb5c806921998ae7d1/" TargetMode="External"/><Relationship Id="rId31" Type="http://schemas.openxmlformats.org/officeDocument/2006/relationships/hyperlink" Target="https://www.consultant.ru/document/cons_doc_LAW_474024/8539e92dc6f7886ba97841e38fc89ebbb7cac099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82643/63d103882fc8db710a1e00e243adca21f3987487/" TargetMode="External"/><Relationship Id="rId14" Type="http://schemas.openxmlformats.org/officeDocument/2006/relationships/hyperlink" Target="https://www.consultant.ru/document/cons_doc_LAW_474024/a462b0f18cb5c73ceb2ea1ff71ae88aed4d67e84/" TargetMode="External"/><Relationship Id="rId22" Type="http://schemas.openxmlformats.org/officeDocument/2006/relationships/hyperlink" Target="https://www.consultant.ru/document/cons_doc_LAW_474024/651d8ec0bc6209d48b7ee854c22d5f62baa35239/" TargetMode="External"/><Relationship Id="rId27" Type="http://schemas.openxmlformats.org/officeDocument/2006/relationships/hyperlink" Target="https://www.consultant.ru/document/cons_doc_LAW_388109/e1f15ca18f27d2064f229712f7a7fd420071b080/" TargetMode="External"/><Relationship Id="rId30" Type="http://schemas.openxmlformats.org/officeDocument/2006/relationships/hyperlink" Target="https://www.consultant.ru/document/cons_doc_LAW_34683/4fe318e6d09155659a4381ef26a85e7df9ebcf94/" TargetMode="External"/><Relationship Id="rId35" Type="http://schemas.openxmlformats.org/officeDocument/2006/relationships/hyperlink" Target="https://www.consultant.ru/document/cons_doc_LAW_474024/9f0aaf6780fea563b9d97398e43949145aa3c1b0/" TargetMode="External"/><Relationship Id="rId4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4557</Words>
  <Characters>25981</Characters>
  <Application>Microsoft Office Word</Application>
  <DocSecurity>0</DocSecurity>
  <Lines>216</Lines>
  <Paragraphs>60</Paragraphs>
  <ScaleCrop>false</ScaleCrop>
  <Company/>
  <LinksUpToDate>false</LinksUpToDate>
  <CharactersWithSpaces>30478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5</cp:revision>
  <dcterms:created xsi:type="dcterms:W3CDTF">2025-02-04T06:06:00Z</dcterms:created>
  <dcterms:modified xsi:type="dcterms:W3CDTF">2025-02-04T11:15:00Z</dcterms:modified>
</cp:coreProperties>
</file>