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FF" w:rsidRDefault="007926FF" w:rsidP="007926F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t>Развлечение для малышей «Кошкин дом»</w:t>
      </w:r>
    </w:p>
    <w:p w:rsidR="007926FF" w:rsidRDefault="007926FF" w:rsidP="007926FF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bCs/>
        </w:rPr>
        <w:t>Атрибуты</w:t>
      </w:r>
      <w:r>
        <w:t xml:space="preserve">: На столе стоит домик, возле него сидят 2 собачки.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Кошка. </w:t>
      </w:r>
    </w:p>
    <w:p w:rsidR="007926FF" w:rsidRDefault="007926FF" w:rsidP="007926FF">
      <w:pPr>
        <w:spacing w:before="100" w:beforeAutospacing="1" w:after="100" w:afterAutospacing="1"/>
      </w:pPr>
      <w:r>
        <w:rPr>
          <w:b/>
          <w:bCs/>
        </w:rPr>
        <w:t>Ведущий</w:t>
      </w:r>
      <w:r>
        <w:t xml:space="preserve">: Вот кошка Мурка, она торопится в свой домик, но собачки ее не пускают. </w:t>
      </w:r>
    </w:p>
    <w:p w:rsidR="007926FF" w:rsidRDefault="007926FF" w:rsidP="007926FF">
      <w:pPr>
        <w:spacing w:before="100" w:beforeAutospacing="1" w:after="100" w:afterAutospacing="1"/>
      </w:pPr>
      <w:r>
        <w:rPr>
          <w:b/>
          <w:bCs/>
        </w:rPr>
        <w:t>Инсценировка «Стыдно ссориться друзьям»</w:t>
      </w:r>
    </w:p>
    <w:p w:rsidR="007926FF" w:rsidRDefault="007926FF" w:rsidP="007926FF">
      <w:pPr>
        <w:spacing w:before="100" w:beforeAutospacing="1" w:after="100" w:afterAutospacing="1"/>
      </w:pPr>
      <w:r>
        <w:t xml:space="preserve">Две собачки громко лают, </w:t>
      </w:r>
    </w:p>
    <w:p w:rsidR="007926FF" w:rsidRDefault="007926FF" w:rsidP="007926FF">
      <w:pPr>
        <w:spacing w:before="100" w:beforeAutospacing="1" w:after="100" w:afterAutospacing="1"/>
      </w:pPr>
      <w:r>
        <w:t xml:space="preserve">Кошку в домик не пускают.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гав, уходи.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гав, не подходи.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Кошка рыжая не знает, </w:t>
      </w:r>
    </w:p>
    <w:p w:rsidR="007926FF" w:rsidRDefault="007926FF" w:rsidP="007926FF">
      <w:pPr>
        <w:spacing w:before="100" w:beforeAutospacing="1" w:after="100" w:afterAutospacing="1"/>
      </w:pPr>
      <w:r>
        <w:t xml:space="preserve">Почему с ней не играют.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Мяу, мяу, обидно мне, </w:t>
      </w:r>
    </w:p>
    <w:p w:rsidR="007926FF" w:rsidRDefault="007926FF" w:rsidP="007926FF">
      <w:pPr>
        <w:spacing w:before="100" w:beforeAutospacing="1" w:after="100" w:afterAutospacing="1"/>
      </w:pPr>
      <w:r>
        <w:t xml:space="preserve">Мяу, мяу пойду к себе.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Заскучали две собачки, </w:t>
      </w:r>
    </w:p>
    <w:p w:rsidR="007926FF" w:rsidRDefault="007926FF" w:rsidP="007926FF">
      <w:pPr>
        <w:spacing w:before="100" w:beforeAutospacing="1" w:after="100" w:afterAutospacing="1"/>
      </w:pPr>
      <w:r>
        <w:t xml:space="preserve">Стало стыдно, кошка плачет.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гав, не сердись,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гав, помирись.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гав, стыдно злыми быть,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гав, давайте дружить.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Ведущий устанавливает собачек по бокам кошки.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Будем дружно все играть, </w:t>
      </w:r>
    </w:p>
    <w:p w:rsidR="007926FF" w:rsidRDefault="007926FF" w:rsidP="007926FF">
      <w:pPr>
        <w:spacing w:before="100" w:beforeAutospacing="1" w:after="100" w:afterAutospacing="1"/>
      </w:pPr>
      <w:r>
        <w:t xml:space="preserve">Будут хвостики вилять.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Гав, гав, мяу, мяу.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Будут хвостики вилять. </w:t>
      </w:r>
    </w:p>
    <w:p w:rsidR="007926FF" w:rsidRDefault="007926FF" w:rsidP="007926FF">
      <w:pPr>
        <w:spacing w:before="100" w:beforeAutospacing="1" w:after="100" w:afterAutospacing="1"/>
      </w:pPr>
      <w:r>
        <w:lastRenderedPageBreak/>
        <w:t xml:space="preserve">Ведущий: Наша кошка Мурка родила котят. (Показывает котят) А теперь им нужен новый дом. Поможем Мурке построить новый дом. </w:t>
      </w:r>
    </w:p>
    <w:p w:rsidR="007926FF" w:rsidRDefault="007926FF" w:rsidP="007926FF">
      <w:pPr>
        <w:spacing w:before="100" w:beforeAutospacing="1" w:after="100" w:afterAutospacing="1"/>
      </w:pPr>
      <w:r>
        <w:t xml:space="preserve">Строит дом из кубиков. </w:t>
      </w:r>
    </w:p>
    <w:p w:rsidR="007926FF" w:rsidRDefault="007926FF" w:rsidP="007926FF">
      <w:pPr>
        <w:spacing w:before="100" w:beforeAutospacing="1" w:after="100" w:afterAutospacing="1"/>
      </w:pPr>
      <w:r>
        <w:rPr>
          <w:b/>
          <w:bCs/>
        </w:rPr>
        <w:t xml:space="preserve">Слушание «Кошкин дом» Музыка Аверкина.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На припев песни ребята помогают строить воспитателю домик. Постукивают кулачками.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На припев последнего куплета домик разваливается.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Ведущий: Напроказничали котята и убежали. Искала их кошка и не нашла. Загрустила она, села на окошечко и стала котят ждать. </w:t>
      </w:r>
    </w:p>
    <w:p w:rsidR="007926FF" w:rsidRDefault="007926FF" w:rsidP="007926FF">
      <w:pPr>
        <w:spacing w:before="100" w:beforeAutospacing="1" w:after="100" w:afterAutospacing="1"/>
      </w:pPr>
      <w:r>
        <w:rPr>
          <w:b/>
          <w:bCs/>
        </w:rPr>
        <w:t>Песня «Серенькая кошечка»</w:t>
      </w:r>
    </w:p>
    <w:p w:rsidR="007926FF" w:rsidRDefault="007926FF" w:rsidP="007926FF">
      <w:pPr>
        <w:spacing w:before="100" w:beforeAutospacing="1" w:after="100" w:afterAutospacing="1"/>
      </w:pPr>
      <w:r>
        <w:rPr>
          <w:b/>
          <w:bCs/>
        </w:rPr>
        <w:t xml:space="preserve">Игра с кошкой. </w:t>
      </w:r>
    </w:p>
    <w:p w:rsidR="007926FF" w:rsidRDefault="007926FF" w:rsidP="007926FF">
      <w:pPr>
        <w:spacing w:before="100" w:beforeAutospacing="1" w:after="100" w:afterAutospacing="1"/>
      </w:pPr>
      <w:r>
        <w:t xml:space="preserve">Ведущий: Котята нашлись и больше от своей мамы никуда не убегали. Вот и сказочки конец, а кто слушал молодец. </w:t>
      </w:r>
    </w:p>
    <w:p w:rsidR="007926FF" w:rsidRDefault="007926FF" w:rsidP="007926FF">
      <w:pPr>
        <w:jc w:val="both"/>
        <w:rPr>
          <w:sz w:val="28"/>
          <w:szCs w:val="28"/>
        </w:rPr>
      </w:pPr>
    </w:p>
    <w:p w:rsidR="00DB68F8" w:rsidRDefault="00DB68F8"/>
    <w:sectPr w:rsidR="00DB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26FF"/>
    <w:rsid w:val="007926FF"/>
    <w:rsid w:val="00DB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2013-08-22T18:02:00Z</dcterms:created>
  <dcterms:modified xsi:type="dcterms:W3CDTF">2013-08-22T18:02:00Z</dcterms:modified>
</cp:coreProperties>
</file>