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36" w:rsidRPr="00394EA1" w:rsidRDefault="00DC2C36" w:rsidP="00394EA1">
      <w:pPr>
        <w:jc w:val="center"/>
        <w:rPr>
          <w:b/>
          <w:color w:val="333333"/>
        </w:rPr>
      </w:pPr>
      <w:r w:rsidRPr="00394EA1">
        <w:rPr>
          <w:b/>
          <w:color w:val="333333"/>
        </w:rPr>
        <w:t>Презентация педагогической практики по приобщению детей и родителей к совместному чтению воспитателя муниципального бюджетного дошкольного образовательного учреждения детский сад № 11 комбинированного вида муниципального образования Щербиновский район станица Новощербиновская Бабченко Алины Николаевны.</w:t>
      </w:r>
    </w:p>
    <w:p w:rsidR="00DC2C36" w:rsidRDefault="00DC2C36" w:rsidP="00DC2C36">
      <w:pPr>
        <w:rPr>
          <w:color w:val="333333"/>
        </w:rPr>
      </w:pPr>
    </w:p>
    <w:p w:rsidR="00DC2C36" w:rsidRDefault="00DC2C36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>Мой стаж работы в педагогике – 3 месяца.</w:t>
      </w:r>
    </w:p>
    <w:p w:rsidR="00DC2C36" w:rsidRDefault="00DC2C36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>Мой стаж, как читающая мама- 7 лет.</w:t>
      </w:r>
    </w:p>
    <w:p w:rsidR="00DC2C36" w:rsidRDefault="00DC2C36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>Мой стаж, как читающий (воспринимающий чтение) человек – 26 лет.</w:t>
      </w:r>
    </w:p>
    <w:p w:rsidR="00DC2C36" w:rsidRDefault="00DC2C36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>Мой возраст – 26 лет.</w:t>
      </w:r>
    </w:p>
    <w:p w:rsidR="00DC2C36" w:rsidRDefault="00DC2C36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 xml:space="preserve">Да, мама мне читала с первого дня моего рождения. Может быть, поэтому я так люблю читать сама, читаю своим сыновьям и хочу донести до родителей воспитанников важность домашнего семейного чтения. </w:t>
      </w:r>
    </w:p>
    <w:p w:rsidR="00DC2C36" w:rsidRDefault="00DC2C36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>Может быть по современным меркам я еще очень мало сделала в педагогике, но у меня есть первые успехи и наработки в моей работе.</w:t>
      </w:r>
    </w:p>
    <w:p w:rsidR="00DC2C36" w:rsidRDefault="00DC2C36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>Я создала «Картотеку семейного чтения по возрастам» в бумажном и электронном виде, которой заинтересовались даже педагоги-корифеи нашего детского сада. Эту картотеку я распространила родителям младшей, старшей и подготовительной групп (это те группы, в которых я уже поработала за эти три месяца).</w:t>
      </w:r>
    </w:p>
    <w:p w:rsidR="00DC2C36" w:rsidRDefault="00DC2C36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 xml:space="preserve">Я организовала </w:t>
      </w:r>
      <w:proofErr w:type="spellStart"/>
      <w:r w:rsidR="00D73AFD">
        <w:rPr>
          <w:color w:val="333333"/>
        </w:rPr>
        <w:t>буккроссинг</w:t>
      </w:r>
      <w:proofErr w:type="spellEnd"/>
      <w:r w:rsidR="00D73AFD">
        <w:rPr>
          <w:color w:val="333333"/>
        </w:rPr>
        <w:t xml:space="preserve"> (библиотека, где можно приносить и брать книги без учета) </w:t>
      </w:r>
      <w:r w:rsidR="00D73AFD">
        <w:rPr>
          <w:color w:val="333333"/>
        </w:rPr>
        <w:t>«Читаем детям»</w:t>
      </w:r>
      <w:r w:rsidR="00D73AFD">
        <w:rPr>
          <w:color w:val="333333"/>
        </w:rPr>
        <w:t xml:space="preserve"> в подготовительной группе.</w:t>
      </w:r>
      <w:r w:rsidR="00121662">
        <w:rPr>
          <w:color w:val="333333"/>
        </w:rPr>
        <w:t xml:space="preserve"> Где дети берут домой книги и читают вместе с родителями.</w:t>
      </w:r>
    </w:p>
    <w:p w:rsidR="00394EA1" w:rsidRDefault="00121662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 xml:space="preserve">Одной из тем по самообразованию я взяла тему «Работа с родителями», ведь все смотрят на молодого педагога часто свысока. Просмотр серии </w:t>
      </w:r>
      <w:proofErr w:type="spellStart"/>
      <w:r>
        <w:rPr>
          <w:color w:val="333333"/>
        </w:rPr>
        <w:t>вебинаров</w:t>
      </w:r>
      <w:proofErr w:type="spellEnd"/>
      <w:r>
        <w:rPr>
          <w:color w:val="333333"/>
        </w:rPr>
        <w:t xml:space="preserve"> по работе с родителями помогли мне наладить взаимоотношения с родителями группы и продуктивно взаимодействовать по теме «П</w:t>
      </w:r>
      <w:r w:rsidR="00394EA1">
        <w:rPr>
          <w:color w:val="333333"/>
        </w:rPr>
        <w:t>риобщение родителей к семейному чтению».</w:t>
      </w:r>
    </w:p>
    <w:p w:rsidR="00394EA1" w:rsidRDefault="00394EA1" w:rsidP="00394EA1">
      <w:pPr>
        <w:spacing w:after="0"/>
        <w:ind w:firstLine="425"/>
        <w:rPr>
          <w:color w:val="333333"/>
        </w:rPr>
      </w:pPr>
      <w:r>
        <w:rPr>
          <w:color w:val="333333"/>
        </w:rPr>
        <w:t>Одной из важных направлений</w:t>
      </w:r>
      <w:r w:rsidR="00DC2C36" w:rsidRPr="00DC2C36">
        <w:rPr>
          <w:color w:val="333333"/>
        </w:rPr>
        <w:t xml:space="preserve"> моей работы является обеспечение права ребенка на читающее детство путем возрождения традиций материнского чтения, формирование в обществе позитивного имиджа читающей матери. </w:t>
      </w:r>
      <w:r>
        <w:rPr>
          <w:color w:val="333333"/>
        </w:rPr>
        <w:t>И, не смотря на изобилие видео и аудио сказок в сети интернет, показать значимость для всех участников семейного чтения.</w:t>
      </w:r>
      <w:r w:rsidR="00DC2C36" w:rsidRPr="00DC2C36">
        <w:rPr>
          <w:color w:val="333333"/>
        </w:rPr>
        <w:br/>
      </w:r>
    </w:p>
    <w:p w:rsidR="000371C0" w:rsidRPr="00DC2C36" w:rsidRDefault="00394EA1" w:rsidP="00394EA1">
      <w:pPr>
        <w:spacing w:after="0"/>
        <w:ind w:firstLine="425"/>
      </w:pPr>
      <w:r>
        <w:rPr>
          <w:color w:val="333333"/>
        </w:rPr>
        <w:t>2.04.2021 г.</w:t>
      </w:r>
      <w:bookmarkStart w:id="0" w:name="_GoBack"/>
      <w:bookmarkEnd w:id="0"/>
      <w:r w:rsidR="00DC2C36" w:rsidRPr="00DC2C36">
        <w:rPr>
          <w:color w:val="333333"/>
        </w:rPr>
        <w:br/>
      </w:r>
    </w:p>
    <w:sectPr w:rsidR="000371C0" w:rsidRPr="00DC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36"/>
    <w:rsid w:val="000371C0"/>
    <w:rsid w:val="00121662"/>
    <w:rsid w:val="00394EA1"/>
    <w:rsid w:val="00417640"/>
    <w:rsid w:val="00D73AFD"/>
    <w:rsid w:val="00D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1583"/>
  <w15:chartTrackingRefBased/>
  <w15:docId w15:val="{4A69F563-4A76-4E40-B5F9-7C86D830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1</cp:revision>
  <dcterms:created xsi:type="dcterms:W3CDTF">2021-04-03T16:01:00Z</dcterms:created>
  <dcterms:modified xsi:type="dcterms:W3CDTF">2021-04-03T16:50:00Z</dcterms:modified>
</cp:coreProperties>
</file>