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248" w:rsidRPr="00D678D9" w:rsidRDefault="00176248" w:rsidP="00D678D9">
      <w:pPr>
        <w:jc w:val="center"/>
        <w:rPr>
          <w:rFonts w:ascii="Times New Roman" w:hAnsi="Times New Roman" w:cs="Times New Roman"/>
          <w:sz w:val="28"/>
          <w:szCs w:val="28"/>
        </w:rPr>
      </w:pPr>
      <w:r w:rsidRPr="00D678D9">
        <w:rPr>
          <w:rFonts w:ascii="Times New Roman" w:hAnsi="Times New Roman" w:cs="Times New Roman"/>
          <w:b/>
          <w:bCs/>
          <w:sz w:val="28"/>
          <w:szCs w:val="28"/>
        </w:rPr>
        <w:t>Перспективный план работы</w:t>
      </w:r>
      <w:r w:rsidRPr="00D678D9">
        <w:rPr>
          <w:rFonts w:ascii="Times New Roman" w:hAnsi="Times New Roman" w:cs="Times New Roman"/>
          <w:sz w:val="28"/>
          <w:szCs w:val="28"/>
        </w:rPr>
        <w:t> </w:t>
      </w:r>
      <w:r w:rsidRPr="00D678D9">
        <w:rPr>
          <w:rFonts w:ascii="Times New Roman" w:hAnsi="Times New Roman" w:cs="Times New Roman"/>
          <w:b/>
          <w:bCs/>
          <w:sz w:val="28"/>
          <w:szCs w:val="28"/>
        </w:rPr>
        <w:t>по обучению детей правилам дорожного движения в подготовительной группе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71"/>
        <w:gridCol w:w="8134"/>
      </w:tblGrid>
      <w:tr w:rsidR="00176248" w:rsidRPr="00D678D9" w:rsidTr="00176248">
        <w:trPr>
          <w:tblCellSpacing w:w="0" w:type="dxa"/>
        </w:trPr>
        <w:tc>
          <w:tcPr>
            <w:tcW w:w="0" w:type="auto"/>
            <w:hideMark/>
          </w:tcPr>
          <w:p w:rsidR="00044664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0" w:type="auto"/>
            <w:hideMark/>
          </w:tcPr>
          <w:p w:rsidR="00044664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</w:tr>
      <w:tr w:rsidR="00176248" w:rsidRPr="00D678D9" w:rsidTr="00176248">
        <w:trPr>
          <w:tblCellSpacing w:w="0" w:type="dxa"/>
        </w:trPr>
        <w:tc>
          <w:tcPr>
            <w:tcW w:w="0" w:type="auto"/>
            <w:hideMark/>
          </w:tcPr>
          <w:p w:rsidR="00044664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1. Беседа с детьми об истории транспорта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2. Чтение стихотворения "Азбука города" Я. </w:t>
            </w:r>
            <w:proofErr w:type="spellStart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Пищумов</w:t>
            </w:r>
            <w:proofErr w:type="spellEnd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3. Занятие по теме: "Транспорт"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4. Сюжетно-ролевая игра "Автопарк"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5. Дидактические игры "Прочитай схему", "Хорошо – плохо", "Волшебный перекресток", "Невероятное путешествие", "Водители и пешеходы"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6. Рассматривание картинок о видах транспорта. Рисование виды транспорта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7. Прогулка. Наблюдение за движением пешеходов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8. Чтение стихотворения С. Михалкова "Скверная история"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9. Рассматривание картинок с изображением остановок городского транспорта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10. Чтение рассказа "Машины на нашей улице" М. Ильин, Е. Сегал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11. Рисование: "Безопасные места для перехода улицы"</w:t>
            </w:r>
          </w:p>
        </w:tc>
      </w:tr>
      <w:tr w:rsidR="00176248" w:rsidRPr="00D678D9" w:rsidTr="00176248">
        <w:trPr>
          <w:tblCellSpacing w:w="0" w:type="dxa"/>
        </w:trPr>
        <w:tc>
          <w:tcPr>
            <w:tcW w:w="0" w:type="auto"/>
            <w:hideMark/>
          </w:tcPr>
          <w:p w:rsidR="00044664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1. История правил дорожного движения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2. Занятие по теме: "Правила пешеходов и пассажиров"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3. Чтение рассказа Л. Н. Овчаренко "Кто без языка, а говорит"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4. Дидактические игры "Ловкий пешеход", "Слушайся регулировщика", "Найди и назови"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5. Прогулка. Закрепление знаний, умений, соблюдение правил поведения на улице.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6. Чтение стихотворения "Чудесный островок" А. </w:t>
            </w:r>
            <w:proofErr w:type="spellStart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Дмоховский</w:t>
            </w:r>
            <w:proofErr w:type="spellEnd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7. Конструирование "Мосты"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8. Беседа о правилах поведения в общественном транспорте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9. Игры с макетом улицы. "Расставь правильно знаки"</w:t>
            </w:r>
          </w:p>
        </w:tc>
      </w:tr>
      <w:tr w:rsidR="00176248" w:rsidRPr="00D678D9" w:rsidTr="00176248">
        <w:trPr>
          <w:tblCellSpacing w:w="0" w:type="dxa"/>
        </w:trPr>
        <w:tc>
          <w:tcPr>
            <w:tcW w:w="0" w:type="auto"/>
            <w:hideMark/>
          </w:tcPr>
          <w:p w:rsidR="00044664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1. Беседа о запрещающих знаках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2. Чтение стихотворения "Для чего нам светофор" О. Тарутина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3. Занятие по теме: "Изучение запрещающих знаков"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4. Тематическая прогулка "Правила для пешеходов"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5. Рассматривание рисунков со знаками "Движение запрещено", 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"Опасность", "Поворот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налево запрещен", "Разворот запрещен", "Остановка запрещена", "Въезд запрещен"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6. Дидактические игры "Светофор", "Назови запрещающие знаки", "Собери дорожный знак"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7. Загадывание загадок о запрещающих знаках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8. Рисование запрещающих знаков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9. Коллективное решение кроссвордов.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10. Чтение рассказа "Улица, где все спешат" И. Серякова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11. Развлечение по ПДД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12. Сюжетно-ролевая игра "Гараж"</w:t>
            </w:r>
          </w:p>
        </w:tc>
      </w:tr>
      <w:tr w:rsidR="00176248" w:rsidRPr="00D678D9" w:rsidTr="00176248">
        <w:trPr>
          <w:tblCellSpacing w:w="0" w:type="dxa"/>
        </w:trPr>
        <w:tc>
          <w:tcPr>
            <w:tcW w:w="0" w:type="auto"/>
            <w:hideMark/>
          </w:tcPr>
          <w:p w:rsidR="00044664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1. Беседа о предписывающих знаках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2. Рисование на память известных дорожных знаков.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3. Чтение стихотворения "Бездельник светофор" С. Михалков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4. Занятие по теме: "Изучение предписывающих знаков"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5. Изготовление елочных игрушек с изображением дорожных знаков.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6. Дидактические игры "Найди и расскажи", "Собери знак", "Что означает", "Найди дорожный знак"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7. Беседа "Правила перехода улиц и дорог"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8. Чтение рассказа "Машина, которую рисовать научили" И. Серяков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9. Конструирование "Улица "</w:t>
            </w:r>
          </w:p>
        </w:tc>
      </w:tr>
      <w:tr w:rsidR="00176248" w:rsidRPr="00D678D9" w:rsidTr="00176248">
        <w:trPr>
          <w:tblCellSpacing w:w="0" w:type="dxa"/>
        </w:trPr>
        <w:tc>
          <w:tcPr>
            <w:tcW w:w="0" w:type="auto"/>
            <w:hideMark/>
          </w:tcPr>
          <w:p w:rsidR="00044664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1. Беседа о информационно-указательных знаках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2. Изготовление из картона (бумаги) предписывающих знаков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3. Чтение рассказа "Светофор" Б. Житков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4. Занятие по теме: "Изучение информационно-указательных знаков"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5. Дидактические игры "Пешеходы, и водители", "Я иду через дорогу", "Умелый пешеход"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6. Прогулка. Изучение дорожных знаков в реальных условиях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7. Загадывание загадок о дорожных знаках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8. Беседа "Правила пешеходов и пассажиров"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9. Чтение стихотворения "Азбука безопасности движения" О. </w:t>
            </w:r>
            <w:proofErr w:type="spellStart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Бедарева</w:t>
            </w:r>
            <w:proofErr w:type="spellEnd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10. Конструирование "Автобусы"</w:t>
            </w:r>
          </w:p>
        </w:tc>
      </w:tr>
      <w:tr w:rsidR="00176248" w:rsidRPr="00D678D9" w:rsidTr="00176248">
        <w:trPr>
          <w:tblCellSpacing w:w="0" w:type="dxa"/>
        </w:trPr>
        <w:tc>
          <w:tcPr>
            <w:tcW w:w="0" w:type="auto"/>
            <w:hideMark/>
          </w:tcPr>
          <w:p w:rsidR="00044664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1. Беседа о знаках сервиса, рисование "Знаки сервиса"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2. Решение кроссвордов.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Чтение стихотворения "Гололед" И. </w:t>
            </w:r>
            <w:proofErr w:type="spellStart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Лешкевич</w:t>
            </w:r>
            <w:proofErr w:type="spellEnd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4. Занятие по теме: "Знаки сервиса"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5. Рассматривание рисунков, картинок с изображением дороги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6. Наблюдение за легковыми автомобилями на прогулке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7. Чтение рассказа "Санки" О. </w:t>
            </w:r>
            <w:proofErr w:type="spellStart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Бедарева</w:t>
            </w:r>
            <w:proofErr w:type="spellEnd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8. Конструирование "Улица города"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9. Сюжетно-ролевая игра «Моряки»</w:t>
            </w:r>
          </w:p>
        </w:tc>
      </w:tr>
      <w:tr w:rsidR="00176248" w:rsidRPr="00D678D9" w:rsidTr="00176248">
        <w:trPr>
          <w:tblCellSpacing w:w="0" w:type="dxa"/>
        </w:trPr>
        <w:tc>
          <w:tcPr>
            <w:tcW w:w="0" w:type="auto"/>
            <w:hideMark/>
          </w:tcPr>
          <w:p w:rsidR="00044664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</w:tc>
        <w:tc>
          <w:tcPr>
            <w:tcW w:w="0" w:type="auto"/>
            <w:hideMark/>
          </w:tcPr>
          <w:p w:rsid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1. Изготовление макетов транспортных средств с использованием шаблонов.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2. Чтение рассказа "На машине" И. Павлова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3. Занятие по теме: Чтение рассказа "Автомобиль" Н. Носов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4. Рисование специальных видов транспорта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5. Дидактические игры "Поставь правильно дорожные знаки", "Бегущий светофор"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6. Игра с макетом. Моделирование с помощью воспитателя дорожной обстановки. </w:t>
            </w:r>
          </w:p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7. Рассматривание иллюстраций в альбоме "История железнодорожного транспорта"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8. Заучивание стихотворения "Запрещается – разрешается" В. </w:t>
            </w:r>
            <w:proofErr w:type="spellStart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Семурина</w:t>
            </w:r>
            <w:proofErr w:type="spellEnd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9. Чтение стихотворения С. </w:t>
            </w:r>
            <w:proofErr w:type="spellStart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Баруздина</w:t>
            </w:r>
            <w:proofErr w:type="spellEnd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 xml:space="preserve"> "Сказка о трамвае"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10. Игры с макетом улицы города</w:t>
            </w:r>
          </w:p>
        </w:tc>
      </w:tr>
      <w:tr w:rsidR="00176248" w:rsidRPr="00D678D9" w:rsidTr="00176248">
        <w:trPr>
          <w:tblCellSpacing w:w="0" w:type="dxa"/>
        </w:trPr>
        <w:tc>
          <w:tcPr>
            <w:tcW w:w="0" w:type="auto"/>
            <w:hideMark/>
          </w:tcPr>
          <w:p w:rsidR="00044664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1. Беседа об информационно – указательных знаках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2. Рассматривание рисунков информационно – указательных знаков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2. Чтение стихотворения "Одна рифма" С. Михалков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3. Занятие по теме: "Дорожная азбука"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4. Загадывание загадок об информационно – указательных знаках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5. Рисование информационно – указательных знаков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6. Прогулка "Покажи и назови известный дорожный знак"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7. Игра "Чья команда назовет больше дорожных знаков", "Движение по спирали"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8. Чтение рассказа "Ученый дружок" И. Серяков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 Развлечение по ПДД</w:t>
            </w:r>
          </w:p>
        </w:tc>
      </w:tr>
      <w:tr w:rsidR="00176248" w:rsidRPr="00D678D9" w:rsidTr="00176248">
        <w:trPr>
          <w:tblCellSpacing w:w="0" w:type="dxa"/>
        </w:trPr>
        <w:tc>
          <w:tcPr>
            <w:tcW w:w="0" w:type="auto"/>
            <w:hideMark/>
          </w:tcPr>
          <w:p w:rsidR="00044664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1. Загадывание загадок про знаки сервиса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2. Чтение стихотворения "Если бы …" О. </w:t>
            </w:r>
            <w:proofErr w:type="spellStart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Бедарев</w:t>
            </w:r>
            <w:proofErr w:type="spellEnd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3. Беседа на тему: "Наши друзья дорожные знаки"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4. Дидактические игры "Знаки на дорогах", "Домики", "Что лишнее", "Что бы это значило"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5. Беседа о знаках сервиса и рисование знаков сервиса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6. Рассматривание знаков сервиса: "Пункт медицинской помощи", "Пост ГАИ", "Больница", "Пункт питание", "Питьевая вода", "Место отдыха"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7. Чтение стихотворения "Самокат" Н. Кончаловский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8. Наблюдение на прогулке за пешеходами, переходящими проезжую часть</w:t>
            </w:r>
          </w:p>
        </w:tc>
      </w:tr>
    </w:tbl>
    <w:p w:rsidR="00176248" w:rsidRPr="00D678D9" w:rsidRDefault="00176248" w:rsidP="00D678D9">
      <w:pPr>
        <w:jc w:val="center"/>
        <w:rPr>
          <w:rFonts w:ascii="Times New Roman" w:hAnsi="Times New Roman" w:cs="Times New Roman"/>
          <w:sz w:val="28"/>
          <w:szCs w:val="28"/>
        </w:rPr>
      </w:pPr>
      <w:r w:rsidRPr="00D678D9">
        <w:rPr>
          <w:rFonts w:ascii="Times New Roman" w:hAnsi="Times New Roman" w:cs="Times New Roman"/>
          <w:b/>
          <w:bCs/>
          <w:sz w:val="28"/>
          <w:szCs w:val="28"/>
        </w:rPr>
        <w:t>Перспективный план работы</w:t>
      </w:r>
      <w:r w:rsidRPr="00D678D9">
        <w:rPr>
          <w:rFonts w:ascii="Times New Roman" w:hAnsi="Times New Roman" w:cs="Times New Roman"/>
          <w:sz w:val="28"/>
          <w:szCs w:val="28"/>
        </w:rPr>
        <w:t> </w:t>
      </w:r>
      <w:r w:rsidRPr="00D678D9">
        <w:rPr>
          <w:rFonts w:ascii="Times New Roman" w:hAnsi="Times New Roman" w:cs="Times New Roman"/>
          <w:b/>
          <w:bCs/>
          <w:sz w:val="28"/>
          <w:szCs w:val="28"/>
        </w:rPr>
        <w:t>по обучению детей правилам дорожного движения в старшей группе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71"/>
        <w:gridCol w:w="8134"/>
      </w:tblGrid>
      <w:tr w:rsidR="00176248" w:rsidRPr="00D678D9" w:rsidTr="00176248">
        <w:trPr>
          <w:tblCellSpacing w:w="0" w:type="dxa"/>
        </w:trPr>
        <w:tc>
          <w:tcPr>
            <w:tcW w:w="0" w:type="auto"/>
            <w:hideMark/>
          </w:tcPr>
          <w:p w:rsidR="00044664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0" w:type="auto"/>
            <w:hideMark/>
          </w:tcPr>
          <w:p w:rsidR="00044664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работы</w:t>
            </w:r>
          </w:p>
        </w:tc>
      </w:tr>
      <w:tr w:rsidR="00176248" w:rsidRPr="00D678D9" w:rsidTr="00176248">
        <w:trPr>
          <w:tblCellSpacing w:w="0" w:type="dxa"/>
        </w:trPr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1. Беседа о предупреждающих знаках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2. Чтение из сказки Н. Извековой "Как веселые человечки учили дорожную азбуку"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3. Прогулка. Наблюдение за движением транспорта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4. Рассматривание знаков "Скользкая дорога", Железнодорожный переезд без шлагбаума" и др.</w:t>
            </w:r>
            <w:proofErr w:type="gramStart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 xml:space="preserve"> "Выброс гравия", "Железнодорожный переезд со шлагбаумом"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5. Наблюдение за работой водителя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6. Чтение: Михалков С. "Шагая осторожно"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7. Дидактические игры "Найди отличия", "Прогулка по городу"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8. Подвижная игра "Стоп"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9. Чтение сказки Извековой Н. «Как веселые человечки учили дорожную азбуку»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10. Беседа об опасных условиях дороги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11. Обыгрывание ситуаций на макете улицы города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12. Постройка легковых машин из конструктора "</w:t>
            </w:r>
            <w:proofErr w:type="spellStart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13. Занятие "Дорога, транспорт, пешеход"</w:t>
            </w:r>
          </w:p>
        </w:tc>
      </w:tr>
      <w:tr w:rsidR="00176248" w:rsidRPr="00D678D9" w:rsidTr="00176248">
        <w:trPr>
          <w:tblCellSpacing w:w="0" w:type="dxa"/>
        </w:trPr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1. Викторина "Кто лучше знает правила дорожного движения"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Подвижная игра "Кто быстрее провезет машину по дорожке?"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3. Беседа о предупреждающих знаках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4. Сюжетные игры "Автомобилисты", "Гараж"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5. Игры с макетом улицы. Расстановка дорожных знаков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6. Дидактическая игра "Что не так?"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7. Рисование предупреждающих знаков.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8. Чтение: </w:t>
            </w:r>
            <w:proofErr w:type="spellStart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Дмоховский</w:t>
            </w:r>
            <w:proofErr w:type="spellEnd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 xml:space="preserve"> А. "Чудесный островок"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9. Изготовление атрибутов к игре "Гараж"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10. Изготовление дорожных знаков из картона для игры с макетом улицы.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11. Рассматривание и рисование знаков дорожного движения, "Скользкая дорога, "Выброс гравия", "Железнодорожный переезд со шлагбаумом", "Железнодорожный переезд без шлагбаума" и др.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12. Занятие "Знаки, предупреждающие водителя об опасности на дороге"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13. Игра "Кто лучше знает правила дорожного движения?"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14. Прогулка. Закрепление умений соблюдать правила поведения на улице</w:t>
            </w:r>
          </w:p>
        </w:tc>
      </w:tr>
      <w:tr w:rsidR="00176248" w:rsidRPr="00D678D9" w:rsidTr="00176248">
        <w:trPr>
          <w:tblCellSpacing w:w="0" w:type="dxa"/>
        </w:trPr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1. Рассматривание картин с изображением грузовых и легковых автомобилей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2. Дидактические игры "Улица города", "Что лишнее"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3. Постройка различных видов машин из конструктора "</w:t>
            </w:r>
            <w:proofErr w:type="spellStart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", обыгрывание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4. Сравнение грузового и легкового автомобиля.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5. Знакомство с запрещающими знаками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6. Занятие " Поведение детей на дорогах и улицах"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7. Игры с макетом улицы. "Расставь правильно знаки"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8. Чтение: С. Волков "Про правила движения"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9. Чтение и отгадывание загадок о специальных транспортных средствах.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10. Игра с макетом улицы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11. Сюжетная игра "Гараж"</w:t>
            </w:r>
          </w:p>
        </w:tc>
      </w:tr>
      <w:tr w:rsidR="00176248" w:rsidRPr="00D678D9" w:rsidTr="00176248">
        <w:trPr>
          <w:tblCellSpacing w:w="0" w:type="dxa"/>
        </w:trPr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sz w:val="28"/>
                <w:szCs w:val="28"/>
              </w:rPr>
              <w:t xml:space="preserve">1. Физкультурный досуг " В гостях у </w:t>
            </w:r>
            <w:proofErr w:type="spellStart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Светофорика</w:t>
            </w:r>
            <w:proofErr w:type="spellEnd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2. Подвижная игра "Три цвета"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3. Чтение: Михалков С. Велосипедист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4. Дидактическая игра "Хорошо – плохо"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Беседа о правилах безопасной езды на велосипеде.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6. Игры с макетом улицы. Обсудить места, безопасные для катания на велосипеде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7. Рисование дорожных знаков, регламентирующих движение велосипедиста.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8. Отгадывание загадок о велосипеде.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9. Беседа по правилам безопасной езды на велосипеде.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10. Чтение отрывков стихов и загадок о велосипеде.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11. Занятие "Велосипед и как им пользоваться</w:t>
            </w:r>
          </w:p>
        </w:tc>
      </w:tr>
      <w:tr w:rsidR="00176248" w:rsidRPr="00D678D9" w:rsidTr="00176248">
        <w:trPr>
          <w:tblCellSpacing w:w="0" w:type="dxa"/>
        </w:trPr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1. Изготовление знаков, регламентирующих движение велосипедистов для игр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2. Подвижные игры "Самый быстрый", "Умелый пешеход", "Зимняя дорога"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3. Дидактические игры "Узнай дорожный знак", "Час пик"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4. Занятие "Городской транспорт"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5. Беседа о правилах поведения на улице.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6. Рисование велосипедной дорожки и знака, обозначающего ее.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7. Чтение: Маршак С. "Пострадал он не в атаке"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8. Изготовление из картона знаков регламентирующих движение велосипедиста.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9. Рассматривание рисунков дороги с несколькими полосами движения</w:t>
            </w:r>
          </w:p>
        </w:tc>
      </w:tr>
      <w:tr w:rsidR="00176248" w:rsidRPr="00D678D9" w:rsidTr="00176248">
        <w:trPr>
          <w:tblCellSpacing w:w="0" w:type="dxa"/>
        </w:trPr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1. Беседа о работе регулировщика.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2. Чтение и обсуждение рассказа Дорохова «Влиятельная палочка».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3. Встреча с автоинспектором.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4. Беседа и показ сигналов регулировщика.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5. Дидактические игры "Отвечай быстро", "Регулировщики"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6. Изготовление атрибутов регулировщика.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7. Чтение: </w:t>
            </w:r>
            <w:proofErr w:type="spellStart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Пишумов</w:t>
            </w:r>
            <w:proofErr w:type="spellEnd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 xml:space="preserve"> Я. "Постовой"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8. Подвижные игры "Стоп", "Не ошибись"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9. Заучивание стихотворения Михалков С. "Постовой"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10. Занятие "Многополосное движение"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11. Отгадывание загадок о регулировщике</w:t>
            </w:r>
          </w:p>
        </w:tc>
      </w:tr>
      <w:tr w:rsidR="00176248" w:rsidRPr="00D678D9" w:rsidTr="00176248">
        <w:trPr>
          <w:tblCellSpacing w:w="0" w:type="dxa"/>
        </w:trPr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</w:tc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1. Чтение: М. Ильин, Е. Сегал "Рассказы о машинах"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2. Рисование различных марок и видов машин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Беседа о машинах специального назначения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4. Дидактические игры "Куда спешат машины", "</w:t>
            </w:r>
            <w:proofErr w:type="spellStart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Светофорик</w:t>
            </w:r>
            <w:proofErr w:type="spellEnd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5. Игры с макетом дороги.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6. Коллективная аппликация "Улица города"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7. Сюжетная игра "Диспетчер"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8. Рисование атрибутов регулировщика.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9. Беседа и показ сигналов регулировщика.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10. Занятие " Регулировщик"</w:t>
            </w:r>
          </w:p>
        </w:tc>
      </w:tr>
      <w:tr w:rsidR="00176248" w:rsidRPr="00D678D9" w:rsidTr="00176248">
        <w:trPr>
          <w:tblCellSpacing w:w="0" w:type="dxa"/>
        </w:trPr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1. Дидактические игры "Найди отличия", "Перекресток"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2. Чтение: С. Михалков "Бездельник светофор"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3. Игра-соревнование "Кто быстрее соберет автомобиль?"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4. Изготовление информационно-указательных знаков для игр с макетом.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5. Конструирование: постройка модели корабля из "</w:t>
            </w:r>
            <w:proofErr w:type="spellStart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6. Рассматривание иллюстраций с изображением загородного участка дороги.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7. Беседа о правилах поведения пешеходов за городом.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8. Знакомство с информационно-указательными знаками.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9. Чтение и обсуждение стихотворения О. </w:t>
            </w:r>
            <w:proofErr w:type="spellStart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Бедарева</w:t>
            </w:r>
            <w:proofErr w:type="spellEnd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 xml:space="preserve"> "Если бы…"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10. Беседа о правилах поведения пешеходов на загородном участке дороги.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11. Рисование знаков: "Конец населенного пункта", "Начало населенного пункта"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12. Занятие " Знаки, регламентирующие движение пешехода на перекрестке"</w:t>
            </w:r>
          </w:p>
        </w:tc>
      </w:tr>
      <w:tr w:rsidR="00176248" w:rsidRPr="00D678D9" w:rsidTr="00176248">
        <w:trPr>
          <w:tblCellSpacing w:w="0" w:type="dxa"/>
        </w:trPr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</w:tc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1. Игра "Переведи малыша через дорогу" – на макете улицы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2. Решение проблемных ситуаций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3. Беседа о правилах поведения на дороге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4. Чтение рассказа Дорохова А. "Подземный ход"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5. Изготовление указательных знаков для игр с макетом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6. Дидактическая игра "Поставь правильно знак"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7. Игры с макетом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8. Рисование дорожных знаков: "Пешеходный переход", "Подземный пешеходный переход", "Надземный пешеходный переход", "Движение пешеходов запрещено"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9. Прогулка на перекресток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 Изготовление аппликации улицы, беседа в процессе работы.</w:t>
            </w:r>
          </w:p>
        </w:tc>
      </w:tr>
      <w:tr w:rsidR="00176248" w:rsidRPr="00D678D9" w:rsidTr="00176248">
        <w:trPr>
          <w:tblCellSpacing w:w="0" w:type="dxa"/>
        </w:trPr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1. Игра "Куда спешат машины?"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2. Беседа о видах дорожных знаков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3. Рисование палочками на песке грузового и легкового транспорта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4. Игра "Поездка за город"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5. Игры на площадке с дорожной разметкой.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6. Чтение и обсуждение стихотворения Я. </w:t>
            </w:r>
            <w:proofErr w:type="spellStart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Пишумова</w:t>
            </w:r>
            <w:proofErr w:type="spellEnd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 xml:space="preserve"> "Это улица моя"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7. Знакомство с настольной игрой "Правила дорожного движения"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8. Сюжетная игра "Гараж"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9. Изготовление милицейской фуражки, погон, жезла и др. атрибутов регулировщика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10. Подвижные игры "Горелки", "Правила уличного движения"</w:t>
            </w:r>
          </w:p>
        </w:tc>
      </w:tr>
      <w:tr w:rsidR="00176248" w:rsidRPr="00D678D9" w:rsidTr="00176248">
        <w:trPr>
          <w:tblCellSpacing w:w="0" w:type="dxa"/>
        </w:trPr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Июль</w:t>
            </w:r>
          </w:p>
        </w:tc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1. Игры на площадке с дорожной разметкой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2. Подвижная игра "Мяч в корзину"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3. Сюжетные игры "Дальнее плавание", "Самолеты"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4. Постройка города из песка и разметка улиц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5. Дидактические игры "Отвечай быстро", "Мы – пешеходы"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6. Развлечение «Веселый перекресток»</w:t>
            </w:r>
          </w:p>
        </w:tc>
      </w:tr>
      <w:tr w:rsidR="00176248" w:rsidRPr="00D678D9" w:rsidTr="00176248">
        <w:trPr>
          <w:tblCellSpacing w:w="0" w:type="dxa"/>
        </w:trPr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Август</w:t>
            </w:r>
          </w:p>
        </w:tc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1. Дидактическая игра "Оцени поступок"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2. Подвижная игра "День – ночь"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3. Сюжетная игра "Едем в гости"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4. Правила поведения в общественном транспорте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5. Игры на площадке с дорожной разметкой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6. Чтение В. Берестов "Это еду я бегом"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7. Беседа о правилах езды на велосипеде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8. Игры с макетом улицы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9. Обсуждение проблемных ситуаций</w:t>
            </w:r>
          </w:p>
        </w:tc>
      </w:tr>
    </w:tbl>
    <w:p w:rsidR="00176248" w:rsidRPr="00D678D9" w:rsidRDefault="00176248" w:rsidP="00D678D9">
      <w:pPr>
        <w:jc w:val="center"/>
        <w:rPr>
          <w:rFonts w:ascii="Times New Roman" w:hAnsi="Times New Roman" w:cs="Times New Roman"/>
          <w:sz w:val="28"/>
          <w:szCs w:val="28"/>
        </w:rPr>
      </w:pPr>
      <w:r w:rsidRPr="00D678D9">
        <w:rPr>
          <w:rFonts w:ascii="Times New Roman" w:hAnsi="Times New Roman" w:cs="Times New Roman"/>
          <w:b/>
          <w:bCs/>
          <w:sz w:val="28"/>
          <w:szCs w:val="28"/>
        </w:rPr>
        <w:t>Перспективный план работы</w:t>
      </w:r>
      <w:r w:rsidRPr="00D678D9">
        <w:rPr>
          <w:rFonts w:ascii="Times New Roman" w:hAnsi="Times New Roman" w:cs="Times New Roman"/>
          <w:sz w:val="28"/>
          <w:szCs w:val="28"/>
        </w:rPr>
        <w:t> </w:t>
      </w:r>
      <w:r w:rsidRPr="00D678D9">
        <w:rPr>
          <w:rFonts w:ascii="Times New Roman" w:hAnsi="Times New Roman" w:cs="Times New Roman"/>
          <w:b/>
          <w:bCs/>
          <w:sz w:val="28"/>
          <w:szCs w:val="28"/>
        </w:rPr>
        <w:t>по обучению детей правилам дорожного движения в средней группе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71"/>
        <w:gridCol w:w="8134"/>
      </w:tblGrid>
      <w:tr w:rsidR="00176248" w:rsidRPr="00D678D9" w:rsidTr="00176248">
        <w:trPr>
          <w:tblCellSpacing w:w="0" w:type="dxa"/>
        </w:trPr>
        <w:tc>
          <w:tcPr>
            <w:tcW w:w="0" w:type="auto"/>
            <w:hideMark/>
          </w:tcPr>
          <w:p w:rsidR="00044664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0" w:type="auto"/>
            <w:hideMark/>
          </w:tcPr>
          <w:p w:rsidR="00044664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работы</w:t>
            </w:r>
          </w:p>
        </w:tc>
      </w:tr>
      <w:tr w:rsidR="00176248" w:rsidRPr="00D678D9" w:rsidTr="00176248">
        <w:trPr>
          <w:tblCellSpacing w:w="0" w:type="dxa"/>
        </w:trPr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1. Заучивание</w:t>
            </w:r>
            <w:r w:rsidR="00D678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t xml:space="preserve">стихотворения </w:t>
            </w:r>
            <w:proofErr w:type="gramStart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Северный</w:t>
            </w:r>
            <w:proofErr w:type="gramEnd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 xml:space="preserve"> А. "Три чудесных цвета"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2. Подвижная игра "Воробушки и автомобиль"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3. Аппликация "Кораблик", "Цветные автомобили"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4. Дидактические игры "Кто позвал?", "Сложи картинку"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5. Сюжетная игра "Автопарк"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6. Беседа о водном транспорте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7. Дидактическая игра "Найди такую же картинку"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8. Игры с макетом дороги. Правила движения автомобилей по проезжей части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9. Занятие "Городской общественный транспорт"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10. Беседа о значении красного, зеленого, желтого цветов для пешеходов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11. Чтение отрывков из стихов о значении цвета в дорожном движении</w:t>
            </w:r>
          </w:p>
        </w:tc>
      </w:tr>
      <w:tr w:rsidR="00176248" w:rsidRPr="00D678D9" w:rsidTr="00176248">
        <w:trPr>
          <w:tblCellSpacing w:w="0" w:type="dxa"/>
        </w:trPr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sz w:val="28"/>
                <w:szCs w:val="28"/>
              </w:rPr>
              <w:t xml:space="preserve">1. Дидактические игры "Поможем </w:t>
            </w:r>
            <w:proofErr w:type="spellStart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Лесовичку</w:t>
            </w:r>
            <w:proofErr w:type="spellEnd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 xml:space="preserve"> запомнить сигналы светофора", " Куда спешат машины?", "Найди недостающие детали", "Что лишнее?"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2. Чтение и беседа по рассказу Дорохова «Зеленый, желтый, красный»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3. Подвижные игры "Воробушки и автомобиль", "Самый быстрый", "Трамвай"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4. Аппликация "Светофор"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5. Занятие "Общественный транспорт"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6. Рассматривание картинок и макета светофора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7. Изготовление из пластилина макета светофора</w:t>
            </w:r>
          </w:p>
        </w:tc>
      </w:tr>
      <w:tr w:rsidR="00176248" w:rsidRPr="00D678D9" w:rsidTr="00176248">
        <w:trPr>
          <w:tblCellSpacing w:w="0" w:type="dxa"/>
        </w:trPr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sz w:val="28"/>
                <w:szCs w:val="28"/>
              </w:rPr>
              <w:t xml:space="preserve">1. Игры с макетом улицы с использованием машин </w:t>
            </w:r>
            <w:proofErr w:type="gramStart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спец</w:t>
            </w:r>
            <w:proofErr w:type="gramEnd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. назначения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2. Дидактические игры "Что неправильно?", "Что лишнее?"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3. Подвижные игры "Светофор и скорость", "Попади в цель"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4. Отгадывание загадок о транспорте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5. Сюжетная игра "Стройка"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6. Рассматривание иллюстраций с изображением городского транспорта, беседа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7. Рассматривание картинок городского общественного транспорта, беседа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8. Прогулка на остановку. Значение остановки для пешеходов и водителей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 Рассматривание рисунка такси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10. </w:t>
            </w:r>
            <w:proofErr w:type="spellStart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Раскрашив</w:t>
            </w:r>
            <w:proofErr w:type="spellEnd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. трафаретов легковых автомобилей, общественного транспорта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11. Занятие</w:t>
            </w:r>
            <w:proofErr w:type="gramStart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"П</w:t>
            </w:r>
            <w:proofErr w:type="gramEnd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осадка в общественный транспорт, выход из обществен. транспорта"</w:t>
            </w:r>
          </w:p>
        </w:tc>
      </w:tr>
      <w:tr w:rsidR="00176248" w:rsidRPr="00D678D9" w:rsidTr="00176248">
        <w:trPr>
          <w:tblCellSpacing w:w="0" w:type="dxa"/>
        </w:trPr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1. Рассказ воспитателя о правилах поведения на железной дороге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2. Дидактические игры "Парные картинки", "Оцени поступок"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Рассматривание картины </w:t>
            </w:r>
            <w:proofErr w:type="spellStart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Чернякова</w:t>
            </w:r>
            <w:proofErr w:type="spellEnd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 xml:space="preserve"> В. "Машинист"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4. Чтение: Дорохов А. «Шлагбаум»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5. Сюжетная игра "Путешествие на поезде"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6. Рассматривание иллюстраций с изображением поезда и железной дороги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7. Занятие "Культура поведения в общественном транспорте"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8. Беседа о правилах поведения на остановке общественного транспорта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9. Чтение отрывков стихов и загадок о железном транспорте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10. Рассказ о правилах поведения на железной дороге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11. Лепка. Сделаем железнодорожную дорогу</w:t>
            </w:r>
          </w:p>
        </w:tc>
      </w:tr>
      <w:tr w:rsidR="00176248" w:rsidRPr="00D678D9" w:rsidTr="00176248">
        <w:trPr>
          <w:tblCellSpacing w:w="0" w:type="dxa"/>
        </w:trPr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1. Рассматривание и рисование знаков, сопутствующих железной дороге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2. Дидактические игры "Что сначала – что потом", "Какой светофор правильный"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Чтение: </w:t>
            </w:r>
            <w:proofErr w:type="spellStart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Гальперштейн</w:t>
            </w:r>
            <w:proofErr w:type="spellEnd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 xml:space="preserve"> "Трамвай и его друзья"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4. Рассматривание знаков, сопутствующих железной дороге их рисование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5. Игра на улице "Трудная дорога"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6. Игра с макетом железной дороги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7. Чтение отрывков из рассказов И. И. </w:t>
            </w:r>
            <w:proofErr w:type="spellStart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Кобитиной</w:t>
            </w:r>
            <w:proofErr w:type="spellEnd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 xml:space="preserve"> "Дошкольникам о технике"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8. Занятие "Железнодорожный транспорт"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9. Аппликация "Мы едем на поезде"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10. Подвижные игры "Не промахнись", "Попади в цель"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11. Чтение: Т. Александрова "</w:t>
            </w:r>
            <w:proofErr w:type="spellStart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Трехцветик</w:t>
            </w:r>
            <w:proofErr w:type="spellEnd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12. Сюжетная игра "Автопарк"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13. Рассматривание картины </w:t>
            </w:r>
            <w:proofErr w:type="spellStart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Мусякина</w:t>
            </w:r>
            <w:proofErr w:type="spellEnd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 xml:space="preserve"> Л. "Шофер"</w:t>
            </w:r>
          </w:p>
        </w:tc>
      </w:tr>
      <w:tr w:rsidR="00176248" w:rsidRPr="00D678D9" w:rsidTr="00176248">
        <w:trPr>
          <w:tblCellSpacing w:w="0" w:type="dxa"/>
        </w:trPr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1. Рассматривание иллюстраций и беседа о гужевом транспорте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2. Подвижная игра "Гонки на упряжках"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3. Лепка: животные, используемые в виде тягловой силы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4. Дидактические игры " Чего не стало?", "Что гудит ", "Найди ошибку "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5. Сюжетная игра " Диспетчер 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6. Подвижные игры "Прокатись – не упади", "Лошадки"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7. Игра на участке "Соревнование упряжек"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8. Раскрашивание рисунков животных, используемых в гужевом транспорте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9. Занятие "Знаки сопутствующие железной дороге"</w:t>
            </w:r>
          </w:p>
        </w:tc>
      </w:tr>
      <w:tr w:rsidR="00176248" w:rsidRPr="00D678D9" w:rsidTr="00176248">
        <w:trPr>
          <w:tblCellSpacing w:w="0" w:type="dxa"/>
        </w:trPr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</w:tc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sz w:val="28"/>
                <w:szCs w:val="28"/>
              </w:rPr>
              <w:t xml:space="preserve">1. Чтение отрывка из рассказа Е. </w:t>
            </w:r>
            <w:proofErr w:type="spellStart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Чарушина</w:t>
            </w:r>
            <w:proofErr w:type="spellEnd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 xml:space="preserve"> "Как лошадка зверей катала"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2. </w:t>
            </w:r>
            <w:proofErr w:type="spellStart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Изготов</w:t>
            </w:r>
            <w:proofErr w:type="spellEnd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. из цветной бумаги с использованием шаблонов аппликации лошадки.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3. Разучивание песни Т. Ломовой "Лошадка Зорька"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4. Дидактические игры "Светофор", "Парные картинки", "</w:t>
            </w:r>
            <w:proofErr w:type="gramStart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Хорошо–плохо</w:t>
            </w:r>
            <w:proofErr w:type="gramEnd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", " Что неправильно?"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5. Игры с макетом: места перехода улиц.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6. Подвижная игра "Гонки в парах"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7. Чтение отрывков из рассказа </w:t>
            </w:r>
            <w:proofErr w:type="spellStart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Чарушина</w:t>
            </w:r>
            <w:proofErr w:type="spellEnd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 xml:space="preserve"> "Как лошадка зверей катала"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8. Занятие "Гужевой транспорт"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9. Сюжетная игра "На корабле"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10. Чтение: </w:t>
            </w:r>
            <w:proofErr w:type="spellStart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Вольский</w:t>
            </w:r>
            <w:proofErr w:type="spellEnd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 xml:space="preserve"> А. "Запомни, юный пешеход!"</w:t>
            </w:r>
          </w:p>
        </w:tc>
      </w:tr>
      <w:tr w:rsidR="00176248" w:rsidRPr="00D678D9" w:rsidTr="00176248">
        <w:trPr>
          <w:tblCellSpacing w:w="0" w:type="dxa"/>
        </w:trPr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1. Экскурсия к перекрестку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2. Чтение: </w:t>
            </w:r>
            <w:proofErr w:type="gramStart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Боровая</w:t>
            </w:r>
            <w:proofErr w:type="gramEnd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 xml:space="preserve"> Е. "Забыли нарисовать" Обсуждение рассказа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3. Подвижные игры "Стоп", "Трамвай", "Оцени поступок"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4. Рисование площадей, перекрестка, светофора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5. Работа с пластилином. Лепка различных видов транспорта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6. Игры с макетом улицы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7. Чтение: Маршак С. "Пострадал он не в атаке"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8. Загадывание загадок о транспорте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9. Занятие "На перекрестках и площадях"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10. Рисование улицы с </w:t>
            </w:r>
            <w:proofErr w:type="gramStart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одно-двусторонним</w:t>
            </w:r>
            <w:proofErr w:type="gramEnd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 xml:space="preserve"> и движением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11. Рассматривание иллюстраций с изображением улицы с перекрестками. Беседа.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 Дидактическая игра "Куда спешат машины?</w:t>
            </w:r>
          </w:p>
        </w:tc>
      </w:tr>
      <w:tr w:rsidR="00176248" w:rsidRPr="00D678D9" w:rsidTr="00176248">
        <w:trPr>
          <w:tblCellSpacing w:w="0" w:type="dxa"/>
        </w:trPr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1. Рассматривание картинок улицы с перекрестком. Беседа по картинке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2. Отгадывание загадок о светофоре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3. Чтение стихов о светофоре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4. Дидактические игры "Игра светофор", "Найди отличия", "Что лишнее?"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5. Чтение стихов и загадок о велосипеде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6. Рисование: «Улица города»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7. Беседа о правилах поведения в общественном транспорте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8. Игры с макетом дороги. Закрепить знания о двустороннем движении на дороге.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9. Сюжетная игра "Едем в гости"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10. Наблюдение за движением машин вблизи детского сада</w:t>
            </w:r>
          </w:p>
        </w:tc>
      </w:tr>
      <w:tr w:rsidR="00176248" w:rsidRPr="00D678D9" w:rsidTr="00176248">
        <w:trPr>
          <w:tblCellSpacing w:w="0" w:type="dxa"/>
        </w:trPr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Июнь</w:t>
            </w:r>
          </w:p>
        </w:tc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1. Беседа о различных видах переходов через дорогу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2. Решение проблемных ситуаций на макете улицы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3. Подвижная игра "Цветные автомобили"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4. Беседа о правилах перехода улиц с одно и двусторонним движением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5. Игра с макетом улицы. Перекресток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6. Закрепление знаний о видах транспорта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7. Изготовление атрибутов, необходимых постовому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8. Рисование "Машины спешат на помощь"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9. Заучивание стихотворения Маршака "Мяч"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10. Игра "Кто лучше знает правила дорожного движения?"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11. Занятие "Правила поведения на улицах и дорогах. Переход улиц и дорог"</w:t>
            </w:r>
          </w:p>
        </w:tc>
      </w:tr>
      <w:tr w:rsidR="00176248" w:rsidRPr="00D678D9" w:rsidTr="00176248">
        <w:trPr>
          <w:tblCellSpacing w:w="0" w:type="dxa"/>
        </w:trPr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Июль</w:t>
            </w:r>
          </w:p>
        </w:tc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1. Сравнение автобуса и троллейбуса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2. Игра с макетом улицы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3. Дидактическая игра "Переведи малыша через дорогу"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4. Рисование мелками на асфальте различных видов транспорта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5. СИ "Поездка на автобусе"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6. Расстановка знаков, обозначающих пешеходный переход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7. Подвижные игры "Зеркало", "Мы – водители"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8. Рисование палочками на песке дорожных знаков</w:t>
            </w:r>
          </w:p>
        </w:tc>
      </w:tr>
      <w:tr w:rsidR="00176248" w:rsidRPr="00D678D9" w:rsidTr="00176248">
        <w:trPr>
          <w:tblCellSpacing w:w="0" w:type="dxa"/>
        </w:trPr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1. Прогулка и наблюдение за работой светофора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2. Подвижная игра "Цветные автомобили"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3. Игра на площадке с разметкой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4. Дидактическая игра "Что не так?"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5. Игры с макетом улицы.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6. Решение проблемных ситуаций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7. Сюжетная игра "Путешествие на корабле"</w:t>
            </w:r>
          </w:p>
        </w:tc>
      </w:tr>
    </w:tbl>
    <w:p w:rsidR="00176248" w:rsidRPr="00D678D9" w:rsidRDefault="00176248" w:rsidP="00D678D9">
      <w:pPr>
        <w:jc w:val="center"/>
        <w:rPr>
          <w:rFonts w:ascii="Times New Roman" w:hAnsi="Times New Roman" w:cs="Times New Roman"/>
          <w:sz w:val="28"/>
          <w:szCs w:val="28"/>
        </w:rPr>
      </w:pPr>
      <w:r w:rsidRPr="00D678D9">
        <w:rPr>
          <w:rFonts w:ascii="Times New Roman" w:hAnsi="Times New Roman" w:cs="Times New Roman"/>
          <w:b/>
          <w:bCs/>
          <w:sz w:val="28"/>
          <w:szCs w:val="28"/>
        </w:rPr>
        <w:t>Перспективный план работы</w:t>
      </w:r>
      <w:r w:rsidRPr="00D678D9">
        <w:rPr>
          <w:rFonts w:ascii="Times New Roman" w:hAnsi="Times New Roman" w:cs="Times New Roman"/>
          <w:sz w:val="28"/>
          <w:szCs w:val="28"/>
        </w:rPr>
        <w:t> </w:t>
      </w:r>
      <w:r w:rsidRPr="00D678D9">
        <w:rPr>
          <w:rFonts w:ascii="Times New Roman" w:hAnsi="Times New Roman" w:cs="Times New Roman"/>
          <w:b/>
          <w:bCs/>
          <w:sz w:val="28"/>
          <w:szCs w:val="28"/>
        </w:rPr>
        <w:t>по обучению детей правилам дорожного движения в младшей группе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71"/>
        <w:gridCol w:w="8134"/>
      </w:tblGrid>
      <w:tr w:rsidR="00176248" w:rsidRPr="00D678D9" w:rsidTr="00176248">
        <w:trPr>
          <w:tblCellSpacing w:w="0" w:type="dxa"/>
        </w:trPr>
        <w:tc>
          <w:tcPr>
            <w:tcW w:w="0" w:type="auto"/>
            <w:hideMark/>
          </w:tcPr>
          <w:p w:rsidR="00044664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0" w:type="auto"/>
            <w:hideMark/>
          </w:tcPr>
          <w:p w:rsidR="00044664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работы</w:t>
            </w:r>
          </w:p>
        </w:tc>
      </w:tr>
      <w:tr w:rsidR="00176248" w:rsidRPr="00D678D9" w:rsidTr="00176248">
        <w:trPr>
          <w:tblCellSpacing w:w="0" w:type="dxa"/>
        </w:trPr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1. Спортивное занятие. Игра "Кто дальше бросит мяч"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2. </w:t>
            </w:r>
            <w:proofErr w:type="spellStart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Наклеивие</w:t>
            </w:r>
            <w:proofErr w:type="spellEnd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 xml:space="preserve"> фигур различной формы и цвета на лист бумаги (аппликация)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3. Прогулка по территории сада.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4. Подвижные игры "Убегающая веревочка", "Воробушки и кот", "Светофор!"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4. Дидактические игры "Найди свой цвет", "Где спрятался мышонок?", "Назови правильно"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5. Рассматривание картин о видах транспорта.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6. Обыгрывание (игры детей с машинками)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7. Аппликация "Бусы"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8. Рисование "Дорога для автомобилей"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9. Чтение: М. </w:t>
            </w:r>
            <w:proofErr w:type="spellStart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Пляцковский</w:t>
            </w:r>
            <w:proofErr w:type="spellEnd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 xml:space="preserve"> "Светофор"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10. Конструирование: дорожки разной длины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11. Лепка "Самолет"</w:t>
            </w:r>
          </w:p>
        </w:tc>
      </w:tr>
      <w:tr w:rsidR="00176248" w:rsidRPr="00D678D9" w:rsidTr="00176248">
        <w:trPr>
          <w:tblCellSpacing w:w="0" w:type="dxa"/>
        </w:trPr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1. Дидактические игры "Что меньше?", "Парные картинки"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2. Лепка "Самолет"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3. Подвижные игры "Светофор", "Воробушки и автомобиль", "Цветные автомобили"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4. Рассматривание макета светофора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5. Разучивание: А. </w:t>
            </w:r>
            <w:proofErr w:type="spellStart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 xml:space="preserve"> "Грузовик"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6. Рассказ воспитателя о светофоре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7. Занятие "Виды транспорта и их отличия"</w:t>
            </w:r>
          </w:p>
        </w:tc>
      </w:tr>
      <w:tr w:rsidR="00176248" w:rsidRPr="00D678D9" w:rsidTr="00176248">
        <w:trPr>
          <w:tblCellSpacing w:w="0" w:type="dxa"/>
        </w:trPr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1. Дидактические игры "Назови правильно", "Что лишнее?"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Подвижные игры "К своим флажкам", "Мяч в корзину", "Красный – зеленый", "Поезд", "Воробушки и автомобиль"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Конструирование: </w:t>
            </w:r>
            <w:proofErr w:type="spellStart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воротики</w:t>
            </w:r>
            <w:proofErr w:type="spellEnd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4. Аппликация "Светофор"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5. Игры с цветными палочками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6. Рассматривание иллюстраций с изображением транспорта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7. Конструирование: заборы разной высоты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8. Наблюдение за работой водителя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9. Чтение Б. </w:t>
            </w:r>
            <w:proofErr w:type="spellStart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Нойсе</w:t>
            </w:r>
            <w:proofErr w:type="spellEnd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 xml:space="preserve"> "Маша – пешеход"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10. Рассматривание рисунков грузовой и легковой машины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11. Беседы по картинкам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12. Игры с макетами грузового и легкового автомобиля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13. Прогулка. Наблюдения и сравнения грузового и легкового автомобиля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14. Занятие "Грузовой и легковой автомобили"</w:t>
            </w:r>
          </w:p>
        </w:tc>
      </w:tr>
      <w:tr w:rsidR="00176248" w:rsidRPr="00D678D9" w:rsidTr="00176248">
        <w:trPr>
          <w:tblCellSpacing w:w="0" w:type="dxa"/>
        </w:trPr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1. Знакомство с основными частями автомобиля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2. Дидактическая игра "Где спрятался мышонок?"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3. Игры с мозаикой. Закрепление цветов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4. Подвижные игры "Самолеты", "Воробушки и автомобиль"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5. Конструирование: мост для пешеходов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6. Сравнение легкового и грузового автомобилей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7. Конструирование: дом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8. Раскрашивание силуэтов автомобилей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9. Разучивание: А. </w:t>
            </w:r>
            <w:proofErr w:type="spellStart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 xml:space="preserve"> "Самолет"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10. Конструирование: лесенка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11. Рассматривание картинок и рисунков с изображением троллейбуса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12. Рисование елочных игрушек различной формы и цвета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13. Чтение загадок о легковом, грузовом автомобиле, трамвае, троллейбусе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14. Игры со строительным материалом. Строительство дороги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15. Прогулка. Наблюдение за движением пешеходов по тротуару</w:t>
            </w:r>
          </w:p>
        </w:tc>
      </w:tr>
      <w:tr w:rsidR="00176248" w:rsidRPr="00D678D9" w:rsidTr="00176248">
        <w:trPr>
          <w:tblCellSpacing w:w="0" w:type="dxa"/>
        </w:trPr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1. Сравнение трамвая и троллейбуса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2. Дидактическая игра "Назови правильно"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3. Подвижные игры "Поезд", "Бегите ко мне!", " Самолеты", "К своим флажкам", "Стоп"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4. Раскрашивание силуэтов самолетов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Конструирование: Поезд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6. Игры с мозаикой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7. Рассматривание иллюстраций о транспорте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8. Знакомство с трамваем и троллейбусом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9. Беседа о назначении легкового и грузового автомобиля, трамвая, троллейбуса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10. Рассматривание макета автобуса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11. Чтение стихотворения о видах транспорта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12. Чтение стихотворения Б. </w:t>
            </w:r>
            <w:proofErr w:type="spellStart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Заходер</w:t>
            </w:r>
            <w:proofErr w:type="spellEnd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 xml:space="preserve"> "Шофер</w:t>
            </w:r>
            <w:proofErr w:type="gramStart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"(</w:t>
            </w:r>
            <w:proofErr w:type="gramEnd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 xml:space="preserve"> с. 161. </w:t>
            </w:r>
            <w:proofErr w:type="gramStart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Хрестоматия для детей дошкольного возраста)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13.</w:t>
            </w:r>
            <w:proofErr w:type="gramEnd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 xml:space="preserve"> Занятие "Трамвай и троллейбус"</w:t>
            </w:r>
          </w:p>
        </w:tc>
      </w:tr>
      <w:tr w:rsidR="00176248" w:rsidRPr="00D678D9" w:rsidTr="00176248">
        <w:trPr>
          <w:tblCellSpacing w:w="0" w:type="dxa"/>
        </w:trPr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1. Рассматривание иллюстраций о пассажирском транспорте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2. Дидактическая игра "Парные картинки"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3. Сюжетная игра "Путешествие"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4. Подвижные игры "Мяч в корзину", "Найди свой цвет", "Птички и автомобиль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5. Конструирование: машинка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6. Сравнение автомобиля и трамвая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7. На участке – строительство фигур различной высоты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8. Игра на участке детского сада строительство из снега фигур различной высоты.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9. Рисование предметов, фигур различной формы их раскрашивание в желтый, зеленый, красный цвет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10. Работа с мозаикой. Расположение цветов в определенной последовательности: сверху красный, ниже желтый, вниз – зеленый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11. Занятие "Автобус"</w:t>
            </w:r>
          </w:p>
        </w:tc>
      </w:tr>
      <w:tr w:rsidR="00176248" w:rsidRPr="00D678D9" w:rsidTr="00176248">
        <w:trPr>
          <w:tblCellSpacing w:w="0" w:type="dxa"/>
        </w:trPr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</w:tc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1. Рассматривание картины "Мы едем на автобусе"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2. Дидактическая игра "Найди то, что назову"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3. Сюжетная игра "Поездка в гости"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4. Подвижные игры "Цветные автомобили"</w:t>
            </w:r>
            <w:proofErr w:type="gramStart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,"</w:t>
            </w:r>
            <w:proofErr w:type="gramEnd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К своим флажкам", "Найди свой цвет", "Беги ко мне"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5. Рисование рисунка автобуса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7. Беседа об автобусе, его сравнение с другими видами городского транспорта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8. Целевая прогулка. Знакомс</w:t>
            </w:r>
            <w:r w:rsidR="00D678D9">
              <w:rPr>
                <w:rFonts w:ascii="Times New Roman" w:hAnsi="Times New Roman" w:cs="Times New Roman"/>
                <w:sz w:val="28"/>
                <w:szCs w:val="28"/>
              </w:rPr>
              <w:t>тво с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t xml:space="preserve"> улицей</w:t>
            </w:r>
            <w:r w:rsidR="00D678D9">
              <w:rPr>
                <w:rFonts w:ascii="Times New Roman" w:hAnsi="Times New Roman" w:cs="Times New Roman"/>
                <w:sz w:val="28"/>
                <w:szCs w:val="28"/>
              </w:rPr>
              <w:t xml:space="preserve"> Баумана.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9. Занятие. Рассматривание и беседа по картинкам с 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изображением улицы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10. Рисование дорожек различной длины и ширины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11. Занятие "Улицы нашего города"</w:t>
            </w:r>
          </w:p>
        </w:tc>
      </w:tr>
      <w:tr w:rsidR="00176248" w:rsidRPr="00D678D9" w:rsidTr="00176248">
        <w:trPr>
          <w:tblCellSpacing w:w="0" w:type="dxa"/>
        </w:trPr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1. Загадывание загадок о транспорте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2. Подвижные игры "Самый быстрый", "</w:t>
            </w:r>
            <w:proofErr w:type="spellStart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Ловишки</w:t>
            </w:r>
            <w:proofErr w:type="spellEnd"/>
            <w:r w:rsidRPr="00D678D9">
              <w:rPr>
                <w:rFonts w:ascii="Times New Roman" w:hAnsi="Times New Roman" w:cs="Times New Roman"/>
                <w:sz w:val="28"/>
                <w:szCs w:val="28"/>
              </w:rPr>
              <w:t xml:space="preserve"> с мячом", "Поймай мяч"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3. Игры с конструктором – дорога для машин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4. Чтение стихов о светофоре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5. Закрепить название основных частей улицы.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6. Аппликация "Светофор"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7. Дидактические игры "Где спрятался мышонок?", "Куда едет машина"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8. Занятие с использованием цветных шариков. Игра: "Цветные шарики"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9. Работа с конструктором. Конструирование дороги для трамвая (рельсы, шпалы)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10. Беседа о правилах движения пешеходов по тротуару</w:t>
            </w:r>
          </w:p>
        </w:tc>
      </w:tr>
      <w:tr w:rsidR="00176248" w:rsidRPr="00D678D9" w:rsidTr="00176248">
        <w:trPr>
          <w:tblCellSpacing w:w="0" w:type="dxa"/>
        </w:trPr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</w:tc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1. Рассматривание иллюстраций в книгах о транспорте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2. Подвижные игры "Бегущий светофор", "Мяч в корзину"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3. Игры с макетом улицы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4. Дидактические игры "Назови, не ошибись", "Парные картинки", Автомобили"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5. Рисование мелками на асфальте машин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6. Раскрашивание силуэтов различных видов транспорта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7. Игры с макетом улицы с использованием машинок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8. Игровое занятие. Катание шариков к флажкам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9. Работа с пластилином. Лепка разных видов транспорта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10. Игры с макетом улицы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11. Прогулка на улицу, расположенную вблизи детского сада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12. Конструирование из песка улицы</w:t>
            </w:r>
          </w:p>
        </w:tc>
      </w:tr>
      <w:tr w:rsidR="00176248" w:rsidRPr="00D678D9" w:rsidTr="00176248">
        <w:trPr>
          <w:tblCellSpacing w:w="0" w:type="dxa"/>
        </w:trPr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Июнь</w:t>
            </w:r>
          </w:p>
        </w:tc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1. Дидактические игры "Назови правильно", "Куда спешат машины?", "Светофор"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2. Подвижные игры "Мяч в корзину", "Беги ко мне", "Воробушки и кот", "Воробушки и автомобиль"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3. Отгадывание загадок о транспорте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4. Сюжетная игра "Поездка в автобусе"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Строительство дороги из песка 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6. Конструирование из песка (глины) улицы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7. Рисование кружков красного, желтого, зеленого цвета различных размеров</w:t>
            </w:r>
          </w:p>
        </w:tc>
      </w:tr>
      <w:tr w:rsidR="00176248" w:rsidRPr="00D678D9" w:rsidTr="00176248">
        <w:trPr>
          <w:tblCellSpacing w:w="0" w:type="dxa"/>
        </w:trPr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Июль</w:t>
            </w:r>
          </w:p>
        </w:tc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1. Игры с мозаикой "Сделай так же"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2. Подвижные игры "1, 2, 3 – к дереву (песочнице) беги!", "Поезд"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3. Строительство улицы из песка, обыгрывание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4. Дидактическая игра "Чего не хватает?"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5. Чтение знакомых стихов о светофоре, транспорте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6. Строительство машин из конструктора, обыгрывание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7. Раскрашивание силуэтов машин</w:t>
            </w:r>
          </w:p>
        </w:tc>
      </w:tr>
      <w:tr w:rsidR="00176248" w:rsidRPr="00D678D9" w:rsidTr="00176248">
        <w:trPr>
          <w:tblCellSpacing w:w="0" w:type="dxa"/>
        </w:trPr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Август</w:t>
            </w:r>
          </w:p>
        </w:tc>
        <w:tc>
          <w:tcPr>
            <w:tcW w:w="0" w:type="auto"/>
            <w:hideMark/>
          </w:tcPr>
          <w:p w:rsidR="00176248" w:rsidRPr="00D678D9" w:rsidRDefault="00176248" w:rsidP="00176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8D9">
              <w:rPr>
                <w:rFonts w:ascii="Times New Roman" w:hAnsi="Times New Roman" w:cs="Times New Roman"/>
                <w:sz w:val="28"/>
                <w:szCs w:val="28"/>
              </w:rPr>
              <w:t>1. Строительство песочного города, обыгрывание</w:t>
            </w:r>
            <w:r w:rsidRPr="00D678D9">
              <w:rPr>
                <w:rFonts w:ascii="Times New Roman" w:hAnsi="Times New Roman" w:cs="Times New Roman"/>
                <w:sz w:val="28"/>
                <w:szCs w:val="28"/>
              </w:rPr>
              <w:br/>
              <w:t>2. Подвижная игра "Воробушки и автомобиль"</w:t>
            </w:r>
          </w:p>
        </w:tc>
      </w:tr>
    </w:tbl>
    <w:p w:rsidR="00D97C0D" w:rsidRDefault="00D97C0D">
      <w:bookmarkStart w:id="0" w:name="_GoBack"/>
      <w:bookmarkEnd w:id="0"/>
    </w:p>
    <w:sectPr w:rsidR="00D97C0D" w:rsidSect="00044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F5F13"/>
    <w:multiLevelType w:val="multilevel"/>
    <w:tmpl w:val="66F2E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EC2696"/>
    <w:multiLevelType w:val="multilevel"/>
    <w:tmpl w:val="E60CF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58AD"/>
    <w:rsid w:val="00044664"/>
    <w:rsid w:val="00047015"/>
    <w:rsid w:val="000E58AD"/>
    <w:rsid w:val="00176248"/>
    <w:rsid w:val="00705DC0"/>
    <w:rsid w:val="00C40B39"/>
    <w:rsid w:val="00D678D9"/>
    <w:rsid w:val="00D97C0D"/>
    <w:rsid w:val="00F71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62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62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8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3595</Words>
  <Characters>20495</Characters>
  <Application>Microsoft Office Word</Application>
  <DocSecurity>0</DocSecurity>
  <Lines>170</Lines>
  <Paragraphs>48</Paragraphs>
  <ScaleCrop>false</ScaleCrop>
  <Company>SPecialiST RePack</Company>
  <LinksUpToDate>false</LinksUpToDate>
  <CharactersWithSpaces>24042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2012-08-10T12:39:00Z</dcterms:created>
  <dcterms:modified xsi:type="dcterms:W3CDTF">2016-03-17T13:15:00Z</dcterms:modified>
</cp:coreProperties>
</file>