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56" w:rsidRPr="00C41407" w:rsidRDefault="00C41407" w:rsidP="00C41407">
      <w:pPr>
        <w:jc w:val="center"/>
        <w:rPr>
          <w:b/>
        </w:rPr>
      </w:pPr>
      <w:r w:rsidRPr="00C41407">
        <w:rPr>
          <w:b/>
        </w:rPr>
        <w:t>СТРУКТУРА И ОРГАНЫ УПРАВЛЕНИЯ</w:t>
      </w:r>
    </w:p>
    <w:p w:rsidR="00C41407" w:rsidRPr="00C41407" w:rsidRDefault="00C41407" w:rsidP="00C41407">
      <w:pPr>
        <w:jc w:val="center"/>
        <w:rPr>
          <w:b/>
        </w:rPr>
      </w:pPr>
      <w:r w:rsidRPr="00C41407">
        <w:rPr>
          <w:b/>
        </w:rPr>
        <w:t>МУНИЦИПАЛЬНОГО БЮДЖЕТНОГО ДОШКОЛЬНОГО ОБРАЗОВАТЕЛЬНОГО УЧРЕЖДЕНИЯ</w:t>
      </w:r>
    </w:p>
    <w:p w:rsidR="00C41407" w:rsidRDefault="00C41407" w:rsidP="00C41407">
      <w:pPr>
        <w:jc w:val="center"/>
        <w:rPr>
          <w:b/>
        </w:rPr>
      </w:pPr>
      <w:r w:rsidRPr="00C41407">
        <w:rPr>
          <w:b/>
        </w:rPr>
        <w:t>«ДЕТСКИЙ САД №20»</w:t>
      </w:r>
      <w:r>
        <w:rPr>
          <w:b/>
        </w:rPr>
        <w:t xml:space="preserve"> </w:t>
      </w:r>
    </w:p>
    <w:p w:rsidR="00C41407" w:rsidRPr="00C41407" w:rsidRDefault="00C41407" w:rsidP="00C41407">
      <w:pPr>
        <w:jc w:val="center"/>
        <w:rPr>
          <w:b/>
        </w:rPr>
      </w:pPr>
      <w:r>
        <w:rPr>
          <w:b/>
        </w:rPr>
        <w:t>Г. ВЫШНИЙ ВОЛОЧЕК</w:t>
      </w:r>
    </w:p>
    <w:p w:rsidR="00E77FE6" w:rsidRPr="00C41407" w:rsidRDefault="00724ED5">
      <w:r>
        <w:rPr>
          <w:noProof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49" type="#_x0000_t70" style="position:absolute;margin-left:219.45pt;margin-top:473.85pt;width:18pt;height:32.7pt;z-index:251677696">
            <v:textbox style="layout-flow:vertical-ideographic"/>
          </v:shape>
        </w:pict>
      </w:r>
      <w:r w:rsidR="00776E51">
        <w:rPr>
          <w:noProof/>
          <w:lang w:eastAsia="ru-RU"/>
        </w:rPr>
        <w:pict>
          <v:oval id="_x0000_s1048" style="position:absolute;margin-left:119.7pt;margin-top:506.55pt;width:213.75pt;height:126.9pt;z-index:251676672" fillcolor="#4bacc6 [3208]" strokecolor="#f2f2f2 [3041]" strokeweight="3pt">
            <v:shadow on="t" type="perspective" color="#205867 [1608]" opacity=".5" offset="1pt" offset2="-1pt"/>
            <v:textbox>
              <w:txbxContent>
                <w:p w:rsidR="00776E51" w:rsidRDefault="00776E51"/>
                <w:p w:rsidR="00776E51" w:rsidRDefault="00776E51" w:rsidP="00724ED5">
                  <w:pPr>
                    <w:jc w:val="center"/>
                  </w:pPr>
                  <w:r>
                    <w:t>Первичная профсоюзная организация</w:t>
                  </w:r>
                </w:p>
              </w:txbxContent>
            </v:textbox>
          </v:oval>
        </w:pict>
      </w:r>
      <w:r w:rsidR="006F1928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6" type="#_x0000_t67" style="position:absolute;margin-left:429.45pt;margin-top:460.8pt;width:38.25pt;height:51pt;z-index:251675648" fillcolor="#ddd8c2 [2894]"/>
        </w:pict>
      </w:r>
      <w:r w:rsidR="006F1928">
        <w:rPr>
          <w:noProof/>
          <w:lang w:eastAsia="ru-RU"/>
        </w:rPr>
        <w:pict>
          <v:shape id="_x0000_s1045" type="#_x0000_t67" style="position:absolute;margin-left:421.95pt;margin-top:272.7pt;width:38.25pt;height:34.35pt;z-index:251674624" fillcolor="#ddd8c2 [2894]"/>
        </w:pict>
      </w:r>
      <w:r w:rsidR="006F1928">
        <w:rPr>
          <w:noProof/>
          <w:lang w:eastAsia="ru-RU"/>
        </w:rPr>
        <w:pict>
          <v:shape id="_x0000_s1044" type="#_x0000_t67" style="position:absolute;margin-left:-4.05pt;margin-top:473.85pt;width:38.25pt;height:37.95pt;z-index:251673600" fillcolor="#ddd8c2 [2894]"/>
        </w:pict>
      </w:r>
      <w:r w:rsidR="006F1928">
        <w:rPr>
          <w:noProof/>
          <w:lang w:eastAsia="ru-RU"/>
        </w:rPr>
        <w:pict>
          <v:shape id="_x0000_s1043" type="#_x0000_t67" style="position:absolute;margin-left:-9.3pt;margin-top:283.55pt;width:38.25pt;height:34.15pt;z-index:251672576" fillcolor="#ddd8c2 [2894]"/>
        </w:pict>
      </w:r>
      <w:r w:rsidR="006F1928">
        <w:rPr>
          <w:noProof/>
          <w:lang w:eastAsia="ru-RU"/>
        </w:rPr>
        <w:pict>
          <v:shape id="_x0000_s1042" type="#_x0000_t70" style="position:absolute;margin-left:342.05pt;margin-top:217.15pt;width:38.25pt;height:27pt;rotation:6571263fd;z-index:251671552" fillcolor="#eeece1 [3214]"/>
        </w:pict>
      </w:r>
      <w:r w:rsidR="006F1928">
        <w:rPr>
          <w:noProof/>
          <w:lang w:eastAsia="ru-RU"/>
        </w:rPr>
        <w:pict>
          <v:shape id="_x0000_s1041" type="#_x0000_t70" style="position:absolute;margin-left:75.95pt;margin-top:225.65pt;width:19.1pt;height:29.05pt;rotation:-270;flip:x;z-index:251670528" fillcolor="#eeece1 [3214]"/>
        </w:pict>
      </w:r>
      <w:r w:rsidR="006F1928">
        <w:rPr>
          <w:noProof/>
          <w:lang w:eastAsia="ru-RU"/>
        </w:rPr>
        <w:pict>
          <v:shape id="_x0000_s1039" type="#_x0000_t70" style="position:absolute;margin-left:210.45pt;margin-top:268.2pt;width:38.25pt;height:92.25pt;z-index:251669504" fillcolor="#eeece1 [3214]"/>
        </w:pict>
      </w:r>
      <w:r w:rsidR="006F1928">
        <w:rPr>
          <w:noProof/>
          <w:lang w:eastAsia="ru-RU"/>
        </w:rPr>
        <w:pict>
          <v:shape id="_x0000_s1038" type="#_x0000_t70" style="position:absolute;margin-left:199.2pt;margin-top:124.05pt;width:38.25pt;height:44.4pt;z-index:251668480" fillcolor="#eeece1 [3214]"/>
        </w:pict>
      </w:r>
      <w:r w:rsidR="006F1928">
        <w:rPr>
          <w:noProof/>
          <w:lang w:eastAsia="ru-RU"/>
        </w:rPr>
        <w:pict>
          <v:oval id="_x0000_s1027" style="position:absolute;margin-left:88.95pt;margin-top:168.45pt;width:262.5pt;height:99.75pt;z-index:251659264" fillcolor="#ff7eff">
            <v:textbox>
              <w:txbxContent>
                <w:p w:rsidR="00471225" w:rsidRPr="0063427D" w:rsidRDefault="00471225" w:rsidP="00471225">
                  <w:pPr>
                    <w:jc w:val="center"/>
                    <w:rPr>
                      <w:b/>
                    </w:rPr>
                  </w:pPr>
                  <w:r w:rsidRPr="0063427D">
                    <w:rPr>
                      <w:b/>
                    </w:rPr>
                    <w:t>ЗАВЕДУЮЩИЙ</w:t>
                  </w:r>
                </w:p>
                <w:p w:rsidR="00471225" w:rsidRPr="0063427D" w:rsidRDefault="00471225" w:rsidP="00471225">
                  <w:pPr>
                    <w:jc w:val="center"/>
                    <w:rPr>
                      <w:b/>
                    </w:rPr>
                  </w:pPr>
                  <w:r w:rsidRPr="0063427D">
                    <w:rPr>
                      <w:b/>
                    </w:rPr>
                    <w:t>МБДОУ «ДЕТСКИЙ САД №20»</w:t>
                  </w:r>
                </w:p>
              </w:txbxContent>
            </v:textbox>
          </v:oval>
        </w:pict>
      </w:r>
      <w:r w:rsidR="006F1928">
        <w:rPr>
          <w:noProof/>
          <w:lang w:eastAsia="ru-RU"/>
        </w:rPr>
        <w:pict>
          <v:rect id="_x0000_s1032" style="position:absolute;margin-left:129.45pt;margin-top:364.35pt;width:195pt;height:109.5pt;z-index:251664384" fillcolor="#c0504d [3205]" strokecolor="#ffe4ff" strokeweight="3pt">
            <v:shadow on="t" type="perspective" color="#622423 [1605]" opacity=".5" offset="1pt" offset2="-1pt"/>
            <v:textbox>
              <w:txbxContent>
                <w:p w:rsidR="00471225" w:rsidRDefault="00471225" w:rsidP="00471225">
                  <w:pPr>
                    <w:jc w:val="center"/>
                  </w:pPr>
                </w:p>
                <w:p w:rsidR="00803056" w:rsidRPr="0063427D" w:rsidRDefault="00471225" w:rsidP="00471225">
                  <w:pPr>
                    <w:jc w:val="center"/>
                    <w:rPr>
                      <w:b/>
                    </w:rPr>
                  </w:pPr>
                  <w:r w:rsidRPr="0063427D">
                    <w:rPr>
                      <w:b/>
                    </w:rPr>
                    <w:t>ОБЩЕЕ СОБРАНИЕ РАБОТНИКОВ</w:t>
                  </w:r>
                </w:p>
                <w:p w:rsidR="00471225" w:rsidRPr="00471225" w:rsidRDefault="00471225" w:rsidP="00471225">
                  <w:pPr>
                    <w:jc w:val="center"/>
                  </w:pPr>
                  <w:r w:rsidRPr="0063427D">
                    <w:rPr>
                      <w:b/>
                    </w:rPr>
                    <w:t>ТРУДОВОГО КОЛЛЕКТИВА</w:t>
                  </w:r>
                </w:p>
              </w:txbxContent>
            </v:textbox>
          </v:rect>
        </w:pict>
      </w:r>
      <w:r w:rsidR="006F1928">
        <w:rPr>
          <w:noProof/>
          <w:lang w:eastAsia="ru-RU"/>
        </w:rPr>
        <w:pict>
          <v:rect id="_x0000_s1034" style="position:absolute;margin-left:355.95pt;margin-top:307.05pt;width:136.5pt;height:153.3pt;z-index:251666432" fillcolor="#c0504d [3205]" strokecolor="#ffe4ff" strokeweight="3pt">
            <v:shadow on="t" type="perspective" color="#622423 [1605]" opacity=".5" offset="1pt" offset2="-1pt"/>
            <v:textbox>
              <w:txbxContent>
                <w:p w:rsidR="00FA5F54" w:rsidRDefault="00FA5F54" w:rsidP="00FA5F54">
                  <w:pPr>
                    <w:jc w:val="center"/>
                  </w:pPr>
                </w:p>
                <w:p w:rsidR="00FA5F54" w:rsidRDefault="00FA5F54" w:rsidP="00FA5F54">
                  <w:pPr>
                    <w:jc w:val="center"/>
                  </w:pPr>
                  <w:r>
                    <w:t>МЕТОДИЧЕСКОЕ ОБЪЕДИНЕНИЕ ВОСПИТАТЕЛЕЙ</w:t>
                  </w:r>
                </w:p>
              </w:txbxContent>
            </v:textbox>
          </v:rect>
        </w:pict>
      </w:r>
      <w:r w:rsidR="006F1928">
        <w:rPr>
          <w:noProof/>
          <w:lang w:eastAsia="ru-RU"/>
        </w:rPr>
        <w:pict>
          <v:rect id="_x0000_s1035" style="position:absolute;margin-left:351.45pt;margin-top:511.8pt;width:136.5pt;height:121.65pt;z-index:251667456" fillcolor="#c0504d [3205]" strokecolor="#ffe4ff" strokeweight="3pt">
            <v:shadow on="t" type="perspective" color="#622423 [1605]" opacity=".5" offset="1pt" offset2="-1pt"/>
            <v:textbox>
              <w:txbxContent>
                <w:p w:rsidR="00FA5F54" w:rsidRDefault="00FA5F54" w:rsidP="00FA5F54">
                  <w:pPr>
                    <w:jc w:val="center"/>
                  </w:pPr>
                </w:p>
                <w:p w:rsidR="00FA5F54" w:rsidRDefault="00FA5F54" w:rsidP="00FA5F54">
                  <w:pPr>
                    <w:jc w:val="center"/>
                  </w:pPr>
                </w:p>
                <w:p w:rsidR="00FA5F54" w:rsidRDefault="00FA5F54" w:rsidP="00FA5F54">
                  <w:pPr>
                    <w:jc w:val="center"/>
                  </w:pPr>
                  <w:r>
                    <w:t>ТВОРЧЕСКАЯ ГРУППА</w:t>
                  </w:r>
                </w:p>
              </w:txbxContent>
            </v:textbox>
          </v:rect>
        </w:pict>
      </w:r>
      <w:r w:rsidR="006F1928">
        <w:rPr>
          <w:noProof/>
          <w:lang w:eastAsia="ru-RU"/>
        </w:rPr>
        <w:pict>
          <v:rect id="_x0000_s1030" style="position:absolute;margin-left:-57.3pt;margin-top:317.7pt;width:149.25pt;height:156.15pt;z-index:251662336" fillcolor="#f79646 [3209]">
            <v:textbox>
              <w:txbxContent>
                <w:p w:rsidR="00471225" w:rsidRDefault="00471225" w:rsidP="00471225">
                  <w:pPr>
                    <w:jc w:val="center"/>
                  </w:pPr>
                </w:p>
                <w:p w:rsidR="00C41407" w:rsidRDefault="00C41407" w:rsidP="00471225">
                  <w:pPr>
                    <w:jc w:val="center"/>
                  </w:pPr>
                </w:p>
                <w:p w:rsidR="00471225" w:rsidRDefault="00471225" w:rsidP="00471225">
                  <w:pPr>
                    <w:jc w:val="center"/>
                  </w:pPr>
                  <w:r>
                    <w:t>РОДИТЕЛЬСКИЙ КОМИТЕТ</w:t>
                  </w:r>
                </w:p>
                <w:p w:rsidR="00C41407" w:rsidRDefault="00C41407" w:rsidP="00471225">
                  <w:pPr>
                    <w:jc w:val="center"/>
                  </w:pPr>
                  <w:r>
                    <w:t>ДЕТСКОГО САДА</w:t>
                  </w:r>
                </w:p>
                <w:p w:rsidR="00471225" w:rsidRDefault="00471225" w:rsidP="00471225">
                  <w:pPr>
                    <w:jc w:val="center"/>
                  </w:pPr>
                </w:p>
              </w:txbxContent>
            </v:textbox>
          </v:rect>
        </w:pict>
      </w:r>
      <w:r w:rsidR="006F1928">
        <w:rPr>
          <w:noProof/>
          <w:lang w:eastAsia="ru-RU"/>
        </w:rPr>
        <w:pict>
          <v:rect id="_x0000_s1031" style="position:absolute;margin-left:-58.8pt;margin-top:511.8pt;width:147.75pt;height:117.9pt;z-index:251663360" fillcolor="#f79646 [3209]">
            <v:textbox>
              <w:txbxContent>
                <w:p w:rsidR="00FA5F54" w:rsidRDefault="00FA5F54"/>
                <w:p w:rsidR="00FA5F54" w:rsidRDefault="00FA5F54" w:rsidP="00FA5F54">
                  <w:pPr>
                    <w:jc w:val="center"/>
                  </w:pPr>
                  <w:r>
                    <w:t>РОДИТЕЛЬСКИЕ КОМИТЕТЫ</w:t>
                  </w:r>
                </w:p>
                <w:p w:rsidR="00FA5F54" w:rsidRDefault="00FA5F54" w:rsidP="00FA5F54">
                  <w:pPr>
                    <w:jc w:val="center"/>
                  </w:pPr>
                  <w:r>
                    <w:t>ГРУПП</w:t>
                  </w:r>
                </w:p>
              </w:txbxContent>
            </v:textbox>
          </v:rect>
        </w:pict>
      </w:r>
      <w:r w:rsidR="006F1928">
        <w:rPr>
          <w:noProof/>
          <w:lang w:eastAsia="ru-RU"/>
        </w:rPr>
        <w:pict>
          <v:rect id="_x0000_s1033" style="position:absolute;margin-left:374.7pt;margin-top:154.05pt;width:114pt;height:114.15pt;z-index:251665408" fillcolor="#c0504d [3205]" strokecolor="#ffe4ff" strokeweight="3pt">
            <v:shadow on="t" type="perspective" color="#622423 [1605]" opacity=".5" offset="1pt" offset2="-1pt"/>
            <v:textbox>
              <w:txbxContent>
                <w:p w:rsidR="00FA5F54" w:rsidRDefault="00FA5F54" w:rsidP="00FA5F54">
                  <w:pPr>
                    <w:jc w:val="center"/>
                  </w:pPr>
                </w:p>
                <w:p w:rsidR="00FA5F54" w:rsidRPr="0063427D" w:rsidRDefault="00FA5F54" w:rsidP="00FA5F54">
                  <w:pPr>
                    <w:jc w:val="center"/>
                    <w:rPr>
                      <w:b/>
                    </w:rPr>
                  </w:pPr>
                  <w:r w:rsidRPr="0063427D">
                    <w:rPr>
                      <w:b/>
                    </w:rPr>
                    <w:t>ПЕДАГОГИЧЕСКИЙ СОВЕТ</w:t>
                  </w:r>
                </w:p>
              </w:txbxContent>
            </v:textbox>
          </v:rect>
        </w:pict>
      </w:r>
      <w:r w:rsidR="006F1928">
        <w:rPr>
          <w:noProof/>
          <w:lang w:eastAsia="ru-RU"/>
        </w:rPr>
        <w:pict>
          <v:rect id="_x0000_s1029" style="position:absolute;margin-left:44.7pt;margin-top:344.55pt;width:7.15pt;height:7.15pt;z-index:251661312"/>
        </w:pict>
      </w:r>
      <w:r w:rsidR="006F1928">
        <w:rPr>
          <w:noProof/>
          <w:lang w:eastAsia="ru-RU"/>
        </w:rPr>
        <w:pict>
          <v:rect id="_x0000_s1028" style="position:absolute;margin-left:-58.8pt;margin-top:154.05pt;width:129.75pt;height:129.75pt;z-index:251660288" fillcolor="#f79646 [3209]">
            <v:textbox>
              <w:txbxContent>
                <w:p w:rsidR="00471225" w:rsidRDefault="00471225" w:rsidP="00471225">
                  <w:pPr>
                    <w:jc w:val="center"/>
                  </w:pPr>
                </w:p>
                <w:p w:rsidR="00471225" w:rsidRPr="0063427D" w:rsidRDefault="00471225" w:rsidP="00471225">
                  <w:pPr>
                    <w:jc w:val="center"/>
                    <w:rPr>
                      <w:b/>
                    </w:rPr>
                  </w:pPr>
                  <w:r w:rsidRPr="0063427D">
                    <w:rPr>
                      <w:b/>
                    </w:rPr>
                    <w:t>СОВЕТ</w:t>
                  </w:r>
                </w:p>
                <w:p w:rsidR="00471225" w:rsidRPr="0063427D" w:rsidRDefault="00C41407" w:rsidP="00C41407">
                  <w:pPr>
                    <w:jc w:val="center"/>
                    <w:rPr>
                      <w:b/>
                    </w:rPr>
                  </w:pPr>
                  <w:r w:rsidRPr="0063427D">
                    <w:rPr>
                      <w:b/>
                    </w:rPr>
                    <w:t>УЧРЕЖДЕНИЯ</w:t>
                  </w:r>
                </w:p>
              </w:txbxContent>
            </v:textbox>
          </v:rect>
        </w:pict>
      </w:r>
      <w:r w:rsidR="006F1928">
        <w:rPr>
          <w:noProof/>
          <w:lang w:eastAsia="ru-RU"/>
        </w:rPr>
        <w:pict>
          <v:roundrect id="_x0000_s1026" style="position:absolute;margin-left:44.7pt;margin-top:52.05pt;width:340.5pt;height:1in;z-index:251658240" arcsize="10923f" fillcolor="#ff7eff">
            <v:textbox>
              <w:txbxContent>
                <w:p w:rsidR="00471225" w:rsidRPr="0063427D" w:rsidRDefault="00471225" w:rsidP="00471225">
                  <w:pPr>
                    <w:jc w:val="center"/>
                    <w:rPr>
                      <w:b/>
                    </w:rPr>
                  </w:pPr>
                  <w:r w:rsidRPr="0063427D">
                    <w:rPr>
                      <w:b/>
                    </w:rPr>
                    <w:t>УЧРЕДИТЕЛЬ:</w:t>
                  </w:r>
                </w:p>
                <w:p w:rsidR="00471225" w:rsidRPr="0063427D" w:rsidRDefault="00471225" w:rsidP="00471225">
                  <w:pPr>
                    <w:jc w:val="center"/>
                    <w:rPr>
                      <w:b/>
                    </w:rPr>
                  </w:pPr>
                  <w:r w:rsidRPr="0063427D">
                    <w:rPr>
                      <w:b/>
                    </w:rPr>
                    <w:t>ОТДЕЛ ОБРАЗОВАНИЯ АДМИНИСТРАЦИИ Г.В.ВОЛОЧЕК</w:t>
                  </w:r>
                </w:p>
                <w:p w:rsidR="00471225" w:rsidRDefault="00471225" w:rsidP="00471225">
                  <w:pPr>
                    <w:jc w:val="center"/>
                  </w:pPr>
                </w:p>
              </w:txbxContent>
            </v:textbox>
          </v:roundrect>
        </w:pict>
      </w:r>
    </w:p>
    <w:sectPr w:rsidR="00E77FE6" w:rsidRPr="00C41407" w:rsidSect="00E7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056"/>
    <w:rsid w:val="000E234D"/>
    <w:rsid w:val="00236CB1"/>
    <w:rsid w:val="003E4926"/>
    <w:rsid w:val="00471225"/>
    <w:rsid w:val="005B751D"/>
    <w:rsid w:val="0063427D"/>
    <w:rsid w:val="006F1928"/>
    <w:rsid w:val="00713C36"/>
    <w:rsid w:val="00724ED5"/>
    <w:rsid w:val="00757DCF"/>
    <w:rsid w:val="00776E51"/>
    <w:rsid w:val="00803056"/>
    <w:rsid w:val="00AE412D"/>
    <w:rsid w:val="00C41407"/>
    <w:rsid w:val="00D45883"/>
    <w:rsid w:val="00E77FE6"/>
    <w:rsid w:val="00F00AE4"/>
    <w:rsid w:val="00F03D7F"/>
    <w:rsid w:val="00FA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2016-02-09T05:27:00Z</cp:lastPrinted>
  <dcterms:created xsi:type="dcterms:W3CDTF">2016-02-07T17:19:00Z</dcterms:created>
  <dcterms:modified xsi:type="dcterms:W3CDTF">2016-02-09T09:31:00Z</dcterms:modified>
</cp:coreProperties>
</file>