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C2" w:rsidRPr="00F351C2" w:rsidRDefault="00F351C2" w:rsidP="00F351C2">
      <w:pPr>
        <w:pStyle w:val="a3"/>
        <w:shd w:val="clear" w:color="auto" w:fill="FFFFFF"/>
        <w:spacing w:before="0" w:beforeAutospacing="0" w:after="0" w:afterAutospacing="0"/>
        <w:rPr>
          <w:color w:val="5C5C5C"/>
          <w:sz w:val="28"/>
          <w:szCs w:val="28"/>
        </w:rPr>
      </w:pPr>
      <w:bookmarkStart w:id="0" w:name="_GoBack"/>
      <w:bookmarkEnd w:id="0"/>
      <w:r w:rsidRPr="00F351C2">
        <w:rPr>
          <w:rStyle w:val="a4"/>
          <w:color w:val="5C5C5C"/>
          <w:sz w:val="28"/>
          <w:szCs w:val="28"/>
          <w:u w:val="single"/>
        </w:rPr>
        <w:t>Административная ответственность:</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color w:val="5C5C5C"/>
          <w:sz w:val="28"/>
          <w:szCs w:val="28"/>
        </w:rPr>
        <w:t>В соответствии с кодексом РФ «Об административных правонарушениях» (КоАП РФ), привлечению к административной ответственности подлежит лицо, достигшее к моменту совершения административного правонарушения возраста 16 лет. В случае, если лицо не достигло возраста 16 лет, административной ответственности подлежат его родители или законные представители (ст. 20.22 и 5.35 КоАП РФ).</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6.8.</w:t>
      </w:r>
      <w:r w:rsidRPr="00F351C2">
        <w:rPr>
          <w:color w:val="5C5C5C"/>
          <w:sz w:val="28"/>
          <w:szCs w:val="28"/>
        </w:rPr>
        <w:t> </w:t>
      </w:r>
      <w:r w:rsidRPr="00F351C2">
        <w:rPr>
          <w:rStyle w:val="a4"/>
          <w:color w:val="5C5C5C"/>
          <w:sz w:val="28"/>
          <w:szCs w:val="28"/>
        </w:rPr>
        <w:t>КоАП РФ.</w:t>
      </w:r>
      <w:r w:rsidRPr="00F351C2">
        <w:rPr>
          <w:color w:val="5C5C5C"/>
          <w:sz w:val="28"/>
          <w:szCs w:val="28"/>
        </w:rPr>
        <w:t>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от 4 до 5 тысяч руб. или арест до 15 суток.</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6.9. КоАП РФ.</w:t>
      </w:r>
      <w:r w:rsidRPr="00F351C2">
        <w:rPr>
          <w:color w:val="5C5C5C"/>
          <w:sz w:val="28"/>
          <w:szCs w:val="28"/>
        </w:rPr>
        <w:t xml:space="preserve"> Потребление наркотических средств или психотропных веществ без назначения врача, либо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 влекут наложение административного штрафа от 4 до 5 тысяч руб. или арест до 15 суток.</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6.9.1. КоАП РФ. </w:t>
      </w:r>
      <w:r w:rsidRPr="00F351C2">
        <w:rPr>
          <w:color w:val="5C5C5C"/>
          <w:sz w:val="28"/>
          <w:szCs w:val="28"/>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 влечет наложение административного штрафа в размере от 4 до 5 тысяч рублей или административный арест на срок до тридцати суток.</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6.10. КоАП РФ. </w:t>
      </w:r>
      <w:r w:rsidRPr="00F351C2">
        <w:rPr>
          <w:color w:val="5C5C5C"/>
          <w:sz w:val="28"/>
          <w:szCs w:val="28"/>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или одурманивающих веществ — влечет наложение административного штрафа в размере от 1,5 до 3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color w:val="5C5C5C"/>
          <w:sz w:val="28"/>
          <w:szCs w:val="28"/>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4 тысяч до 5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6.13. КоАП РФ. </w:t>
      </w:r>
      <w:r w:rsidRPr="00F351C2">
        <w:rPr>
          <w:color w:val="5C5C5C"/>
          <w:sz w:val="28"/>
          <w:szCs w:val="28"/>
        </w:rPr>
        <w:t xml:space="preserve">Пропаганда наркотических средств, психотропных веществ или их </w:t>
      </w:r>
      <w:proofErr w:type="spellStart"/>
      <w:r w:rsidRPr="00F351C2">
        <w:rPr>
          <w:color w:val="5C5C5C"/>
          <w:sz w:val="28"/>
          <w:szCs w:val="28"/>
        </w:rPr>
        <w:t>прекурсоров</w:t>
      </w:r>
      <w:proofErr w:type="spellEnd"/>
      <w:r w:rsidRPr="00F351C2">
        <w:rPr>
          <w:color w:val="5C5C5C"/>
          <w:sz w:val="28"/>
          <w:szCs w:val="28"/>
        </w:rPr>
        <w:t xml:space="preserve">, растений, содержащих наркотические средства или психотропные вещества либо их </w:t>
      </w:r>
      <w:proofErr w:type="spellStart"/>
      <w:r w:rsidRPr="00F351C2">
        <w:rPr>
          <w:color w:val="5C5C5C"/>
          <w:sz w:val="28"/>
          <w:szCs w:val="28"/>
        </w:rPr>
        <w:t>прекурсоры</w:t>
      </w:r>
      <w:proofErr w:type="spellEnd"/>
      <w:r w:rsidRPr="00F351C2">
        <w:rPr>
          <w:color w:val="5C5C5C"/>
          <w:sz w:val="28"/>
          <w:szCs w:val="28"/>
        </w:rPr>
        <w:t xml:space="preserve">, и их частей, содержащих наркотические средства или психотропные вещества либо их </w:t>
      </w:r>
      <w:proofErr w:type="spellStart"/>
      <w:r w:rsidRPr="00F351C2">
        <w:rPr>
          <w:color w:val="5C5C5C"/>
          <w:sz w:val="28"/>
          <w:szCs w:val="28"/>
        </w:rPr>
        <w:t>прекурсоры</w:t>
      </w:r>
      <w:proofErr w:type="spellEnd"/>
      <w:r w:rsidRPr="00F351C2">
        <w:rPr>
          <w:color w:val="5C5C5C"/>
          <w:sz w:val="28"/>
          <w:szCs w:val="28"/>
        </w:rPr>
        <w:t xml:space="preserve">,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 влечет наложение административного штрафа: на граждан в размере от 4 до 5 тысяч рублей; на должностных лиц – от 40 до 50 тысяч рублей; на индивидуальных предпринимателей — от 40 до 50 тысяч рублей либо административное приостановление деятельности на срок до девяноста суток; на юридических лиц — от 800 тысяч до 1 миллиона рублей либо административное приостановление деятельности на срок до девяноста суток.</w:t>
      </w:r>
    </w:p>
    <w:p w:rsidR="00670417" w:rsidRDefault="00670417" w:rsidP="00F351C2">
      <w:pPr>
        <w:pStyle w:val="a3"/>
        <w:shd w:val="clear" w:color="auto" w:fill="FFFFFF"/>
        <w:spacing w:before="0" w:beforeAutospacing="0" w:after="0" w:afterAutospacing="0"/>
        <w:rPr>
          <w:rStyle w:val="a4"/>
          <w:color w:val="5C5C5C"/>
          <w:sz w:val="28"/>
          <w:szCs w:val="28"/>
        </w:rPr>
      </w:pPr>
    </w:p>
    <w:p w:rsidR="00CA1588" w:rsidRDefault="00CA1588" w:rsidP="00CA1588">
      <w:pPr>
        <w:pStyle w:val="a3"/>
        <w:shd w:val="clear" w:color="auto" w:fill="FFFFFF"/>
        <w:spacing w:before="0" w:beforeAutospacing="0" w:after="0" w:afterAutospacing="0"/>
        <w:rPr>
          <w:rStyle w:val="a4"/>
          <w:color w:val="5C5C5C"/>
          <w:sz w:val="28"/>
          <w:szCs w:val="28"/>
          <w:u w:val="single"/>
        </w:rPr>
      </w:pPr>
    </w:p>
    <w:p w:rsidR="00CA1588" w:rsidRPr="00F351C2" w:rsidRDefault="00CA1588" w:rsidP="00CA1588">
      <w:pPr>
        <w:pStyle w:val="a3"/>
        <w:shd w:val="clear" w:color="auto" w:fill="FFFFFF"/>
        <w:spacing w:before="0" w:beforeAutospacing="0" w:after="0" w:afterAutospacing="0"/>
        <w:rPr>
          <w:color w:val="5C5C5C"/>
          <w:sz w:val="28"/>
          <w:szCs w:val="28"/>
        </w:rPr>
      </w:pPr>
      <w:r w:rsidRPr="00F351C2">
        <w:rPr>
          <w:rStyle w:val="a4"/>
          <w:color w:val="5C5C5C"/>
          <w:sz w:val="28"/>
          <w:szCs w:val="28"/>
          <w:u w:val="single"/>
        </w:rPr>
        <w:lastRenderedPageBreak/>
        <w:t>Административная ответственность:</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 xml:space="preserve">Те же деяния, совершенные с использованием информационно-телекоммуникационной сети </w:t>
      </w:r>
      <w:proofErr w:type="gramStart"/>
      <w:r w:rsidRPr="00F351C2">
        <w:rPr>
          <w:rStyle w:val="a4"/>
          <w:color w:val="5C5C5C"/>
          <w:sz w:val="28"/>
          <w:szCs w:val="28"/>
        </w:rPr>
        <w:t>Интернет</w:t>
      </w:r>
      <w:proofErr w:type="gramEnd"/>
      <w:r w:rsidRPr="00F351C2">
        <w:rPr>
          <w:color w:val="5C5C5C"/>
          <w:sz w:val="28"/>
          <w:szCs w:val="28"/>
        </w:rPr>
        <w:t> влекут: для граждан штраф от 5 до 30 тысяч рублей; для должностных лиц – от 50 до 100 тысяч рублей; для индивидуальных предпринимателей — от 50 до 100 тысяч рублей либо административное приостановление деятельности на срок до девяноста суток; для юридических лиц — от 1 до 1,5 миллионов рублей либо административное приостановление деятельности на срок до девяноста суток.</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Часть 2 статьи 20.20. КоАП РФ. </w:t>
      </w:r>
      <w:r w:rsidRPr="00F351C2">
        <w:rPr>
          <w:color w:val="5C5C5C"/>
          <w:sz w:val="28"/>
          <w:szCs w:val="28"/>
        </w:rPr>
        <w:t xml:space="preserve">Потребление наркотических средств или психотропных веществ без назначения врача,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4 до 5 тысяч рублей или административный арест на срок до пятнадцати суток.</w:t>
      </w:r>
    </w:p>
    <w:p w:rsidR="00F351C2" w:rsidRPr="00F351C2" w:rsidRDefault="00F351C2" w:rsidP="00670417">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20.22. КоАП РФ. </w:t>
      </w:r>
      <w:r w:rsidRPr="00F351C2">
        <w:rPr>
          <w:color w:val="5C5C5C"/>
          <w:sz w:val="28"/>
          <w:szCs w:val="28"/>
        </w:rPr>
        <w:t xml:space="preserve">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1,5 до 2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Часть 2 статьи 14.53 КоАП РФ. </w:t>
      </w:r>
      <w:r w:rsidRPr="00F351C2">
        <w:rPr>
          <w:color w:val="5C5C5C"/>
          <w:sz w:val="28"/>
          <w:szCs w:val="28"/>
        </w:rPr>
        <w:t xml:space="preserve">Оптовая или розничная продажа насвая, пищевой </w:t>
      </w:r>
      <w:proofErr w:type="spellStart"/>
      <w:r w:rsidRPr="00F351C2">
        <w:rPr>
          <w:color w:val="5C5C5C"/>
          <w:sz w:val="28"/>
          <w:szCs w:val="28"/>
        </w:rPr>
        <w:t>никотинсодержащей</w:t>
      </w:r>
      <w:proofErr w:type="spellEnd"/>
      <w:r w:rsidRPr="00F351C2">
        <w:rPr>
          <w:color w:val="5C5C5C"/>
          <w:sz w:val="28"/>
          <w:szCs w:val="28"/>
        </w:rPr>
        <w:t xml:space="preserve"> продукции или </w:t>
      </w:r>
      <w:proofErr w:type="spellStart"/>
      <w:r w:rsidRPr="00F351C2">
        <w:rPr>
          <w:color w:val="5C5C5C"/>
          <w:sz w:val="28"/>
          <w:szCs w:val="28"/>
        </w:rPr>
        <w:t>никотинсодержащей</w:t>
      </w:r>
      <w:proofErr w:type="spellEnd"/>
      <w:r w:rsidRPr="00F351C2">
        <w:rPr>
          <w:color w:val="5C5C5C"/>
          <w:sz w:val="28"/>
          <w:szCs w:val="28"/>
        </w:rPr>
        <w:t xml:space="preserve"> продукции, предназначенной для жевания, сосания или нюханья табака сосательного (</w:t>
      </w:r>
      <w:proofErr w:type="spellStart"/>
      <w:r w:rsidRPr="00F351C2">
        <w:rPr>
          <w:color w:val="5C5C5C"/>
          <w:sz w:val="28"/>
          <w:szCs w:val="28"/>
        </w:rPr>
        <w:t>снюса</w:t>
      </w:r>
      <w:proofErr w:type="spellEnd"/>
      <w:r w:rsidRPr="00F351C2">
        <w:rPr>
          <w:color w:val="5C5C5C"/>
          <w:sz w:val="28"/>
          <w:szCs w:val="28"/>
        </w:rPr>
        <w:t>) влечет наказание наложение административного штрафа: на граждан в размере от 15 до 20 тысяч рублей; на должностных лиц – от 30 до 50 тысяч рублей; на юридических лиц — от 100 до 150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5.35 КоАП РФ. </w:t>
      </w:r>
      <w:r w:rsidRPr="00F351C2">
        <w:rPr>
          <w:color w:val="5C5C5C"/>
          <w:sz w:val="28"/>
          <w:szCs w:val="28"/>
        </w:rPr>
        <w:t>Неисполнение родителями или иными законными представителями несовершеннолетних обязанностей по содержанию и воспитанию несовершеннолетних влечет предупреждение или наложение административного штрафа от 100 до 500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В случае совершения правонарушения в сфере незаконного оборота наркотиков иностранным гражданином или лицом без гражданства, данное лицо подлежит административному выдворению за пределы Российской Федерации.</w:t>
      </w: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670417" w:rsidRDefault="00670417" w:rsidP="00F351C2">
      <w:pPr>
        <w:pStyle w:val="a3"/>
        <w:shd w:val="clear" w:color="auto" w:fill="FFFFFF"/>
        <w:spacing w:before="0" w:beforeAutospacing="0" w:after="0" w:afterAutospacing="0"/>
        <w:rPr>
          <w:rStyle w:val="a4"/>
          <w:color w:val="5C5C5C"/>
          <w:sz w:val="28"/>
          <w:szCs w:val="28"/>
          <w:u w:val="single"/>
        </w:rPr>
      </w:pPr>
    </w:p>
    <w:p w:rsidR="00CA1588" w:rsidRDefault="00CA1588" w:rsidP="00F351C2">
      <w:pPr>
        <w:pStyle w:val="a3"/>
        <w:shd w:val="clear" w:color="auto" w:fill="FFFFFF"/>
        <w:spacing w:before="0" w:beforeAutospacing="0" w:after="0" w:afterAutospacing="0"/>
        <w:rPr>
          <w:rStyle w:val="a4"/>
          <w:color w:val="5C5C5C"/>
          <w:sz w:val="28"/>
          <w:szCs w:val="28"/>
          <w:u w:val="single"/>
        </w:rPr>
      </w:pPr>
    </w:p>
    <w:p w:rsidR="00F351C2" w:rsidRPr="00F351C2" w:rsidRDefault="00F351C2" w:rsidP="00670417">
      <w:pPr>
        <w:pStyle w:val="a3"/>
        <w:shd w:val="clear" w:color="auto" w:fill="FFFFFF"/>
        <w:spacing w:before="0" w:beforeAutospacing="0" w:after="0" w:afterAutospacing="0"/>
        <w:rPr>
          <w:color w:val="5C5C5C"/>
          <w:sz w:val="28"/>
          <w:szCs w:val="28"/>
        </w:rPr>
      </w:pPr>
      <w:r w:rsidRPr="00F351C2">
        <w:rPr>
          <w:rStyle w:val="a4"/>
          <w:color w:val="5C5C5C"/>
          <w:sz w:val="28"/>
          <w:szCs w:val="28"/>
          <w:u w:val="single"/>
        </w:rPr>
        <w:lastRenderedPageBreak/>
        <w:t>Уголовная ответственность</w:t>
      </w:r>
    </w:p>
    <w:p w:rsidR="00F351C2" w:rsidRPr="00F351C2" w:rsidRDefault="00F351C2" w:rsidP="00670417">
      <w:pPr>
        <w:pStyle w:val="a3"/>
        <w:shd w:val="clear" w:color="auto" w:fill="FFFFFF"/>
        <w:spacing w:before="0" w:beforeAutospacing="0" w:after="0" w:afterAutospacing="0"/>
        <w:rPr>
          <w:color w:val="5C5C5C"/>
          <w:sz w:val="28"/>
          <w:szCs w:val="28"/>
        </w:rPr>
      </w:pPr>
      <w:r w:rsidRPr="00F351C2">
        <w:rPr>
          <w:rStyle w:val="a4"/>
          <w:color w:val="5C5C5C"/>
          <w:sz w:val="28"/>
          <w:szCs w:val="28"/>
        </w:rPr>
        <w:t xml:space="preserve">В соответствие </w:t>
      </w:r>
      <w:proofErr w:type="gramStart"/>
      <w:r w:rsidRPr="00F351C2">
        <w:rPr>
          <w:rStyle w:val="a4"/>
          <w:color w:val="5C5C5C"/>
          <w:sz w:val="28"/>
          <w:szCs w:val="28"/>
        </w:rPr>
        <w:t>со  ст.</w:t>
      </w:r>
      <w:proofErr w:type="gramEnd"/>
      <w:r w:rsidRPr="00F351C2">
        <w:rPr>
          <w:rStyle w:val="a4"/>
          <w:color w:val="5C5C5C"/>
          <w:sz w:val="28"/>
          <w:szCs w:val="28"/>
        </w:rPr>
        <w:t xml:space="preserve"> 20 Уголовного кодекса РФ (УК РФ), </w:t>
      </w:r>
      <w:r w:rsidRPr="00F351C2">
        <w:rPr>
          <w:color w:val="5C5C5C"/>
          <w:sz w:val="28"/>
          <w:szCs w:val="28"/>
        </w:rPr>
        <w:t>уголовной ответственности за совершение преступлений, связанных с незаконным оборотом наркотиков, предусмотренных статьями 228, 228.1-228.4, 229.1, 230-234.1 УК РФ, подлежит лицо, достигшее к моменту совершения преступления 16-летнего возраста. За совершение преступления, предусмотренного ст. 229 УК РФ, ответственность наступает с 14 лет.</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228 УК РФ. </w:t>
      </w:r>
      <w:r w:rsidRPr="00F351C2">
        <w:rPr>
          <w:color w:val="5C5C5C"/>
          <w:sz w:val="28"/>
          <w:szCs w:val="28"/>
        </w:rPr>
        <w:t>Незаконные приобретение, хранение, перевозка, изготовление, переработка наркотических средств, психотропных веществ или их аналогов (далее НС и ПВ),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наказываются штрафом в размере до 40 тысяч рублей, или лишением свободы на срок от 3 до 15 лет со штрафом в размере до 500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228.1 УК РФ. </w:t>
      </w:r>
      <w:r w:rsidRPr="00F351C2">
        <w:rPr>
          <w:color w:val="5C5C5C"/>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наказывается лишением свободы от 4 до 20 лет, либо пожизненным лишением свободы.</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228.2. УК РФ.</w:t>
      </w:r>
      <w:r w:rsidRPr="00F351C2">
        <w:rPr>
          <w:color w:val="5C5C5C"/>
          <w:sz w:val="28"/>
          <w:szCs w:val="28"/>
        </w:rPr>
        <w:t xml:space="preserve"> Нарушение правил оборота НС или ПВ – наказывается штрафом до 300 </w:t>
      </w:r>
      <w:proofErr w:type="spellStart"/>
      <w:r w:rsidRPr="00F351C2">
        <w:rPr>
          <w:color w:val="5C5C5C"/>
          <w:sz w:val="28"/>
          <w:szCs w:val="28"/>
        </w:rPr>
        <w:t>тыс.рублей</w:t>
      </w:r>
      <w:proofErr w:type="spellEnd"/>
      <w:r w:rsidRPr="00F351C2">
        <w:rPr>
          <w:color w:val="5C5C5C"/>
          <w:sz w:val="28"/>
          <w:szCs w:val="28"/>
        </w:rPr>
        <w:t>.</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228.3. УК РФ. </w:t>
      </w:r>
      <w:r w:rsidRPr="00F351C2">
        <w:rPr>
          <w:color w:val="5C5C5C"/>
          <w:sz w:val="28"/>
          <w:szCs w:val="28"/>
        </w:rPr>
        <w:t xml:space="preserve">Незаконные приобретение, хранение или перевозка </w:t>
      </w:r>
      <w:proofErr w:type="spellStart"/>
      <w:r w:rsidRPr="00F351C2">
        <w:rPr>
          <w:color w:val="5C5C5C"/>
          <w:sz w:val="28"/>
          <w:szCs w:val="28"/>
        </w:rPr>
        <w:t>прекурсоров</w:t>
      </w:r>
      <w:proofErr w:type="spellEnd"/>
      <w:r w:rsidRPr="00F351C2">
        <w:rPr>
          <w:color w:val="5C5C5C"/>
          <w:sz w:val="28"/>
          <w:szCs w:val="28"/>
        </w:rPr>
        <w:t xml:space="preserve"> НС или ПВ, а также незаконные приобретение, хранение или перевозка растений, содержащих </w:t>
      </w:r>
      <w:proofErr w:type="spellStart"/>
      <w:r w:rsidRPr="00F351C2">
        <w:rPr>
          <w:color w:val="5C5C5C"/>
          <w:sz w:val="28"/>
          <w:szCs w:val="28"/>
        </w:rPr>
        <w:t>прекурсоры</w:t>
      </w:r>
      <w:proofErr w:type="spellEnd"/>
      <w:r w:rsidRPr="00F351C2">
        <w:rPr>
          <w:color w:val="5C5C5C"/>
          <w:sz w:val="28"/>
          <w:szCs w:val="28"/>
        </w:rPr>
        <w:t xml:space="preserve"> НС или ПВ, либо их частей, содержащих </w:t>
      </w:r>
      <w:proofErr w:type="spellStart"/>
      <w:r w:rsidRPr="00F351C2">
        <w:rPr>
          <w:color w:val="5C5C5C"/>
          <w:sz w:val="28"/>
          <w:szCs w:val="28"/>
        </w:rPr>
        <w:t>прекурсоры</w:t>
      </w:r>
      <w:proofErr w:type="spellEnd"/>
      <w:r w:rsidRPr="00F351C2">
        <w:rPr>
          <w:color w:val="5C5C5C"/>
          <w:sz w:val="28"/>
          <w:szCs w:val="28"/>
        </w:rPr>
        <w:t xml:space="preserve"> НС или ПВ – наказываются штрафом в размере до 500 тысяч рублей, либо обязательными работами на срок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228.4.</w:t>
      </w:r>
      <w:r w:rsidRPr="00F351C2">
        <w:rPr>
          <w:color w:val="5C5C5C"/>
          <w:sz w:val="28"/>
          <w:szCs w:val="28"/>
        </w:rPr>
        <w:t> </w:t>
      </w:r>
      <w:r w:rsidRPr="00F351C2">
        <w:rPr>
          <w:rStyle w:val="a4"/>
          <w:color w:val="5C5C5C"/>
          <w:sz w:val="28"/>
          <w:szCs w:val="28"/>
        </w:rPr>
        <w:t>УК РФ</w:t>
      </w:r>
      <w:r w:rsidRPr="00F351C2">
        <w:rPr>
          <w:color w:val="5C5C5C"/>
          <w:sz w:val="28"/>
          <w:szCs w:val="28"/>
        </w:rPr>
        <w:t xml:space="preserve"> Незаконные производство, сбыт или пересылка </w:t>
      </w:r>
      <w:proofErr w:type="spellStart"/>
      <w:r w:rsidRPr="00F351C2">
        <w:rPr>
          <w:color w:val="5C5C5C"/>
          <w:sz w:val="28"/>
          <w:szCs w:val="28"/>
        </w:rPr>
        <w:t>прекурсоров</w:t>
      </w:r>
      <w:proofErr w:type="spellEnd"/>
      <w:r w:rsidRPr="00F351C2">
        <w:rPr>
          <w:color w:val="5C5C5C"/>
          <w:sz w:val="28"/>
          <w:szCs w:val="28"/>
        </w:rPr>
        <w:t xml:space="preserve"> НС или ПВ, а также незаконные сбыт или пересылка растений, содержащих </w:t>
      </w:r>
      <w:proofErr w:type="spellStart"/>
      <w:r w:rsidRPr="00F351C2">
        <w:rPr>
          <w:color w:val="5C5C5C"/>
          <w:sz w:val="28"/>
          <w:szCs w:val="28"/>
        </w:rPr>
        <w:t>прекурсоры</w:t>
      </w:r>
      <w:proofErr w:type="spellEnd"/>
      <w:r w:rsidRPr="00F351C2">
        <w:rPr>
          <w:color w:val="5C5C5C"/>
          <w:sz w:val="28"/>
          <w:szCs w:val="28"/>
        </w:rPr>
        <w:t xml:space="preserve"> НС или ПВ, либо их частей, содержащих </w:t>
      </w:r>
      <w:proofErr w:type="spellStart"/>
      <w:r w:rsidRPr="00F351C2">
        <w:rPr>
          <w:color w:val="5C5C5C"/>
          <w:sz w:val="28"/>
          <w:szCs w:val="28"/>
        </w:rPr>
        <w:t>прекурсоры</w:t>
      </w:r>
      <w:proofErr w:type="spellEnd"/>
      <w:r w:rsidRPr="00F351C2">
        <w:rPr>
          <w:color w:val="5C5C5C"/>
          <w:sz w:val="28"/>
          <w:szCs w:val="28"/>
        </w:rPr>
        <w:t xml:space="preserve"> НС или ПВ — наказываются лишением свободы на срок до восьми лет со штрафом в размере до 500 тысяч рублей.</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 229 УК РФ.</w:t>
      </w:r>
      <w:r w:rsidRPr="00F351C2">
        <w:rPr>
          <w:color w:val="5C5C5C"/>
          <w:sz w:val="28"/>
          <w:szCs w:val="28"/>
        </w:rPr>
        <w:t> Хищение либо вымогательство НС или ПВ, а также растений, содержащих НС или ПВ, либо их частей, содержащих НС или ПВ — наказываются лишением свободы на срок от 3 до 20 лет со штрафом в размере до 1 миллиона рублей.</w:t>
      </w: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Default="00CA1588" w:rsidP="00F351C2">
      <w:pPr>
        <w:pStyle w:val="a3"/>
        <w:shd w:val="clear" w:color="auto" w:fill="FFFFFF"/>
        <w:spacing w:before="0" w:beforeAutospacing="0" w:after="0" w:afterAutospacing="0"/>
        <w:rPr>
          <w:rStyle w:val="a4"/>
          <w:color w:val="5C5C5C"/>
          <w:sz w:val="28"/>
          <w:szCs w:val="28"/>
        </w:rPr>
      </w:pPr>
    </w:p>
    <w:p w:rsidR="00CA1588" w:rsidRPr="00F351C2" w:rsidRDefault="00CA1588" w:rsidP="00CA1588">
      <w:pPr>
        <w:pStyle w:val="a3"/>
        <w:shd w:val="clear" w:color="auto" w:fill="FFFFFF"/>
        <w:spacing w:before="0" w:beforeAutospacing="0" w:after="0" w:afterAutospacing="0"/>
        <w:rPr>
          <w:color w:val="5C5C5C"/>
          <w:sz w:val="28"/>
          <w:szCs w:val="28"/>
        </w:rPr>
      </w:pPr>
      <w:r w:rsidRPr="00F351C2">
        <w:rPr>
          <w:rStyle w:val="a4"/>
          <w:color w:val="5C5C5C"/>
          <w:sz w:val="28"/>
          <w:szCs w:val="28"/>
          <w:u w:val="single"/>
        </w:rPr>
        <w:lastRenderedPageBreak/>
        <w:t>Уголовная ответственность</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229.1. УК РФ</w:t>
      </w:r>
      <w:r w:rsidRPr="00F351C2">
        <w:rPr>
          <w:color w:val="5C5C5C"/>
          <w:sz w:val="28"/>
          <w:szCs w:val="28"/>
        </w:rPr>
        <w:t xml:space="preserve">. Контрабанда НС, ПВ, их </w:t>
      </w:r>
      <w:proofErr w:type="spellStart"/>
      <w:r w:rsidRPr="00F351C2">
        <w:rPr>
          <w:color w:val="5C5C5C"/>
          <w:sz w:val="28"/>
          <w:szCs w:val="28"/>
        </w:rPr>
        <w:t>прекурсоров</w:t>
      </w:r>
      <w:proofErr w:type="spellEnd"/>
      <w:r w:rsidRPr="00F351C2">
        <w:rPr>
          <w:color w:val="5C5C5C"/>
          <w:sz w:val="28"/>
          <w:szCs w:val="28"/>
        </w:rPr>
        <w:t xml:space="preserve"> или аналогов, растений, содержащих наркотические средства, психотропные вещества или их </w:t>
      </w:r>
      <w:proofErr w:type="spellStart"/>
      <w:r w:rsidRPr="00F351C2">
        <w:rPr>
          <w:color w:val="5C5C5C"/>
          <w:sz w:val="28"/>
          <w:szCs w:val="28"/>
        </w:rPr>
        <w:t>прекурсоры</w:t>
      </w:r>
      <w:proofErr w:type="spellEnd"/>
      <w:r w:rsidRPr="00F351C2">
        <w:rPr>
          <w:color w:val="5C5C5C"/>
          <w:sz w:val="28"/>
          <w:szCs w:val="28"/>
        </w:rPr>
        <w:t xml:space="preserve">, либо их частей, содержащих наркотические средства, психотропные вещества или их </w:t>
      </w:r>
      <w:proofErr w:type="spellStart"/>
      <w:r w:rsidRPr="00F351C2">
        <w:rPr>
          <w:color w:val="5C5C5C"/>
          <w:sz w:val="28"/>
          <w:szCs w:val="28"/>
        </w:rPr>
        <w:t>прекурсоры</w:t>
      </w:r>
      <w:proofErr w:type="spellEnd"/>
      <w:r w:rsidRPr="00F351C2">
        <w:rPr>
          <w:color w:val="5C5C5C"/>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 наказываются лишением свободы на срок от 3 до 20 лет со штрафом в размере до 1 миллиона рублей или пожизненным лишением свободы.</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230</w:t>
      </w:r>
      <w:r w:rsidRPr="00F351C2">
        <w:rPr>
          <w:color w:val="5C5C5C"/>
          <w:sz w:val="28"/>
          <w:szCs w:val="28"/>
        </w:rPr>
        <w:t> </w:t>
      </w:r>
      <w:r w:rsidRPr="00F351C2">
        <w:rPr>
          <w:rStyle w:val="a4"/>
          <w:color w:val="5C5C5C"/>
          <w:sz w:val="28"/>
          <w:szCs w:val="28"/>
        </w:rPr>
        <w:t>УК РФ.</w:t>
      </w:r>
      <w:r w:rsidRPr="00F351C2">
        <w:rPr>
          <w:color w:val="5C5C5C"/>
          <w:sz w:val="28"/>
          <w:szCs w:val="28"/>
        </w:rPr>
        <w:t> Склонение к потреблению наркотических средств, психотропных веществ или их аналогов — наказываются лишением свободы на срок от 3 до 15 лет.</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231</w:t>
      </w:r>
      <w:r w:rsidRPr="00F351C2">
        <w:rPr>
          <w:color w:val="5C5C5C"/>
          <w:sz w:val="28"/>
          <w:szCs w:val="28"/>
        </w:rPr>
        <w:t> </w:t>
      </w:r>
      <w:r w:rsidRPr="00F351C2">
        <w:rPr>
          <w:rStyle w:val="a4"/>
          <w:color w:val="5C5C5C"/>
          <w:sz w:val="28"/>
          <w:szCs w:val="28"/>
        </w:rPr>
        <w:t>УК РФ</w:t>
      </w:r>
      <w:r w:rsidRPr="00F351C2">
        <w:rPr>
          <w:color w:val="5C5C5C"/>
          <w:sz w:val="28"/>
          <w:szCs w:val="28"/>
        </w:rPr>
        <w:t xml:space="preserve">. Незаконное культивирование растений, содержащих наркотические средства или психотропные вещества либо их </w:t>
      </w:r>
      <w:proofErr w:type="spellStart"/>
      <w:r w:rsidRPr="00F351C2">
        <w:rPr>
          <w:color w:val="5C5C5C"/>
          <w:sz w:val="28"/>
          <w:szCs w:val="28"/>
        </w:rPr>
        <w:t>прекурсоры</w:t>
      </w:r>
      <w:proofErr w:type="spellEnd"/>
      <w:r w:rsidRPr="00F351C2">
        <w:rPr>
          <w:color w:val="5C5C5C"/>
          <w:sz w:val="28"/>
          <w:szCs w:val="28"/>
        </w:rPr>
        <w:t xml:space="preserve"> — наказывается штрафом в размере до 300 тысяч рублей или лишением свободы на срок от 2 до 8 лет.</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232</w:t>
      </w:r>
      <w:r w:rsidRPr="00F351C2">
        <w:rPr>
          <w:color w:val="5C5C5C"/>
          <w:sz w:val="28"/>
          <w:szCs w:val="28"/>
        </w:rPr>
        <w:t> </w:t>
      </w:r>
      <w:r w:rsidRPr="00F351C2">
        <w:rPr>
          <w:rStyle w:val="a4"/>
          <w:color w:val="5C5C5C"/>
          <w:sz w:val="28"/>
          <w:szCs w:val="28"/>
        </w:rPr>
        <w:t>УК РФ</w:t>
      </w:r>
      <w:r w:rsidRPr="00F351C2">
        <w:rPr>
          <w:color w:val="5C5C5C"/>
          <w:sz w:val="28"/>
          <w:szCs w:val="28"/>
        </w:rPr>
        <w:t>. Организация либо содержание притонов или систематическое предоставления помещения для потребления наркотических средств, психотропных веществ или их аналогов — наказываются лишением свободы на срок от 2 до 7 лет.</w:t>
      </w:r>
    </w:p>
    <w:p w:rsidR="00F351C2" w:rsidRPr="00F351C2" w:rsidRDefault="00F351C2" w:rsidP="00670417">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234</w:t>
      </w:r>
      <w:r w:rsidRPr="00F351C2">
        <w:rPr>
          <w:color w:val="5C5C5C"/>
          <w:sz w:val="28"/>
          <w:szCs w:val="28"/>
        </w:rPr>
        <w:t> </w:t>
      </w:r>
      <w:r w:rsidRPr="00F351C2">
        <w:rPr>
          <w:rStyle w:val="a4"/>
          <w:color w:val="5C5C5C"/>
          <w:sz w:val="28"/>
          <w:szCs w:val="28"/>
        </w:rPr>
        <w:t>УК РФ</w:t>
      </w:r>
      <w:r w:rsidRPr="00F351C2">
        <w:rPr>
          <w:color w:val="5C5C5C"/>
          <w:sz w:val="28"/>
          <w:szCs w:val="28"/>
        </w:rPr>
        <w:t>. Незаконный оборот сильнодействующих или ядовитых веществ в целях сбыта – наказывается штрафом в размере от 40000 до 120000 рублей, или лишением свободы на срок от трех до восьми лет.</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226.1</w:t>
      </w:r>
      <w:r w:rsidRPr="00F351C2">
        <w:rPr>
          <w:color w:val="5C5C5C"/>
          <w:sz w:val="28"/>
          <w:szCs w:val="28"/>
        </w:rPr>
        <w:t> </w:t>
      </w:r>
      <w:r w:rsidRPr="00F351C2">
        <w:rPr>
          <w:rStyle w:val="a4"/>
          <w:color w:val="5C5C5C"/>
          <w:sz w:val="28"/>
          <w:szCs w:val="28"/>
        </w:rPr>
        <w:t>УК РФ</w:t>
      </w:r>
      <w:r w:rsidRPr="00F351C2">
        <w:rPr>
          <w:color w:val="5C5C5C"/>
          <w:sz w:val="28"/>
          <w:szCs w:val="28"/>
        </w:rPr>
        <w:t>. Контрабанда сильнодействующих, ядовитых, отравляющих, взрывчатых, радиоактивных веществ – наказывается штрафом в размере до 1000000 рублей, или лишением свободы на срок до двенадцати лет.</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Статья 234.1 УК РФ.</w:t>
      </w:r>
      <w:r w:rsidRPr="00F351C2">
        <w:rPr>
          <w:color w:val="5C5C5C"/>
          <w:sz w:val="28"/>
          <w:szCs w:val="28"/>
        </w:rPr>
        <w:t xml:space="preserve"> Незаконный оборот новых потенциально опасных </w:t>
      </w:r>
      <w:proofErr w:type="spellStart"/>
      <w:r w:rsidRPr="00F351C2">
        <w:rPr>
          <w:color w:val="5C5C5C"/>
          <w:sz w:val="28"/>
          <w:szCs w:val="28"/>
        </w:rPr>
        <w:t>психоактивных</w:t>
      </w:r>
      <w:proofErr w:type="spellEnd"/>
      <w:r w:rsidRPr="00F351C2">
        <w:rPr>
          <w:color w:val="5C5C5C"/>
          <w:sz w:val="28"/>
          <w:szCs w:val="28"/>
        </w:rPr>
        <w:t xml:space="preserve"> веществ – наказывается штрафом в размере от 30000 до 200000 рублей, или лишением свободы на срок до восьми лет.</w:t>
      </w: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Default="00C87637" w:rsidP="00F351C2">
      <w:pPr>
        <w:pStyle w:val="a3"/>
        <w:shd w:val="clear" w:color="auto" w:fill="FFFFFF"/>
        <w:spacing w:before="0" w:beforeAutospacing="0" w:after="0" w:afterAutospacing="0"/>
        <w:rPr>
          <w:rStyle w:val="a4"/>
          <w:color w:val="5C5C5C"/>
          <w:sz w:val="28"/>
          <w:szCs w:val="28"/>
        </w:rPr>
      </w:pPr>
    </w:p>
    <w:p w:rsidR="00C87637" w:rsidRPr="00C87637" w:rsidRDefault="00F351C2" w:rsidP="00F351C2">
      <w:pPr>
        <w:pStyle w:val="a3"/>
        <w:shd w:val="clear" w:color="auto" w:fill="FFFFFF"/>
        <w:spacing w:before="0" w:beforeAutospacing="0" w:after="0" w:afterAutospacing="0"/>
        <w:rPr>
          <w:rStyle w:val="a4"/>
          <w:b w:val="0"/>
          <w:bCs w:val="0"/>
          <w:color w:val="5C5C5C"/>
          <w:sz w:val="28"/>
          <w:szCs w:val="28"/>
        </w:rPr>
      </w:pPr>
      <w:r w:rsidRPr="00F351C2">
        <w:rPr>
          <w:rStyle w:val="a4"/>
          <w:color w:val="5C5C5C"/>
          <w:sz w:val="28"/>
          <w:szCs w:val="28"/>
        </w:rPr>
        <w:lastRenderedPageBreak/>
        <w:t>В случае совершения преступления в сфере незаконного оборота наркотиков иностранным гражданином или лицом без гражданства, данное лицо подлежит ответственности в соответствии с действующим законодательством Российской Федерации с отбыванием наказания в исправительных учреждениях России.</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Ограничения, налагаемые</w:t>
      </w:r>
      <w:r w:rsidR="00670417">
        <w:rPr>
          <w:color w:val="5C5C5C"/>
          <w:sz w:val="28"/>
          <w:szCs w:val="28"/>
        </w:rPr>
        <w:t xml:space="preserve"> </w:t>
      </w:r>
      <w:r w:rsidRPr="00F351C2">
        <w:rPr>
          <w:rStyle w:val="a4"/>
          <w:color w:val="5C5C5C"/>
          <w:sz w:val="28"/>
          <w:szCs w:val="28"/>
        </w:rPr>
        <w:t>на граждан, употребляющих наркотики:</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color w:val="5C5C5C"/>
          <w:sz w:val="28"/>
          <w:szCs w:val="28"/>
        </w:rPr>
        <w:t>Постановление Правительства РФ от 18 мая 2011 года № 394 «Об утверждения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F351C2" w:rsidRPr="00F351C2" w:rsidRDefault="00F351C2" w:rsidP="00C87637">
      <w:pPr>
        <w:pStyle w:val="a3"/>
        <w:numPr>
          <w:ilvl w:val="0"/>
          <w:numId w:val="1"/>
        </w:numPr>
        <w:shd w:val="clear" w:color="auto" w:fill="FFFFFF"/>
        <w:spacing w:before="0" w:beforeAutospacing="0" w:after="0" w:afterAutospacing="0"/>
        <w:rPr>
          <w:color w:val="5C5C5C"/>
          <w:sz w:val="28"/>
          <w:szCs w:val="28"/>
        </w:rPr>
      </w:pPr>
      <w:r w:rsidRPr="00F351C2">
        <w:rPr>
          <w:color w:val="5C5C5C"/>
          <w:sz w:val="28"/>
          <w:szCs w:val="28"/>
        </w:rPr>
        <w:t>Работы, связанные с управлением транспортными средствами, движением поездов, в качестве членов летных экипажей, работы на морских и речных судах;</w:t>
      </w:r>
    </w:p>
    <w:p w:rsidR="00F351C2" w:rsidRPr="00F351C2" w:rsidRDefault="00F351C2" w:rsidP="00C87637">
      <w:pPr>
        <w:pStyle w:val="a3"/>
        <w:numPr>
          <w:ilvl w:val="0"/>
          <w:numId w:val="1"/>
        </w:numPr>
        <w:shd w:val="clear" w:color="auto" w:fill="FFFFFF"/>
        <w:spacing w:before="0" w:beforeAutospacing="0" w:after="0" w:afterAutospacing="0"/>
        <w:rPr>
          <w:color w:val="5C5C5C"/>
          <w:sz w:val="28"/>
          <w:szCs w:val="28"/>
        </w:rPr>
      </w:pPr>
      <w:r w:rsidRPr="00F351C2">
        <w:rPr>
          <w:color w:val="5C5C5C"/>
          <w:sz w:val="28"/>
          <w:szCs w:val="28"/>
        </w:rPr>
        <w:t>Деятельность, связанная с добычей и переработкой нефти и газа, полезных ископаемых;</w:t>
      </w:r>
    </w:p>
    <w:p w:rsidR="00F351C2" w:rsidRPr="00F351C2" w:rsidRDefault="00F351C2" w:rsidP="00C87637">
      <w:pPr>
        <w:pStyle w:val="a3"/>
        <w:numPr>
          <w:ilvl w:val="0"/>
          <w:numId w:val="1"/>
        </w:numPr>
        <w:shd w:val="clear" w:color="auto" w:fill="FFFFFF"/>
        <w:spacing w:before="0" w:beforeAutospacing="0" w:after="0" w:afterAutospacing="0"/>
        <w:rPr>
          <w:color w:val="5C5C5C"/>
          <w:sz w:val="28"/>
          <w:szCs w:val="28"/>
        </w:rPr>
      </w:pPr>
      <w:r w:rsidRPr="00F351C2">
        <w:rPr>
          <w:color w:val="5C5C5C"/>
          <w:sz w:val="28"/>
          <w:szCs w:val="28"/>
        </w:rPr>
        <w:t>Все виды деятельности в области использования атомной энергии;</w:t>
      </w:r>
    </w:p>
    <w:p w:rsidR="00F351C2" w:rsidRPr="00F351C2" w:rsidRDefault="00F351C2" w:rsidP="00C87637">
      <w:pPr>
        <w:pStyle w:val="a3"/>
        <w:numPr>
          <w:ilvl w:val="0"/>
          <w:numId w:val="1"/>
        </w:numPr>
        <w:shd w:val="clear" w:color="auto" w:fill="FFFFFF"/>
        <w:spacing w:before="0" w:beforeAutospacing="0" w:after="0" w:afterAutospacing="0"/>
        <w:rPr>
          <w:color w:val="5C5C5C"/>
          <w:sz w:val="28"/>
          <w:szCs w:val="28"/>
        </w:rPr>
      </w:pPr>
      <w:r w:rsidRPr="00F351C2">
        <w:rPr>
          <w:color w:val="5C5C5C"/>
          <w:sz w:val="28"/>
          <w:szCs w:val="28"/>
        </w:rPr>
        <w:t>Деятельность, связанная с оборотом оружия (правоохранительная и т.д.), аварийно-спасательные работы;</w:t>
      </w:r>
    </w:p>
    <w:p w:rsidR="00F351C2" w:rsidRPr="00F351C2" w:rsidRDefault="00F351C2" w:rsidP="00C87637">
      <w:pPr>
        <w:pStyle w:val="a3"/>
        <w:numPr>
          <w:ilvl w:val="0"/>
          <w:numId w:val="1"/>
        </w:numPr>
        <w:shd w:val="clear" w:color="auto" w:fill="FFFFFF"/>
        <w:spacing w:before="0" w:beforeAutospacing="0" w:after="0" w:afterAutospacing="0"/>
        <w:rPr>
          <w:color w:val="5C5C5C"/>
          <w:sz w:val="28"/>
          <w:szCs w:val="28"/>
        </w:rPr>
      </w:pPr>
      <w:r w:rsidRPr="00F351C2">
        <w:rPr>
          <w:color w:val="5C5C5C"/>
          <w:sz w:val="28"/>
          <w:szCs w:val="28"/>
        </w:rPr>
        <w:t>Медицинская и педагогическая деятельность и многое другое</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При получении информации, касающейся вопросов немедицинского потребления наркотических средств и психотропных веществ, необходимо обратиться:</w:t>
      </w:r>
    </w:p>
    <w:p w:rsidR="00F351C2" w:rsidRPr="00F351C2" w:rsidRDefault="00F351C2" w:rsidP="00F351C2">
      <w:pPr>
        <w:pStyle w:val="a3"/>
        <w:shd w:val="clear" w:color="auto" w:fill="FFFFFF"/>
        <w:spacing w:before="0" w:beforeAutospacing="0" w:after="0" w:afterAutospacing="0"/>
        <w:rPr>
          <w:color w:val="5C5C5C"/>
          <w:sz w:val="28"/>
          <w:szCs w:val="28"/>
        </w:rPr>
      </w:pPr>
      <w:r w:rsidRPr="00F351C2">
        <w:rPr>
          <w:rStyle w:val="a4"/>
          <w:color w:val="5C5C5C"/>
          <w:sz w:val="28"/>
          <w:szCs w:val="28"/>
        </w:rPr>
        <w:t> </w:t>
      </w:r>
    </w:p>
    <w:p w:rsidR="0061597A" w:rsidRDefault="0061597A"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p>
    <w:p w:rsidR="00C87637" w:rsidRDefault="00C87637" w:rsidP="00F351C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Словарь урока:</w:t>
      </w:r>
    </w:p>
    <w:p w:rsidR="0056141E" w:rsidRDefault="0056141E" w:rsidP="00F351C2">
      <w:pPr>
        <w:spacing w:line="240" w:lineRule="auto"/>
        <w:rPr>
          <w:rFonts w:ascii="Times New Roman" w:hAnsi="Times New Roman" w:cs="Times New Roman"/>
          <w:sz w:val="28"/>
          <w:szCs w:val="28"/>
        </w:rPr>
      </w:pPr>
      <w:proofErr w:type="spellStart"/>
      <w:r>
        <w:rPr>
          <w:rFonts w:ascii="Arial" w:hAnsi="Arial" w:cs="Arial"/>
          <w:b/>
          <w:bCs/>
          <w:i/>
          <w:iCs/>
          <w:color w:val="58A650"/>
          <w:sz w:val="21"/>
          <w:szCs w:val="21"/>
          <w:shd w:val="clear" w:color="auto" w:fill="FFFFFF"/>
        </w:rPr>
        <w:t>Психоактивное</w:t>
      </w:r>
      <w:proofErr w:type="spellEnd"/>
      <w:r>
        <w:rPr>
          <w:rFonts w:ascii="Arial" w:hAnsi="Arial" w:cs="Arial"/>
          <w:b/>
          <w:bCs/>
          <w:i/>
          <w:iCs/>
          <w:color w:val="58A650"/>
          <w:sz w:val="21"/>
          <w:szCs w:val="21"/>
          <w:shd w:val="clear" w:color="auto" w:fill="FFFFFF"/>
        </w:rPr>
        <w:t xml:space="preserve"> вещество(ПАВ)</w:t>
      </w:r>
      <w:r>
        <w:rPr>
          <w:rFonts w:ascii="Arial" w:hAnsi="Arial" w:cs="Arial"/>
          <w:color w:val="303030"/>
          <w:sz w:val="21"/>
          <w:szCs w:val="21"/>
          <w:shd w:val="clear" w:color="auto" w:fill="FFFFFF"/>
        </w:rPr>
        <w:t> — любое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иногда вплоть до изменённого состояния сознания.</w:t>
      </w:r>
    </w:p>
    <w:p w:rsidR="00C87637" w:rsidRDefault="00C87637" w:rsidP="00F351C2">
      <w:pPr>
        <w:spacing w:line="240" w:lineRule="auto"/>
        <w:rPr>
          <w:rFonts w:ascii="Arial" w:hAnsi="Arial" w:cs="Arial"/>
          <w:color w:val="333333"/>
          <w:shd w:val="clear" w:color="auto" w:fill="FFFFFF"/>
        </w:rPr>
      </w:pPr>
      <w:proofErr w:type="spellStart"/>
      <w:r>
        <w:rPr>
          <w:rFonts w:ascii="Arial" w:hAnsi="Arial" w:cs="Arial"/>
          <w:b/>
          <w:bCs/>
          <w:color w:val="333333"/>
          <w:shd w:val="clear" w:color="auto" w:fill="FFFFFF"/>
        </w:rPr>
        <w:t>Прекурсоры</w:t>
      </w:r>
      <w:proofErr w:type="spellEnd"/>
      <w:r>
        <w:rPr>
          <w:rFonts w:ascii="Arial" w:hAnsi="Arial" w:cs="Arial"/>
          <w:color w:val="333333"/>
          <w:shd w:val="clear" w:color="auto" w:fill="FFFFFF"/>
        </w:rPr>
        <w:t> </w:t>
      </w:r>
      <w:r>
        <w:rPr>
          <w:rFonts w:ascii="Arial" w:hAnsi="Arial" w:cs="Arial"/>
          <w:b/>
          <w:bCs/>
          <w:color w:val="333333"/>
          <w:shd w:val="clear" w:color="auto" w:fill="FFFFFF"/>
        </w:rPr>
        <w:t>наркотических</w:t>
      </w:r>
      <w:r>
        <w:rPr>
          <w:rFonts w:ascii="Arial" w:hAnsi="Arial" w:cs="Arial"/>
          <w:color w:val="333333"/>
          <w:shd w:val="clear" w:color="auto" w:fill="FFFFFF"/>
        </w:rPr>
        <w:t> средств и </w:t>
      </w:r>
      <w:r>
        <w:rPr>
          <w:rFonts w:ascii="Arial" w:hAnsi="Arial" w:cs="Arial"/>
          <w:b/>
          <w:bCs/>
          <w:color w:val="333333"/>
          <w:shd w:val="clear" w:color="auto" w:fill="FFFFFF"/>
        </w:rPr>
        <w:t>психотропных</w:t>
      </w:r>
      <w:r>
        <w:rPr>
          <w:rFonts w:ascii="Arial" w:hAnsi="Arial" w:cs="Arial"/>
          <w:color w:val="333333"/>
          <w:shd w:val="clear" w:color="auto" w:fill="FFFFFF"/>
        </w:rPr>
        <w:t> </w:t>
      </w:r>
      <w:r>
        <w:rPr>
          <w:rFonts w:ascii="Arial" w:hAnsi="Arial" w:cs="Arial"/>
          <w:b/>
          <w:bCs/>
          <w:color w:val="333333"/>
          <w:shd w:val="clear" w:color="auto" w:fill="FFFFFF"/>
        </w:rPr>
        <w:t>веществ</w:t>
      </w:r>
      <w:r>
        <w:rPr>
          <w:rFonts w:ascii="Arial" w:hAnsi="Arial" w:cs="Arial"/>
          <w:color w:val="333333"/>
          <w:shd w:val="clear" w:color="auto" w:fill="FFFFFF"/>
        </w:rPr>
        <w:t> - </w:t>
      </w:r>
      <w:r>
        <w:rPr>
          <w:rFonts w:ascii="Arial" w:hAnsi="Arial" w:cs="Arial"/>
          <w:b/>
          <w:bCs/>
          <w:color w:val="333333"/>
          <w:shd w:val="clear" w:color="auto" w:fill="FFFFFF"/>
        </w:rPr>
        <w:t>вещества</w:t>
      </w:r>
      <w:r>
        <w:rPr>
          <w:rFonts w:ascii="Arial" w:hAnsi="Arial" w:cs="Arial"/>
          <w:color w:val="333333"/>
          <w:shd w:val="clear" w:color="auto" w:fill="FFFFFF"/>
        </w:rPr>
        <w:t>, часто используемые при производстве, изготовлении, переработке </w:t>
      </w:r>
      <w:r>
        <w:rPr>
          <w:rFonts w:ascii="Arial" w:hAnsi="Arial" w:cs="Arial"/>
          <w:b/>
          <w:bCs/>
          <w:color w:val="333333"/>
          <w:shd w:val="clear" w:color="auto" w:fill="FFFFFF"/>
        </w:rPr>
        <w:t>наркотических</w:t>
      </w:r>
      <w:r>
        <w:rPr>
          <w:rFonts w:ascii="Arial" w:hAnsi="Arial" w:cs="Arial"/>
          <w:color w:val="333333"/>
          <w:shd w:val="clear" w:color="auto" w:fill="FFFFFF"/>
        </w:rPr>
        <w:t> средств и </w:t>
      </w:r>
      <w:r>
        <w:rPr>
          <w:rFonts w:ascii="Arial" w:hAnsi="Arial" w:cs="Arial"/>
          <w:b/>
          <w:bCs/>
          <w:color w:val="333333"/>
          <w:shd w:val="clear" w:color="auto" w:fill="FFFFFF"/>
        </w:rPr>
        <w:t>психотропных</w:t>
      </w:r>
      <w:r>
        <w:rPr>
          <w:rFonts w:ascii="Arial" w:hAnsi="Arial" w:cs="Arial"/>
          <w:color w:val="333333"/>
          <w:shd w:val="clear" w:color="auto" w:fill="FFFFFF"/>
        </w:rPr>
        <w:t> </w:t>
      </w:r>
      <w:r>
        <w:rPr>
          <w:rFonts w:ascii="Arial" w:hAnsi="Arial" w:cs="Arial"/>
          <w:b/>
          <w:bCs/>
          <w:color w:val="333333"/>
          <w:shd w:val="clear" w:color="auto" w:fill="FFFFFF"/>
        </w:rPr>
        <w:t>веществ</w:t>
      </w:r>
      <w:r>
        <w:rPr>
          <w:rFonts w:ascii="Arial" w:hAnsi="Arial" w:cs="Arial"/>
          <w:color w:val="333333"/>
          <w:shd w:val="clear" w:color="auto" w:fill="FFFFFF"/>
        </w:rPr>
        <w:t>, включенные в Перечень </w:t>
      </w:r>
      <w:r>
        <w:rPr>
          <w:rFonts w:ascii="Arial" w:hAnsi="Arial" w:cs="Arial"/>
          <w:b/>
          <w:bCs/>
          <w:color w:val="333333"/>
          <w:shd w:val="clear" w:color="auto" w:fill="FFFFFF"/>
        </w:rPr>
        <w:t>наркотических</w:t>
      </w:r>
      <w:r>
        <w:rPr>
          <w:rFonts w:ascii="Arial" w:hAnsi="Arial" w:cs="Arial"/>
          <w:color w:val="333333"/>
          <w:shd w:val="clear" w:color="auto" w:fill="FFFFFF"/>
        </w:rPr>
        <w:t> средств, </w:t>
      </w:r>
      <w:r>
        <w:rPr>
          <w:rFonts w:ascii="Arial" w:hAnsi="Arial" w:cs="Arial"/>
          <w:b/>
          <w:bCs/>
          <w:color w:val="333333"/>
          <w:shd w:val="clear" w:color="auto" w:fill="FFFFFF"/>
        </w:rPr>
        <w:t>психотропных</w:t>
      </w:r>
      <w:r>
        <w:rPr>
          <w:rFonts w:ascii="Arial" w:hAnsi="Arial" w:cs="Arial"/>
          <w:color w:val="333333"/>
          <w:shd w:val="clear" w:color="auto" w:fill="FFFFFF"/>
        </w:rPr>
        <w:t> </w:t>
      </w:r>
      <w:r>
        <w:rPr>
          <w:rFonts w:ascii="Arial" w:hAnsi="Arial" w:cs="Arial"/>
          <w:b/>
          <w:bCs/>
          <w:color w:val="333333"/>
          <w:shd w:val="clear" w:color="auto" w:fill="FFFFFF"/>
        </w:rPr>
        <w:t>веществ</w:t>
      </w:r>
      <w:r>
        <w:rPr>
          <w:rFonts w:ascii="Arial" w:hAnsi="Arial" w:cs="Arial"/>
          <w:color w:val="333333"/>
          <w:shd w:val="clear" w:color="auto" w:fill="FFFFFF"/>
        </w:rPr>
        <w:t> и их </w:t>
      </w:r>
      <w:proofErr w:type="spellStart"/>
      <w:r>
        <w:rPr>
          <w:rFonts w:ascii="Arial" w:hAnsi="Arial" w:cs="Arial"/>
          <w:b/>
          <w:bCs/>
          <w:color w:val="333333"/>
          <w:shd w:val="clear" w:color="auto" w:fill="FFFFFF"/>
        </w:rPr>
        <w:t>прекурсоров</w:t>
      </w:r>
      <w:proofErr w:type="spellEnd"/>
      <w:r>
        <w:rPr>
          <w:rFonts w:ascii="Arial" w:hAnsi="Arial" w:cs="Arial"/>
          <w:color w:val="333333"/>
          <w:shd w:val="clear" w:color="auto" w:fill="FFFFFF"/>
        </w:rPr>
        <w:t>, подлежащих контролю в Российской Федерации, в соответствии с законодательством Российской Федерации...</w:t>
      </w:r>
    </w:p>
    <w:p w:rsidR="00A95169" w:rsidRPr="00A95169" w:rsidRDefault="00C87637" w:rsidP="00A95169">
      <w:pPr>
        <w:spacing w:line="240" w:lineRule="auto"/>
        <w:rPr>
          <w:rFonts w:ascii="Arial" w:hAnsi="Arial" w:cs="Arial"/>
          <w:color w:val="333333"/>
          <w:shd w:val="clear" w:color="auto" w:fill="FFFFFF"/>
        </w:rPr>
      </w:pPr>
      <w:proofErr w:type="spellStart"/>
      <w:r>
        <w:rPr>
          <w:rFonts w:ascii="Arial" w:hAnsi="Arial" w:cs="Arial"/>
          <w:b/>
          <w:bCs/>
          <w:color w:val="333333"/>
          <w:shd w:val="clear" w:color="auto" w:fill="FFFFFF"/>
        </w:rPr>
        <w:t>Снюс</w:t>
      </w:r>
      <w:proofErr w:type="spellEnd"/>
      <w:r>
        <w:rPr>
          <w:rFonts w:ascii="Arial" w:hAnsi="Arial" w:cs="Arial"/>
          <w:color w:val="333333"/>
          <w:shd w:val="clear" w:color="auto" w:fill="FFFFFF"/>
        </w:rPr>
        <w:t> – один из видов бездымного табака. Он изготавливается из измельчённых табачных листьев, которые пакуют в пакетики, и при использовании помещают между десной и губой. </w:t>
      </w:r>
      <w:r w:rsidR="00A95169" w:rsidRPr="00A95169">
        <w:rPr>
          <w:rFonts w:ascii="Arial" w:hAnsi="Arial" w:cs="Arial"/>
          <w:color w:val="333333"/>
          <w:shd w:val="clear" w:color="auto" w:fill="FFFFFF"/>
        </w:rPr>
        <w:t xml:space="preserve">«Безвредность </w:t>
      </w:r>
      <w:proofErr w:type="spellStart"/>
      <w:proofErr w:type="gramStart"/>
      <w:r w:rsidR="00A95169" w:rsidRPr="00A95169">
        <w:rPr>
          <w:rFonts w:ascii="Arial" w:hAnsi="Arial" w:cs="Arial"/>
          <w:color w:val="333333"/>
          <w:shd w:val="clear" w:color="auto" w:fill="FFFFFF"/>
        </w:rPr>
        <w:t>снюса</w:t>
      </w:r>
      <w:proofErr w:type="spellEnd"/>
      <w:r w:rsidR="00A95169" w:rsidRPr="00A95169">
        <w:rPr>
          <w:rFonts w:ascii="Arial" w:hAnsi="Arial" w:cs="Arial"/>
          <w:color w:val="333333"/>
          <w:shd w:val="clear" w:color="auto" w:fill="FFFFFF"/>
        </w:rPr>
        <w:t>»-</w:t>
      </w:r>
      <w:proofErr w:type="gramEnd"/>
      <w:r w:rsidR="00A95169" w:rsidRPr="00A95169">
        <w:rPr>
          <w:rFonts w:ascii="Arial" w:hAnsi="Arial" w:cs="Arial"/>
          <w:color w:val="333333"/>
          <w:shd w:val="clear" w:color="auto" w:fill="FFFFFF"/>
        </w:rPr>
        <w:t xml:space="preserve"> опаснейшее заблуждение! Употребление бездымного табака – доказанная причина развития рака полости рта, рака поджелудочной железы</w:t>
      </w:r>
      <w:r w:rsidR="00A95169">
        <w:rPr>
          <w:rFonts w:ascii="Arial" w:hAnsi="Arial" w:cs="Arial"/>
          <w:color w:val="333333"/>
          <w:shd w:val="clear" w:color="auto" w:fill="FFFFFF"/>
        </w:rPr>
        <w:t>, рака пищевода, и рака лёгких.</w:t>
      </w:r>
    </w:p>
    <w:p w:rsidR="00A95169" w:rsidRPr="00A95169" w:rsidRDefault="00A95169" w:rsidP="00A95169">
      <w:pPr>
        <w:spacing w:line="240" w:lineRule="auto"/>
        <w:rPr>
          <w:rFonts w:ascii="Arial" w:hAnsi="Arial" w:cs="Arial"/>
          <w:color w:val="333333"/>
          <w:shd w:val="clear" w:color="auto" w:fill="FFFFFF"/>
        </w:rPr>
      </w:pPr>
      <w:r w:rsidRPr="00A95169">
        <w:rPr>
          <w:rFonts w:ascii="Arial" w:hAnsi="Arial" w:cs="Arial"/>
          <w:color w:val="333333"/>
          <w:shd w:val="clear" w:color="auto" w:fill="FFFFFF"/>
        </w:rPr>
        <w:t>Длительное использование бездымного табака приводит к пародонтозу, разрушению зубов, появлению зловонного запаха и</w:t>
      </w:r>
      <w:r>
        <w:rPr>
          <w:rFonts w:ascii="Arial" w:hAnsi="Arial" w:cs="Arial"/>
          <w:color w:val="333333"/>
          <w:shd w:val="clear" w:color="auto" w:fill="FFFFFF"/>
        </w:rPr>
        <w:t>зо рта, тахикардии, гипертонии.</w:t>
      </w:r>
    </w:p>
    <w:p w:rsidR="00C87637" w:rsidRDefault="00A95169" w:rsidP="00A95169">
      <w:pPr>
        <w:spacing w:line="240" w:lineRule="auto"/>
        <w:rPr>
          <w:rFonts w:ascii="Arial" w:hAnsi="Arial" w:cs="Arial"/>
          <w:color w:val="333333"/>
          <w:shd w:val="clear" w:color="auto" w:fill="FFFFFF"/>
        </w:rPr>
      </w:pPr>
      <w:r w:rsidRPr="00A95169">
        <w:rPr>
          <w:rFonts w:ascii="Arial" w:hAnsi="Arial" w:cs="Arial"/>
          <w:color w:val="333333"/>
          <w:shd w:val="clear" w:color="auto" w:fill="FFFFFF"/>
        </w:rPr>
        <w:t>Пользователи бездымного табака получают намного больше никотина по сравнению с курильщиками сигарет.</w:t>
      </w:r>
    </w:p>
    <w:p w:rsidR="00A95169" w:rsidRDefault="00A95169" w:rsidP="00A95169">
      <w:pPr>
        <w:spacing w:line="240" w:lineRule="auto"/>
        <w:rPr>
          <w:rFonts w:ascii="Arial" w:hAnsi="Arial" w:cs="Arial"/>
          <w:color w:val="333333"/>
          <w:shd w:val="clear" w:color="auto" w:fill="FFFFFF"/>
        </w:rPr>
      </w:pPr>
      <w:proofErr w:type="spellStart"/>
      <w:r>
        <w:rPr>
          <w:rFonts w:ascii="Arial" w:hAnsi="Arial" w:cs="Arial"/>
          <w:b/>
          <w:bCs/>
          <w:color w:val="333333"/>
          <w:shd w:val="clear" w:color="auto" w:fill="FFFFFF"/>
        </w:rPr>
        <w:t>Насвай</w:t>
      </w:r>
      <w:proofErr w:type="spellEnd"/>
      <w:r>
        <w:rPr>
          <w:rFonts w:ascii="Arial" w:hAnsi="Arial" w:cs="Arial"/>
          <w:color w:val="333333"/>
          <w:shd w:val="clear" w:color="auto" w:fill="FFFFFF"/>
        </w:rPr>
        <w:t> (</w:t>
      </w:r>
      <w:proofErr w:type="spellStart"/>
      <w:r>
        <w:rPr>
          <w:rFonts w:ascii="Arial" w:hAnsi="Arial" w:cs="Arial"/>
          <w:color w:val="333333"/>
          <w:shd w:val="clear" w:color="auto" w:fill="FFFFFF"/>
        </w:rPr>
        <w:t>насыбай</w:t>
      </w:r>
      <w:proofErr w:type="spellEnd"/>
      <w:r>
        <w:rPr>
          <w:rFonts w:ascii="Arial" w:hAnsi="Arial" w:cs="Arial"/>
          <w:color w:val="333333"/>
          <w:shd w:val="clear" w:color="auto" w:fill="FFFFFF"/>
        </w:rPr>
        <w:t xml:space="preserve">, нас, </w:t>
      </w:r>
      <w:proofErr w:type="spellStart"/>
      <w:r>
        <w:rPr>
          <w:rFonts w:ascii="Arial" w:hAnsi="Arial" w:cs="Arial"/>
          <w:color w:val="333333"/>
          <w:shd w:val="clear" w:color="auto" w:fill="FFFFFF"/>
        </w:rPr>
        <w:t>нац</w:t>
      </w:r>
      <w:proofErr w:type="spellEnd"/>
      <w:r>
        <w:rPr>
          <w:rFonts w:ascii="Arial" w:hAnsi="Arial" w:cs="Arial"/>
          <w:color w:val="333333"/>
          <w:shd w:val="clear" w:color="auto" w:fill="FFFFFF"/>
        </w:rPr>
        <w:t xml:space="preserve">, нос, </w:t>
      </w:r>
      <w:proofErr w:type="spellStart"/>
      <w:r>
        <w:rPr>
          <w:rFonts w:ascii="Arial" w:hAnsi="Arial" w:cs="Arial"/>
          <w:color w:val="333333"/>
          <w:shd w:val="clear" w:color="auto" w:fill="FFFFFF"/>
        </w:rPr>
        <w:t>айс</w:t>
      </w:r>
      <w:proofErr w:type="spellEnd"/>
      <w:r>
        <w:rPr>
          <w:rFonts w:ascii="Arial" w:hAnsi="Arial" w:cs="Arial"/>
          <w:color w:val="333333"/>
          <w:shd w:val="clear" w:color="auto" w:fill="FFFFFF"/>
        </w:rPr>
        <w:t xml:space="preserve">, шпак) — вид </w:t>
      </w:r>
      <w:proofErr w:type="spellStart"/>
      <w:r>
        <w:rPr>
          <w:rFonts w:ascii="Arial" w:hAnsi="Arial" w:cs="Arial"/>
          <w:color w:val="333333"/>
          <w:shd w:val="clear" w:color="auto" w:fill="FFFFFF"/>
        </w:rPr>
        <w:t>некурительного</w:t>
      </w:r>
      <w:proofErr w:type="spellEnd"/>
      <w:r>
        <w:rPr>
          <w:rFonts w:ascii="Arial" w:hAnsi="Arial" w:cs="Arial"/>
          <w:color w:val="333333"/>
          <w:shd w:val="clear" w:color="auto" w:fill="FFFFFF"/>
        </w:rPr>
        <w:t xml:space="preserve"> табачного изделия, традиционный для Центральной Азии. Основными составляющими насвая являются табак и щёлочь (</w:t>
      </w:r>
      <w:proofErr w:type="spellStart"/>
      <w:r>
        <w:rPr>
          <w:rFonts w:ascii="Arial" w:hAnsi="Arial" w:cs="Arial"/>
          <w:color w:val="333333"/>
          <w:shd w:val="clear" w:color="auto" w:fill="FFFFFF"/>
        </w:rPr>
        <w:t>гашёная</w:t>
      </w:r>
      <w:proofErr w:type="spellEnd"/>
      <w:r>
        <w:rPr>
          <w:rFonts w:ascii="Arial" w:hAnsi="Arial" w:cs="Arial"/>
          <w:color w:val="333333"/>
          <w:shd w:val="clear" w:color="auto" w:fill="FFFFFF"/>
        </w:rPr>
        <w:t xml:space="preserve"> известь). Также в состав продукта могут входить растительное масло и другие компоненты. Для улучшения вкуса могут добавляться приправы. При кустарном изготовлении насвая в качестве щёлочи вместо </w:t>
      </w:r>
      <w:proofErr w:type="spellStart"/>
      <w:r>
        <w:rPr>
          <w:rFonts w:ascii="Arial" w:hAnsi="Arial" w:cs="Arial"/>
          <w:color w:val="333333"/>
          <w:shd w:val="clear" w:color="auto" w:fill="FFFFFF"/>
        </w:rPr>
        <w:t>гашёной</w:t>
      </w:r>
      <w:proofErr w:type="spellEnd"/>
      <w:r>
        <w:rPr>
          <w:rFonts w:ascii="Arial" w:hAnsi="Arial" w:cs="Arial"/>
          <w:color w:val="333333"/>
          <w:shd w:val="clear" w:color="auto" w:fill="FFFFFF"/>
        </w:rPr>
        <w:t xml:space="preserve"> извести может применяться зола растений.</w:t>
      </w:r>
    </w:p>
    <w:p w:rsidR="00D85A6B" w:rsidRPr="00D85A6B" w:rsidRDefault="00D85A6B" w:rsidP="00D85A6B">
      <w:pPr>
        <w:spacing w:line="240" w:lineRule="auto"/>
        <w:rPr>
          <w:rFonts w:ascii="Arial" w:hAnsi="Arial" w:cs="Arial"/>
          <w:color w:val="333333"/>
          <w:shd w:val="clear" w:color="auto" w:fill="FFFFFF"/>
        </w:rPr>
      </w:pPr>
      <w:r w:rsidRPr="00D85A6B">
        <w:rPr>
          <w:rFonts w:ascii="Arial" w:hAnsi="Arial" w:cs="Arial"/>
          <w:b/>
          <w:color w:val="333333"/>
          <w:shd w:val="clear" w:color="auto" w:fill="FFFFFF"/>
        </w:rPr>
        <w:t xml:space="preserve">Спайсом </w:t>
      </w:r>
      <w:r w:rsidRPr="00D85A6B">
        <w:rPr>
          <w:rFonts w:ascii="Arial" w:hAnsi="Arial" w:cs="Arial"/>
          <w:color w:val="333333"/>
          <w:shd w:val="clear" w:color="auto" w:fill="FFFFFF"/>
        </w:rPr>
        <w:t xml:space="preserve">называют любой вид растения, обработанный синтетическим </w:t>
      </w:r>
      <w:proofErr w:type="spellStart"/>
      <w:r w:rsidRPr="00D85A6B">
        <w:rPr>
          <w:rFonts w:ascii="Arial" w:hAnsi="Arial" w:cs="Arial"/>
          <w:color w:val="333333"/>
          <w:shd w:val="clear" w:color="auto" w:fill="FFFFFF"/>
        </w:rPr>
        <w:t>канабиойдом</w:t>
      </w:r>
      <w:proofErr w:type="spellEnd"/>
      <w:r w:rsidRPr="00D85A6B">
        <w:rPr>
          <w:rFonts w:ascii="Arial" w:hAnsi="Arial" w:cs="Arial"/>
          <w:color w:val="333333"/>
          <w:shd w:val="clear" w:color="auto" w:fill="FFFFFF"/>
        </w:rPr>
        <w:t xml:space="preserve"> JWH-018. Спайс используется в качестве курительных смесей и ароматических трав. Вред, который наносят здоровью курение гашиша и конопли несоизмерим с вредом, который може</w:t>
      </w:r>
      <w:r w:rsidR="00132DFD">
        <w:rPr>
          <w:rFonts w:ascii="Arial" w:hAnsi="Arial" w:cs="Arial"/>
          <w:color w:val="333333"/>
          <w:shd w:val="clear" w:color="auto" w:fill="FFFFFF"/>
        </w:rPr>
        <w:t>т случиться при курении спайса.</w:t>
      </w:r>
    </w:p>
    <w:p w:rsidR="00D85A6B" w:rsidRDefault="00D85A6B" w:rsidP="00D85A6B">
      <w:pPr>
        <w:spacing w:line="240" w:lineRule="auto"/>
        <w:rPr>
          <w:rFonts w:ascii="Arial" w:hAnsi="Arial" w:cs="Arial"/>
          <w:color w:val="333333"/>
          <w:shd w:val="clear" w:color="auto" w:fill="FFFFFF"/>
        </w:rPr>
      </w:pPr>
      <w:r w:rsidRPr="00D85A6B">
        <w:rPr>
          <w:rFonts w:ascii="Arial" w:hAnsi="Arial" w:cs="Arial"/>
          <w:color w:val="333333"/>
          <w:shd w:val="clear" w:color="auto" w:fill="FFFFFF"/>
        </w:rPr>
        <w:t>Наркологи единогласно причисляют спайс к тяжелым наркотикам, потому что это – продукт химии, и он наносит колоссальный вред психическому и физическому здоровью человека.</w:t>
      </w:r>
    </w:p>
    <w:p w:rsidR="00132DFD" w:rsidRDefault="00132DFD" w:rsidP="00132DFD">
      <w:pPr>
        <w:pStyle w:val="a3"/>
        <w:shd w:val="clear" w:color="auto" w:fill="FFFFFF"/>
        <w:jc w:val="both"/>
        <w:rPr>
          <w:rFonts w:ascii="Arial" w:hAnsi="Arial" w:cs="Arial"/>
          <w:color w:val="303030"/>
          <w:sz w:val="21"/>
          <w:szCs w:val="21"/>
        </w:rPr>
      </w:pPr>
      <w:r>
        <w:rPr>
          <w:rFonts w:ascii="Arial" w:hAnsi="Arial" w:cs="Arial"/>
          <w:b/>
          <w:bCs/>
          <w:i/>
          <w:iCs/>
          <w:color w:val="58A650"/>
          <w:sz w:val="21"/>
          <w:szCs w:val="21"/>
        </w:rPr>
        <w:t>Психика человека.</w:t>
      </w:r>
      <w:r>
        <w:rPr>
          <w:rFonts w:ascii="Arial" w:hAnsi="Arial" w:cs="Arial"/>
          <w:color w:val="303030"/>
          <w:sz w:val="21"/>
          <w:szCs w:val="21"/>
        </w:rPr>
        <w:t> </w:t>
      </w:r>
      <w:proofErr w:type="spellStart"/>
      <w:r>
        <w:rPr>
          <w:rFonts w:ascii="Arial" w:hAnsi="Arial" w:cs="Arial"/>
          <w:color w:val="303030"/>
          <w:sz w:val="21"/>
          <w:szCs w:val="21"/>
        </w:rPr>
        <w:t>Спайсы</w:t>
      </w:r>
      <w:proofErr w:type="spellEnd"/>
      <w:r>
        <w:rPr>
          <w:rFonts w:ascii="Arial" w:hAnsi="Arial" w:cs="Arial"/>
          <w:color w:val="303030"/>
          <w:sz w:val="21"/>
          <w:szCs w:val="21"/>
        </w:rPr>
        <w:t xml:space="preserve"> имеют очень сильное влияние на психику человека. Их частое и длительное употребление приводит сначала к психическому стационару, а затем в могилу. Вначале пагубного пути курения, постепенно снижаются важные психофизиологические функции: память, интеллект, внимание. В конечном итоге, курение приводит к слабоумию.</w:t>
      </w:r>
    </w:p>
    <w:p w:rsidR="00132DFD" w:rsidRDefault="00132DFD" w:rsidP="00132DFD">
      <w:pPr>
        <w:pStyle w:val="a3"/>
        <w:shd w:val="clear" w:color="auto" w:fill="FFFFFF"/>
        <w:jc w:val="both"/>
        <w:rPr>
          <w:rFonts w:ascii="Arial" w:hAnsi="Arial" w:cs="Arial"/>
          <w:color w:val="303030"/>
          <w:sz w:val="21"/>
          <w:szCs w:val="21"/>
        </w:rPr>
      </w:pPr>
      <w:r>
        <w:rPr>
          <w:rFonts w:ascii="Arial" w:hAnsi="Arial" w:cs="Arial"/>
          <w:b/>
          <w:bCs/>
          <w:i/>
          <w:iCs/>
          <w:color w:val="58A650"/>
          <w:sz w:val="21"/>
          <w:szCs w:val="21"/>
        </w:rPr>
        <w:t>Физическое здоровье</w:t>
      </w:r>
      <w:r>
        <w:rPr>
          <w:rFonts w:ascii="Arial" w:hAnsi="Arial" w:cs="Arial"/>
          <w:color w:val="303030"/>
          <w:sz w:val="21"/>
          <w:szCs w:val="21"/>
        </w:rPr>
        <w:t xml:space="preserve"> курильщика находится в зоне постоянного риска. Страдают все без исключения органы тела и их функции. Но самое губительное действие </w:t>
      </w:r>
      <w:proofErr w:type="spellStart"/>
      <w:r>
        <w:rPr>
          <w:rFonts w:ascii="Arial" w:hAnsi="Arial" w:cs="Arial"/>
          <w:color w:val="303030"/>
          <w:sz w:val="21"/>
          <w:szCs w:val="21"/>
        </w:rPr>
        <w:t>спайсы</w:t>
      </w:r>
      <w:proofErr w:type="spellEnd"/>
      <w:r>
        <w:rPr>
          <w:rFonts w:ascii="Arial" w:hAnsi="Arial" w:cs="Arial"/>
          <w:color w:val="303030"/>
          <w:sz w:val="21"/>
          <w:szCs w:val="21"/>
        </w:rPr>
        <w:t xml:space="preserve"> оказывают на печень, легкие, сердечно-сосудистую и половую системы. В ходе многолетних опытов и исследований на животных синтетических </w:t>
      </w:r>
      <w:proofErr w:type="spellStart"/>
      <w:r>
        <w:rPr>
          <w:rFonts w:ascii="Arial" w:hAnsi="Arial" w:cs="Arial"/>
          <w:color w:val="303030"/>
          <w:sz w:val="21"/>
          <w:szCs w:val="21"/>
        </w:rPr>
        <w:t>канабиойдов</w:t>
      </w:r>
      <w:proofErr w:type="spellEnd"/>
      <w:r>
        <w:rPr>
          <w:rFonts w:ascii="Arial" w:hAnsi="Arial" w:cs="Arial"/>
          <w:color w:val="303030"/>
          <w:sz w:val="21"/>
          <w:szCs w:val="21"/>
        </w:rPr>
        <w:t>, было установлено, что в организме неминуемо развиваются раковые клетки. То есть, у человека, в течение 5 лет с момента начала употребления спайса начинает развиваться рак легких. Под действием химических веществ сильно страдает сердце. Нередки случаи сердечных приступов и остановки сердца при передозировке. Также курильщика начинают преследовать постоянные боли и покалывания в сердце.</w:t>
      </w:r>
    </w:p>
    <w:p w:rsidR="00132DFD" w:rsidRDefault="00132DFD" w:rsidP="00132DFD">
      <w:pPr>
        <w:pStyle w:val="a3"/>
        <w:shd w:val="clear" w:color="auto" w:fill="FFFFFF"/>
        <w:jc w:val="both"/>
        <w:rPr>
          <w:rFonts w:ascii="Arial" w:hAnsi="Arial" w:cs="Arial"/>
          <w:color w:val="303030"/>
          <w:sz w:val="21"/>
          <w:szCs w:val="21"/>
        </w:rPr>
      </w:pPr>
      <w:r>
        <w:rPr>
          <w:rFonts w:ascii="Arial" w:hAnsi="Arial" w:cs="Arial"/>
          <w:b/>
          <w:bCs/>
          <w:i/>
          <w:iCs/>
          <w:color w:val="58A650"/>
          <w:sz w:val="21"/>
          <w:szCs w:val="21"/>
        </w:rPr>
        <w:t>Репродуктивная система.</w:t>
      </w:r>
      <w:r>
        <w:rPr>
          <w:rFonts w:ascii="Arial" w:hAnsi="Arial" w:cs="Arial"/>
          <w:color w:val="303030"/>
          <w:sz w:val="21"/>
          <w:szCs w:val="21"/>
        </w:rPr>
        <w:t> Мужчины, употребляющие спайс, страдают импотенцией. Женщины, употребляя данный наркотик, могут стать бесплодными, у них нарушается цикл менструации и происходит гормональный сбой. Поэтому последствия курения спайса страшны в любых проявлениях.</w:t>
      </w:r>
    </w:p>
    <w:p w:rsidR="00132DFD" w:rsidRDefault="00132DFD" w:rsidP="00132DFD">
      <w:pPr>
        <w:pStyle w:val="a3"/>
        <w:shd w:val="clear" w:color="auto" w:fill="FFFFFF"/>
        <w:jc w:val="both"/>
        <w:rPr>
          <w:rFonts w:ascii="Arial" w:hAnsi="Arial" w:cs="Arial"/>
          <w:color w:val="303030"/>
          <w:sz w:val="21"/>
          <w:szCs w:val="21"/>
        </w:rPr>
      </w:pPr>
      <w:r>
        <w:rPr>
          <w:rFonts w:ascii="Arial" w:hAnsi="Arial" w:cs="Arial"/>
          <w:b/>
          <w:bCs/>
          <w:i/>
          <w:iCs/>
          <w:color w:val="58A650"/>
          <w:sz w:val="21"/>
          <w:szCs w:val="21"/>
        </w:rPr>
        <w:lastRenderedPageBreak/>
        <w:t>Мозг.</w:t>
      </w:r>
      <w:r>
        <w:rPr>
          <w:rFonts w:ascii="Arial" w:hAnsi="Arial" w:cs="Arial"/>
          <w:color w:val="303030"/>
          <w:sz w:val="21"/>
          <w:szCs w:val="21"/>
        </w:rPr>
        <w:t> Орган, на который спайс оказывает самое сильное влияние – мозг. Химический яд заставляет резко сужаться капилляры, мозг перестает насыщаться кислородом в нормальном количестве. В результате клетки погибают, а человек ощущает </w:t>
      </w:r>
      <w:r>
        <w:rPr>
          <w:rFonts w:ascii="Arial" w:hAnsi="Arial" w:cs="Arial"/>
          <w:b/>
          <w:bCs/>
          <w:i/>
          <w:iCs/>
          <w:color w:val="58A650"/>
          <w:sz w:val="21"/>
          <w:szCs w:val="21"/>
        </w:rPr>
        <w:t>состояние легкости и беззаботности.</w:t>
      </w:r>
      <w:r>
        <w:rPr>
          <w:rFonts w:ascii="Arial" w:hAnsi="Arial" w:cs="Arial"/>
          <w:color w:val="303030"/>
          <w:sz w:val="21"/>
          <w:szCs w:val="21"/>
        </w:rPr>
        <w:t> Практически все последствия употребления спайса становятся хроническими и каждодневными: головные боли, тошнота, рвота, нервозность, тревога, депрессия, приступы страха, галлюцинации.</w:t>
      </w:r>
    </w:p>
    <w:p w:rsidR="00132DFD" w:rsidRPr="00132DFD" w:rsidRDefault="00132DFD" w:rsidP="00132DFD">
      <w:pPr>
        <w:pStyle w:val="a3"/>
        <w:shd w:val="clear" w:color="auto" w:fill="FFFFFF"/>
        <w:jc w:val="both"/>
        <w:rPr>
          <w:rFonts w:ascii="Arial" w:hAnsi="Arial" w:cs="Arial"/>
          <w:color w:val="303030"/>
          <w:sz w:val="21"/>
          <w:szCs w:val="21"/>
        </w:rPr>
      </w:pPr>
      <w:r>
        <w:rPr>
          <w:rFonts w:ascii="Arial" w:hAnsi="Arial" w:cs="Arial"/>
          <w:color w:val="303030"/>
          <w:sz w:val="21"/>
          <w:szCs w:val="21"/>
        </w:rPr>
        <w:t>Употребление спайса приводит к тому, что человек </w:t>
      </w:r>
      <w:r>
        <w:rPr>
          <w:rFonts w:ascii="Arial" w:hAnsi="Arial" w:cs="Arial"/>
          <w:b/>
          <w:bCs/>
          <w:i/>
          <w:iCs/>
          <w:color w:val="58A650"/>
          <w:sz w:val="21"/>
          <w:szCs w:val="21"/>
        </w:rPr>
        <w:t>«превращается в овощ».</w:t>
      </w:r>
      <w:r>
        <w:rPr>
          <w:rFonts w:ascii="Arial" w:hAnsi="Arial" w:cs="Arial"/>
          <w:color w:val="303030"/>
          <w:sz w:val="21"/>
          <w:szCs w:val="21"/>
        </w:rPr>
        <w:t> Все синтетические вещества и JWH-018 настолько сильны, что после первого употребления спайса, наступают мощнейшие галлюцинации. Бывали случаи, что люди, которые находились под воздействием спайса, бросались под машину или прыгали с балконов. Поэтому вред курения спайса </w:t>
      </w:r>
      <w:r>
        <w:rPr>
          <w:rFonts w:ascii="Arial" w:hAnsi="Arial" w:cs="Arial"/>
          <w:b/>
          <w:bCs/>
          <w:i/>
          <w:iCs/>
          <w:color w:val="58A650"/>
          <w:sz w:val="21"/>
          <w:szCs w:val="21"/>
        </w:rPr>
        <w:t>неописуемо велик.</w:t>
      </w:r>
    </w:p>
    <w:p w:rsidR="00A95169" w:rsidRPr="00A95169" w:rsidRDefault="00A95169" w:rsidP="0056141E">
      <w:pPr>
        <w:shd w:val="clear" w:color="auto" w:fill="FFFFFF"/>
        <w:spacing w:after="0" w:line="240" w:lineRule="auto"/>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 xml:space="preserve">Из чего состоит </w:t>
      </w:r>
      <w:proofErr w:type="spellStart"/>
      <w:r w:rsidRPr="00A95169">
        <w:rPr>
          <w:rFonts w:ascii="PT Sans" w:eastAsia="Times New Roman" w:hAnsi="PT Sans" w:cs="Times New Roman"/>
          <w:color w:val="525252"/>
          <w:sz w:val="24"/>
          <w:szCs w:val="24"/>
          <w:lang w:eastAsia="ru-RU"/>
        </w:rPr>
        <w:t>насвай</w:t>
      </w:r>
      <w:proofErr w:type="spellEnd"/>
      <w:r w:rsidRPr="00A95169">
        <w:rPr>
          <w:rFonts w:ascii="PT Sans" w:eastAsia="Times New Roman" w:hAnsi="PT Sans" w:cs="Times New Roman"/>
          <w:color w:val="525252"/>
          <w:sz w:val="24"/>
          <w:szCs w:val="24"/>
          <w:lang w:eastAsia="ru-RU"/>
        </w:rPr>
        <w:t xml:space="preserve"> и сделаны его составляющие? Обычно туда входят следующие компоненты:</w:t>
      </w:r>
    </w:p>
    <w:p w:rsidR="00A95169" w:rsidRP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махорка или табак, а часто и табачная пыль;</w:t>
      </w:r>
    </w:p>
    <w:p w:rsidR="00A95169" w:rsidRP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proofErr w:type="spellStart"/>
      <w:r w:rsidRPr="00A95169">
        <w:rPr>
          <w:rFonts w:ascii="PT Sans" w:eastAsia="Times New Roman" w:hAnsi="PT Sans" w:cs="Times New Roman"/>
          <w:color w:val="525252"/>
          <w:sz w:val="24"/>
          <w:szCs w:val="24"/>
          <w:lang w:eastAsia="ru-RU"/>
        </w:rPr>
        <w:t>гашёная</w:t>
      </w:r>
      <w:proofErr w:type="spellEnd"/>
      <w:r w:rsidRPr="00A95169">
        <w:rPr>
          <w:rFonts w:ascii="PT Sans" w:eastAsia="Times New Roman" w:hAnsi="PT Sans" w:cs="Times New Roman"/>
          <w:color w:val="525252"/>
          <w:sz w:val="24"/>
          <w:szCs w:val="24"/>
          <w:lang w:eastAsia="ru-RU"/>
        </w:rPr>
        <w:t xml:space="preserve"> известь;</w:t>
      </w:r>
    </w:p>
    <w:p w:rsidR="00A95169" w:rsidRP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зола растений;</w:t>
      </w:r>
    </w:p>
    <w:p w:rsidR="00A95169" w:rsidRP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куриный помёт;</w:t>
      </w:r>
    </w:p>
    <w:p w:rsidR="00A95169" w:rsidRP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верблюжий навоз;</w:t>
      </w:r>
    </w:p>
    <w:p w:rsidR="00A95169" w:rsidRDefault="00A95169" w:rsidP="0056141E">
      <w:pPr>
        <w:numPr>
          <w:ilvl w:val="0"/>
          <w:numId w:val="2"/>
        </w:numPr>
        <w:shd w:val="clear" w:color="auto" w:fill="FFFFFF"/>
        <w:spacing w:after="0" w:line="240" w:lineRule="auto"/>
        <w:ind w:left="0"/>
        <w:rPr>
          <w:rFonts w:ascii="PT Sans" w:eastAsia="Times New Roman" w:hAnsi="PT Sans" w:cs="Times New Roman"/>
          <w:color w:val="525252"/>
          <w:sz w:val="24"/>
          <w:szCs w:val="24"/>
          <w:lang w:eastAsia="ru-RU"/>
        </w:rPr>
      </w:pPr>
      <w:r w:rsidRPr="00A95169">
        <w:rPr>
          <w:rFonts w:ascii="PT Sans" w:eastAsia="Times New Roman" w:hAnsi="PT Sans" w:cs="Times New Roman"/>
          <w:color w:val="525252"/>
          <w:sz w:val="24"/>
          <w:szCs w:val="24"/>
          <w:lang w:eastAsia="ru-RU"/>
        </w:rPr>
        <w:t>масло, сухофрукты и приправы.</w:t>
      </w:r>
    </w:p>
    <w:p w:rsidR="0056141E" w:rsidRPr="00A95169" w:rsidRDefault="0056141E" w:rsidP="0056141E">
      <w:pPr>
        <w:shd w:val="clear" w:color="auto" w:fill="FFFFFF"/>
        <w:spacing w:after="0" w:line="240" w:lineRule="auto"/>
        <w:rPr>
          <w:rFonts w:ascii="Times New Roman" w:eastAsia="Times New Roman" w:hAnsi="Times New Roman" w:cs="Times New Roman"/>
          <w:b/>
          <w:color w:val="525252"/>
          <w:sz w:val="24"/>
          <w:szCs w:val="24"/>
          <w:lang w:eastAsia="ru-RU"/>
        </w:rPr>
      </w:pPr>
      <w:r w:rsidRPr="0056141E">
        <w:rPr>
          <w:rFonts w:ascii="Times New Roman" w:hAnsi="Times New Roman" w:cs="Times New Roman"/>
          <w:b/>
          <w:color w:val="525252"/>
          <w:shd w:val="clear" w:color="auto" w:fill="FFFFFF"/>
        </w:rPr>
        <w:t>Статьи уголовного кодекса также трактуют производство в домашних условиях и употребление насвая как приём и распространение наркотика: любые операции с ним караются лишением свободы по статье 238 УК РФ сроком на 1 год.</w:t>
      </w:r>
    </w:p>
    <w:p w:rsidR="00A95169" w:rsidRPr="0056141E" w:rsidRDefault="00A95169" w:rsidP="00A95169">
      <w:pPr>
        <w:spacing w:line="240" w:lineRule="auto"/>
        <w:rPr>
          <w:rFonts w:ascii="Times New Roman" w:hAnsi="Times New Roman" w:cs="Times New Roman"/>
          <w:b/>
          <w:sz w:val="28"/>
          <w:szCs w:val="28"/>
        </w:rPr>
      </w:pPr>
    </w:p>
    <w:sectPr w:rsidR="00A95169" w:rsidRPr="0056141E" w:rsidSect="00CA158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490A"/>
    <w:multiLevelType w:val="hybridMultilevel"/>
    <w:tmpl w:val="0002A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9061AD"/>
    <w:multiLevelType w:val="multilevel"/>
    <w:tmpl w:val="E4F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A0"/>
    <w:rsid w:val="00132DFD"/>
    <w:rsid w:val="0056141E"/>
    <w:rsid w:val="00584E3B"/>
    <w:rsid w:val="0061597A"/>
    <w:rsid w:val="00670417"/>
    <w:rsid w:val="00A33CA0"/>
    <w:rsid w:val="00A95169"/>
    <w:rsid w:val="00C87637"/>
    <w:rsid w:val="00CA1588"/>
    <w:rsid w:val="00D85A6B"/>
    <w:rsid w:val="00F3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DCE8A-2AD5-4739-BF4D-E719AA27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47260">
      <w:bodyDiv w:val="1"/>
      <w:marLeft w:val="0"/>
      <w:marRight w:val="0"/>
      <w:marTop w:val="0"/>
      <w:marBottom w:val="0"/>
      <w:divBdr>
        <w:top w:val="none" w:sz="0" w:space="0" w:color="auto"/>
        <w:left w:val="none" w:sz="0" w:space="0" w:color="auto"/>
        <w:bottom w:val="none" w:sz="0" w:space="0" w:color="auto"/>
        <w:right w:val="none" w:sz="0" w:space="0" w:color="auto"/>
      </w:divBdr>
    </w:div>
    <w:div w:id="1398092835">
      <w:bodyDiv w:val="1"/>
      <w:marLeft w:val="0"/>
      <w:marRight w:val="0"/>
      <w:marTop w:val="0"/>
      <w:marBottom w:val="0"/>
      <w:divBdr>
        <w:top w:val="none" w:sz="0" w:space="0" w:color="auto"/>
        <w:left w:val="none" w:sz="0" w:space="0" w:color="auto"/>
        <w:bottom w:val="none" w:sz="0" w:space="0" w:color="auto"/>
        <w:right w:val="none" w:sz="0" w:space="0" w:color="auto"/>
      </w:divBdr>
    </w:div>
    <w:div w:id="17836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Kireeva Karina</dc:creator>
  <cp:keywords/>
  <dc:description/>
  <cp:lastModifiedBy>Kireeva Karina</cp:lastModifiedBy>
  <cp:revision>2</cp:revision>
  <dcterms:created xsi:type="dcterms:W3CDTF">2022-03-31T16:36:00Z</dcterms:created>
  <dcterms:modified xsi:type="dcterms:W3CDTF">2022-03-31T16:36:00Z</dcterms:modified>
</cp:coreProperties>
</file>