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ayout w:type="fixed"/>
        <w:tblLook w:val="0000" w:firstRow="0" w:lastRow="0" w:firstColumn="0" w:lastColumn="0" w:noHBand="0" w:noVBand="0"/>
      </w:tblPr>
      <w:tblGrid>
        <w:gridCol w:w="4760"/>
      </w:tblGrid>
      <w:tr w:rsidR="00853889" w:rsidRPr="00154E1D" w:rsidTr="00853889">
        <w:trPr>
          <w:cantSplit/>
          <w:jc w:val="right"/>
        </w:trPr>
        <w:tc>
          <w:tcPr>
            <w:tcW w:w="4760" w:type="dxa"/>
          </w:tcPr>
          <w:p w:rsidR="00853889" w:rsidRPr="00154E1D" w:rsidRDefault="00853889" w:rsidP="00853889">
            <w:pPr>
              <w:pStyle w:val="ac"/>
              <w:jc w:val="left"/>
              <w:rPr>
                <w:rFonts w:ascii="Times New Roman" w:hAnsi="Times New Roman" w:cs="Times New Roman"/>
                <w:sz w:val="28"/>
                <w:szCs w:val="28"/>
              </w:rPr>
            </w:pPr>
            <w:r w:rsidRPr="00154E1D">
              <w:rPr>
                <w:rFonts w:ascii="Times New Roman" w:hAnsi="Times New Roman" w:cs="Times New Roman"/>
                <w:sz w:val="28"/>
                <w:szCs w:val="28"/>
              </w:rPr>
              <w:t xml:space="preserve">Приложение </w:t>
            </w:r>
          </w:p>
        </w:tc>
      </w:tr>
      <w:tr w:rsidR="00853889" w:rsidRPr="00154E1D" w:rsidTr="00853889">
        <w:trPr>
          <w:cantSplit/>
          <w:jc w:val="right"/>
        </w:trPr>
        <w:tc>
          <w:tcPr>
            <w:tcW w:w="4760" w:type="dxa"/>
          </w:tcPr>
          <w:p w:rsidR="00853889" w:rsidRPr="00154E1D" w:rsidRDefault="00853889" w:rsidP="00853889">
            <w:pPr>
              <w:pStyle w:val="ac"/>
              <w:jc w:val="left"/>
              <w:rPr>
                <w:rFonts w:ascii="Times New Roman" w:hAnsi="Times New Roman" w:cs="Times New Roman"/>
                <w:sz w:val="28"/>
                <w:szCs w:val="28"/>
              </w:rPr>
            </w:pPr>
            <w:r w:rsidRPr="00154E1D">
              <w:rPr>
                <w:rFonts w:ascii="Times New Roman" w:hAnsi="Times New Roman" w:cs="Times New Roman"/>
                <w:sz w:val="28"/>
                <w:szCs w:val="28"/>
              </w:rPr>
              <w:t>к постановлению администрации</w:t>
            </w:r>
            <w:r w:rsidRPr="00154E1D">
              <w:rPr>
                <w:rFonts w:ascii="Times New Roman" w:hAnsi="Times New Roman" w:cs="Times New Roman"/>
                <w:sz w:val="28"/>
                <w:szCs w:val="28"/>
              </w:rPr>
              <w:br/>
              <w:t xml:space="preserve">муниципального образования </w:t>
            </w:r>
          </w:p>
          <w:p w:rsidR="00853889" w:rsidRPr="00154E1D" w:rsidRDefault="00853889" w:rsidP="00853889">
            <w:pPr>
              <w:pStyle w:val="ac"/>
              <w:jc w:val="left"/>
              <w:rPr>
                <w:rFonts w:ascii="Times New Roman" w:hAnsi="Times New Roman" w:cs="Times New Roman"/>
                <w:sz w:val="28"/>
                <w:szCs w:val="28"/>
              </w:rPr>
            </w:pPr>
            <w:r w:rsidRPr="00154E1D">
              <w:rPr>
                <w:rFonts w:ascii="Times New Roman" w:hAnsi="Times New Roman" w:cs="Times New Roman"/>
                <w:sz w:val="28"/>
                <w:szCs w:val="28"/>
              </w:rPr>
              <w:t>Красноармейский район</w:t>
            </w:r>
          </w:p>
          <w:p w:rsidR="00853889" w:rsidRPr="00154E1D" w:rsidRDefault="00853889" w:rsidP="00853889">
            <w:pPr>
              <w:rPr>
                <w:u w:val="single"/>
              </w:rPr>
            </w:pPr>
            <w:r w:rsidRPr="00154E1D">
              <w:rPr>
                <w:szCs w:val="28"/>
              </w:rPr>
              <w:t>от ______________   № ___________</w:t>
            </w:r>
          </w:p>
        </w:tc>
      </w:tr>
      <w:tr w:rsidR="00853889" w:rsidRPr="00154E1D" w:rsidTr="00853889">
        <w:trPr>
          <w:cantSplit/>
          <w:jc w:val="right"/>
        </w:trPr>
        <w:tc>
          <w:tcPr>
            <w:tcW w:w="4760" w:type="dxa"/>
          </w:tcPr>
          <w:p w:rsidR="00853889" w:rsidRPr="00154E1D" w:rsidRDefault="00853889" w:rsidP="00853889">
            <w:pPr>
              <w:pStyle w:val="ac"/>
              <w:jc w:val="left"/>
              <w:rPr>
                <w:rFonts w:ascii="Times New Roman" w:hAnsi="Times New Roman" w:cs="Times New Roman"/>
                <w:sz w:val="28"/>
                <w:szCs w:val="28"/>
              </w:rPr>
            </w:pPr>
          </w:p>
          <w:p w:rsidR="00853889" w:rsidRPr="00154E1D" w:rsidRDefault="00853889" w:rsidP="00853889">
            <w:pPr>
              <w:pStyle w:val="ac"/>
              <w:jc w:val="left"/>
              <w:rPr>
                <w:rFonts w:ascii="Times New Roman" w:hAnsi="Times New Roman" w:cs="Times New Roman"/>
                <w:sz w:val="28"/>
                <w:szCs w:val="28"/>
              </w:rPr>
            </w:pPr>
            <w:r w:rsidRPr="00154E1D">
              <w:rPr>
                <w:rFonts w:ascii="Times New Roman" w:hAnsi="Times New Roman" w:cs="Times New Roman"/>
                <w:sz w:val="28"/>
                <w:szCs w:val="28"/>
              </w:rPr>
              <w:t xml:space="preserve">«Приложение </w:t>
            </w:r>
          </w:p>
        </w:tc>
      </w:tr>
      <w:tr w:rsidR="00853889" w:rsidRPr="00154E1D" w:rsidTr="00853889">
        <w:trPr>
          <w:cantSplit/>
          <w:jc w:val="right"/>
        </w:trPr>
        <w:tc>
          <w:tcPr>
            <w:tcW w:w="4760" w:type="dxa"/>
          </w:tcPr>
          <w:p w:rsidR="00853889" w:rsidRPr="00154E1D" w:rsidRDefault="00853889" w:rsidP="00853889">
            <w:pPr>
              <w:pStyle w:val="ac"/>
              <w:jc w:val="left"/>
              <w:rPr>
                <w:rFonts w:ascii="Times New Roman" w:hAnsi="Times New Roman" w:cs="Times New Roman"/>
                <w:sz w:val="28"/>
                <w:szCs w:val="28"/>
              </w:rPr>
            </w:pPr>
          </w:p>
        </w:tc>
      </w:tr>
      <w:tr w:rsidR="00853889" w:rsidRPr="00154E1D" w:rsidTr="00853889">
        <w:trPr>
          <w:cantSplit/>
          <w:jc w:val="right"/>
        </w:trPr>
        <w:tc>
          <w:tcPr>
            <w:tcW w:w="4760" w:type="dxa"/>
          </w:tcPr>
          <w:p w:rsidR="00853889" w:rsidRPr="00154E1D" w:rsidRDefault="00853889" w:rsidP="00853889">
            <w:pPr>
              <w:pStyle w:val="ac"/>
              <w:jc w:val="left"/>
              <w:rPr>
                <w:rFonts w:ascii="Times New Roman" w:hAnsi="Times New Roman" w:cs="Times New Roman"/>
                <w:sz w:val="28"/>
                <w:szCs w:val="28"/>
              </w:rPr>
            </w:pPr>
            <w:r w:rsidRPr="00154E1D">
              <w:rPr>
                <w:rFonts w:ascii="Times New Roman" w:hAnsi="Times New Roman" w:cs="Times New Roman"/>
                <w:sz w:val="28"/>
                <w:szCs w:val="28"/>
              </w:rPr>
              <w:t>УТВЕРЖДЕНО</w:t>
            </w:r>
            <w:r w:rsidRPr="00154E1D">
              <w:rPr>
                <w:rFonts w:ascii="Times New Roman" w:hAnsi="Times New Roman" w:cs="Times New Roman"/>
                <w:sz w:val="28"/>
                <w:szCs w:val="28"/>
              </w:rPr>
              <w:br/>
              <w:t>постановлением администрации</w:t>
            </w:r>
            <w:r w:rsidRPr="00154E1D">
              <w:rPr>
                <w:rFonts w:ascii="Times New Roman" w:hAnsi="Times New Roman" w:cs="Times New Roman"/>
                <w:sz w:val="28"/>
                <w:szCs w:val="28"/>
              </w:rPr>
              <w:br/>
              <w:t xml:space="preserve">муниципального образования </w:t>
            </w:r>
          </w:p>
          <w:p w:rsidR="00853889" w:rsidRPr="00154E1D" w:rsidRDefault="00853889" w:rsidP="00853889">
            <w:pPr>
              <w:pStyle w:val="ac"/>
              <w:jc w:val="left"/>
              <w:rPr>
                <w:rFonts w:ascii="Times New Roman" w:hAnsi="Times New Roman" w:cs="Times New Roman"/>
                <w:sz w:val="28"/>
                <w:szCs w:val="28"/>
              </w:rPr>
            </w:pPr>
            <w:r w:rsidRPr="00154E1D">
              <w:rPr>
                <w:rFonts w:ascii="Times New Roman" w:hAnsi="Times New Roman" w:cs="Times New Roman"/>
                <w:sz w:val="28"/>
                <w:szCs w:val="28"/>
              </w:rPr>
              <w:t>Красноармейский район</w:t>
            </w:r>
          </w:p>
          <w:p w:rsidR="00853889" w:rsidRPr="00154E1D" w:rsidRDefault="00853889" w:rsidP="00853889">
            <w:pPr>
              <w:rPr>
                <w:szCs w:val="28"/>
              </w:rPr>
            </w:pPr>
            <w:r w:rsidRPr="00154E1D">
              <w:rPr>
                <w:szCs w:val="28"/>
              </w:rPr>
              <w:t>от 10 апреля 2019 года № 548</w:t>
            </w:r>
          </w:p>
          <w:p w:rsidR="00853889" w:rsidRPr="00154E1D" w:rsidRDefault="00853889" w:rsidP="00853889">
            <w:pPr>
              <w:rPr>
                <w:szCs w:val="28"/>
              </w:rPr>
            </w:pPr>
            <w:proofErr w:type="gramStart"/>
            <w:r w:rsidRPr="00154E1D">
              <w:rPr>
                <w:szCs w:val="28"/>
              </w:rPr>
              <w:t xml:space="preserve">(в редакции постановления </w:t>
            </w:r>
            <w:r>
              <w:rPr>
                <w:szCs w:val="28"/>
              </w:rPr>
              <w:t xml:space="preserve">            </w:t>
            </w:r>
            <w:r w:rsidRPr="00154E1D">
              <w:rPr>
                <w:szCs w:val="28"/>
              </w:rPr>
              <w:t>администрации муниципального</w:t>
            </w:r>
            <w:proofErr w:type="gramEnd"/>
          </w:p>
          <w:p w:rsidR="00853889" w:rsidRPr="00154E1D" w:rsidRDefault="00853889" w:rsidP="00853889">
            <w:pPr>
              <w:ind w:firstLine="9"/>
              <w:rPr>
                <w:szCs w:val="28"/>
              </w:rPr>
            </w:pPr>
            <w:r w:rsidRPr="00154E1D">
              <w:rPr>
                <w:szCs w:val="28"/>
              </w:rPr>
              <w:t>образования Красноармейский район</w:t>
            </w:r>
          </w:p>
          <w:p w:rsidR="00853889" w:rsidRPr="00154E1D" w:rsidRDefault="00853889" w:rsidP="00853889">
            <w:pPr>
              <w:ind w:firstLine="9"/>
              <w:rPr>
                <w:szCs w:val="28"/>
              </w:rPr>
            </w:pPr>
            <w:r w:rsidRPr="00154E1D">
              <w:rPr>
                <w:szCs w:val="28"/>
              </w:rPr>
              <w:t>от ______________   № ___________)</w:t>
            </w:r>
          </w:p>
        </w:tc>
      </w:tr>
    </w:tbl>
    <w:p w:rsidR="002E0E9B" w:rsidRPr="00765A27" w:rsidRDefault="002E0E9B" w:rsidP="00765A27">
      <w:pPr>
        <w:pStyle w:val="headertext"/>
        <w:shd w:val="clear" w:color="auto" w:fill="FFFFFF" w:themeFill="background1"/>
        <w:spacing w:before="0" w:beforeAutospacing="0" w:after="0" w:afterAutospacing="0"/>
        <w:jc w:val="center"/>
        <w:rPr>
          <w:sz w:val="28"/>
          <w:szCs w:val="28"/>
        </w:rPr>
      </w:pPr>
    </w:p>
    <w:p w:rsidR="002E0E9B" w:rsidRDefault="002E0E9B" w:rsidP="00765A27">
      <w:pPr>
        <w:pStyle w:val="headertext"/>
        <w:shd w:val="clear" w:color="auto" w:fill="FFFFFF" w:themeFill="background1"/>
        <w:spacing w:before="0" w:beforeAutospacing="0" w:after="0" w:afterAutospacing="0"/>
        <w:jc w:val="center"/>
        <w:rPr>
          <w:sz w:val="28"/>
          <w:szCs w:val="28"/>
        </w:rPr>
      </w:pPr>
    </w:p>
    <w:p w:rsidR="00853889" w:rsidRPr="00765A27" w:rsidRDefault="00853889" w:rsidP="00765A27">
      <w:pPr>
        <w:pStyle w:val="headertext"/>
        <w:shd w:val="clear" w:color="auto" w:fill="FFFFFF" w:themeFill="background1"/>
        <w:spacing w:before="0" w:beforeAutospacing="0" w:after="0" w:afterAutospacing="0"/>
        <w:jc w:val="center"/>
        <w:rPr>
          <w:sz w:val="28"/>
          <w:szCs w:val="28"/>
        </w:rPr>
      </w:pPr>
    </w:p>
    <w:p w:rsidR="002E0E9B" w:rsidRPr="00765A27" w:rsidRDefault="002E0E9B" w:rsidP="00765A27">
      <w:pPr>
        <w:pStyle w:val="headertext"/>
        <w:shd w:val="clear" w:color="auto" w:fill="FFFFFF" w:themeFill="background1"/>
        <w:spacing w:before="0" w:beforeAutospacing="0" w:after="0" w:afterAutospacing="0"/>
        <w:jc w:val="center"/>
        <w:rPr>
          <w:b/>
          <w:sz w:val="28"/>
          <w:szCs w:val="28"/>
        </w:rPr>
      </w:pPr>
      <w:r w:rsidRPr="00765A27">
        <w:rPr>
          <w:b/>
          <w:sz w:val="28"/>
          <w:szCs w:val="28"/>
        </w:rPr>
        <w:t>ТИПОВОЕ ПОЛОЖЕНИЕ</w:t>
      </w:r>
      <w:r w:rsidR="003F21F5" w:rsidRPr="00765A27">
        <w:rPr>
          <w:b/>
          <w:sz w:val="28"/>
          <w:szCs w:val="28"/>
        </w:rPr>
        <w:t xml:space="preserve">   </w:t>
      </w:r>
    </w:p>
    <w:p w:rsidR="002E0E9B" w:rsidRPr="00765A27" w:rsidRDefault="002E0E9B" w:rsidP="00765A27">
      <w:pPr>
        <w:pStyle w:val="headertext"/>
        <w:shd w:val="clear" w:color="auto" w:fill="FFFFFF" w:themeFill="background1"/>
        <w:spacing w:before="0" w:beforeAutospacing="0" w:after="0" w:afterAutospacing="0"/>
        <w:jc w:val="center"/>
        <w:rPr>
          <w:b/>
          <w:sz w:val="28"/>
          <w:szCs w:val="28"/>
        </w:rPr>
      </w:pPr>
      <w:r w:rsidRPr="00765A27">
        <w:rPr>
          <w:b/>
          <w:sz w:val="28"/>
          <w:szCs w:val="28"/>
        </w:rPr>
        <w:t xml:space="preserve">о закупке товаров, работ, услуг </w:t>
      </w:r>
      <w:proofErr w:type="gramStart"/>
      <w:r w:rsidRPr="00765A27">
        <w:rPr>
          <w:b/>
          <w:sz w:val="28"/>
          <w:szCs w:val="28"/>
        </w:rPr>
        <w:t>для</w:t>
      </w:r>
      <w:proofErr w:type="gramEnd"/>
      <w:r w:rsidRPr="00765A27">
        <w:rPr>
          <w:b/>
          <w:sz w:val="28"/>
          <w:szCs w:val="28"/>
        </w:rPr>
        <w:t xml:space="preserve"> муниципальных бюджетных </w:t>
      </w:r>
    </w:p>
    <w:p w:rsidR="002E0E9B" w:rsidRPr="00765A27" w:rsidRDefault="002E0E9B" w:rsidP="00765A27">
      <w:pPr>
        <w:pStyle w:val="headertext"/>
        <w:shd w:val="clear" w:color="auto" w:fill="FFFFFF" w:themeFill="background1"/>
        <w:spacing w:before="0" w:beforeAutospacing="0" w:after="0" w:afterAutospacing="0"/>
        <w:jc w:val="center"/>
        <w:rPr>
          <w:b/>
          <w:sz w:val="28"/>
          <w:szCs w:val="28"/>
        </w:rPr>
      </w:pPr>
      <w:r w:rsidRPr="00765A27">
        <w:rPr>
          <w:b/>
          <w:sz w:val="28"/>
          <w:szCs w:val="28"/>
        </w:rPr>
        <w:t xml:space="preserve">учреждений, муниципальных автономных учреждений и </w:t>
      </w:r>
    </w:p>
    <w:p w:rsidR="002E0E9B" w:rsidRPr="00765A27" w:rsidRDefault="002E0E9B" w:rsidP="00765A27">
      <w:pPr>
        <w:pStyle w:val="headertext"/>
        <w:shd w:val="clear" w:color="auto" w:fill="FFFFFF" w:themeFill="background1"/>
        <w:spacing w:before="0" w:beforeAutospacing="0" w:after="0" w:afterAutospacing="0"/>
        <w:jc w:val="center"/>
        <w:rPr>
          <w:b/>
          <w:sz w:val="28"/>
          <w:szCs w:val="28"/>
        </w:rPr>
      </w:pPr>
      <w:r w:rsidRPr="00765A27">
        <w:rPr>
          <w:b/>
          <w:sz w:val="28"/>
          <w:szCs w:val="28"/>
        </w:rPr>
        <w:t xml:space="preserve">муниципальных унитарных предприятий </w:t>
      </w:r>
      <w:proofErr w:type="gramStart"/>
      <w:r w:rsidRPr="00765A27">
        <w:rPr>
          <w:b/>
          <w:sz w:val="28"/>
          <w:szCs w:val="28"/>
        </w:rPr>
        <w:t>муниципального</w:t>
      </w:r>
      <w:proofErr w:type="gramEnd"/>
      <w:r w:rsidRPr="00765A27">
        <w:rPr>
          <w:b/>
          <w:sz w:val="28"/>
          <w:szCs w:val="28"/>
        </w:rPr>
        <w:t xml:space="preserve"> </w:t>
      </w:r>
    </w:p>
    <w:p w:rsidR="002E0E9B" w:rsidRPr="00765A27" w:rsidRDefault="002E0E9B" w:rsidP="00765A27">
      <w:pPr>
        <w:pStyle w:val="headertext"/>
        <w:shd w:val="clear" w:color="auto" w:fill="FFFFFF" w:themeFill="background1"/>
        <w:spacing w:before="0" w:beforeAutospacing="0" w:after="0" w:afterAutospacing="0"/>
        <w:jc w:val="center"/>
        <w:rPr>
          <w:b/>
          <w:sz w:val="28"/>
          <w:szCs w:val="28"/>
        </w:rPr>
      </w:pPr>
      <w:r w:rsidRPr="00765A27">
        <w:rPr>
          <w:b/>
          <w:sz w:val="28"/>
          <w:szCs w:val="28"/>
        </w:rPr>
        <w:t>образования Красноармейский район</w:t>
      </w:r>
      <w:r w:rsidR="00A13FC8" w:rsidRPr="00765A27">
        <w:rPr>
          <w:b/>
          <w:sz w:val="28"/>
          <w:szCs w:val="28"/>
        </w:rPr>
        <w:t xml:space="preserve">  </w:t>
      </w:r>
    </w:p>
    <w:p w:rsidR="002E0E9B" w:rsidRPr="00765A27" w:rsidRDefault="002E0E9B" w:rsidP="00765A27">
      <w:pPr>
        <w:shd w:val="clear" w:color="auto" w:fill="FFFFFF" w:themeFill="background1"/>
        <w:jc w:val="center"/>
        <w:rPr>
          <w:szCs w:val="28"/>
        </w:rPr>
      </w:pPr>
    </w:p>
    <w:p w:rsidR="004A68A9" w:rsidRPr="00765A27" w:rsidRDefault="004A68A9" w:rsidP="00765A27">
      <w:pPr>
        <w:shd w:val="clear" w:color="auto" w:fill="FFFFFF" w:themeFill="background1"/>
        <w:jc w:val="center"/>
        <w:rPr>
          <w:szCs w:val="28"/>
        </w:rPr>
      </w:pPr>
    </w:p>
    <w:p w:rsidR="002E0E9B" w:rsidRPr="00765A27" w:rsidRDefault="002E0E9B" w:rsidP="00765A27">
      <w:pPr>
        <w:shd w:val="clear" w:color="auto" w:fill="FFFFFF" w:themeFill="background1"/>
        <w:jc w:val="center"/>
        <w:rPr>
          <w:b/>
        </w:rPr>
      </w:pPr>
      <w:bookmarkStart w:id="0" w:name="_Toc529531818"/>
      <w:bookmarkStart w:id="1" w:name="_Toc59522818"/>
      <w:r w:rsidRPr="00765A27">
        <w:rPr>
          <w:b/>
          <w:lang w:val="en-US"/>
        </w:rPr>
        <w:t>I</w:t>
      </w:r>
      <w:r w:rsidRPr="00765A27">
        <w:rPr>
          <w:b/>
        </w:rPr>
        <w:t>. ОБЩИЕ ПОЛОЖЕНИЯ</w:t>
      </w:r>
      <w:bookmarkEnd w:id="0"/>
      <w:bookmarkEnd w:id="1"/>
    </w:p>
    <w:p w:rsidR="002E0E9B" w:rsidRPr="00765A27" w:rsidRDefault="002E0E9B" w:rsidP="00765A27">
      <w:pPr>
        <w:shd w:val="clear" w:color="auto" w:fill="FFFFFF" w:themeFill="background1"/>
        <w:jc w:val="center"/>
        <w:rPr>
          <w:b/>
          <w:szCs w:val="28"/>
        </w:rPr>
      </w:pPr>
    </w:p>
    <w:p w:rsidR="002E0E9B" w:rsidRPr="00765A27" w:rsidRDefault="002E0E9B" w:rsidP="00765A27">
      <w:pPr>
        <w:shd w:val="clear" w:color="auto" w:fill="FFFFFF" w:themeFill="background1"/>
        <w:jc w:val="center"/>
        <w:rPr>
          <w:b/>
        </w:rPr>
      </w:pPr>
      <w:bookmarkStart w:id="2" w:name="_Toc529531819"/>
      <w:bookmarkStart w:id="3" w:name="_Toc59460880"/>
      <w:bookmarkStart w:id="4" w:name="_Toc59522389"/>
      <w:bookmarkStart w:id="5" w:name="_Toc59522705"/>
      <w:bookmarkStart w:id="6" w:name="_Toc59522819"/>
      <w:r w:rsidRPr="00765A27">
        <w:rPr>
          <w:b/>
        </w:rPr>
        <w:t>1. Используемые термины и сокращения</w:t>
      </w:r>
      <w:bookmarkEnd w:id="2"/>
      <w:bookmarkEnd w:id="3"/>
      <w:bookmarkEnd w:id="4"/>
      <w:bookmarkEnd w:id="5"/>
      <w:bookmarkEnd w:id="6"/>
    </w:p>
    <w:p w:rsidR="002E0E9B" w:rsidRPr="00765A27" w:rsidRDefault="002E0E9B" w:rsidP="00765A27">
      <w:pPr>
        <w:shd w:val="clear" w:color="auto" w:fill="FFFFFF" w:themeFill="background1"/>
        <w:jc w:val="center"/>
        <w:rPr>
          <w:b/>
          <w:szCs w:val="28"/>
        </w:rPr>
      </w:pPr>
    </w:p>
    <w:p w:rsidR="002E0E9B" w:rsidRPr="00765A27" w:rsidRDefault="002E0E9B" w:rsidP="00765A27">
      <w:pPr>
        <w:shd w:val="clear" w:color="auto" w:fill="FFFFFF" w:themeFill="background1"/>
        <w:ind w:firstLine="708"/>
        <w:jc w:val="both"/>
        <w:rPr>
          <w:szCs w:val="28"/>
        </w:rPr>
      </w:pPr>
      <w:r w:rsidRPr="00765A27">
        <w:rPr>
          <w:szCs w:val="28"/>
        </w:rPr>
        <w:t>Закон №</w:t>
      </w:r>
      <w:r w:rsidR="004A152C">
        <w:rPr>
          <w:szCs w:val="28"/>
        </w:rPr>
        <w:t xml:space="preserve"> </w:t>
      </w:r>
      <w:r w:rsidRPr="00765A27">
        <w:rPr>
          <w:szCs w:val="28"/>
        </w:rPr>
        <w:t>223</w:t>
      </w:r>
      <w:r w:rsidRPr="00765A27">
        <w:rPr>
          <w:szCs w:val="28"/>
        </w:rPr>
        <w:noBreakHyphen/>
        <w:t>ФЗ – Федеральный закон от 18 июля 2011 года № 223-ФЗ «О закупках товаров, работ, услуг отдельными видами юридических лиц».</w:t>
      </w:r>
    </w:p>
    <w:p w:rsidR="002E0E9B" w:rsidRPr="00765A27" w:rsidRDefault="002E0E9B" w:rsidP="00765A27">
      <w:pPr>
        <w:shd w:val="clear" w:color="auto" w:fill="FFFFFF" w:themeFill="background1"/>
        <w:ind w:firstLine="708"/>
        <w:jc w:val="both"/>
        <w:rPr>
          <w:szCs w:val="28"/>
        </w:rPr>
      </w:pPr>
      <w:r w:rsidRPr="00765A27">
        <w:rPr>
          <w:szCs w:val="28"/>
        </w:rPr>
        <w:t>Заказчик – ____________________ (указывается наименование бюдже</w:t>
      </w:r>
      <w:r w:rsidRPr="00765A27">
        <w:rPr>
          <w:szCs w:val="28"/>
        </w:rPr>
        <w:t>т</w:t>
      </w:r>
      <w:r w:rsidRPr="00765A27">
        <w:rPr>
          <w:szCs w:val="28"/>
        </w:rPr>
        <w:t>ного, автономного учреждения, унитарного предприятия).</w:t>
      </w:r>
    </w:p>
    <w:p w:rsidR="002E0E9B" w:rsidRPr="00765A27" w:rsidRDefault="002E0E9B" w:rsidP="00765A27">
      <w:pPr>
        <w:widowControl w:val="0"/>
        <w:shd w:val="clear" w:color="auto" w:fill="FFFFFF" w:themeFill="background1"/>
        <w:autoSpaceDE w:val="0"/>
        <w:autoSpaceDN w:val="0"/>
        <w:adjustRightInd w:val="0"/>
        <w:ind w:firstLine="708"/>
        <w:jc w:val="both"/>
        <w:rPr>
          <w:szCs w:val="28"/>
        </w:rPr>
      </w:pPr>
      <w:r w:rsidRPr="00765A27">
        <w:rPr>
          <w:szCs w:val="28"/>
        </w:rPr>
        <w:t>Закупка – совокупность действий, осуществляемых Заказчиком в уст</w:t>
      </w:r>
      <w:r w:rsidRPr="00765A27">
        <w:rPr>
          <w:szCs w:val="28"/>
        </w:rPr>
        <w:t>а</w:t>
      </w:r>
      <w:r w:rsidRPr="00765A27">
        <w:rPr>
          <w:szCs w:val="28"/>
        </w:rPr>
        <w:t>новленном Законом № 223-ФЗ и положением о закупке товаров, работ, услуг (далее – Положение) порядке и направленных на своевременное и полное уд</w:t>
      </w:r>
      <w:r w:rsidRPr="00765A27">
        <w:rPr>
          <w:szCs w:val="28"/>
        </w:rPr>
        <w:t>о</w:t>
      </w:r>
      <w:r w:rsidRPr="00765A27">
        <w:rPr>
          <w:szCs w:val="28"/>
        </w:rPr>
        <w:t>влетворение потребностей Заказчика в товарах, работах, услугах, в том числе для целей коммерческого использования. Закупка начинается с</w:t>
      </w:r>
      <w:r w:rsidR="00B86AE0" w:rsidRPr="00765A27">
        <w:rPr>
          <w:szCs w:val="28"/>
        </w:rPr>
        <w:t xml:space="preserve"> </w:t>
      </w:r>
      <w:r w:rsidRPr="00765A27">
        <w:rPr>
          <w:szCs w:val="28"/>
        </w:rPr>
        <w:t>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765A27">
        <w:rPr>
          <w:szCs w:val="28"/>
        </w:rPr>
        <w:t>ств ст</w:t>
      </w:r>
      <w:proofErr w:type="gramEnd"/>
      <w:r w:rsidRPr="00765A27">
        <w:rPr>
          <w:szCs w:val="28"/>
        </w:rPr>
        <w:t>о</w:t>
      </w:r>
      <w:r w:rsidRPr="00765A27">
        <w:rPr>
          <w:szCs w:val="28"/>
        </w:rPr>
        <w:t xml:space="preserve">ронами договора. В случае если в соответствии с настоящим Положением не </w:t>
      </w:r>
      <w:r w:rsidRPr="00765A27">
        <w:rPr>
          <w:szCs w:val="28"/>
        </w:rPr>
        <w:lastRenderedPageBreak/>
        <w:t>предусмотрено размещение извещения об осуществлении закупки или напра</w:t>
      </w:r>
      <w:r w:rsidRPr="00765A27">
        <w:rPr>
          <w:szCs w:val="28"/>
        </w:rPr>
        <w:t>в</w:t>
      </w:r>
      <w:r w:rsidRPr="00765A27">
        <w:rPr>
          <w:szCs w:val="28"/>
        </w:rPr>
        <w:t>ление приглашения принять участие в ней, закупка начинается с заключения договора и завершается исполнением обязатель</w:t>
      </w:r>
      <w:proofErr w:type="gramStart"/>
      <w:r w:rsidRPr="00765A27">
        <w:rPr>
          <w:szCs w:val="28"/>
        </w:rPr>
        <w:t>ств ст</w:t>
      </w:r>
      <w:proofErr w:type="gramEnd"/>
      <w:r w:rsidRPr="00765A27">
        <w:rPr>
          <w:szCs w:val="28"/>
        </w:rPr>
        <w:t>оронами договора.</w:t>
      </w:r>
    </w:p>
    <w:p w:rsidR="002E0E9B" w:rsidRPr="00765A27" w:rsidRDefault="002E0E9B" w:rsidP="00765A27">
      <w:pPr>
        <w:pStyle w:val="ab"/>
        <w:widowControl w:val="0"/>
        <w:shd w:val="clear" w:color="auto" w:fill="FFFFFF" w:themeFill="background1"/>
        <w:tabs>
          <w:tab w:val="left" w:pos="1701"/>
        </w:tabs>
        <w:ind w:left="0" w:right="-1" w:firstLine="709"/>
        <w:jc w:val="both"/>
        <w:rPr>
          <w:szCs w:val="28"/>
        </w:rPr>
      </w:pPr>
      <w:proofErr w:type="gramStart"/>
      <w:r w:rsidRPr="00765A27">
        <w:rPr>
          <w:szCs w:val="28"/>
        </w:rPr>
        <w:t>Участник закупки – любое юридическое лицо или несколько юридич</w:t>
      </w:r>
      <w:r w:rsidRPr="00765A27">
        <w:rPr>
          <w:szCs w:val="28"/>
        </w:rPr>
        <w:t>е</w:t>
      </w:r>
      <w:r w:rsidRPr="00765A27">
        <w:rPr>
          <w:szCs w:val="28"/>
        </w:rPr>
        <w:t>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004200F3" w:rsidRPr="00765A27">
        <w:rPr>
          <w:szCs w:val="28"/>
        </w:rPr>
        <w:t xml:space="preserve"> </w:t>
      </w:r>
      <w:r w:rsidRPr="00765A27">
        <w:rPr>
          <w:szCs w:val="28"/>
        </w:rPr>
        <w:t>несколько ф</w:t>
      </w:r>
      <w:r w:rsidRPr="00765A27">
        <w:rPr>
          <w:szCs w:val="28"/>
        </w:rPr>
        <w:t>и</w:t>
      </w:r>
      <w:r w:rsidRPr="00765A27">
        <w:rPr>
          <w:szCs w:val="28"/>
        </w:rPr>
        <w:t>зических лиц, выступающих на стороне одного участника закупки, в том числе индивидуальный предприниматель или несколько индивидуальных предпр</w:t>
      </w:r>
      <w:r w:rsidRPr="00765A27">
        <w:rPr>
          <w:szCs w:val="28"/>
        </w:rPr>
        <w:t>и</w:t>
      </w:r>
      <w:r w:rsidRPr="00765A27">
        <w:rPr>
          <w:szCs w:val="28"/>
        </w:rPr>
        <w:t>нимателей, выступающих на стороне одного участника закупки.</w:t>
      </w:r>
      <w:proofErr w:type="gramEnd"/>
    </w:p>
    <w:p w:rsidR="002E0E9B" w:rsidRPr="00765A27" w:rsidRDefault="002E0E9B" w:rsidP="00765A27">
      <w:pPr>
        <w:pStyle w:val="ab"/>
        <w:widowControl w:val="0"/>
        <w:shd w:val="clear" w:color="auto" w:fill="FFFFFF" w:themeFill="background1"/>
        <w:tabs>
          <w:tab w:val="left" w:pos="1701"/>
        </w:tabs>
        <w:ind w:left="0" w:right="-1" w:firstLine="709"/>
        <w:jc w:val="both"/>
        <w:rPr>
          <w:szCs w:val="28"/>
        </w:rPr>
      </w:pPr>
      <w:r w:rsidRPr="00765A27">
        <w:rPr>
          <w:szCs w:val="28"/>
        </w:rPr>
        <w:t>Договор – соглашение двух или нескольких лиц об установлении, изм</w:t>
      </w:r>
      <w:r w:rsidRPr="00765A27">
        <w:rPr>
          <w:szCs w:val="28"/>
        </w:rPr>
        <w:t>е</w:t>
      </w:r>
      <w:r w:rsidRPr="00765A27">
        <w:rPr>
          <w:szCs w:val="28"/>
        </w:rPr>
        <w:t>нении или прекращении гражданских прав и обязанностей, заключенный зака</w:t>
      </w:r>
      <w:r w:rsidRPr="00765A27">
        <w:rPr>
          <w:szCs w:val="28"/>
        </w:rPr>
        <w:t>з</w:t>
      </w:r>
      <w:r w:rsidRPr="00765A27">
        <w:rPr>
          <w:szCs w:val="28"/>
        </w:rPr>
        <w:t>чиком для обеспечения собственных потребностей в товарах, работах, услугах, в том числе для целей коммерческого использования.</w:t>
      </w:r>
    </w:p>
    <w:p w:rsidR="002E0E9B" w:rsidRPr="00765A27" w:rsidRDefault="002E0E9B" w:rsidP="00765A27">
      <w:pPr>
        <w:shd w:val="clear" w:color="auto" w:fill="FFFFFF" w:themeFill="background1"/>
      </w:pPr>
    </w:p>
    <w:p w:rsidR="002E0E9B" w:rsidRPr="00765A27" w:rsidRDefault="002E0E9B" w:rsidP="00765A27">
      <w:pPr>
        <w:shd w:val="clear" w:color="auto" w:fill="FFFFFF" w:themeFill="background1"/>
        <w:jc w:val="center"/>
        <w:rPr>
          <w:b/>
        </w:rPr>
      </w:pPr>
      <w:bookmarkStart w:id="7" w:name="_Toc529531820"/>
      <w:bookmarkStart w:id="8" w:name="_Toc59460881"/>
      <w:bookmarkStart w:id="9" w:name="_Toc59522390"/>
      <w:bookmarkStart w:id="10" w:name="_Toc59522706"/>
      <w:bookmarkStart w:id="11" w:name="_Toc59522820"/>
      <w:r w:rsidRPr="00765A27">
        <w:rPr>
          <w:b/>
        </w:rPr>
        <w:t>2. Предмет регулирования</w:t>
      </w:r>
      <w:bookmarkEnd w:id="7"/>
      <w:bookmarkEnd w:id="8"/>
      <w:bookmarkEnd w:id="9"/>
      <w:bookmarkEnd w:id="10"/>
      <w:bookmarkEnd w:id="11"/>
    </w:p>
    <w:p w:rsidR="002E0E9B" w:rsidRPr="00765A27" w:rsidRDefault="002E0E9B" w:rsidP="00765A27">
      <w:pPr>
        <w:shd w:val="clear" w:color="auto" w:fill="FFFFFF" w:themeFill="background1"/>
        <w:rPr>
          <w:b/>
        </w:rPr>
      </w:pPr>
    </w:p>
    <w:p w:rsidR="002E0E9B" w:rsidRPr="00765A27" w:rsidRDefault="002E0E9B" w:rsidP="00765A27">
      <w:pPr>
        <w:shd w:val="clear" w:color="auto" w:fill="FFFFFF" w:themeFill="background1"/>
        <w:ind w:firstLine="708"/>
        <w:jc w:val="both"/>
        <w:rPr>
          <w:szCs w:val="28"/>
        </w:rPr>
      </w:pPr>
      <w:r w:rsidRPr="00765A27">
        <w:rPr>
          <w:szCs w:val="28"/>
        </w:rPr>
        <w:t>2.</w:t>
      </w:r>
      <w:r w:rsidRPr="00765A27">
        <w:rPr>
          <w:szCs w:val="28"/>
        </w:rPr>
        <w:fldChar w:fldCharType="begin"/>
      </w:r>
      <w:r w:rsidRPr="00765A27">
        <w:rPr>
          <w:szCs w:val="28"/>
          <w:lang w:val="en-US"/>
        </w:rPr>
        <w:instrText>seq</w:instrText>
      </w:r>
      <w:r w:rsidRPr="00765A27">
        <w:rPr>
          <w:szCs w:val="28"/>
        </w:rPr>
        <w:instrText xml:space="preserve"> Пункты </w:instrText>
      </w:r>
      <w:r w:rsidRPr="00765A27">
        <w:rPr>
          <w:szCs w:val="28"/>
        </w:rPr>
        <w:fldChar w:fldCharType="separate"/>
      </w:r>
      <w:r w:rsidR="00DD6C4D" w:rsidRPr="0068603D">
        <w:rPr>
          <w:noProof/>
          <w:szCs w:val="28"/>
        </w:rPr>
        <w:t>1</w:t>
      </w:r>
      <w:r w:rsidRPr="00765A27">
        <w:rPr>
          <w:szCs w:val="28"/>
        </w:rPr>
        <w:fldChar w:fldCharType="end"/>
      </w:r>
      <w:r w:rsidRPr="00765A27">
        <w:rPr>
          <w:szCs w:val="28"/>
        </w:rPr>
        <w:t>. Настоящее положение о закупке товаров, работ, услуг для муниц</w:t>
      </w:r>
      <w:r w:rsidRPr="00765A27">
        <w:rPr>
          <w:szCs w:val="28"/>
        </w:rPr>
        <w:t>и</w:t>
      </w:r>
      <w:r w:rsidRPr="00765A27">
        <w:rPr>
          <w:szCs w:val="28"/>
        </w:rPr>
        <w:t>пальных бюджетных учреждений, муниципальных автономных учреждений и муниципальных унитарных предприятий муниципального образования Красн</w:t>
      </w:r>
      <w:r w:rsidRPr="00765A27">
        <w:rPr>
          <w:szCs w:val="28"/>
        </w:rPr>
        <w:t>о</w:t>
      </w:r>
      <w:r w:rsidRPr="00765A27">
        <w:rPr>
          <w:szCs w:val="28"/>
        </w:rPr>
        <w:t>армейский район (далее – Положение) разработано в соответствии с Законом  № 223-ФЗ и регулирует закупочную деятельность ______</w:t>
      </w:r>
      <w:r w:rsidR="000D09C4" w:rsidRPr="00765A27">
        <w:rPr>
          <w:szCs w:val="28"/>
        </w:rPr>
        <w:t>_________</w:t>
      </w:r>
      <w:r w:rsidRPr="00765A27">
        <w:rPr>
          <w:szCs w:val="28"/>
        </w:rPr>
        <w:t xml:space="preserve">__________ (указывается наименование заказчика). </w:t>
      </w:r>
    </w:p>
    <w:p w:rsidR="000D09C4" w:rsidRPr="00765A27" w:rsidRDefault="000D09C4" w:rsidP="00765A27">
      <w:pPr>
        <w:shd w:val="clear" w:color="auto" w:fill="FFFFFF" w:themeFill="background1"/>
        <w:ind w:firstLine="708"/>
        <w:jc w:val="both"/>
        <w:rPr>
          <w:szCs w:val="28"/>
        </w:rPr>
      </w:pPr>
      <w:proofErr w:type="gramStart"/>
      <w:r w:rsidRPr="00765A27">
        <w:rPr>
          <w:szCs w:val="28"/>
        </w:rPr>
        <w:t>Положение содержит требования к закупке, в том числе порядок опред</w:t>
      </w:r>
      <w:r w:rsidRPr="00765A27">
        <w:rPr>
          <w:szCs w:val="28"/>
        </w:rPr>
        <w:t>е</w:t>
      </w:r>
      <w:r w:rsidRPr="00765A27">
        <w:rPr>
          <w:szCs w:val="28"/>
        </w:rPr>
        <w:t>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w:t>
      </w:r>
      <w:r w:rsidRPr="00765A27">
        <w:rPr>
          <w:szCs w:val="28"/>
        </w:rPr>
        <w:t>с</w:t>
      </w:r>
      <w:r w:rsidRPr="00765A27">
        <w:rPr>
          <w:szCs w:val="28"/>
        </w:rPr>
        <w:t>чета сумм, подлежащих уплате заказчиком поставщику (исполнителю, подря</w:t>
      </w:r>
      <w:r w:rsidRPr="00765A27">
        <w:rPr>
          <w:szCs w:val="28"/>
        </w:rPr>
        <w:t>д</w:t>
      </w:r>
      <w:r w:rsidRPr="00765A27">
        <w:rPr>
          <w:szCs w:val="28"/>
        </w:rPr>
        <w:t>чику) в ходе исполнения договора (далее - формула цены), определения и обо</w:t>
      </w:r>
      <w:r w:rsidRPr="00765A27">
        <w:rPr>
          <w:szCs w:val="28"/>
        </w:rPr>
        <w:t>с</w:t>
      </w:r>
      <w:r w:rsidRPr="00765A27">
        <w:rPr>
          <w:szCs w:val="28"/>
        </w:rPr>
        <w:t>нования цены единицы товара, работы, услуги, определения максимального значения цены договора, порядок</w:t>
      </w:r>
      <w:proofErr w:type="gramEnd"/>
      <w:r w:rsidRPr="00765A27">
        <w:rPr>
          <w:szCs w:val="28"/>
        </w:rPr>
        <w:t xml:space="preserve">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w:t>
      </w:r>
      <w:r w:rsidRPr="00765A27">
        <w:rPr>
          <w:szCs w:val="28"/>
        </w:rPr>
        <w:t>о</w:t>
      </w:r>
      <w:r w:rsidRPr="00765A27">
        <w:rPr>
          <w:szCs w:val="28"/>
        </w:rPr>
        <w:t>жения.</w:t>
      </w:r>
    </w:p>
    <w:p w:rsidR="002E0E9B" w:rsidRPr="00765A27" w:rsidRDefault="002E0E9B" w:rsidP="00765A27">
      <w:pPr>
        <w:shd w:val="clear" w:color="auto" w:fill="FFFFFF" w:themeFill="background1"/>
        <w:ind w:firstLine="708"/>
        <w:jc w:val="both"/>
        <w:rPr>
          <w:szCs w:val="28"/>
        </w:rPr>
      </w:pPr>
      <w:r w:rsidRPr="00765A27">
        <w:rPr>
          <w:szCs w:val="28"/>
        </w:rPr>
        <w:t>2.2. Положение не распространяется на отношения, указанные в части 4 ст</w:t>
      </w:r>
      <w:r w:rsidR="004200F3" w:rsidRPr="00765A27">
        <w:rPr>
          <w:szCs w:val="28"/>
        </w:rPr>
        <w:t xml:space="preserve">атьи 1 Закона </w:t>
      </w:r>
      <w:r w:rsidRPr="00765A27">
        <w:rPr>
          <w:szCs w:val="28"/>
        </w:rPr>
        <w:t>№ 223</w:t>
      </w:r>
      <w:r w:rsidRPr="00765A27">
        <w:rPr>
          <w:szCs w:val="28"/>
        </w:rPr>
        <w:noBreakHyphen/>
        <w:t xml:space="preserve">ФЗ. </w:t>
      </w:r>
    </w:p>
    <w:p w:rsidR="002E0E9B" w:rsidRPr="00765A27" w:rsidRDefault="002E0E9B" w:rsidP="00765A27">
      <w:pPr>
        <w:widowControl w:val="0"/>
        <w:shd w:val="clear" w:color="auto" w:fill="FFFFFF" w:themeFill="background1"/>
        <w:ind w:firstLine="708"/>
        <w:jc w:val="both"/>
        <w:rPr>
          <w:szCs w:val="28"/>
        </w:rPr>
      </w:pPr>
      <w:r w:rsidRPr="00765A27">
        <w:rPr>
          <w:szCs w:val="28"/>
        </w:rPr>
        <w:t>2.3. В случае внесения в Конституцию Российской Федерации, Гражда</w:t>
      </w:r>
      <w:r w:rsidRPr="00765A27">
        <w:rPr>
          <w:szCs w:val="28"/>
        </w:rPr>
        <w:t>н</w:t>
      </w:r>
      <w:r w:rsidRPr="00765A27">
        <w:rPr>
          <w:szCs w:val="28"/>
        </w:rPr>
        <w:t>ский кодекс Российской Федерации, Закон № 223-ФЗ, другие федеральные з</w:t>
      </w:r>
      <w:r w:rsidRPr="00765A27">
        <w:rPr>
          <w:szCs w:val="28"/>
        </w:rPr>
        <w:t>а</w:t>
      </w:r>
      <w:r w:rsidRPr="00765A27">
        <w:rPr>
          <w:szCs w:val="28"/>
        </w:rPr>
        <w:t>коны и иные нормативные правовые акты Российской Федерации изменений, затрагивающих порядок проведения закупок и применяющихся вне зависим</w:t>
      </w:r>
      <w:r w:rsidRPr="00765A27">
        <w:rPr>
          <w:szCs w:val="28"/>
        </w:rPr>
        <w:t>о</w:t>
      </w:r>
      <w:r w:rsidRPr="00765A27">
        <w:rPr>
          <w:szCs w:val="28"/>
        </w:rPr>
        <w:t xml:space="preserve">сти от содержания положения о закупке, Положение применяется в части, не противоречащей таким изменениям. </w:t>
      </w:r>
    </w:p>
    <w:p w:rsidR="002E0E9B" w:rsidRPr="00765A27" w:rsidRDefault="002E0E9B" w:rsidP="00765A27">
      <w:pPr>
        <w:widowControl w:val="0"/>
        <w:shd w:val="clear" w:color="auto" w:fill="FFFFFF" w:themeFill="background1"/>
        <w:ind w:firstLine="708"/>
        <w:jc w:val="both"/>
        <w:rPr>
          <w:szCs w:val="28"/>
        </w:rPr>
      </w:pPr>
      <w:r w:rsidRPr="00765A27">
        <w:rPr>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155885" w:rsidRPr="00765A27" w:rsidRDefault="002E0E9B" w:rsidP="00765A27">
      <w:pPr>
        <w:widowControl w:val="0"/>
        <w:shd w:val="clear" w:color="auto" w:fill="FFFFFF" w:themeFill="background1"/>
        <w:ind w:firstLine="708"/>
        <w:jc w:val="both"/>
        <w:rPr>
          <w:szCs w:val="28"/>
        </w:rPr>
      </w:pPr>
      <w:r w:rsidRPr="00765A27">
        <w:rPr>
          <w:szCs w:val="28"/>
        </w:rPr>
        <w:lastRenderedPageBreak/>
        <w:t xml:space="preserve">2.5. Закупки, </w:t>
      </w:r>
      <w:proofErr w:type="gramStart"/>
      <w:r w:rsidR="00155885" w:rsidRPr="00765A27">
        <w:rPr>
          <w:szCs w:val="28"/>
        </w:rPr>
        <w:t>извещения</w:t>
      </w:r>
      <w:proofErr w:type="gramEnd"/>
      <w:r w:rsidR="00155885" w:rsidRPr="00765A27">
        <w:rPr>
          <w:szCs w:val="28"/>
        </w:rPr>
        <w:t xml:space="preserve"> об осуществлении которых были размещены в единой информационной системе в сфере закупок (далее - ЕИС) до даты ра</w:t>
      </w:r>
      <w:r w:rsidR="00155885" w:rsidRPr="00765A27">
        <w:rPr>
          <w:szCs w:val="28"/>
        </w:rPr>
        <w:t>з</w:t>
      </w:r>
      <w:r w:rsidR="00155885" w:rsidRPr="00765A27">
        <w:rPr>
          <w:szCs w:val="28"/>
        </w:rPr>
        <w:t>мещения настоящего Положения, внесенных в него изменений, завершаются по правилам, которые действовали на дату размещения такого извещения.</w:t>
      </w:r>
    </w:p>
    <w:p w:rsidR="002E0E9B" w:rsidRPr="00765A27" w:rsidRDefault="002E0E9B" w:rsidP="00765A27">
      <w:pPr>
        <w:widowControl w:val="0"/>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12" w:name="_Toc529531821"/>
      <w:bookmarkStart w:id="13" w:name="_Toc59460882"/>
      <w:bookmarkStart w:id="14" w:name="_Toc59522391"/>
      <w:bookmarkStart w:id="15" w:name="_Toc59522707"/>
      <w:bookmarkStart w:id="16" w:name="_Toc59522821"/>
      <w:r w:rsidRPr="00765A27">
        <w:rPr>
          <w:b/>
        </w:rPr>
        <w:t>3. Цели регулирования и принципы осуществления закупок</w:t>
      </w:r>
      <w:bookmarkEnd w:id="12"/>
      <w:bookmarkEnd w:id="13"/>
      <w:bookmarkEnd w:id="14"/>
      <w:bookmarkEnd w:id="15"/>
      <w:bookmarkEnd w:id="16"/>
    </w:p>
    <w:p w:rsidR="002E0E9B" w:rsidRPr="00765A27" w:rsidRDefault="002E0E9B" w:rsidP="00765A27">
      <w:pPr>
        <w:shd w:val="clear" w:color="auto" w:fill="FFFFFF" w:themeFill="background1"/>
        <w:ind w:firstLine="708"/>
        <w:jc w:val="both"/>
        <w:rPr>
          <w:szCs w:val="28"/>
        </w:rPr>
      </w:pPr>
    </w:p>
    <w:p w:rsidR="0077273F" w:rsidRPr="00765A27" w:rsidRDefault="0077273F" w:rsidP="00765A27">
      <w:pPr>
        <w:shd w:val="clear" w:color="auto" w:fill="FFFFFF" w:themeFill="background1"/>
        <w:ind w:firstLine="708"/>
        <w:rPr>
          <w:szCs w:val="28"/>
        </w:rPr>
      </w:pPr>
      <w:r w:rsidRPr="00765A27">
        <w:rPr>
          <w:szCs w:val="28"/>
        </w:rPr>
        <w:t>3.1. Целями регулирования настоящего Положения являются:</w:t>
      </w:r>
    </w:p>
    <w:p w:rsidR="002E0E9B" w:rsidRPr="00765A27" w:rsidRDefault="002E0E9B" w:rsidP="00765A27">
      <w:pPr>
        <w:widowControl w:val="0"/>
        <w:shd w:val="clear" w:color="auto" w:fill="FFFFFF" w:themeFill="background1"/>
        <w:ind w:firstLine="708"/>
        <w:jc w:val="both"/>
        <w:rPr>
          <w:szCs w:val="28"/>
        </w:rPr>
      </w:pPr>
      <w:r w:rsidRPr="00765A27">
        <w:rPr>
          <w:szCs w:val="28"/>
        </w:rPr>
        <w:t>1) обеспечение единства экономического пространства;</w:t>
      </w:r>
    </w:p>
    <w:p w:rsidR="002E0E9B" w:rsidRPr="00765A27" w:rsidRDefault="002E0E9B" w:rsidP="00765A27">
      <w:pPr>
        <w:widowControl w:val="0"/>
        <w:shd w:val="clear" w:color="auto" w:fill="FFFFFF" w:themeFill="background1"/>
        <w:ind w:firstLine="708"/>
        <w:jc w:val="both"/>
        <w:rPr>
          <w:szCs w:val="28"/>
        </w:rPr>
      </w:pPr>
      <w:r w:rsidRPr="00765A27">
        <w:rPr>
          <w:szCs w:val="28"/>
        </w:rPr>
        <w:t>2) создание условий для своевременного и полного удовлетворения п</w:t>
      </w:r>
      <w:r w:rsidRPr="00765A27">
        <w:rPr>
          <w:szCs w:val="28"/>
        </w:rPr>
        <w:t>о</w:t>
      </w:r>
      <w:r w:rsidRPr="00765A27">
        <w:rPr>
          <w:szCs w:val="28"/>
        </w:rPr>
        <w:t>требностей заказчика в товарах, работах, услугах, в том числе для целей ко</w:t>
      </w:r>
      <w:r w:rsidRPr="00765A27">
        <w:rPr>
          <w:szCs w:val="28"/>
        </w:rPr>
        <w:t>м</w:t>
      </w:r>
      <w:r w:rsidRPr="00765A27">
        <w:rPr>
          <w:szCs w:val="28"/>
        </w:rPr>
        <w:t>мерческого использования, с необходимыми показателями цены, качества и надежности;</w:t>
      </w:r>
    </w:p>
    <w:p w:rsidR="002E0E9B" w:rsidRPr="00765A27" w:rsidRDefault="002E0E9B" w:rsidP="00765A27">
      <w:pPr>
        <w:widowControl w:val="0"/>
        <w:shd w:val="clear" w:color="auto" w:fill="FFFFFF" w:themeFill="background1"/>
        <w:ind w:firstLine="708"/>
        <w:jc w:val="both"/>
        <w:rPr>
          <w:szCs w:val="28"/>
        </w:rPr>
      </w:pPr>
      <w:r w:rsidRPr="00765A27">
        <w:rPr>
          <w:szCs w:val="28"/>
        </w:rPr>
        <w:t>3) эффективное использование денежных средств;</w:t>
      </w:r>
    </w:p>
    <w:p w:rsidR="002E0E9B" w:rsidRPr="00765A27" w:rsidRDefault="002E0E9B" w:rsidP="00765A27">
      <w:pPr>
        <w:widowControl w:val="0"/>
        <w:shd w:val="clear" w:color="auto" w:fill="FFFFFF" w:themeFill="background1"/>
        <w:ind w:firstLine="708"/>
        <w:jc w:val="both"/>
        <w:rPr>
          <w:szCs w:val="28"/>
        </w:rPr>
      </w:pPr>
      <w:r w:rsidRPr="00765A27">
        <w:rPr>
          <w:szCs w:val="28"/>
        </w:rPr>
        <w:t>4) расширение возможностей участия юридических и физических лиц в закупке товаров, работ, услуг для нужд заказчика и стимулирование такого уч</w:t>
      </w:r>
      <w:r w:rsidRPr="00765A27">
        <w:rPr>
          <w:szCs w:val="28"/>
        </w:rPr>
        <w:t>а</w:t>
      </w:r>
      <w:r w:rsidRPr="00765A27">
        <w:rPr>
          <w:szCs w:val="28"/>
        </w:rPr>
        <w:t xml:space="preserve">стия; </w:t>
      </w:r>
    </w:p>
    <w:p w:rsidR="002E0E9B" w:rsidRPr="00765A27" w:rsidRDefault="002E0E9B" w:rsidP="00765A27">
      <w:pPr>
        <w:widowControl w:val="0"/>
        <w:shd w:val="clear" w:color="auto" w:fill="FFFFFF" w:themeFill="background1"/>
        <w:ind w:firstLine="708"/>
        <w:jc w:val="both"/>
        <w:rPr>
          <w:szCs w:val="28"/>
        </w:rPr>
      </w:pPr>
      <w:r w:rsidRPr="00765A27">
        <w:rPr>
          <w:szCs w:val="28"/>
        </w:rPr>
        <w:t>5) развитие добросовестной конкуренции;</w:t>
      </w:r>
    </w:p>
    <w:p w:rsidR="002E0E9B" w:rsidRPr="00765A27" w:rsidRDefault="002E0E9B" w:rsidP="00765A27">
      <w:pPr>
        <w:widowControl w:val="0"/>
        <w:shd w:val="clear" w:color="auto" w:fill="FFFFFF" w:themeFill="background1"/>
        <w:ind w:firstLine="708"/>
        <w:jc w:val="both"/>
        <w:rPr>
          <w:szCs w:val="28"/>
        </w:rPr>
      </w:pPr>
      <w:r w:rsidRPr="00765A27">
        <w:rPr>
          <w:szCs w:val="28"/>
        </w:rPr>
        <w:t>6) обеспечение гласности и прозрачности закупок;</w:t>
      </w:r>
    </w:p>
    <w:p w:rsidR="002E0E9B" w:rsidRPr="00765A27" w:rsidRDefault="002E0E9B" w:rsidP="00765A27">
      <w:pPr>
        <w:widowControl w:val="0"/>
        <w:shd w:val="clear" w:color="auto" w:fill="FFFFFF" w:themeFill="background1"/>
        <w:ind w:firstLine="708"/>
        <w:jc w:val="both"/>
        <w:rPr>
          <w:szCs w:val="28"/>
        </w:rPr>
      </w:pPr>
      <w:r w:rsidRPr="00765A27">
        <w:rPr>
          <w:szCs w:val="28"/>
        </w:rPr>
        <w:t>7) предотвращение коррупции и других злоупотреблений в сфере ос</w:t>
      </w:r>
      <w:r w:rsidRPr="00765A27">
        <w:rPr>
          <w:szCs w:val="28"/>
        </w:rPr>
        <w:t>у</w:t>
      </w:r>
      <w:r w:rsidRPr="00765A27">
        <w:rPr>
          <w:szCs w:val="28"/>
        </w:rPr>
        <w:t>ществления закупок.</w:t>
      </w:r>
    </w:p>
    <w:p w:rsidR="002E0E9B" w:rsidRPr="00765A27" w:rsidRDefault="002E0E9B" w:rsidP="00765A27">
      <w:pPr>
        <w:widowControl w:val="0"/>
        <w:shd w:val="clear" w:color="auto" w:fill="FFFFFF" w:themeFill="background1"/>
        <w:ind w:firstLine="708"/>
        <w:jc w:val="both"/>
        <w:rPr>
          <w:szCs w:val="28"/>
        </w:rPr>
      </w:pPr>
      <w:r w:rsidRPr="00765A27">
        <w:rPr>
          <w:szCs w:val="28"/>
        </w:rPr>
        <w:t>3.2. При закупке товаров, работ, услуг заказчик руководствуется следу</w:t>
      </w:r>
      <w:r w:rsidRPr="00765A27">
        <w:rPr>
          <w:szCs w:val="28"/>
        </w:rPr>
        <w:t>ю</w:t>
      </w:r>
      <w:r w:rsidRPr="00765A27">
        <w:rPr>
          <w:szCs w:val="28"/>
        </w:rPr>
        <w:t>щими принципами:</w:t>
      </w:r>
    </w:p>
    <w:p w:rsidR="002E0E9B" w:rsidRPr="00765A27" w:rsidRDefault="002E0E9B" w:rsidP="00765A27">
      <w:pPr>
        <w:widowControl w:val="0"/>
        <w:shd w:val="clear" w:color="auto" w:fill="FFFFFF" w:themeFill="background1"/>
        <w:ind w:firstLine="708"/>
        <w:jc w:val="both"/>
        <w:rPr>
          <w:szCs w:val="28"/>
        </w:rPr>
      </w:pPr>
      <w:r w:rsidRPr="00765A27">
        <w:rPr>
          <w:szCs w:val="28"/>
        </w:rPr>
        <w:t>1) информационная открытость закупки;</w:t>
      </w:r>
    </w:p>
    <w:p w:rsidR="002E0E9B" w:rsidRPr="00765A27" w:rsidRDefault="002E0E9B" w:rsidP="00765A27">
      <w:pPr>
        <w:widowControl w:val="0"/>
        <w:shd w:val="clear" w:color="auto" w:fill="FFFFFF" w:themeFill="background1"/>
        <w:ind w:firstLine="708"/>
        <w:jc w:val="both"/>
        <w:rPr>
          <w:szCs w:val="28"/>
        </w:rPr>
      </w:pPr>
      <w:r w:rsidRPr="00765A27">
        <w:rPr>
          <w:szCs w:val="28"/>
        </w:rPr>
        <w:t>2) равноправие, справедливость, отсутствие дискриминации и необосн</w:t>
      </w:r>
      <w:r w:rsidRPr="00765A27">
        <w:rPr>
          <w:szCs w:val="28"/>
        </w:rPr>
        <w:t>о</w:t>
      </w:r>
      <w:r w:rsidRPr="00765A27">
        <w:rPr>
          <w:szCs w:val="28"/>
        </w:rPr>
        <w:t>ванных ограничений конкуренции по отношению к участникам закупки;</w:t>
      </w:r>
    </w:p>
    <w:p w:rsidR="002E0E9B" w:rsidRPr="00765A27" w:rsidRDefault="002E0E9B" w:rsidP="00765A27">
      <w:pPr>
        <w:widowControl w:val="0"/>
        <w:shd w:val="clear" w:color="auto" w:fill="FFFFFF" w:themeFill="background1"/>
        <w:ind w:firstLine="708"/>
        <w:jc w:val="both"/>
        <w:rPr>
          <w:szCs w:val="28"/>
        </w:rPr>
      </w:pPr>
      <w:r w:rsidRPr="00765A27">
        <w:rPr>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2E0E9B" w:rsidRPr="00765A27" w:rsidRDefault="002E0E9B" w:rsidP="00765A27">
      <w:pPr>
        <w:widowControl w:val="0"/>
        <w:shd w:val="clear" w:color="auto" w:fill="FFFFFF" w:themeFill="background1"/>
        <w:ind w:firstLine="708"/>
        <w:jc w:val="both"/>
        <w:rPr>
          <w:szCs w:val="28"/>
        </w:rPr>
      </w:pPr>
      <w:r w:rsidRPr="00765A27">
        <w:rPr>
          <w:szCs w:val="28"/>
        </w:rPr>
        <w:t>4) отсутствие ограничения допуска к участию в закупке путем установл</w:t>
      </w:r>
      <w:r w:rsidRPr="00765A27">
        <w:rPr>
          <w:szCs w:val="28"/>
        </w:rPr>
        <w:t>е</w:t>
      </w:r>
      <w:r w:rsidRPr="00765A27">
        <w:rPr>
          <w:szCs w:val="28"/>
        </w:rPr>
        <w:t xml:space="preserve">ния </w:t>
      </w:r>
      <w:proofErr w:type="spellStart"/>
      <w:r w:rsidRPr="00765A27">
        <w:rPr>
          <w:szCs w:val="28"/>
        </w:rPr>
        <w:t>неизмеряемых</w:t>
      </w:r>
      <w:proofErr w:type="spellEnd"/>
      <w:r w:rsidRPr="00765A27">
        <w:rPr>
          <w:szCs w:val="28"/>
        </w:rPr>
        <w:t xml:space="preserve"> требований к участникам закупки.</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17" w:name="_Toc529531822"/>
      <w:bookmarkStart w:id="18" w:name="_Toc59460883"/>
      <w:bookmarkStart w:id="19" w:name="_Toc59522392"/>
      <w:bookmarkStart w:id="20" w:name="_Toc59522708"/>
      <w:bookmarkStart w:id="21" w:name="_Toc59522822"/>
      <w:r w:rsidRPr="00765A27">
        <w:rPr>
          <w:b/>
        </w:rPr>
        <w:t>4. Правовые основы осуществления закупок заказчиком</w:t>
      </w:r>
      <w:bookmarkEnd w:id="17"/>
      <w:bookmarkEnd w:id="18"/>
      <w:bookmarkEnd w:id="19"/>
      <w:bookmarkEnd w:id="20"/>
      <w:bookmarkEnd w:id="21"/>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ind w:firstLine="708"/>
        <w:jc w:val="both"/>
        <w:rPr>
          <w:szCs w:val="28"/>
        </w:rPr>
      </w:pPr>
      <w:r w:rsidRPr="00765A27">
        <w:rPr>
          <w:szCs w:val="28"/>
        </w:rPr>
        <w:t>4.1. При закупке товаров, работ, услуг заказчик руководствуется Конст</w:t>
      </w:r>
      <w:r w:rsidRPr="00765A27">
        <w:rPr>
          <w:szCs w:val="28"/>
        </w:rPr>
        <w:t>и</w:t>
      </w:r>
      <w:r w:rsidRPr="00765A27">
        <w:rPr>
          <w:szCs w:val="28"/>
        </w:rPr>
        <w:t>туцией Российской Федерации, Гражданским кодексом Российской Федерации, Законом № 223</w:t>
      </w:r>
      <w:r w:rsidRPr="00765A27">
        <w:rPr>
          <w:szCs w:val="28"/>
        </w:rPr>
        <w:noBreakHyphen/>
        <w:t>ФЗ, Федеральным законом от 26 июля 2006 года № 135-ФЗ     «О защите конкуренции», другими федеральными законами и иными норм</w:t>
      </w:r>
      <w:r w:rsidRPr="00765A27">
        <w:rPr>
          <w:szCs w:val="28"/>
        </w:rPr>
        <w:t>а</w:t>
      </w:r>
      <w:r w:rsidRPr="00765A27">
        <w:rPr>
          <w:szCs w:val="28"/>
        </w:rPr>
        <w:t>тивными правовыми актами Российской Федерации, а также настоящим Пол</w:t>
      </w:r>
      <w:r w:rsidRPr="00765A27">
        <w:rPr>
          <w:szCs w:val="28"/>
        </w:rPr>
        <w:t>о</w:t>
      </w:r>
      <w:r w:rsidRPr="00765A27">
        <w:rPr>
          <w:szCs w:val="28"/>
        </w:rPr>
        <w:t xml:space="preserve">жением. </w:t>
      </w:r>
    </w:p>
    <w:p w:rsidR="002E0E9B" w:rsidRPr="00765A27" w:rsidRDefault="002E0E9B" w:rsidP="00765A27">
      <w:pPr>
        <w:shd w:val="clear" w:color="auto" w:fill="FFFFFF" w:themeFill="background1"/>
        <w:ind w:firstLine="708"/>
        <w:jc w:val="both"/>
        <w:rPr>
          <w:szCs w:val="28"/>
        </w:rPr>
      </w:pPr>
      <w:r w:rsidRPr="00765A27">
        <w:rPr>
          <w:szCs w:val="28"/>
        </w:rPr>
        <w:t xml:space="preserve">4.2. </w:t>
      </w:r>
      <w:proofErr w:type="gramStart"/>
      <w:r w:rsidRPr="00765A27">
        <w:rPr>
          <w:szCs w:val="28"/>
        </w:rPr>
        <w:t>Контроль за</w:t>
      </w:r>
      <w:proofErr w:type="gramEnd"/>
      <w:r w:rsidRPr="00765A27">
        <w:rPr>
          <w:szCs w:val="28"/>
        </w:rPr>
        <w:t xml:space="preserve"> соблюдением заказчиком требований действующего з</w:t>
      </w:r>
      <w:r w:rsidRPr="00765A27">
        <w:rPr>
          <w:szCs w:val="28"/>
        </w:rPr>
        <w:t>а</w:t>
      </w:r>
      <w:r w:rsidRPr="00765A27">
        <w:rPr>
          <w:szCs w:val="28"/>
        </w:rPr>
        <w:t xml:space="preserve">конодательства при осуществлении закупочной деятельности осуществляется в порядке, установленном законодательством Российской Федерации. </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22" w:name="_Toc529531823"/>
      <w:bookmarkStart w:id="23" w:name="_Toc59460884"/>
      <w:bookmarkStart w:id="24" w:name="_Toc59522393"/>
      <w:bookmarkStart w:id="25" w:name="_Toc59522709"/>
      <w:bookmarkStart w:id="26" w:name="_Toc59522823"/>
      <w:r w:rsidRPr="00765A27">
        <w:rPr>
          <w:b/>
        </w:rPr>
        <w:lastRenderedPageBreak/>
        <w:t>5. Информационное обеспечение закупок</w:t>
      </w:r>
      <w:bookmarkEnd w:id="22"/>
      <w:bookmarkEnd w:id="23"/>
      <w:bookmarkEnd w:id="24"/>
      <w:bookmarkEnd w:id="25"/>
      <w:bookmarkEnd w:id="26"/>
    </w:p>
    <w:p w:rsidR="002E0E9B" w:rsidRPr="00765A27" w:rsidRDefault="002E0E9B" w:rsidP="00765A27">
      <w:pPr>
        <w:shd w:val="clear" w:color="auto" w:fill="FFFFFF" w:themeFill="background1"/>
        <w:ind w:firstLine="708"/>
        <w:jc w:val="both"/>
        <w:rPr>
          <w:szCs w:val="28"/>
        </w:rPr>
      </w:pPr>
    </w:p>
    <w:p w:rsidR="00DD4F0D" w:rsidRPr="00765A27" w:rsidRDefault="00DD4F0D" w:rsidP="00765A27">
      <w:pPr>
        <w:widowControl w:val="0"/>
        <w:shd w:val="clear" w:color="auto" w:fill="FFFFFF" w:themeFill="background1"/>
        <w:ind w:firstLine="708"/>
        <w:jc w:val="both"/>
        <w:rPr>
          <w:szCs w:val="28"/>
        </w:rPr>
      </w:pPr>
      <w:r w:rsidRPr="00765A27">
        <w:rPr>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DD4F0D" w:rsidRPr="00765A27" w:rsidRDefault="00DD4F0D" w:rsidP="00765A27">
      <w:pPr>
        <w:widowControl w:val="0"/>
        <w:shd w:val="clear" w:color="auto" w:fill="FFFFFF" w:themeFill="background1"/>
        <w:ind w:firstLine="708"/>
        <w:jc w:val="both"/>
        <w:rPr>
          <w:szCs w:val="28"/>
        </w:rPr>
      </w:pPr>
      <w:r w:rsidRPr="00765A27">
        <w:rPr>
          <w:szCs w:val="28"/>
        </w:rPr>
        <w:t>5.2. В ЕИС подлежит размещению следующая информация:</w:t>
      </w:r>
    </w:p>
    <w:p w:rsidR="00DD4F0D" w:rsidRPr="00765A27" w:rsidRDefault="00DD4F0D" w:rsidP="00765A27">
      <w:pPr>
        <w:widowControl w:val="0"/>
        <w:shd w:val="clear" w:color="auto" w:fill="FFFFFF" w:themeFill="background1"/>
        <w:ind w:firstLine="708"/>
        <w:jc w:val="both"/>
        <w:rPr>
          <w:szCs w:val="28"/>
        </w:rPr>
      </w:pPr>
      <w:r w:rsidRPr="00765A27">
        <w:rPr>
          <w:szCs w:val="28"/>
        </w:rPr>
        <w:t>1) план закупки товаров, работ, услуг и план закупки инновационной продукции, высокотехнологичной продукции, лекарственных средств, пред</w:t>
      </w:r>
      <w:r w:rsidRPr="00765A27">
        <w:rPr>
          <w:szCs w:val="28"/>
        </w:rPr>
        <w:t>у</w:t>
      </w:r>
      <w:r w:rsidRPr="00765A27">
        <w:rPr>
          <w:szCs w:val="28"/>
        </w:rPr>
        <w:t>смотренные постановлением Правительства Российской Федерации от</w:t>
      </w:r>
      <w:r w:rsidR="00DE6C34" w:rsidRPr="00765A27">
        <w:rPr>
          <w:szCs w:val="28"/>
        </w:rPr>
        <w:t xml:space="preserve"> </w:t>
      </w:r>
      <w:r w:rsidRPr="00765A27">
        <w:rPr>
          <w:szCs w:val="28"/>
        </w:rPr>
        <w:t>17 сентября 2012 г. № 932 «Об утверждении Правил формирования плана з</w:t>
      </w:r>
      <w:r w:rsidRPr="00765A27">
        <w:rPr>
          <w:szCs w:val="28"/>
        </w:rPr>
        <w:t>а</w:t>
      </w:r>
      <w:r w:rsidRPr="00765A27">
        <w:rPr>
          <w:szCs w:val="28"/>
        </w:rPr>
        <w:t xml:space="preserve">купки товаров (работ, услуг) и требований к форме такого плана»; </w:t>
      </w:r>
    </w:p>
    <w:p w:rsidR="00DD4F0D" w:rsidRPr="00765A27" w:rsidRDefault="00DD4F0D" w:rsidP="00765A27">
      <w:pPr>
        <w:widowControl w:val="0"/>
        <w:shd w:val="clear" w:color="auto" w:fill="FFFFFF" w:themeFill="background1"/>
        <w:ind w:firstLine="708"/>
        <w:jc w:val="both"/>
        <w:rPr>
          <w:szCs w:val="28"/>
        </w:rPr>
      </w:pPr>
      <w:r w:rsidRPr="00765A27">
        <w:rPr>
          <w:szCs w:val="28"/>
        </w:rPr>
        <w:t>2) информация о договорах, заключенных заказчиком по результатам з</w:t>
      </w:r>
      <w:r w:rsidRPr="00765A27">
        <w:rPr>
          <w:szCs w:val="28"/>
        </w:rPr>
        <w:t>а</w:t>
      </w:r>
      <w:r w:rsidRPr="00765A27">
        <w:rPr>
          <w:szCs w:val="28"/>
        </w:rPr>
        <w:t>купки, предусмотренная постановлением Правительства Российской Федер</w:t>
      </w:r>
      <w:r w:rsidRPr="00765A27">
        <w:rPr>
          <w:szCs w:val="28"/>
        </w:rPr>
        <w:t>а</w:t>
      </w:r>
      <w:r w:rsidRPr="00765A27">
        <w:rPr>
          <w:szCs w:val="28"/>
        </w:rPr>
        <w:t>ции от 31</w:t>
      </w:r>
      <w:r w:rsidR="00DE6C34" w:rsidRPr="00765A27">
        <w:rPr>
          <w:szCs w:val="28"/>
        </w:rPr>
        <w:t xml:space="preserve"> </w:t>
      </w:r>
      <w:r w:rsidRPr="00765A27">
        <w:rPr>
          <w:szCs w:val="28"/>
        </w:rPr>
        <w:t>октября 2014 г. № 1132 «О порядке ведения реестра договоров, з</w:t>
      </w:r>
      <w:r w:rsidRPr="00765A27">
        <w:rPr>
          <w:szCs w:val="28"/>
        </w:rPr>
        <w:t>а</w:t>
      </w:r>
      <w:r w:rsidRPr="00765A27">
        <w:rPr>
          <w:szCs w:val="28"/>
        </w:rPr>
        <w:t>ключенных заказчиками по результатам закупки»;</w:t>
      </w:r>
    </w:p>
    <w:p w:rsidR="00DD4F0D" w:rsidRPr="00765A27" w:rsidRDefault="00DD4F0D" w:rsidP="00765A27">
      <w:pPr>
        <w:widowControl w:val="0"/>
        <w:shd w:val="clear" w:color="auto" w:fill="FFFFFF" w:themeFill="background1"/>
        <w:ind w:firstLine="708"/>
        <w:jc w:val="both"/>
        <w:rPr>
          <w:szCs w:val="28"/>
        </w:rPr>
      </w:pPr>
      <w:r w:rsidRPr="00765A27">
        <w:rPr>
          <w:szCs w:val="28"/>
        </w:rPr>
        <w:t>3) сведения о количестве и общей стоимости договоров, заключенных з</w:t>
      </w:r>
      <w:r w:rsidRPr="00765A27">
        <w:rPr>
          <w:szCs w:val="28"/>
        </w:rPr>
        <w:t>а</w:t>
      </w:r>
      <w:r w:rsidRPr="00765A27">
        <w:rPr>
          <w:szCs w:val="28"/>
        </w:rPr>
        <w:t>казчиком по результатам закупки, предусмотренные частью 19 статьи</w:t>
      </w:r>
      <w:r w:rsidR="000D1207" w:rsidRPr="00765A27">
        <w:rPr>
          <w:szCs w:val="28"/>
        </w:rPr>
        <w:t xml:space="preserve"> </w:t>
      </w:r>
      <w:r w:rsidRPr="00765A27">
        <w:rPr>
          <w:szCs w:val="28"/>
        </w:rPr>
        <w:t>4</w:t>
      </w:r>
      <w:r w:rsidR="000D1207" w:rsidRPr="00765A27">
        <w:rPr>
          <w:szCs w:val="28"/>
        </w:rPr>
        <w:t xml:space="preserve"> </w:t>
      </w:r>
      <w:r w:rsidRPr="00765A27">
        <w:rPr>
          <w:szCs w:val="28"/>
        </w:rPr>
        <w:t>Закона</w:t>
      </w:r>
      <w:r w:rsidR="000D1207" w:rsidRPr="00765A27">
        <w:rPr>
          <w:szCs w:val="28"/>
        </w:rPr>
        <w:t xml:space="preserve"> </w:t>
      </w:r>
      <w:r w:rsidRPr="00765A27">
        <w:rPr>
          <w:szCs w:val="28"/>
        </w:rPr>
        <w:t>№ 223</w:t>
      </w:r>
      <w:r w:rsidRPr="00765A27">
        <w:rPr>
          <w:szCs w:val="28"/>
        </w:rPr>
        <w:noBreakHyphen/>
        <w:t>ФЗ;</w:t>
      </w:r>
    </w:p>
    <w:p w:rsidR="00DD4F0D" w:rsidRPr="00765A27" w:rsidRDefault="00DD4F0D" w:rsidP="00765A27">
      <w:pPr>
        <w:widowControl w:val="0"/>
        <w:shd w:val="clear" w:color="auto" w:fill="FFFFFF" w:themeFill="background1"/>
        <w:ind w:firstLine="708"/>
        <w:jc w:val="both"/>
        <w:rPr>
          <w:szCs w:val="28"/>
        </w:rPr>
      </w:pPr>
      <w:r w:rsidRPr="00765A27">
        <w:rPr>
          <w:szCs w:val="28"/>
        </w:rPr>
        <w:t>4) иная информация, размещение которой в ЕИС предусмотрено Законом</w:t>
      </w:r>
      <w:r w:rsidR="00DE6C34" w:rsidRPr="00765A27">
        <w:rPr>
          <w:szCs w:val="28"/>
        </w:rPr>
        <w:t xml:space="preserve"> </w:t>
      </w:r>
      <w:r w:rsidRPr="00765A27">
        <w:rPr>
          <w:szCs w:val="28"/>
        </w:rPr>
        <w:t>№ 223-ФЗ, иными нормативными правовыми актами в сфере закупок товаров, работ, услуг отдельными видами юридических лиц, а также настоящим Пол</w:t>
      </w:r>
      <w:r w:rsidRPr="00765A27">
        <w:rPr>
          <w:szCs w:val="28"/>
        </w:rPr>
        <w:t>о</w:t>
      </w:r>
      <w:r w:rsidRPr="00765A27">
        <w:rPr>
          <w:szCs w:val="28"/>
        </w:rPr>
        <w:t>жением.</w:t>
      </w:r>
    </w:p>
    <w:p w:rsidR="00DD4F0D" w:rsidRPr="00765A27" w:rsidRDefault="00DD4F0D" w:rsidP="00765A27">
      <w:pPr>
        <w:widowControl w:val="0"/>
        <w:shd w:val="clear" w:color="auto" w:fill="FFFFFF" w:themeFill="background1"/>
        <w:ind w:firstLine="708"/>
        <w:jc w:val="both"/>
        <w:rPr>
          <w:szCs w:val="28"/>
        </w:rPr>
      </w:pPr>
      <w:r w:rsidRPr="00765A27">
        <w:rPr>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DD4F0D" w:rsidRPr="00765A27" w:rsidRDefault="00DD4F0D" w:rsidP="00765A27">
      <w:pPr>
        <w:widowControl w:val="0"/>
        <w:shd w:val="clear" w:color="auto" w:fill="FFFFFF" w:themeFill="background1"/>
        <w:ind w:firstLine="708"/>
        <w:jc w:val="both"/>
        <w:rPr>
          <w:szCs w:val="28"/>
        </w:rPr>
      </w:pPr>
      <w:r w:rsidRPr="00765A27">
        <w:rPr>
          <w:szCs w:val="28"/>
        </w:rPr>
        <w:t xml:space="preserve">1) извещение об осуществлении закупки и вносимые в него изменения; </w:t>
      </w:r>
    </w:p>
    <w:p w:rsidR="00DD4F0D" w:rsidRPr="00765A27" w:rsidRDefault="00DD4F0D" w:rsidP="00765A27">
      <w:pPr>
        <w:widowControl w:val="0"/>
        <w:shd w:val="clear" w:color="auto" w:fill="FFFFFF" w:themeFill="background1"/>
        <w:ind w:firstLine="708"/>
        <w:jc w:val="both"/>
        <w:rPr>
          <w:szCs w:val="28"/>
        </w:rPr>
      </w:pPr>
      <w:r w:rsidRPr="00765A27">
        <w:rPr>
          <w:szCs w:val="28"/>
        </w:rPr>
        <w:t>2) документацию о закупке (далее также – закупочная документация, д</w:t>
      </w:r>
      <w:r w:rsidRPr="00765A27">
        <w:rPr>
          <w:szCs w:val="28"/>
        </w:rPr>
        <w:t>о</w:t>
      </w:r>
      <w:r w:rsidRPr="00765A27">
        <w:rPr>
          <w:szCs w:val="28"/>
        </w:rPr>
        <w:t>кументация) и вносимые в нее изменения (за исключением запроса котировок в электронной форме);</w:t>
      </w:r>
    </w:p>
    <w:p w:rsidR="00DD4F0D" w:rsidRPr="00765A27" w:rsidRDefault="00DD4F0D" w:rsidP="00765A27">
      <w:pPr>
        <w:widowControl w:val="0"/>
        <w:shd w:val="clear" w:color="auto" w:fill="FFFFFF" w:themeFill="background1"/>
        <w:ind w:firstLine="708"/>
        <w:jc w:val="both"/>
        <w:rPr>
          <w:szCs w:val="28"/>
        </w:rPr>
      </w:pPr>
      <w:r w:rsidRPr="00765A27">
        <w:rPr>
          <w:szCs w:val="28"/>
        </w:rPr>
        <w:t>3) проект договора, являющийся неотъемлемой частью документации о закупке;</w:t>
      </w:r>
    </w:p>
    <w:p w:rsidR="00DD4F0D" w:rsidRPr="00765A27" w:rsidRDefault="00DD4F0D" w:rsidP="00765A27">
      <w:pPr>
        <w:widowControl w:val="0"/>
        <w:shd w:val="clear" w:color="auto" w:fill="FFFFFF" w:themeFill="background1"/>
        <w:ind w:firstLine="708"/>
        <w:jc w:val="both"/>
        <w:rPr>
          <w:szCs w:val="28"/>
        </w:rPr>
      </w:pPr>
      <w:r w:rsidRPr="00765A27">
        <w:rPr>
          <w:szCs w:val="28"/>
        </w:rPr>
        <w:t>4) разъяснения положений закупочной документации (за исключением срочного ценового запроса в электронной форме);</w:t>
      </w:r>
    </w:p>
    <w:p w:rsidR="00DD4F0D" w:rsidRPr="00765A27" w:rsidRDefault="00DD4F0D" w:rsidP="00765A27">
      <w:pPr>
        <w:widowControl w:val="0"/>
        <w:shd w:val="clear" w:color="auto" w:fill="FFFFFF" w:themeFill="background1"/>
        <w:ind w:firstLine="708"/>
        <w:jc w:val="both"/>
        <w:rPr>
          <w:szCs w:val="28"/>
        </w:rPr>
      </w:pPr>
      <w:r w:rsidRPr="00765A27">
        <w:rPr>
          <w:szCs w:val="28"/>
        </w:rPr>
        <w:t xml:space="preserve">5) протоколы, составляемые в ходе и </w:t>
      </w:r>
      <w:r w:rsidR="00271293">
        <w:rPr>
          <w:szCs w:val="28"/>
        </w:rPr>
        <w:t xml:space="preserve">(или) </w:t>
      </w:r>
      <w:r w:rsidRPr="00765A27">
        <w:rPr>
          <w:szCs w:val="28"/>
        </w:rPr>
        <w:t>по результатам закупки.</w:t>
      </w:r>
    </w:p>
    <w:p w:rsidR="00DD4F0D" w:rsidRPr="00765A27" w:rsidRDefault="00DD4F0D" w:rsidP="00765A27">
      <w:pPr>
        <w:widowControl w:val="0"/>
        <w:shd w:val="clear" w:color="auto" w:fill="FFFFFF" w:themeFill="background1"/>
        <w:ind w:firstLine="708"/>
        <w:jc w:val="both"/>
        <w:rPr>
          <w:szCs w:val="28"/>
        </w:rPr>
      </w:pPr>
      <w:r w:rsidRPr="00765A27">
        <w:rPr>
          <w:szCs w:val="28"/>
        </w:rPr>
        <w:t>5.4.</w:t>
      </w:r>
      <w:bookmarkStart w:id="27" w:name="_Ref3450467"/>
      <w:r w:rsidRPr="00765A27">
        <w:rPr>
          <w:rStyle w:val="af"/>
          <w:szCs w:val="28"/>
        </w:rPr>
        <w:footnoteReference w:id="1"/>
      </w:r>
      <w:bookmarkEnd w:id="27"/>
      <w:r w:rsidRPr="00765A27">
        <w:rPr>
          <w:szCs w:val="28"/>
        </w:rPr>
        <w:t xml:space="preserve"> В случае осуществления закупки у единственного поставщика (по</w:t>
      </w:r>
      <w:r w:rsidRPr="00765A27">
        <w:rPr>
          <w:szCs w:val="28"/>
        </w:rPr>
        <w:t>д</w:t>
      </w:r>
      <w:r w:rsidRPr="00765A27">
        <w:rPr>
          <w:szCs w:val="28"/>
        </w:rPr>
        <w:t>рядчика, исполнителя) документы и сведения, предусмотренные пунктом 5.3 настоящей главы, в ЕИС не публикуются</w:t>
      </w:r>
      <w:r w:rsidR="009F7309">
        <w:rPr>
          <w:szCs w:val="28"/>
        </w:rPr>
        <w:t>.</w:t>
      </w:r>
      <w:r w:rsidRPr="00765A27">
        <w:rPr>
          <w:szCs w:val="28"/>
        </w:rPr>
        <w:t xml:space="preserve"> </w:t>
      </w:r>
    </w:p>
    <w:p w:rsidR="00DD4F0D" w:rsidRPr="00765A27" w:rsidRDefault="00DD4F0D" w:rsidP="00765A27">
      <w:pPr>
        <w:widowControl w:val="0"/>
        <w:shd w:val="clear" w:color="auto" w:fill="FFFFFF" w:themeFill="background1"/>
        <w:ind w:firstLine="708"/>
        <w:jc w:val="both"/>
        <w:rPr>
          <w:szCs w:val="28"/>
        </w:rPr>
      </w:pPr>
      <w:r w:rsidRPr="00765A27">
        <w:rPr>
          <w:szCs w:val="28"/>
        </w:rPr>
        <w:t>5.4.</w:t>
      </w:r>
      <w:r w:rsidRPr="00765A27">
        <w:rPr>
          <w:szCs w:val="28"/>
          <w:vertAlign w:val="superscript"/>
        </w:rPr>
        <w:fldChar w:fldCharType="begin"/>
      </w:r>
      <w:r w:rsidRPr="00765A27">
        <w:rPr>
          <w:szCs w:val="28"/>
          <w:vertAlign w:val="superscript"/>
        </w:rPr>
        <w:instrText xml:space="preserve"> NOTEREF _Ref3450467 \h  \* MERGEFORMAT </w:instrText>
      </w:r>
      <w:r w:rsidRPr="00765A27">
        <w:rPr>
          <w:szCs w:val="28"/>
          <w:vertAlign w:val="superscript"/>
        </w:rPr>
      </w:r>
      <w:r w:rsidRPr="00765A27">
        <w:rPr>
          <w:szCs w:val="28"/>
          <w:vertAlign w:val="superscript"/>
        </w:rPr>
        <w:fldChar w:fldCharType="separate"/>
      </w:r>
      <w:r w:rsidR="00DD6C4D">
        <w:rPr>
          <w:szCs w:val="28"/>
          <w:vertAlign w:val="superscript"/>
        </w:rPr>
        <w:t>1</w:t>
      </w:r>
      <w:proofErr w:type="gramStart"/>
      <w:r w:rsidRPr="00765A27">
        <w:rPr>
          <w:szCs w:val="28"/>
          <w:vertAlign w:val="superscript"/>
        </w:rPr>
        <w:fldChar w:fldCharType="end"/>
      </w:r>
      <w:r w:rsidRPr="00765A27">
        <w:rPr>
          <w:szCs w:val="28"/>
        </w:rPr>
        <w:t xml:space="preserve"> В</w:t>
      </w:r>
      <w:proofErr w:type="gramEnd"/>
      <w:r w:rsidRPr="00765A27">
        <w:rPr>
          <w:szCs w:val="28"/>
        </w:rPr>
        <w:t xml:space="preserve"> случае осуществления закупок у единственного поставщика (по</w:t>
      </w:r>
      <w:r w:rsidRPr="00765A27">
        <w:rPr>
          <w:szCs w:val="28"/>
        </w:rPr>
        <w:t>д</w:t>
      </w:r>
      <w:r w:rsidRPr="00765A27">
        <w:rPr>
          <w:szCs w:val="28"/>
        </w:rPr>
        <w:t>рядчика, исполнителя), п</w:t>
      </w:r>
      <w:r w:rsidR="00DE6C34" w:rsidRPr="00765A27">
        <w:rPr>
          <w:szCs w:val="28"/>
        </w:rPr>
        <w:t>редусмотренных подпунктами __</w:t>
      </w:r>
      <w:r w:rsidRPr="00765A27">
        <w:rPr>
          <w:szCs w:val="28"/>
        </w:rPr>
        <w:t xml:space="preserve"> пункта 63.1 насто</w:t>
      </w:r>
      <w:r w:rsidRPr="00765A27">
        <w:rPr>
          <w:szCs w:val="28"/>
        </w:rPr>
        <w:t>я</w:t>
      </w:r>
      <w:r w:rsidRPr="00765A27">
        <w:rPr>
          <w:szCs w:val="28"/>
        </w:rPr>
        <w:t>щего Положения, заказчик размещает в ЕИС документы и сведения, пред</w:t>
      </w:r>
      <w:r w:rsidRPr="00765A27">
        <w:rPr>
          <w:szCs w:val="28"/>
        </w:rPr>
        <w:t>у</w:t>
      </w:r>
      <w:r w:rsidR="00DE6C34" w:rsidRPr="00765A27">
        <w:rPr>
          <w:szCs w:val="28"/>
        </w:rPr>
        <w:t>смотренные подпунктами __</w:t>
      </w:r>
      <w:r w:rsidRPr="00765A27">
        <w:rPr>
          <w:szCs w:val="28"/>
        </w:rPr>
        <w:t xml:space="preserve"> пункта 5.3 настоящей главы, которые должны с</w:t>
      </w:r>
      <w:r w:rsidRPr="00765A27">
        <w:rPr>
          <w:szCs w:val="28"/>
        </w:rPr>
        <w:t>о</w:t>
      </w:r>
      <w:r w:rsidRPr="00765A27">
        <w:rPr>
          <w:szCs w:val="28"/>
        </w:rPr>
        <w:t>ответствовать требованиям Закона № 223-ФЗ и настоящего Положения.</w:t>
      </w:r>
    </w:p>
    <w:p w:rsidR="004E7097" w:rsidRPr="00393122" w:rsidRDefault="00DD4F0D" w:rsidP="004E7097">
      <w:pPr>
        <w:widowControl w:val="0"/>
        <w:ind w:firstLine="708"/>
        <w:jc w:val="both"/>
        <w:rPr>
          <w:szCs w:val="28"/>
        </w:rPr>
      </w:pPr>
      <w:r w:rsidRPr="00765A27">
        <w:rPr>
          <w:szCs w:val="28"/>
        </w:rPr>
        <w:lastRenderedPageBreak/>
        <w:t>5.4.</w:t>
      </w:r>
      <w:r w:rsidR="00B857B3" w:rsidRPr="00765A27">
        <w:rPr>
          <w:rStyle w:val="af"/>
          <w:szCs w:val="28"/>
        </w:rPr>
        <w:footnoteReference w:id="2"/>
      </w:r>
      <w:r w:rsidRPr="00765A27">
        <w:rPr>
          <w:szCs w:val="28"/>
        </w:rPr>
        <w:t xml:space="preserve"> В </w:t>
      </w:r>
      <w:r w:rsidR="004E7097" w:rsidRPr="00C16200">
        <w:rPr>
          <w:szCs w:val="28"/>
        </w:rPr>
        <w:t>случае осуществления закупок у единственного поставщика (по</w:t>
      </w:r>
      <w:r w:rsidR="004E7097" w:rsidRPr="00C16200">
        <w:rPr>
          <w:szCs w:val="28"/>
        </w:rPr>
        <w:t>д</w:t>
      </w:r>
      <w:r w:rsidR="004E7097" w:rsidRPr="00C16200">
        <w:rPr>
          <w:szCs w:val="28"/>
        </w:rPr>
        <w:t>рядчика, исполнителя) среди субъектов малого и среднего предпринимател</w:t>
      </w:r>
      <w:r w:rsidR="004E7097" w:rsidRPr="00C16200">
        <w:rPr>
          <w:szCs w:val="28"/>
        </w:rPr>
        <w:t>ь</w:t>
      </w:r>
      <w:r w:rsidR="004E7097" w:rsidRPr="00C16200">
        <w:rPr>
          <w:szCs w:val="28"/>
        </w:rPr>
        <w:t>ства, предусмотренных пунктом 63.1 настоящего Положения, заказчик разм</w:t>
      </w:r>
      <w:r w:rsidR="004E7097" w:rsidRPr="00C16200">
        <w:rPr>
          <w:szCs w:val="28"/>
        </w:rPr>
        <w:t>е</w:t>
      </w:r>
      <w:r w:rsidR="004E7097" w:rsidRPr="00C16200">
        <w:rPr>
          <w:szCs w:val="28"/>
        </w:rPr>
        <w:t>щает в ЕИС документы и сведения, предусмотренные подпунктами 1, 2, 3, 5 пункта 5.3 настоящей главы, которые должны</w:t>
      </w:r>
      <w:r w:rsidR="004E7097" w:rsidRPr="00014C08">
        <w:rPr>
          <w:szCs w:val="28"/>
        </w:rPr>
        <w:t xml:space="preserve"> соответствовать требованиям З</w:t>
      </w:r>
      <w:r w:rsidR="004E7097" w:rsidRPr="00014C08">
        <w:rPr>
          <w:szCs w:val="28"/>
        </w:rPr>
        <w:t>а</w:t>
      </w:r>
      <w:r w:rsidR="004E7097" w:rsidRPr="00014C08">
        <w:rPr>
          <w:szCs w:val="28"/>
        </w:rPr>
        <w:t>кона № 223-ФЗ и настоящего Положения.</w:t>
      </w:r>
    </w:p>
    <w:p w:rsidR="00DD4F0D" w:rsidRPr="00765A27" w:rsidRDefault="00DD4F0D" w:rsidP="00765A27">
      <w:pPr>
        <w:widowControl w:val="0"/>
        <w:shd w:val="clear" w:color="auto" w:fill="FFFFFF" w:themeFill="background1"/>
        <w:ind w:firstLine="708"/>
        <w:jc w:val="both"/>
        <w:rPr>
          <w:szCs w:val="28"/>
        </w:rPr>
      </w:pPr>
      <w:r w:rsidRPr="00765A27">
        <w:rPr>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DD4F0D" w:rsidRPr="00765A27" w:rsidRDefault="00DD4F0D" w:rsidP="00765A27">
      <w:pPr>
        <w:widowControl w:val="0"/>
        <w:shd w:val="clear" w:color="auto" w:fill="FFFFFF" w:themeFill="background1"/>
        <w:ind w:firstLine="708"/>
        <w:jc w:val="both"/>
        <w:rPr>
          <w:szCs w:val="28"/>
        </w:rPr>
      </w:pPr>
      <w:r w:rsidRPr="00765A27">
        <w:rPr>
          <w:szCs w:val="28"/>
        </w:rPr>
        <w:t>Размещенная в ЕИС и на сайте заказчика информация, предусмотренная Законом №</w:t>
      </w:r>
      <w:r w:rsidR="00962BC6" w:rsidRPr="00765A27">
        <w:rPr>
          <w:szCs w:val="28"/>
        </w:rPr>
        <w:t xml:space="preserve"> </w:t>
      </w:r>
      <w:r w:rsidRPr="00765A27">
        <w:rPr>
          <w:szCs w:val="28"/>
        </w:rPr>
        <w:t>223-ФЗ и настоящим Положением, должна быть доступна для</w:t>
      </w:r>
      <w:r w:rsidR="00962BC6" w:rsidRPr="00765A27">
        <w:rPr>
          <w:szCs w:val="28"/>
        </w:rPr>
        <w:t xml:space="preserve"> </w:t>
      </w:r>
      <w:r w:rsidRPr="00765A27">
        <w:rPr>
          <w:szCs w:val="28"/>
        </w:rPr>
        <w:t>озн</w:t>
      </w:r>
      <w:r w:rsidRPr="00765A27">
        <w:rPr>
          <w:szCs w:val="28"/>
        </w:rPr>
        <w:t>а</w:t>
      </w:r>
      <w:r w:rsidRPr="00765A27">
        <w:rPr>
          <w:szCs w:val="28"/>
        </w:rPr>
        <w:t xml:space="preserve">комления без взимания платы. </w:t>
      </w:r>
    </w:p>
    <w:p w:rsidR="00DD4F0D" w:rsidRPr="00765A27" w:rsidRDefault="00DD4F0D" w:rsidP="00765A27">
      <w:pPr>
        <w:widowControl w:val="0"/>
        <w:shd w:val="clear" w:color="auto" w:fill="FFFFFF" w:themeFill="background1"/>
        <w:ind w:firstLine="708"/>
        <w:jc w:val="both"/>
        <w:rPr>
          <w:szCs w:val="28"/>
        </w:rPr>
      </w:pPr>
      <w:r w:rsidRPr="00765A27">
        <w:rPr>
          <w:szCs w:val="28"/>
        </w:rPr>
        <w:t>При наличии несоответствия информации, размещенной в ЕИС, инфо</w:t>
      </w:r>
      <w:r w:rsidRPr="00765A27">
        <w:rPr>
          <w:szCs w:val="28"/>
        </w:rPr>
        <w:t>р</w:t>
      </w:r>
      <w:r w:rsidRPr="00765A27">
        <w:rPr>
          <w:szCs w:val="28"/>
        </w:rPr>
        <w:t>мации, размещенной на сайте заказчика, достоверной считается информация, размещенная в ЕИС.</w:t>
      </w:r>
    </w:p>
    <w:p w:rsidR="00DD4F0D" w:rsidRPr="00765A27" w:rsidRDefault="00DD4F0D" w:rsidP="00765A27">
      <w:pPr>
        <w:widowControl w:val="0"/>
        <w:shd w:val="clear" w:color="auto" w:fill="FFFFFF" w:themeFill="background1"/>
        <w:ind w:firstLine="708"/>
        <w:jc w:val="both"/>
        <w:rPr>
          <w:szCs w:val="28"/>
        </w:rPr>
      </w:pPr>
      <w:r w:rsidRPr="00765A27">
        <w:rPr>
          <w:szCs w:val="28"/>
        </w:rPr>
        <w:t xml:space="preserve">5.6. </w:t>
      </w:r>
      <w:proofErr w:type="gramStart"/>
      <w:r w:rsidRPr="00765A27">
        <w:rPr>
          <w:szCs w:val="28"/>
        </w:rPr>
        <w:t>В случае возникновения при ведении ЕИС федеральным органом и</w:t>
      </w:r>
      <w:r w:rsidRPr="00765A27">
        <w:rPr>
          <w:szCs w:val="28"/>
        </w:rPr>
        <w:t>с</w:t>
      </w:r>
      <w:r w:rsidRPr="00765A27">
        <w:rPr>
          <w:szCs w:val="28"/>
        </w:rPr>
        <w:t>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w:t>
      </w:r>
      <w:r w:rsidR="00962BC6" w:rsidRPr="00765A27">
        <w:rPr>
          <w:szCs w:val="28"/>
        </w:rPr>
        <w:t xml:space="preserve"> </w:t>
      </w:r>
      <w:r w:rsidRPr="00765A27">
        <w:rPr>
          <w:szCs w:val="28"/>
        </w:rPr>
        <w:t>Законом № 223-ФЗ и Положением, размещается заказчиком на сайте заказчика с посл</w:t>
      </w:r>
      <w:r w:rsidRPr="00765A27">
        <w:rPr>
          <w:szCs w:val="28"/>
        </w:rPr>
        <w:t>е</w:t>
      </w:r>
      <w:r w:rsidRPr="00765A27">
        <w:rPr>
          <w:szCs w:val="28"/>
        </w:rPr>
        <w:t>дующим размещением ее в ЕИС в течение одного рабочего дня со дня устран</w:t>
      </w:r>
      <w:r w:rsidRPr="00765A27">
        <w:rPr>
          <w:szCs w:val="28"/>
        </w:rPr>
        <w:t>е</w:t>
      </w:r>
      <w:r w:rsidRPr="00765A27">
        <w:rPr>
          <w:szCs w:val="28"/>
        </w:rPr>
        <w:t>ния</w:t>
      </w:r>
      <w:proofErr w:type="gramEnd"/>
      <w:r w:rsidRPr="00765A27">
        <w:rPr>
          <w:szCs w:val="28"/>
        </w:rPr>
        <w:t xml:space="preserve"> технических или иных неполадок, блокирующих доступ к ЕИС, и считается размещенной в установленном порядке. </w:t>
      </w:r>
    </w:p>
    <w:p w:rsidR="00DD4F0D" w:rsidRPr="00765A27" w:rsidRDefault="00DD4F0D" w:rsidP="00765A27">
      <w:pPr>
        <w:widowControl w:val="0"/>
        <w:shd w:val="clear" w:color="auto" w:fill="FFFFFF" w:themeFill="background1"/>
        <w:ind w:firstLine="708"/>
        <w:jc w:val="both"/>
        <w:rPr>
          <w:szCs w:val="28"/>
        </w:rPr>
      </w:pPr>
      <w:r w:rsidRPr="00765A27">
        <w:rPr>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w:t>
      </w:r>
      <w:r w:rsidRPr="00765A27">
        <w:rPr>
          <w:szCs w:val="28"/>
        </w:rPr>
        <w:t>й</w:t>
      </w:r>
      <w:r w:rsidRPr="00765A27">
        <w:rPr>
          <w:szCs w:val="28"/>
        </w:rPr>
        <w:t xml:space="preserve">ской Федерации в соответствии с частью 16 статьи 4 Закона № 223-ФЗ. </w:t>
      </w:r>
    </w:p>
    <w:p w:rsidR="00DD4F0D" w:rsidRPr="00765A27" w:rsidRDefault="00DD4F0D" w:rsidP="00765A27">
      <w:pPr>
        <w:widowControl w:val="0"/>
        <w:shd w:val="clear" w:color="auto" w:fill="FFFFFF" w:themeFill="background1"/>
        <w:ind w:firstLine="708"/>
        <w:jc w:val="both"/>
        <w:rPr>
          <w:szCs w:val="28"/>
        </w:rPr>
      </w:pPr>
      <w:r w:rsidRPr="00765A27">
        <w:rPr>
          <w:szCs w:val="28"/>
        </w:rPr>
        <w:t>5.8. Заказчик вправе не размещать в ЕИС следующие сведения:</w:t>
      </w:r>
    </w:p>
    <w:p w:rsidR="00DD4F0D" w:rsidRPr="00765A27" w:rsidRDefault="00DD4F0D" w:rsidP="00765A27">
      <w:pPr>
        <w:widowControl w:val="0"/>
        <w:shd w:val="clear" w:color="auto" w:fill="FFFFFF" w:themeFill="background1"/>
        <w:ind w:firstLine="708"/>
        <w:jc w:val="both"/>
        <w:rPr>
          <w:szCs w:val="28"/>
        </w:rPr>
      </w:pPr>
      <w:r w:rsidRPr="00765A27">
        <w:rPr>
          <w:szCs w:val="28"/>
        </w:rPr>
        <w:t>о закупке товаров, работ, услуг, стоимость которых не превышает сто т</w:t>
      </w:r>
      <w:r w:rsidRPr="00765A27">
        <w:rPr>
          <w:szCs w:val="28"/>
        </w:rPr>
        <w:t>ы</w:t>
      </w:r>
      <w:r w:rsidRPr="00765A27">
        <w:rPr>
          <w:szCs w:val="28"/>
        </w:rPr>
        <w:t xml:space="preserve">сяч рублей. В случае если годовая выручка заказчика за отчетный </w:t>
      </w:r>
      <w:r w:rsidRPr="00765A27">
        <w:rPr>
          <w:spacing w:val="-2"/>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w:t>
      </w:r>
      <w:r w:rsidRPr="00765A27">
        <w:rPr>
          <w:spacing w:val="-2"/>
          <w:szCs w:val="28"/>
        </w:rPr>
        <w:t>а</w:t>
      </w:r>
      <w:r w:rsidRPr="00765A27">
        <w:rPr>
          <w:spacing w:val="-2"/>
          <w:szCs w:val="28"/>
        </w:rPr>
        <w:t>ет пятьсот тысяч рублей</w:t>
      </w:r>
      <w:r w:rsidRPr="00765A27">
        <w:rPr>
          <w:szCs w:val="28"/>
        </w:rPr>
        <w:t>;</w:t>
      </w:r>
    </w:p>
    <w:p w:rsidR="00DD4F0D" w:rsidRPr="00765A27" w:rsidRDefault="00DD4F0D" w:rsidP="00765A27">
      <w:pPr>
        <w:widowControl w:val="0"/>
        <w:shd w:val="clear" w:color="auto" w:fill="FFFFFF" w:themeFill="background1"/>
        <w:ind w:firstLine="708"/>
        <w:jc w:val="both"/>
        <w:rPr>
          <w:spacing w:val="-2"/>
          <w:szCs w:val="28"/>
        </w:rPr>
      </w:pPr>
      <w:r w:rsidRPr="00765A27">
        <w:rPr>
          <w:spacing w:val="-2"/>
          <w:szCs w:val="28"/>
        </w:rPr>
        <w:t>о закупке услуг по привлечению во вклады (включая размещение депози</w:t>
      </w:r>
      <w:r w:rsidRPr="00765A27">
        <w:rPr>
          <w:spacing w:val="-2"/>
          <w:szCs w:val="28"/>
        </w:rPr>
        <w:t>т</w:t>
      </w:r>
      <w:r w:rsidRPr="00765A27">
        <w:rPr>
          <w:spacing w:val="-2"/>
          <w:szCs w:val="28"/>
        </w:rPr>
        <w:t>ных вкладов) денежных средств организаций, получению кредитов и</w:t>
      </w:r>
      <w:r w:rsidR="00962BC6" w:rsidRPr="00765A27">
        <w:rPr>
          <w:spacing w:val="-2"/>
          <w:szCs w:val="28"/>
        </w:rPr>
        <w:t xml:space="preserve"> </w:t>
      </w:r>
      <w:r w:rsidRPr="00765A27">
        <w:rPr>
          <w:spacing w:val="-2"/>
          <w:szCs w:val="28"/>
        </w:rPr>
        <w:t>займов, д</w:t>
      </w:r>
      <w:r w:rsidRPr="00765A27">
        <w:rPr>
          <w:spacing w:val="-2"/>
          <w:szCs w:val="28"/>
        </w:rPr>
        <w:t>о</w:t>
      </w:r>
      <w:r w:rsidRPr="00765A27">
        <w:rPr>
          <w:spacing w:val="-2"/>
          <w:szCs w:val="28"/>
        </w:rPr>
        <w:t>верительному управлению денежными средствами и иным имуществом, выдаче банковских гарантий и поручительств, предусматривающих исполнение обяз</w:t>
      </w:r>
      <w:r w:rsidRPr="00765A27">
        <w:rPr>
          <w:spacing w:val="-2"/>
          <w:szCs w:val="28"/>
        </w:rPr>
        <w:t>а</w:t>
      </w:r>
      <w:r w:rsidRPr="00765A27">
        <w:rPr>
          <w:spacing w:val="-2"/>
          <w:szCs w:val="28"/>
        </w:rPr>
        <w:t>тельств в денежной форме, открытию и</w:t>
      </w:r>
      <w:r w:rsidR="00962BC6" w:rsidRPr="00765A27">
        <w:rPr>
          <w:spacing w:val="-2"/>
          <w:szCs w:val="28"/>
        </w:rPr>
        <w:t xml:space="preserve"> </w:t>
      </w:r>
      <w:r w:rsidRPr="00765A27">
        <w:rPr>
          <w:spacing w:val="-2"/>
          <w:szCs w:val="28"/>
        </w:rPr>
        <w:t>ведению счетов, включая аккредитивы, о закупке брокерских услуг, услуг депозитариев;</w:t>
      </w:r>
    </w:p>
    <w:p w:rsidR="00DD4F0D" w:rsidRPr="00765A27" w:rsidRDefault="00DD4F0D" w:rsidP="00765A27">
      <w:pPr>
        <w:widowControl w:val="0"/>
        <w:shd w:val="clear" w:color="auto" w:fill="FFFFFF" w:themeFill="background1"/>
        <w:ind w:firstLine="708"/>
        <w:jc w:val="both"/>
        <w:rPr>
          <w:spacing w:val="-2"/>
          <w:szCs w:val="28"/>
        </w:rPr>
      </w:pPr>
      <w:r w:rsidRPr="00765A27">
        <w:rPr>
          <w:spacing w:val="-2"/>
          <w:szCs w:val="28"/>
        </w:rPr>
        <w:t>о закупке, связанной с заключением и исполнением договора ку</w:t>
      </w:r>
      <w:r w:rsidRPr="00765A27">
        <w:rPr>
          <w:spacing w:val="-2"/>
          <w:szCs w:val="28"/>
        </w:rPr>
        <w:t>п</w:t>
      </w:r>
      <w:r w:rsidRPr="00765A27">
        <w:rPr>
          <w:spacing w:val="-2"/>
          <w:szCs w:val="28"/>
        </w:rPr>
        <w:t>ли</w:t>
      </w:r>
      <w:r w:rsidRPr="00765A27">
        <w:rPr>
          <w:spacing w:val="-2"/>
          <w:szCs w:val="28"/>
        </w:rPr>
        <w:noBreakHyphen/>
        <w:t>продажи, аренды (субаренды), договора доверительного управления госуда</w:t>
      </w:r>
      <w:r w:rsidRPr="00765A27">
        <w:rPr>
          <w:spacing w:val="-2"/>
          <w:szCs w:val="28"/>
        </w:rPr>
        <w:t>р</w:t>
      </w:r>
      <w:r w:rsidRPr="00765A27">
        <w:rPr>
          <w:spacing w:val="-2"/>
          <w:szCs w:val="28"/>
        </w:rPr>
        <w:t>ственным или муниципальным имуществом, иного договора, предусматрива</w:t>
      </w:r>
      <w:r w:rsidRPr="00765A27">
        <w:rPr>
          <w:spacing w:val="-2"/>
          <w:szCs w:val="28"/>
        </w:rPr>
        <w:t>ю</w:t>
      </w:r>
      <w:r w:rsidRPr="00765A27">
        <w:rPr>
          <w:spacing w:val="-2"/>
          <w:szCs w:val="28"/>
        </w:rPr>
        <w:t xml:space="preserve">щего переход прав владения и (или) пользования в отношении недвижимого </w:t>
      </w:r>
      <w:r w:rsidRPr="00765A27">
        <w:rPr>
          <w:spacing w:val="-2"/>
          <w:szCs w:val="28"/>
        </w:rPr>
        <w:lastRenderedPageBreak/>
        <w:t>имущества.</w:t>
      </w:r>
    </w:p>
    <w:p w:rsidR="00DD4F0D" w:rsidRPr="00765A27" w:rsidRDefault="00DD4F0D" w:rsidP="00765A27">
      <w:pPr>
        <w:widowControl w:val="0"/>
        <w:shd w:val="clear" w:color="auto" w:fill="FFFFFF" w:themeFill="background1"/>
        <w:ind w:firstLine="708"/>
        <w:jc w:val="both"/>
        <w:rPr>
          <w:spacing w:val="-2"/>
          <w:szCs w:val="28"/>
        </w:rPr>
      </w:pPr>
      <w:r w:rsidRPr="00765A27">
        <w:rPr>
          <w:spacing w:val="-2"/>
          <w:szCs w:val="28"/>
        </w:rPr>
        <w:t>Информация об указанных в данном пункте закупках подлежит включ</w:t>
      </w:r>
      <w:r w:rsidRPr="00765A27">
        <w:rPr>
          <w:spacing w:val="-2"/>
          <w:szCs w:val="28"/>
        </w:rPr>
        <w:t>е</w:t>
      </w:r>
      <w:r w:rsidRPr="00765A27">
        <w:rPr>
          <w:spacing w:val="-2"/>
          <w:szCs w:val="28"/>
        </w:rPr>
        <w:t>нию в</w:t>
      </w:r>
      <w:r w:rsidR="00C829C3">
        <w:rPr>
          <w:spacing w:val="-2"/>
          <w:szCs w:val="28"/>
        </w:rPr>
        <w:t xml:space="preserve"> </w:t>
      </w:r>
      <w:r w:rsidRPr="00765A27">
        <w:rPr>
          <w:spacing w:val="-2"/>
          <w:szCs w:val="28"/>
        </w:rPr>
        <w:t>ежемесячный отчет, предусмотренный пунктом 29.1 настоящего Полож</w:t>
      </w:r>
      <w:r w:rsidRPr="00765A27">
        <w:rPr>
          <w:spacing w:val="-2"/>
          <w:szCs w:val="28"/>
        </w:rPr>
        <w:t>е</w:t>
      </w:r>
      <w:r w:rsidRPr="00765A27">
        <w:rPr>
          <w:spacing w:val="-2"/>
          <w:szCs w:val="28"/>
        </w:rPr>
        <w:t>ния. Информация и документы, касающиеся договоров, включаются в реестр д</w:t>
      </w:r>
      <w:r w:rsidRPr="00765A27">
        <w:rPr>
          <w:spacing w:val="-2"/>
          <w:szCs w:val="28"/>
        </w:rPr>
        <w:t>о</w:t>
      </w:r>
      <w:r w:rsidRPr="00765A27">
        <w:rPr>
          <w:spacing w:val="-2"/>
          <w:szCs w:val="28"/>
        </w:rPr>
        <w:t xml:space="preserve">говоров в случае их направления заказчиком в Федеральное казначейство. </w:t>
      </w:r>
    </w:p>
    <w:p w:rsidR="002E0E9B" w:rsidRPr="00765A27" w:rsidRDefault="002E0E9B" w:rsidP="00765A27">
      <w:pPr>
        <w:shd w:val="clear" w:color="auto" w:fill="FFFFFF" w:themeFill="background1"/>
        <w:ind w:firstLine="708"/>
        <w:jc w:val="both"/>
        <w:rPr>
          <w:spacing w:val="-2"/>
          <w:szCs w:val="28"/>
        </w:rPr>
      </w:pPr>
    </w:p>
    <w:p w:rsidR="002E0E9B" w:rsidRPr="00765A27" w:rsidRDefault="002E0E9B" w:rsidP="00765A27">
      <w:pPr>
        <w:shd w:val="clear" w:color="auto" w:fill="FFFFFF" w:themeFill="background1"/>
        <w:jc w:val="center"/>
        <w:rPr>
          <w:b/>
        </w:rPr>
      </w:pPr>
      <w:bookmarkStart w:id="28" w:name="_Toc529531824"/>
      <w:bookmarkStart w:id="29" w:name="_Toc59460885"/>
      <w:bookmarkStart w:id="30" w:name="_Toc59522394"/>
      <w:bookmarkStart w:id="31" w:name="_Toc59522710"/>
      <w:bookmarkStart w:id="32" w:name="_Toc59522824"/>
      <w:r w:rsidRPr="00765A27">
        <w:rPr>
          <w:b/>
        </w:rPr>
        <w:t>6. Планирование закупок</w:t>
      </w:r>
      <w:bookmarkEnd w:id="28"/>
      <w:bookmarkEnd w:id="29"/>
      <w:bookmarkEnd w:id="30"/>
      <w:bookmarkEnd w:id="31"/>
      <w:bookmarkEnd w:id="32"/>
    </w:p>
    <w:p w:rsidR="002E0E9B" w:rsidRPr="00765A27" w:rsidRDefault="002E0E9B" w:rsidP="00765A27">
      <w:pPr>
        <w:shd w:val="clear" w:color="auto" w:fill="FFFFFF" w:themeFill="background1"/>
        <w:ind w:firstLine="708"/>
        <w:jc w:val="both"/>
        <w:rPr>
          <w:spacing w:val="-2"/>
          <w:szCs w:val="28"/>
        </w:rPr>
      </w:pPr>
    </w:p>
    <w:p w:rsidR="001B4FF7" w:rsidRPr="00765A27" w:rsidRDefault="001B4FF7" w:rsidP="00765A27">
      <w:pPr>
        <w:widowControl w:val="0"/>
        <w:shd w:val="clear" w:color="auto" w:fill="FFFFFF" w:themeFill="background1"/>
        <w:ind w:firstLine="708"/>
        <w:jc w:val="both"/>
        <w:rPr>
          <w:spacing w:val="-2"/>
          <w:szCs w:val="28"/>
        </w:rPr>
      </w:pPr>
      <w:r w:rsidRPr="00765A27">
        <w:rPr>
          <w:spacing w:val="-2"/>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w:t>
      </w:r>
      <w:r w:rsidRPr="00765A27">
        <w:rPr>
          <w:spacing w:val="-2"/>
          <w:szCs w:val="28"/>
        </w:rPr>
        <w:t>а</w:t>
      </w:r>
      <w:r w:rsidRPr="00765A27">
        <w:rPr>
          <w:spacing w:val="-2"/>
          <w:szCs w:val="28"/>
        </w:rPr>
        <w:t>купках отдельными видами юридических лиц.</w:t>
      </w:r>
    </w:p>
    <w:p w:rsidR="001B4FF7" w:rsidRPr="00765A27" w:rsidRDefault="001B4FF7" w:rsidP="00765A27">
      <w:pPr>
        <w:widowControl w:val="0"/>
        <w:shd w:val="clear" w:color="auto" w:fill="FFFFFF" w:themeFill="background1"/>
        <w:ind w:firstLine="708"/>
        <w:jc w:val="both"/>
        <w:rPr>
          <w:spacing w:val="-2"/>
          <w:szCs w:val="28"/>
        </w:rPr>
      </w:pPr>
      <w:r w:rsidRPr="00765A27">
        <w:rPr>
          <w:spacing w:val="-2"/>
          <w:szCs w:val="28"/>
        </w:rPr>
        <w:t>6.2. Формирование плана закупки в ЕИС осуществляется заказчиком по</w:t>
      </w:r>
      <w:r w:rsidR="00962BC6" w:rsidRPr="00765A27">
        <w:rPr>
          <w:spacing w:val="-2"/>
          <w:szCs w:val="28"/>
        </w:rPr>
        <w:t xml:space="preserve"> </w:t>
      </w:r>
      <w:r w:rsidRPr="00765A27">
        <w:rPr>
          <w:spacing w:val="-2"/>
          <w:szCs w:val="28"/>
        </w:rPr>
        <w:t>форме, в порядке и сроки, определенные Правительством Российской Федер</w:t>
      </w:r>
      <w:r w:rsidRPr="00765A27">
        <w:rPr>
          <w:spacing w:val="-2"/>
          <w:szCs w:val="28"/>
        </w:rPr>
        <w:t>а</w:t>
      </w:r>
      <w:r w:rsidRPr="00765A27">
        <w:rPr>
          <w:spacing w:val="-2"/>
          <w:szCs w:val="28"/>
        </w:rPr>
        <w:t>ции, а также настоящим Положением. Сроки и порядок подготовки плана заку</w:t>
      </w:r>
      <w:r w:rsidRPr="00765A27">
        <w:rPr>
          <w:spacing w:val="-2"/>
          <w:szCs w:val="28"/>
        </w:rPr>
        <w:t>п</w:t>
      </w:r>
      <w:r w:rsidRPr="00765A27">
        <w:rPr>
          <w:spacing w:val="-2"/>
          <w:szCs w:val="28"/>
        </w:rPr>
        <w:t>ки определяются заказчиком самостоятельно с учетом требований, установле</w:t>
      </w:r>
      <w:r w:rsidRPr="00765A27">
        <w:rPr>
          <w:spacing w:val="-2"/>
          <w:szCs w:val="28"/>
        </w:rPr>
        <w:t>н</w:t>
      </w:r>
      <w:r w:rsidRPr="00765A27">
        <w:rPr>
          <w:spacing w:val="-2"/>
          <w:szCs w:val="28"/>
        </w:rPr>
        <w:t>ных Правительством Российской Федерации.</w:t>
      </w:r>
    </w:p>
    <w:p w:rsidR="001B4FF7" w:rsidRPr="00765A27" w:rsidRDefault="00C829C3" w:rsidP="00765A27">
      <w:pPr>
        <w:widowControl w:val="0"/>
        <w:shd w:val="clear" w:color="auto" w:fill="FFFFFF" w:themeFill="background1"/>
        <w:ind w:firstLine="708"/>
        <w:jc w:val="both"/>
        <w:rPr>
          <w:spacing w:val="-2"/>
          <w:szCs w:val="28"/>
        </w:rPr>
      </w:pPr>
      <w:r>
        <w:rPr>
          <w:spacing w:val="-2"/>
          <w:szCs w:val="28"/>
        </w:rPr>
        <w:t xml:space="preserve">6.3. </w:t>
      </w:r>
      <w:r w:rsidR="001B4FF7" w:rsidRPr="00765A27">
        <w:rPr>
          <w:spacing w:val="-2"/>
          <w:szCs w:val="28"/>
        </w:rPr>
        <w:t>Утвержденный план закупок, а также изменения плана закупки подл</w:t>
      </w:r>
      <w:r w:rsidR="001B4FF7" w:rsidRPr="00765A27">
        <w:rPr>
          <w:spacing w:val="-2"/>
          <w:szCs w:val="28"/>
        </w:rPr>
        <w:t>е</w:t>
      </w:r>
      <w:r w:rsidR="001B4FF7" w:rsidRPr="00765A27">
        <w:rPr>
          <w:spacing w:val="-2"/>
          <w:szCs w:val="28"/>
        </w:rPr>
        <w:t xml:space="preserve">жат размещению в ЕИС в течение десяти календарных дней </w:t>
      </w:r>
      <w:proofErr w:type="gramStart"/>
      <w:r w:rsidR="001B4FF7" w:rsidRPr="00765A27">
        <w:rPr>
          <w:spacing w:val="-2"/>
          <w:szCs w:val="28"/>
        </w:rPr>
        <w:t>с даты утверждения</w:t>
      </w:r>
      <w:proofErr w:type="gramEnd"/>
      <w:r w:rsidR="001B4FF7" w:rsidRPr="00765A27">
        <w:rPr>
          <w:spacing w:val="-2"/>
          <w:szCs w:val="28"/>
        </w:rPr>
        <w:t xml:space="preserve"> плана закупки (изменений плана закупки). </w:t>
      </w:r>
    </w:p>
    <w:p w:rsidR="001B4FF7" w:rsidRPr="00765A27" w:rsidRDefault="001B4FF7" w:rsidP="00765A27">
      <w:pPr>
        <w:widowControl w:val="0"/>
        <w:shd w:val="clear" w:color="auto" w:fill="FFFFFF" w:themeFill="background1"/>
        <w:ind w:firstLine="708"/>
        <w:jc w:val="both"/>
        <w:rPr>
          <w:spacing w:val="-2"/>
          <w:szCs w:val="28"/>
        </w:rPr>
      </w:pPr>
      <w:r w:rsidRPr="00765A27">
        <w:rPr>
          <w:spacing w:val="-2"/>
          <w:szCs w:val="28"/>
        </w:rPr>
        <w:t>6.4.</w:t>
      </w:r>
      <w:r w:rsidR="00C829C3">
        <w:rPr>
          <w:spacing w:val="-2"/>
          <w:szCs w:val="28"/>
        </w:rPr>
        <w:t xml:space="preserve"> </w:t>
      </w:r>
      <w:r w:rsidRPr="00765A27">
        <w:rPr>
          <w:spacing w:val="-2"/>
          <w:szCs w:val="28"/>
        </w:rPr>
        <w:t>Корректировка утвержденного плана закупки заказчиком может пр</w:t>
      </w:r>
      <w:r w:rsidRPr="00765A27">
        <w:rPr>
          <w:spacing w:val="-2"/>
          <w:szCs w:val="28"/>
        </w:rPr>
        <w:t>о</w:t>
      </w:r>
      <w:r w:rsidRPr="00765A27">
        <w:rPr>
          <w:spacing w:val="-2"/>
          <w:szCs w:val="28"/>
        </w:rPr>
        <w:t>водиться по основаниям, предусмотренным нормативными актами в сфере зак</w:t>
      </w:r>
      <w:r w:rsidRPr="00765A27">
        <w:rPr>
          <w:spacing w:val="-2"/>
          <w:szCs w:val="28"/>
        </w:rPr>
        <w:t>у</w:t>
      </w:r>
      <w:r w:rsidRPr="00765A27">
        <w:rPr>
          <w:spacing w:val="-2"/>
          <w:szCs w:val="28"/>
        </w:rPr>
        <w:t xml:space="preserve">пок товаров, работ, услуг отдельными видами юридических лиц, </w:t>
      </w:r>
      <w:r w:rsidRPr="00765A27">
        <w:rPr>
          <w:szCs w:val="28"/>
        </w:rPr>
        <w:t>локальными актами заказчика,</w:t>
      </w:r>
      <w:r w:rsidRPr="00765A27">
        <w:rPr>
          <w:spacing w:val="-2"/>
          <w:szCs w:val="28"/>
        </w:rPr>
        <w:t xml:space="preserve"> в том числе в случаях:</w:t>
      </w:r>
    </w:p>
    <w:p w:rsidR="001B4FF7" w:rsidRPr="00765A27" w:rsidRDefault="001B4FF7" w:rsidP="00765A27">
      <w:pPr>
        <w:widowControl w:val="0"/>
        <w:shd w:val="clear" w:color="auto" w:fill="FFFFFF" w:themeFill="background1"/>
        <w:ind w:firstLine="708"/>
        <w:jc w:val="both"/>
        <w:rPr>
          <w:spacing w:val="-2"/>
          <w:szCs w:val="28"/>
        </w:rPr>
      </w:pPr>
      <w:r w:rsidRPr="00765A27">
        <w:rPr>
          <w:spacing w:val="-2"/>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1B4FF7" w:rsidRPr="00765A27" w:rsidRDefault="001B4FF7" w:rsidP="00765A27">
      <w:pPr>
        <w:widowControl w:val="0"/>
        <w:shd w:val="clear" w:color="auto" w:fill="FFFFFF" w:themeFill="background1"/>
        <w:ind w:firstLine="708"/>
        <w:jc w:val="both"/>
        <w:rPr>
          <w:szCs w:val="28"/>
        </w:rPr>
      </w:pPr>
      <w:r w:rsidRPr="00765A27">
        <w:rPr>
          <w:szCs w:val="28"/>
        </w:rPr>
        <w:t>2) изменения более чем на десять процентов стоимости планируемых к</w:t>
      </w:r>
      <w:r w:rsidR="00ED6A64" w:rsidRPr="00765A27">
        <w:rPr>
          <w:szCs w:val="28"/>
        </w:rPr>
        <w:t xml:space="preserve"> </w:t>
      </w:r>
      <w:r w:rsidRPr="00765A27">
        <w:rPr>
          <w:szCs w:val="28"/>
        </w:rPr>
        <w:t>приобретению товаров (работ, услуг), выявленного в результате подготовки к</w:t>
      </w:r>
      <w:r w:rsidR="00ED6A64" w:rsidRPr="00765A27">
        <w:rPr>
          <w:szCs w:val="28"/>
        </w:rPr>
        <w:t xml:space="preserve"> </w:t>
      </w:r>
      <w:r w:rsidRPr="00765A27">
        <w:rPr>
          <w:szCs w:val="28"/>
        </w:rPr>
        <w:t>процедуре проведения конкретной закупки, вследствие чего невозможно ос</w:t>
      </w:r>
      <w:r w:rsidRPr="00765A27">
        <w:rPr>
          <w:szCs w:val="28"/>
        </w:rPr>
        <w:t>у</w:t>
      </w:r>
      <w:r w:rsidRPr="00765A27">
        <w:rPr>
          <w:szCs w:val="28"/>
        </w:rPr>
        <w:t>ществление закупки в соответствии с планируемым объемом денежных средств, предусмотренным планом закупки.</w:t>
      </w:r>
    </w:p>
    <w:p w:rsidR="001B4FF7" w:rsidRPr="00765A27" w:rsidRDefault="001B4FF7" w:rsidP="00765A27">
      <w:pPr>
        <w:widowControl w:val="0"/>
        <w:shd w:val="clear" w:color="auto" w:fill="FFFFFF" w:themeFill="background1"/>
        <w:ind w:firstLine="708"/>
        <w:jc w:val="both"/>
        <w:rPr>
          <w:szCs w:val="28"/>
        </w:rPr>
      </w:pPr>
      <w:r w:rsidRPr="00765A27">
        <w:rPr>
          <w:szCs w:val="28"/>
        </w:rPr>
        <w:t>6.5. План закупки инновационной продукции, высокотехнологичной пр</w:t>
      </w:r>
      <w:r w:rsidRPr="00765A27">
        <w:rPr>
          <w:szCs w:val="28"/>
        </w:rPr>
        <w:t>о</w:t>
      </w:r>
      <w:r w:rsidRPr="00765A27">
        <w:rPr>
          <w:szCs w:val="28"/>
        </w:rPr>
        <w:t>дукции, лекарственных средств (далее – план закупки инновационной проду</w:t>
      </w:r>
      <w:r w:rsidRPr="00765A27">
        <w:rPr>
          <w:szCs w:val="28"/>
        </w:rPr>
        <w:t>к</w:t>
      </w:r>
      <w:r w:rsidRPr="00765A27">
        <w:rPr>
          <w:szCs w:val="28"/>
        </w:rPr>
        <w:t>ции) размещается заказчиком в ЕИС на период от пяти до семи лет в случаях, предусмотренных нормативными правовыми актами в сфере закупок отдел</w:t>
      </w:r>
      <w:r w:rsidRPr="00765A27">
        <w:rPr>
          <w:szCs w:val="28"/>
        </w:rPr>
        <w:t>ь</w:t>
      </w:r>
      <w:r w:rsidRPr="00765A27">
        <w:rPr>
          <w:szCs w:val="28"/>
        </w:rPr>
        <w:t>ными видами юридических лиц.</w:t>
      </w:r>
    </w:p>
    <w:p w:rsidR="001B4FF7" w:rsidRPr="00765A27" w:rsidRDefault="001B4FF7" w:rsidP="00765A27">
      <w:pPr>
        <w:widowControl w:val="0"/>
        <w:shd w:val="clear" w:color="auto" w:fill="FFFFFF" w:themeFill="background1"/>
        <w:ind w:firstLine="708"/>
        <w:jc w:val="both"/>
        <w:rPr>
          <w:szCs w:val="28"/>
        </w:rPr>
      </w:pPr>
      <w:r w:rsidRPr="00765A27">
        <w:rPr>
          <w:szCs w:val="28"/>
        </w:rPr>
        <w:t>6.6. План закупки, план закупки инновационной продукции должен с</w:t>
      </w:r>
      <w:r w:rsidRPr="00765A27">
        <w:rPr>
          <w:szCs w:val="28"/>
        </w:rPr>
        <w:t>о</w:t>
      </w:r>
      <w:r w:rsidRPr="00765A27">
        <w:rPr>
          <w:szCs w:val="28"/>
        </w:rPr>
        <w:t>держать раздел о закупке у субъектов малого и среднего предпринимательства в соответствии с утвержденным заказчиком перечнем товаров, работ, услуг, з</w:t>
      </w:r>
      <w:r w:rsidRPr="00765A27">
        <w:rPr>
          <w:szCs w:val="28"/>
        </w:rPr>
        <w:t>а</w:t>
      </w:r>
      <w:r w:rsidRPr="00765A27">
        <w:rPr>
          <w:szCs w:val="28"/>
        </w:rPr>
        <w:t>купка которых осуществляется у таких субъектов.</w:t>
      </w:r>
    </w:p>
    <w:p w:rsidR="001B4FF7" w:rsidRPr="00765A27" w:rsidRDefault="001B4FF7" w:rsidP="00765A27">
      <w:pPr>
        <w:widowControl w:val="0"/>
        <w:shd w:val="clear" w:color="auto" w:fill="FFFFFF" w:themeFill="background1"/>
        <w:ind w:firstLine="708"/>
        <w:jc w:val="both"/>
        <w:rPr>
          <w:szCs w:val="28"/>
        </w:rPr>
      </w:pPr>
      <w:r w:rsidRPr="00765A27">
        <w:rPr>
          <w:szCs w:val="28"/>
        </w:rPr>
        <w:t>6.7. Внесение изменений в план закупки осуществляется в срок не</w:t>
      </w:r>
      <w:r w:rsidR="00ED6A64" w:rsidRPr="00765A27">
        <w:rPr>
          <w:szCs w:val="28"/>
        </w:rPr>
        <w:t xml:space="preserve"> </w:t>
      </w:r>
      <w:r w:rsidRPr="00765A27">
        <w:rPr>
          <w:szCs w:val="28"/>
        </w:rPr>
        <w:t>поз</w:t>
      </w:r>
      <w:r w:rsidRPr="00765A27">
        <w:rPr>
          <w:szCs w:val="28"/>
        </w:rPr>
        <w:t>д</w:t>
      </w:r>
      <w:r w:rsidRPr="00765A27">
        <w:rPr>
          <w:szCs w:val="28"/>
        </w:rPr>
        <w:t xml:space="preserve">нее размещения в ЕИС извещения об осуществлении закупки, документации о закупке (при наличии) или вносимых в них изменений. </w:t>
      </w:r>
    </w:p>
    <w:p w:rsidR="001B4FF7" w:rsidRPr="00765A27" w:rsidRDefault="001B4FF7" w:rsidP="00765A27">
      <w:pPr>
        <w:widowControl w:val="0"/>
        <w:shd w:val="clear" w:color="auto" w:fill="FFFFFF" w:themeFill="background1"/>
        <w:ind w:firstLine="708"/>
        <w:jc w:val="both"/>
        <w:rPr>
          <w:szCs w:val="28"/>
        </w:rPr>
      </w:pPr>
      <w:r w:rsidRPr="00765A27">
        <w:rPr>
          <w:szCs w:val="28"/>
        </w:rPr>
        <w:t>6.8.</w:t>
      </w:r>
      <w:r w:rsidRPr="00765A27">
        <w:rPr>
          <w:szCs w:val="28"/>
        </w:rPr>
        <w:tab/>
        <w:t>Сроки и порядок взаимодействия между структурными подразд</w:t>
      </w:r>
      <w:r w:rsidRPr="00765A27">
        <w:rPr>
          <w:szCs w:val="28"/>
        </w:rPr>
        <w:t>е</w:t>
      </w:r>
      <w:r w:rsidRPr="00765A27">
        <w:rPr>
          <w:szCs w:val="28"/>
        </w:rPr>
        <w:t xml:space="preserve">лениями заказчика при подготовке, согласовании и размещении в ЕИС плана </w:t>
      </w:r>
      <w:r w:rsidRPr="00765A27">
        <w:rPr>
          <w:szCs w:val="28"/>
        </w:rPr>
        <w:lastRenderedPageBreak/>
        <w:t xml:space="preserve">закупок и внесении в него изменений определяются локальными актами </w:t>
      </w:r>
      <w:proofErr w:type="gramStart"/>
      <w:r w:rsidRPr="00765A27">
        <w:rPr>
          <w:szCs w:val="28"/>
        </w:rPr>
        <w:t>зака</w:t>
      </w:r>
      <w:r w:rsidRPr="00765A27">
        <w:rPr>
          <w:szCs w:val="28"/>
        </w:rPr>
        <w:t>з</w:t>
      </w:r>
      <w:r w:rsidRPr="00765A27">
        <w:rPr>
          <w:szCs w:val="28"/>
        </w:rPr>
        <w:t>чика</w:t>
      </w:r>
      <w:proofErr w:type="gramEnd"/>
      <w:r w:rsidRPr="00765A27">
        <w:rPr>
          <w:szCs w:val="28"/>
        </w:rPr>
        <w:t xml:space="preserve"> с учетом установленных законодательством требований.</w:t>
      </w:r>
    </w:p>
    <w:p w:rsidR="001A4B5F" w:rsidRPr="00765A27" w:rsidRDefault="001A4B5F" w:rsidP="00765A27">
      <w:pPr>
        <w:widowControl w:val="0"/>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33" w:name="_Toc529531825"/>
      <w:bookmarkStart w:id="34" w:name="_Toc59460886"/>
      <w:bookmarkStart w:id="35" w:name="_Toc59522395"/>
      <w:bookmarkStart w:id="36" w:name="_Toc59522711"/>
      <w:bookmarkStart w:id="37" w:name="_Toc59522825"/>
      <w:r w:rsidRPr="00765A27">
        <w:rPr>
          <w:b/>
        </w:rPr>
        <w:t>7. Способы осуществления закупок</w:t>
      </w:r>
      <w:bookmarkEnd w:id="33"/>
      <w:bookmarkEnd w:id="34"/>
      <w:bookmarkEnd w:id="35"/>
      <w:bookmarkEnd w:id="36"/>
      <w:bookmarkEnd w:id="37"/>
    </w:p>
    <w:p w:rsidR="002E0E9B" w:rsidRPr="00765A27" w:rsidRDefault="002E0E9B" w:rsidP="00765A27">
      <w:pPr>
        <w:shd w:val="clear" w:color="auto" w:fill="FFFFFF" w:themeFill="background1"/>
        <w:ind w:firstLine="708"/>
        <w:jc w:val="both"/>
        <w:rPr>
          <w:szCs w:val="28"/>
        </w:rPr>
      </w:pPr>
    </w:p>
    <w:p w:rsidR="00681486" w:rsidRPr="00765A27" w:rsidRDefault="00681486" w:rsidP="00765A27">
      <w:pPr>
        <w:widowControl w:val="0"/>
        <w:shd w:val="clear" w:color="auto" w:fill="FFFFFF" w:themeFill="background1"/>
        <w:ind w:firstLine="708"/>
        <w:jc w:val="both"/>
        <w:rPr>
          <w:szCs w:val="28"/>
        </w:rPr>
      </w:pPr>
      <w:r w:rsidRPr="00765A27">
        <w:rPr>
          <w:szCs w:val="28"/>
        </w:rPr>
        <w:t>7.1. Заказчик вправе осуществлять закупки конкурентными и</w:t>
      </w:r>
      <w:r w:rsidR="00ED6A64" w:rsidRPr="00765A27">
        <w:rPr>
          <w:szCs w:val="28"/>
        </w:rPr>
        <w:t xml:space="preserve"> </w:t>
      </w:r>
      <w:r w:rsidRPr="00765A27">
        <w:rPr>
          <w:szCs w:val="28"/>
        </w:rPr>
        <w:t>неконк</w:t>
      </w:r>
      <w:r w:rsidRPr="00765A27">
        <w:rPr>
          <w:szCs w:val="28"/>
        </w:rPr>
        <w:t>у</w:t>
      </w:r>
      <w:r w:rsidRPr="00765A27">
        <w:rPr>
          <w:szCs w:val="28"/>
        </w:rPr>
        <w:t>рентными способами в соответствии с действующим законодательством Ро</w:t>
      </w:r>
      <w:r w:rsidRPr="00765A27">
        <w:rPr>
          <w:szCs w:val="28"/>
        </w:rPr>
        <w:t>с</w:t>
      </w:r>
      <w:r w:rsidRPr="00765A27">
        <w:rPr>
          <w:szCs w:val="28"/>
        </w:rPr>
        <w:t>сийской Федерации и настоящим Положением.</w:t>
      </w:r>
    </w:p>
    <w:p w:rsidR="00681486" w:rsidRPr="00765A27" w:rsidRDefault="00681486" w:rsidP="00765A27">
      <w:pPr>
        <w:widowControl w:val="0"/>
        <w:shd w:val="clear" w:color="auto" w:fill="FFFFFF" w:themeFill="background1"/>
        <w:ind w:firstLine="708"/>
        <w:jc w:val="both"/>
        <w:rPr>
          <w:szCs w:val="28"/>
        </w:rPr>
      </w:pPr>
      <w:r w:rsidRPr="00765A27">
        <w:rPr>
          <w:szCs w:val="28"/>
        </w:rPr>
        <w:t>7.2. Конкурентной закупкой является закупка, осуществляемая с</w:t>
      </w:r>
      <w:r w:rsidR="00ED6A64" w:rsidRPr="00765A27">
        <w:rPr>
          <w:szCs w:val="28"/>
        </w:rPr>
        <w:t xml:space="preserve"> </w:t>
      </w:r>
      <w:r w:rsidRPr="00765A27">
        <w:rPr>
          <w:szCs w:val="28"/>
        </w:rPr>
        <w:t>одн</w:t>
      </w:r>
      <w:r w:rsidRPr="00765A27">
        <w:rPr>
          <w:szCs w:val="28"/>
        </w:rPr>
        <w:t>о</w:t>
      </w:r>
      <w:r w:rsidRPr="00765A27">
        <w:rPr>
          <w:szCs w:val="28"/>
        </w:rPr>
        <w:t>временным соблюдением условий, указанных в части 3 статьи 3 Закона</w:t>
      </w:r>
      <w:r w:rsidR="00ED6A64" w:rsidRPr="00765A27">
        <w:rPr>
          <w:szCs w:val="28"/>
        </w:rPr>
        <w:t xml:space="preserve"> </w:t>
      </w:r>
      <w:r w:rsidR="00AD3F57">
        <w:rPr>
          <w:szCs w:val="28"/>
        </w:rPr>
        <w:t xml:space="preserve">           </w:t>
      </w:r>
      <w:r w:rsidRPr="00765A27">
        <w:rPr>
          <w:szCs w:val="28"/>
        </w:rPr>
        <w:t>№</w:t>
      </w:r>
      <w:r w:rsidR="00AD3F57">
        <w:rPr>
          <w:szCs w:val="28"/>
        </w:rPr>
        <w:t xml:space="preserve"> </w:t>
      </w:r>
      <w:r w:rsidRPr="00765A27">
        <w:rPr>
          <w:szCs w:val="28"/>
        </w:rPr>
        <w:t>223-ФЗ.</w:t>
      </w:r>
    </w:p>
    <w:p w:rsidR="00681486" w:rsidRPr="00765A27" w:rsidRDefault="00681486" w:rsidP="00765A27">
      <w:pPr>
        <w:widowControl w:val="0"/>
        <w:shd w:val="clear" w:color="auto" w:fill="FFFFFF" w:themeFill="background1"/>
        <w:ind w:firstLine="708"/>
        <w:jc w:val="both"/>
        <w:rPr>
          <w:szCs w:val="28"/>
        </w:rPr>
      </w:pPr>
      <w:r w:rsidRPr="00765A27">
        <w:rPr>
          <w:szCs w:val="28"/>
        </w:rPr>
        <w:t>7.3. Конкурентные закупки осуществляются следующими способами:</w:t>
      </w:r>
    </w:p>
    <w:p w:rsidR="00681486" w:rsidRPr="00765A27" w:rsidRDefault="00681486" w:rsidP="00765A27">
      <w:pPr>
        <w:widowControl w:val="0"/>
        <w:shd w:val="clear" w:color="auto" w:fill="FFFFFF" w:themeFill="background1"/>
        <w:ind w:firstLine="708"/>
        <w:jc w:val="both"/>
        <w:rPr>
          <w:szCs w:val="28"/>
        </w:rPr>
      </w:pPr>
      <w:r w:rsidRPr="00765A27">
        <w:rPr>
          <w:szCs w:val="28"/>
        </w:rPr>
        <w:t>1) открытый конкурс,</w:t>
      </w:r>
    </w:p>
    <w:p w:rsidR="00681486" w:rsidRPr="00765A27" w:rsidRDefault="00681486" w:rsidP="00765A27">
      <w:pPr>
        <w:widowControl w:val="0"/>
        <w:shd w:val="clear" w:color="auto" w:fill="FFFFFF" w:themeFill="background1"/>
        <w:ind w:firstLine="708"/>
        <w:jc w:val="both"/>
        <w:rPr>
          <w:szCs w:val="28"/>
        </w:rPr>
      </w:pPr>
      <w:r w:rsidRPr="00765A27">
        <w:rPr>
          <w:szCs w:val="28"/>
        </w:rPr>
        <w:t>2) конкурс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3) закрытый конкурс,</w:t>
      </w:r>
    </w:p>
    <w:p w:rsidR="00681486" w:rsidRPr="00765A27" w:rsidRDefault="00681486" w:rsidP="00765A27">
      <w:pPr>
        <w:widowControl w:val="0"/>
        <w:shd w:val="clear" w:color="auto" w:fill="FFFFFF" w:themeFill="background1"/>
        <w:ind w:firstLine="708"/>
        <w:jc w:val="both"/>
        <w:rPr>
          <w:szCs w:val="28"/>
        </w:rPr>
      </w:pPr>
      <w:r w:rsidRPr="00765A27">
        <w:rPr>
          <w:szCs w:val="28"/>
        </w:rPr>
        <w:t>4) открытый аукцион,</w:t>
      </w:r>
    </w:p>
    <w:p w:rsidR="00681486" w:rsidRPr="00765A27" w:rsidRDefault="00681486" w:rsidP="00765A27">
      <w:pPr>
        <w:widowControl w:val="0"/>
        <w:shd w:val="clear" w:color="auto" w:fill="FFFFFF" w:themeFill="background1"/>
        <w:ind w:firstLine="708"/>
        <w:jc w:val="both"/>
        <w:rPr>
          <w:szCs w:val="28"/>
        </w:rPr>
      </w:pPr>
      <w:r w:rsidRPr="00765A27">
        <w:rPr>
          <w:szCs w:val="28"/>
        </w:rPr>
        <w:t>5) аукцион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6) закрытый аукцион,</w:t>
      </w:r>
    </w:p>
    <w:p w:rsidR="00681486" w:rsidRPr="00765A27" w:rsidRDefault="00681486" w:rsidP="00765A27">
      <w:pPr>
        <w:widowControl w:val="0"/>
        <w:shd w:val="clear" w:color="auto" w:fill="FFFFFF" w:themeFill="background1"/>
        <w:ind w:firstLine="708"/>
        <w:jc w:val="both"/>
        <w:rPr>
          <w:szCs w:val="28"/>
        </w:rPr>
      </w:pPr>
      <w:r w:rsidRPr="00765A27">
        <w:rPr>
          <w:szCs w:val="28"/>
        </w:rPr>
        <w:t>7) запрос котировок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8) закрытый запрос котировок,</w:t>
      </w:r>
    </w:p>
    <w:p w:rsidR="00681486" w:rsidRPr="00765A27" w:rsidRDefault="00681486" w:rsidP="00765A27">
      <w:pPr>
        <w:widowControl w:val="0"/>
        <w:shd w:val="clear" w:color="auto" w:fill="FFFFFF" w:themeFill="background1"/>
        <w:ind w:firstLine="708"/>
        <w:jc w:val="both"/>
        <w:rPr>
          <w:szCs w:val="28"/>
        </w:rPr>
      </w:pPr>
      <w:r w:rsidRPr="00765A27">
        <w:rPr>
          <w:szCs w:val="28"/>
        </w:rPr>
        <w:t>9) запрос цен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10) запрос предложений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11) закрытый запрос предложений.</w:t>
      </w:r>
    </w:p>
    <w:p w:rsidR="00681486" w:rsidRPr="00765A27" w:rsidRDefault="00681486" w:rsidP="00765A27">
      <w:pPr>
        <w:widowControl w:val="0"/>
        <w:shd w:val="clear" w:color="auto" w:fill="FFFFFF" w:themeFill="background1"/>
        <w:ind w:firstLine="708"/>
        <w:jc w:val="both"/>
        <w:rPr>
          <w:szCs w:val="28"/>
        </w:rPr>
      </w:pPr>
      <w:r w:rsidRPr="00765A27">
        <w:rPr>
          <w:szCs w:val="28"/>
        </w:rPr>
        <w:t>7.4.</w:t>
      </w:r>
      <w:r w:rsidRPr="00765A27">
        <w:rPr>
          <w:szCs w:val="28"/>
        </w:rPr>
        <w:tab/>
        <w:t>Неконкурентной закупкой является закупка, не соответствующая требованиям пункта 7.2 настоящего Положения. Неконкурентные закупки ос</w:t>
      </w:r>
      <w:r w:rsidRPr="00765A27">
        <w:rPr>
          <w:szCs w:val="28"/>
        </w:rPr>
        <w:t>у</w:t>
      </w:r>
      <w:r w:rsidRPr="00765A27">
        <w:rPr>
          <w:szCs w:val="28"/>
        </w:rPr>
        <w:t>ществляются следующими способами:</w:t>
      </w:r>
    </w:p>
    <w:p w:rsidR="00681486" w:rsidRPr="00765A27" w:rsidRDefault="00681486" w:rsidP="00765A27">
      <w:pPr>
        <w:widowControl w:val="0"/>
        <w:shd w:val="clear" w:color="auto" w:fill="FFFFFF" w:themeFill="background1"/>
        <w:ind w:firstLine="708"/>
        <w:jc w:val="both"/>
        <w:rPr>
          <w:szCs w:val="28"/>
        </w:rPr>
      </w:pPr>
      <w:r w:rsidRPr="00765A27">
        <w:rPr>
          <w:szCs w:val="28"/>
        </w:rPr>
        <w:t>1) запрос оферт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2) срочный ценовой запрос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3) закупка у единственного поставщика (подрядчика, исполнителя).</w:t>
      </w:r>
    </w:p>
    <w:p w:rsidR="00681486" w:rsidRPr="00765A27" w:rsidRDefault="00681486" w:rsidP="00765A27">
      <w:pPr>
        <w:widowControl w:val="0"/>
        <w:shd w:val="clear" w:color="auto" w:fill="FFFFFF" w:themeFill="background1"/>
        <w:ind w:firstLine="708"/>
        <w:jc w:val="both"/>
        <w:rPr>
          <w:szCs w:val="28"/>
        </w:rPr>
      </w:pPr>
      <w:r w:rsidRPr="00765A27">
        <w:rPr>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81486" w:rsidRPr="00765A27" w:rsidRDefault="00681486" w:rsidP="00765A27">
      <w:pPr>
        <w:widowControl w:val="0"/>
        <w:shd w:val="clear" w:color="auto" w:fill="FFFFFF" w:themeFill="background1"/>
        <w:autoSpaceDE w:val="0"/>
        <w:autoSpaceDN w:val="0"/>
        <w:adjustRightInd w:val="0"/>
        <w:ind w:firstLine="708"/>
        <w:jc w:val="both"/>
        <w:rPr>
          <w:szCs w:val="28"/>
        </w:rPr>
      </w:pPr>
      <w:r w:rsidRPr="00765A27">
        <w:rPr>
          <w:szCs w:val="28"/>
        </w:rPr>
        <w:t>7.6. Заказчик обязан проводить закупки в электронной форме в случаях, определенных Правительством Российской Федерации.</w:t>
      </w:r>
    </w:p>
    <w:p w:rsidR="00681486" w:rsidRPr="00765A27" w:rsidRDefault="00681486" w:rsidP="00765A27">
      <w:pPr>
        <w:widowControl w:val="0"/>
        <w:shd w:val="clear" w:color="auto" w:fill="FFFFFF" w:themeFill="background1"/>
        <w:ind w:firstLine="708"/>
        <w:jc w:val="both"/>
        <w:rPr>
          <w:szCs w:val="28"/>
        </w:rPr>
      </w:pPr>
      <w:r w:rsidRPr="00765A27">
        <w:rPr>
          <w:szCs w:val="28"/>
        </w:rPr>
        <w:t>7.7. Заказчик вправе проводить конкурентные закупки не в электронной форме в объеме, не превышающем 5 процентов от общего годового объема з</w:t>
      </w:r>
      <w:r w:rsidRPr="00765A27">
        <w:rPr>
          <w:szCs w:val="28"/>
        </w:rPr>
        <w:t>а</w:t>
      </w:r>
      <w:r w:rsidRPr="00765A27">
        <w:rPr>
          <w:szCs w:val="28"/>
        </w:rPr>
        <w:t xml:space="preserve">купок, осуществленных конкурентными способами, в стоимостном выражении.  </w:t>
      </w:r>
    </w:p>
    <w:p w:rsidR="00681486" w:rsidRPr="00765A27" w:rsidRDefault="00681486" w:rsidP="00765A27">
      <w:pPr>
        <w:widowControl w:val="0"/>
        <w:shd w:val="clear" w:color="auto" w:fill="FFFFFF" w:themeFill="background1"/>
        <w:ind w:firstLine="708"/>
        <w:jc w:val="both"/>
        <w:rPr>
          <w:szCs w:val="28"/>
        </w:rPr>
      </w:pPr>
      <w:r w:rsidRPr="00765A27">
        <w:rPr>
          <w:szCs w:val="28"/>
        </w:rPr>
        <w:t>Заказчик вправе проводить закупки путем запроса оферт в электронной форме в объеме, не превышающем 10 процентов от общего объема финансов</w:t>
      </w:r>
      <w:r w:rsidRPr="00765A27">
        <w:rPr>
          <w:szCs w:val="28"/>
        </w:rPr>
        <w:t>о</w:t>
      </w:r>
      <w:r w:rsidRPr="00765A27">
        <w:rPr>
          <w:szCs w:val="28"/>
        </w:rPr>
        <w:t>го обеспечения, предусмотренного для оплаты заказчиком договоров в соотве</w:t>
      </w:r>
      <w:r w:rsidRPr="00765A27">
        <w:rPr>
          <w:szCs w:val="28"/>
        </w:rPr>
        <w:t>т</w:t>
      </w:r>
      <w:r w:rsidRPr="00765A27">
        <w:rPr>
          <w:szCs w:val="28"/>
        </w:rPr>
        <w:t xml:space="preserve">ствующем финансовом году.  </w:t>
      </w:r>
    </w:p>
    <w:p w:rsidR="00D900AE" w:rsidRPr="00765A27" w:rsidRDefault="00D900AE" w:rsidP="00765A27">
      <w:pPr>
        <w:shd w:val="clear" w:color="auto" w:fill="FFFFFF" w:themeFill="background1"/>
        <w:ind w:firstLine="709"/>
        <w:jc w:val="both"/>
        <w:rPr>
          <w:szCs w:val="28"/>
        </w:rPr>
      </w:pPr>
      <w:r w:rsidRPr="00765A27">
        <w:rPr>
          <w:szCs w:val="28"/>
        </w:rPr>
        <w:t xml:space="preserve">7.8. Заказчик </w:t>
      </w:r>
      <w:r w:rsidR="00217395" w:rsidRPr="007C3268">
        <w:rPr>
          <w:szCs w:val="28"/>
        </w:rPr>
        <w:t>вправе осуществлять закупки у единственного поставщика (</w:t>
      </w:r>
      <w:r w:rsidR="00217395" w:rsidRPr="00CF2CB3">
        <w:rPr>
          <w:szCs w:val="28"/>
        </w:rPr>
        <w:t>подрядчика, исполнителя) т</w:t>
      </w:r>
      <w:r w:rsidR="00217395">
        <w:rPr>
          <w:szCs w:val="28"/>
        </w:rPr>
        <w:t xml:space="preserve">олько в случаях невозможности и (или) </w:t>
      </w:r>
      <w:r w:rsidR="00217395" w:rsidRPr="00CF2CB3">
        <w:rPr>
          <w:szCs w:val="28"/>
        </w:rPr>
        <w:t>нецелес</w:t>
      </w:r>
      <w:r w:rsidR="00217395" w:rsidRPr="00CF2CB3">
        <w:rPr>
          <w:szCs w:val="28"/>
        </w:rPr>
        <w:t>о</w:t>
      </w:r>
      <w:r w:rsidR="00217395" w:rsidRPr="00CF2CB3">
        <w:rPr>
          <w:szCs w:val="28"/>
        </w:rPr>
        <w:t>образности проведения закупок конкурентными способами.</w:t>
      </w:r>
    </w:p>
    <w:p w:rsidR="00681486" w:rsidRPr="00765A27" w:rsidRDefault="00681486" w:rsidP="00765A27">
      <w:pPr>
        <w:widowControl w:val="0"/>
        <w:shd w:val="clear" w:color="auto" w:fill="FFFFFF" w:themeFill="background1"/>
        <w:ind w:firstLine="708"/>
        <w:jc w:val="both"/>
        <w:rPr>
          <w:szCs w:val="28"/>
        </w:rPr>
      </w:pPr>
      <w:r w:rsidRPr="00765A27">
        <w:rPr>
          <w:szCs w:val="28"/>
        </w:rPr>
        <w:t>7.9. Способ закупки в каждом конкретном случае определяет уполном</w:t>
      </w:r>
      <w:r w:rsidRPr="00765A27">
        <w:rPr>
          <w:szCs w:val="28"/>
        </w:rPr>
        <w:t>о</w:t>
      </w:r>
      <w:r w:rsidRPr="00765A27">
        <w:rPr>
          <w:szCs w:val="28"/>
        </w:rPr>
        <w:t>ченное лицо заказчика, если иное не установлено локальными актами</w:t>
      </w:r>
      <w:r w:rsidRPr="00765A27">
        <w:rPr>
          <w:b/>
          <w:szCs w:val="28"/>
        </w:rPr>
        <w:t xml:space="preserve"> </w:t>
      </w:r>
      <w:r w:rsidRPr="00765A27">
        <w:rPr>
          <w:szCs w:val="28"/>
        </w:rPr>
        <w:t>заказч</w:t>
      </w:r>
      <w:r w:rsidRPr="00765A27">
        <w:rPr>
          <w:szCs w:val="28"/>
        </w:rPr>
        <w:t>и</w:t>
      </w:r>
      <w:r w:rsidRPr="00765A27">
        <w:rPr>
          <w:szCs w:val="28"/>
        </w:rPr>
        <w:lastRenderedPageBreak/>
        <w:t xml:space="preserve">ка, в соответствии с настоящим Положением. </w:t>
      </w:r>
    </w:p>
    <w:p w:rsidR="00681486" w:rsidRPr="00765A27" w:rsidRDefault="00681486" w:rsidP="00765A27">
      <w:pPr>
        <w:widowControl w:val="0"/>
        <w:shd w:val="clear" w:color="auto" w:fill="FFFFFF" w:themeFill="background1"/>
        <w:ind w:firstLine="708"/>
        <w:jc w:val="both"/>
        <w:rPr>
          <w:szCs w:val="28"/>
        </w:rPr>
      </w:pPr>
      <w:r w:rsidRPr="00765A27">
        <w:rPr>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7.11. Условия и порядок применения конкурентных закупок изложены в</w:t>
      </w:r>
      <w:r w:rsidR="00ED6A64" w:rsidRPr="00765A27">
        <w:rPr>
          <w:szCs w:val="28"/>
        </w:rPr>
        <w:t xml:space="preserve"> </w:t>
      </w:r>
      <w:r w:rsidRPr="00765A27">
        <w:rPr>
          <w:szCs w:val="28"/>
        </w:rPr>
        <w:t xml:space="preserve">разделах </w:t>
      </w:r>
      <w:r w:rsidRPr="00765A27">
        <w:rPr>
          <w:szCs w:val="28"/>
          <w:lang w:val="en-US"/>
        </w:rPr>
        <w:t>II</w:t>
      </w:r>
      <w:r w:rsidRPr="00765A27">
        <w:rPr>
          <w:szCs w:val="28"/>
        </w:rPr>
        <w:t xml:space="preserve"> – </w:t>
      </w:r>
      <w:r w:rsidRPr="00765A27">
        <w:rPr>
          <w:szCs w:val="28"/>
          <w:lang w:val="en-US"/>
        </w:rPr>
        <w:t>VII</w:t>
      </w:r>
      <w:r w:rsidRPr="00765A27">
        <w:rPr>
          <w:szCs w:val="28"/>
        </w:rPr>
        <w:t xml:space="preserve">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Условия и порядок применения неконкурентных закупок изложены в</w:t>
      </w:r>
      <w:r w:rsidR="00ED6A64" w:rsidRPr="00765A27">
        <w:rPr>
          <w:szCs w:val="28"/>
        </w:rPr>
        <w:t xml:space="preserve"> </w:t>
      </w:r>
      <w:r w:rsidRPr="00765A27">
        <w:rPr>
          <w:szCs w:val="28"/>
        </w:rPr>
        <w:t>ра</w:t>
      </w:r>
      <w:r w:rsidRPr="00765A27">
        <w:rPr>
          <w:szCs w:val="28"/>
        </w:rPr>
        <w:t>з</w:t>
      </w:r>
      <w:r w:rsidRPr="00765A27">
        <w:rPr>
          <w:szCs w:val="28"/>
        </w:rPr>
        <w:t xml:space="preserve">деле </w:t>
      </w:r>
      <w:r w:rsidRPr="00765A27">
        <w:rPr>
          <w:szCs w:val="28"/>
          <w:lang w:val="en-US"/>
        </w:rPr>
        <w:t>VIII</w:t>
      </w:r>
      <w:r w:rsidRPr="00765A27">
        <w:rPr>
          <w:szCs w:val="28"/>
        </w:rPr>
        <w:t xml:space="preserve">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7.12.</w:t>
      </w:r>
      <w:r w:rsidRPr="00765A27">
        <w:t xml:space="preserve"> </w:t>
      </w:r>
      <w:r w:rsidRPr="00765A27">
        <w:rPr>
          <w:szCs w:val="28"/>
        </w:rPr>
        <w:t>Закупки в электронной форме осуществляются посредством фун</w:t>
      </w:r>
      <w:r w:rsidRPr="00765A27">
        <w:rPr>
          <w:szCs w:val="28"/>
        </w:rPr>
        <w:t>к</w:t>
      </w:r>
      <w:r w:rsidRPr="00765A27">
        <w:rPr>
          <w:szCs w:val="28"/>
        </w:rPr>
        <w:t>ционала электронной площадки. Общие требования к</w:t>
      </w:r>
      <w:r w:rsidR="00ED6A64" w:rsidRPr="00765A27">
        <w:rPr>
          <w:szCs w:val="28"/>
        </w:rPr>
        <w:t xml:space="preserve"> </w:t>
      </w:r>
      <w:r w:rsidRPr="00765A27">
        <w:rPr>
          <w:szCs w:val="28"/>
        </w:rPr>
        <w:t>осуществлению конк</w:t>
      </w:r>
      <w:r w:rsidRPr="00765A27">
        <w:rPr>
          <w:szCs w:val="28"/>
        </w:rPr>
        <w:t>у</w:t>
      </w:r>
      <w:r w:rsidRPr="00765A27">
        <w:rPr>
          <w:szCs w:val="28"/>
        </w:rPr>
        <w:t xml:space="preserve">рентных закупок в электронной форме устанавливаются статьей 3.3 Закона </w:t>
      </w:r>
      <w:r w:rsidR="00C829C3">
        <w:rPr>
          <w:szCs w:val="28"/>
        </w:rPr>
        <w:t xml:space="preserve">     </w:t>
      </w:r>
      <w:r w:rsidRPr="00765A27">
        <w:rPr>
          <w:szCs w:val="28"/>
        </w:rPr>
        <w:t>№ 223-ФЗ и требованиями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7.13. Закупки в электронной форме проводятся на электронных площа</w:t>
      </w:r>
      <w:r w:rsidRPr="00765A27">
        <w:rPr>
          <w:szCs w:val="28"/>
        </w:rPr>
        <w:t>д</w:t>
      </w:r>
      <w:r w:rsidRPr="00765A27">
        <w:rPr>
          <w:szCs w:val="28"/>
        </w:rPr>
        <w:t>ках, функционал которых должен предоставлять возможность осуществления всех необходимых действий и процедур, предусмотренных порядком провед</w:t>
      </w:r>
      <w:r w:rsidRPr="00765A27">
        <w:rPr>
          <w:szCs w:val="28"/>
        </w:rPr>
        <w:t>е</w:t>
      </w:r>
      <w:r w:rsidRPr="00765A27">
        <w:rPr>
          <w:szCs w:val="28"/>
        </w:rPr>
        <w:t>ния конкурентных закупок в электронной форме, в соответствии с требовани</w:t>
      </w:r>
      <w:r w:rsidRPr="00765A27">
        <w:rPr>
          <w:szCs w:val="28"/>
        </w:rPr>
        <w:t>я</w:t>
      </w:r>
      <w:r w:rsidRPr="00765A27">
        <w:rPr>
          <w:szCs w:val="28"/>
        </w:rPr>
        <w:t>ми законодательства и настоящего Положения.</w:t>
      </w:r>
    </w:p>
    <w:p w:rsidR="002E0E9B" w:rsidRPr="00765A27" w:rsidRDefault="002E0E9B" w:rsidP="00765A27">
      <w:pPr>
        <w:shd w:val="clear" w:color="auto" w:fill="FFFFFF" w:themeFill="background1"/>
        <w:ind w:firstLine="708"/>
        <w:jc w:val="both"/>
        <w:rPr>
          <w:szCs w:val="28"/>
        </w:rPr>
      </w:pPr>
    </w:p>
    <w:p w:rsidR="009B5EA6" w:rsidRPr="00765A27" w:rsidRDefault="002E0E9B" w:rsidP="00765A27">
      <w:pPr>
        <w:shd w:val="clear" w:color="auto" w:fill="FFFFFF" w:themeFill="background1"/>
        <w:jc w:val="center"/>
        <w:rPr>
          <w:b/>
        </w:rPr>
      </w:pPr>
      <w:bookmarkStart w:id="38" w:name="_Toc59460887"/>
      <w:bookmarkStart w:id="39" w:name="_Toc59522396"/>
      <w:bookmarkStart w:id="40" w:name="_Toc59522712"/>
      <w:bookmarkStart w:id="41" w:name="_Toc59522826"/>
      <w:bookmarkStart w:id="42" w:name="_Toc529531826"/>
      <w:r w:rsidRPr="00765A27">
        <w:rPr>
          <w:b/>
        </w:rPr>
        <w:t>8. Требования к извещению об осуществлении закупки,</w:t>
      </w:r>
      <w:bookmarkEnd w:id="38"/>
      <w:bookmarkEnd w:id="39"/>
      <w:bookmarkEnd w:id="40"/>
      <w:bookmarkEnd w:id="41"/>
      <w:r w:rsidRPr="00765A27">
        <w:rPr>
          <w:b/>
        </w:rPr>
        <w:t xml:space="preserve"> </w:t>
      </w:r>
      <w:bookmarkStart w:id="43" w:name="_Toc59460888"/>
      <w:bookmarkStart w:id="44" w:name="_Toc59522397"/>
      <w:bookmarkStart w:id="45" w:name="_Toc59522713"/>
      <w:bookmarkStart w:id="46" w:name="_Toc59522827"/>
    </w:p>
    <w:p w:rsidR="002E0E9B" w:rsidRPr="00765A27" w:rsidRDefault="002E0E9B" w:rsidP="00765A27">
      <w:pPr>
        <w:shd w:val="clear" w:color="auto" w:fill="FFFFFF" w:themeFill="background1"/>
        <w:jc w:val="center"/>
        <w:rPr>
          <w:b/>
        </w:rPr>
      </w:pPr>
      <w:r w:rsidRPr="00765A27">
        <w:rPr>
          <w:b/>
        </w:rPr>
        <w:t>документации о</w:t>
      </w:r>
      <w:r w:rsidR="00ED6A64" w:rsidRPr="00765A27">
        <w:rPr>
          <w:b/>
        </w:rPr>
        <w:t xml:space="preserve"> </w:t>
      </w:r>
      <w:r w:rsidRPr="00765A27">
        <w:rPr>
          <w:b/>
        </w:rPr>
        <w:t>закупке</w:t>
      </w:r>
      <w:bookmarkEnd w:id="42"/>
      <w:bookmarkEnd w:id="43"/>
      <w:bookmarkEnd w:id="44"/>
      <w:bookmarkEnd w:id="45"/>
      <w:bookmarkEnd w:id="46"/>
    </w:p>
    <w:p w:rsidR="002E0E9B" w:rsidRPr="00765A27" w:rsidRDefault="002E0E9B" w:rsidP="00765A27">
      <w:pPr>
        <w:shd w:val="clear" w:color="auto" w:fill="FFFFFF" w:themeFill="background1"/>
        <w:jc w:val="both"/>
        <w:rPr>
          <w:b/>
          <w:szCs w:val="28"/>
        </w:rPr>
      </w:pPr>
    </w:p>
    <w:p w:rsidR="00681486" w:rsidRPr="00765A27" w:rsidRDefault="00681486" w:rsidP="00765A27">
      <w:pPr>
        <w:widowControl w:val="0"/>
        <w:shd w:val="clear" w:color="auto" w:fill="FFFFFF" w:themeFill="background1"/>
        <w:ind w:firstLine="708"/>
        <w:jc w:val="both"/>
        <w:rPr>
          <w:b/>
          <w:szCs w:val="28"/>
        </w:rPr>
      </w:pPr>
      <w:r w:rsidRPr="00765A27">
        <w:rPr>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00ED6A64" w:rsidRPr="00765A27">
        <w:rPr>
          <w:szCs w:val="28"/>
        </w:rPr>
        <w:t xml:space="preserve"> </w:t>
      </w:r>
      <w:r w:rsidRPr="00765A27">
        <w:rPr>
          <w:szCs w:val="28"/>
        </w:rPr>
        <w:t>ЕИС вместе с извещением об осуществлении закупки (далее также – извещ</w:t>
      </w:r>
      <w:r w:rsidRPr="00765A27">
        <w:rPr>
          <w:szCs w:val="28"/>
        </w:rPr>
        <w:t>е</w:t>
      </w:r>
      <w:r w:rsidRPr="00765A27">
        <w:rPr>
          <w:szCs w:val="28"/>
        </w:rPr>
        <w:t>ние, извещение о закупке).</w:t>
      </w:r>
    </w:p>
    <w:p w:rsidR="00681486" w:rsidRPr="00765A27" w:rsidRDefault="00681486" w:rsidP="00765A27">
      <w:pPr>
        <w:widowControl w:val="0"/>
        <w:shd w:val="clear" w:color="auto" w:fill="FFFFFF" w:themeFill="background1"/>
        <w:ind w:firstLine="708"/>
        <w:jc w:val="both"/>
        <w:rPr>
          <w:szCs w:val="28"/>
        </w:rPr>
      </w:pPr>
      <w:r w:rsidRPr="00765A27">
        <w:rPr>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00ED6A64" w:rsidRPr="00765A27">
        <w:rPr>
          <w:szCs w:val="28"/>
        </w:rPr>
        <w:t xml:space="preserve"> </w:t>
      </w:r>
      <w:r w:rsidRPr="00765A27">
        <w:rPr>
          <w:szCs w:val="28"/>
        </w:rPr>
        <w:t xml:space="preserve">ЕИС одновременно. Заказчик имеет право </w:t>
      </w:r>
      <w:proofErr w:type="gramStart"/>
      <w:r w:rsidRPr="00765A27">
        <w:rPr>
          <w:szCs w:val="28"/>
        </w:rPr>
        <w:t>разместить и</w:t>
      </w:r>
      <w:r w:rsidRPr="00765A27">
        <w:rPr>
          <w:szCs w:val="28"/>
        </w:rPr>
        <w:t>з</w:t>
      </w:r>
      <w:r w:rsidRPr="00765A27">
        <w:rPr>
          <w:szCs w:val="28"/>
        </w:rPr>
        <w:t>вещение</w:t>
      </w:r>
      <w:proofErr w:type="gramEnd"/>
      <w:r w:rsidRPr="00765A27">
        <w:rPr>
          <w:szCs w:val="28"/>
        </w:rPr>
        <w:t xml:space="preserve"> и</w:t>
      </w:r>
      <w:r w:rsidR="00ED6A64" w:rsidRPr="00765A27">
        <w:rPr>
          <w:szCs w:val="28"/>
        </w:rPr>
        <w:t xml:space="preserve"> </w:t>
      </w:r>
      <w:r w:rsidRPr="00765A27">
        <w:rPr>
          <w:szCs w:val="28"/>
        </w:rPr>
        <w:t>документацию о закупке в дополнительных источниках информ</w:t>
      </w:r>
      <w:r w:rsidRPr="00765A27">
        <w:rPr>
          <w:szCs w:val="28"/>
        </w:rPr>
        <w:t>а</w:t>
      </w:r>
      <w:r w:rsidRPr="00765A27">
        <w:rPr>
          <w:szCs w:val="28"/>
        </w:rPr>
        <w:t>ции.</w:t>
      </w:r>
    </w:p>
    <w:p w:rsidR="00681486" w:rsidRPr="00765A27" w:rsidRDefault="00681486" w:rsidP="00765A27">
      <w:pPr>
        <w:widowControl w:val="0"/>
        <w:shd w:val="clear" w:color="auto" w:fill="FFFFFF" w:themeFill="background1"/>
        <w:ind w:firstLine="708"/>
        <w:jc w:val="both"/>
        <w:rPr>
          <w:szCs w:val="28"/>
        </w:rPr>
      </w:pPr>
      <w:r w:rsidRPr="00765A27">
        <w:rPr>
          <w:szCs w:val="28"/>
        </w:rPr>
        <w:t>8.3. Извещение о конкурентной закупке, запросе оферт в электронной форме, срочном ценовом запросе в электронной форме должно содержать сл</w:t>
      </w:r>
      <w:r w:rsidRPr="00765A27">
        <w:rPr>
          <w:szCs w:val="28"/>
        </w:rPr>
        <w:t>е</w:t>
      </w:r>
      <w:r w:rsidRPr="00765A27">
        <w:rPr>
          <w:szCs w:val="28"/>
        </w:rPr>
        <w:t>дующие сведения:</w:t>
      </w:r>
    </w:p>
    <w:p w:rsidR="00681486" w:rsidRPr="00765A27" w:rsidRDefault="00681486" w:rsidP="00765A27">
      <w:pPr>
        <w:widowControl w:val="0"/>
        <w:shd w:val="clear" w:color="auto" w:fill="FFFFFF" w:themeFill="background1"/>
        <w:ind w:firstLine="708"/>
        <w:jc w:val="both"/>
        <w:rPr>
          <w:szCs w:val="28"/>
        </w:rPr>
      </w:pPr>
      <w:r w:rsidRPr="00765A27">
        <w:rPr>
          <w:szCs w:val="28"/>
        </w:rPr>
        <w:t>1) способ осуществления закупки;</w:t>
      </w:r>
    </w:p>
    <w:p w:rsidR="00681486" w:rsidRPr="00765A27" w:rsidRDefault="00681486" w:rsidP="00765A27">
      <w:pPr>
        <w:widowControl w:val="0"/>
        <w:shd w:val="clear" w:color="auto" w:fill="FFFFFF" w:themeFill="background1"/>
        <w:ind w:firstLine="708"/>
        <w:jc w:val="both"/>
        <w:rPr>
          <w:szCs w:val="28"/>
        </w:rPr>
      </w:pPr>
      <w:r w:rsidRPr="00765A27">
        <w:rPr>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00ED6A64" w:rsidRPr="00765A27">
        <w:rPr>
          <w:szCs w:val="28"/>
        </w:rPr>
        <w:t xml:space="preserve"> </w:t>
      </w:r>
      <w:r w:rsidRPr="00765A27">
        <w:rPr>
          <w:szCs w:val="28"/>
        </w:rPr>
        <w:t xml:space="preserve">уполномоченном лице заказчика, ответственном за осуществление закупки; </w:t>
      </w:r>
    </w:p>
    <w:p w:rsidR="00681486" w:rsidRPr="00765A27" w:rsidRDefault="00681486" w:rsidP="00765A27">
      <w:pPr>
        <w:widowControl w:val="0"/>
        <w:shd w:val="clear" w:color="auto" w:fill="FFFFFF" w:themeFill="background1"/>
        <w:ind w:firstLine="708"/>
        <w:jc w:val="both"/>
        <w:rPr>
          <w:szCs w:val="28"/>
        </w:rPr>
      </w:pPr>
      <w:r w:rsidRPr="00765A27">
        <w:rPr>
          <w:szCs w:val="28"/>
        </w:rPr>
        <w:t>3) предмет договора с указанием количества поставляемого товара, объ</w:t>
      </w:r>
      <w:r w:rsidRPr="00765A27">
        <w:rPr>
          <w:szCs w:val="28"/>
        </w:rPr>
        <w:t>е</w:t>
      </w:r>
      <w:r w:rsidRPr="00765A27">
        <w:rPr>
          <w:szCs w:val="28"/>
        </w:rPr>
        <w:t>ма выполняемых работ, оказываемых услуг, а также краткое описание предмета закупки (при необходимости);</w:t>
      </w:r>
    </w:p>
    <w:p w:rsidR="00681486" w:rsidRPr="00765A27" w:rsidRDefault="00681486" w:rsidP="00765A27">
      <w:pPr>
        <w:widowControl w:val="0"/>
        <w:shd w:val="clear" w:color="auto" w:fill="FFFFFF" w:themeFill="background1"/>
        <w:ind w:firstLine="708"/>
        <w:jc w:val="both"/>
        <w:rPr>
          <w:szCs w:val="28"/>
        </w:rPr>
      </w:pPr>
      <w:r w:rsidRPr="00765A27">
        <w:rPr>
          <w:szCs w:val="28"/>
        </w:rPr>
        <w:t xml:space="preserve">4) место поставки товара, выполнения работы, оказания услуги (в случае </w:t>
      </w:r>
      <w:r w:rsidRPr="00765A27">
        <w:rPr>
          <w:szCs w:val="28"/>
        </w:rPr>
        <w:lastRenderedPageBreak/>
        <w:t xml:space="preserve">если в отношении предмета закупки предусмотрена разбивка на </w:t>
      </w:r>
      <w:proofErr w:type="gramStart"/>
      <w:r w:rsidRPr="00765A27">
        <w:rPr>
          <w:szCs w:val="28"/>
        </w:rPr>
        <w:t>лоты, перечи</w:t>
      </w:r>
      <w:r w:rsidRPr="00765A27">
        <w:rPr>
          <w:szCs w:val="28"/>
        </w:rPr>
        <w:t>с</w:t>
      </w:r>
      <w:r w:rsidRPr="00765A27">
        <w:rPr>
          <w:szCs w:val="28"/>
        </w:rPr>
        <w:t>ленные в настоящем подпункте сведения указываются</w:t>
      </w:r>
      <w:proofErr w:type="gramEnd"/>
      <w:r w:rsidRPr="00765A27">
        <w:rPr>
          <w:szCs w:val="28"/>
        </w:rPr>
        <w:t xml:space="preserve"> в отношении каждого лота);</w:t>
      </w:r>
    </w:p>
    <w:p w:rsidR="00681486" w:rsidRPr="00765A27" w:rsidRDefault="00681486" w:rsidP="00765A27">
      <w:pPr>
        <w:widowControl w:val="0"/>
        <w:shd w:val="clear" w:color="auto" w:fill="FFFFFF" w:themeFill="background1"/>
        <w:ind w:firstLine="708"/>
        <w:jc w:val="both"/>
        <w:rPr>
          <w:szCs w:val="28"/>
        </w:rPr>
      </w:pPr>
      <w:r w:rsidRPr="00765A27">
        <w:rPr>
          <w:szCs w:val="28"/>
        </w:rPr>
        <w:t>5) сведения о начальной (максимальной) цене договора либо формула ц</w:t>
      </w:r>
      <w:r w:rsidRPr="00765A27">
        <w:rPr>
          <w:szCs w:val="28"/>
        </w:rPr>
        <w:t>е</w:t>
      </w:r>
      <w:r w:rsidRPr="00765A27">
        <w:rPr>
          <w:szCs w:val="28"/>
        </w:rPr>
        <w:t>ны и максимальное значение цены договора, либо цена единицы товара, раб</w:t>
      </w:r>
      <w:r w:rsidRPr="00765A27">
        <w:rPr>
          <w:szCs w:val="28"/>
        </w:rPr>
        <w:t>о</w:t>
      </w:r>
      <w:r w:rsidRPr="00765A27">
        <w:rPr>
          <w:szCs w:val="28"/>
        </w:rPr>
        <w:t>ты, услуги (далее – начальная цена единицы товара, работы, услуги) и макс</w:t>
      </w:r>
      <w:r w:rsidRPr="00765A27">
        <w:rPr>
          <w:szCs w:val="28"/>
        </w:rPr>
        <w:t>и</w:t>
      </w:r>
      <w:r w:rsidRPr="00765A27">
        <w:rPr>
          <w:szCs w:val="28"/>
        </w:rPr>
        <w:t>мальное значение цены договора в случае осуществления закупки в соотве</w:t>
      </w:r>
      <w:r w:rsidRPr="00765A27">
        <w:rPr>
          <w:szCs w:val="28"/>
        </w:rPr>
        <w:t>т</w:t>
      </w:r>
      <w:r w:rsidRPr="00765A27">
        <w:rPr>
          <w:szCs w:val="28"/>
        </w:rPr>
        <w:t>ствии с главой 17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6) срок, место и порядок предоставления документации о закупке, размер, порядок и сроки внесения платы, взимаемой заказчиком за предоставление д</w:t>
      </w:r>
      <w:r w:rsidRPr="00765A27">
        <w:rPr>
          <w:szCs w:val="28"/>
        </w:rPr>
        <w:t>о</w:t>
      </w:r>
      <w:r w:rsidRPr="00765A27">
        <w:rPr>
          <w:szCs w:val="28"/>
        </w:rPr>
        <w:t>кументации, если такая плата установлена заказчиком, за исключением случаев предоставления документации в форме электронного документа;</w:t>
      </w:r>
    </w:p>
    <w:p w:rsidR="00681486" w:rsidRPr="00765A27" w:rsidRDefault="00681486" w:rsidP="00765A27">
      <w:pPr>
        <w:widowControl w:val="0"/>
        <w:shd w:val="clear" w:color="auto" w:fill="FFFFFF" w:themeFill="background1"/>
        <w:ind w:firstLine="708"/>
        <w:jc w:val="both"/>
        <w:rPr>
          <w:szCs w:val="28"/>
        </w:rPr>
      </w:pPr>
      <w:r w:rsidRPr="00765A27">
        <w:rPr>
          <w:szCs w:val="28"/>
        </w:rPr>
        <w:t>7) порядок, дата начала, дата и время окончания срока подачи заявок на</w:t>
      </w:r>
      <w:r w:rsidR="00ED6A64" w:rsidRPr="00765A27">
        <w:rPr>
          <w:szCs w:val="28"/>
        </w:rPr>
        <w:t xml:space="preserve"> </w:t>
      </w:r>
      <w:r w:rsidRPr="00765A27">
        <w:rPr>
          <w:szCs w:val="28"/>
        </w:rPr>
        <w:t>участие в закупке (этапах закупки) и порядок подведения итогов закупки (эт</w:t>
      </w:r>
      <w:r w:rsidRPr="00765A27">
        <w:rPr>
          <w:szCs w:val="28"/>
        </w:rPr>
        <w:t>а</w:t>
      </w:r>
      <w:r w:rsidRPr="00765A27">
        <w:rPr>
          <w:szCs w:val="28"/>
        </w:rPr>
        <w:t>пов закупки);</w:t>
      </w:r>
    </w:p>
    <w:p w:rsidR="00681486" w:rsidRPr="00765A27" w:rsidRDefault="00681486" w:rsidP="00765A27">
      <w:pPr>
        <w:widowControl w:val="0"/>
        <w:shd w:val="clear" w:color="auto" w:fill="FFFFFF" w:themeFill="background1"/>
        <w:ind w:firstLine="708"/>
        <w:jc w:val="both"/>
        <w:rPr>
          <w:szCs w:val="28"/>
        </w:rPr>
      </w:pPr>
      <w:r w:rsidRPr="00765A27">
        <w:rPr>
          <w:szCs w:val="28"/>
        </w:rPr>
        <w:t>8) адрес электронной площадки в сети «Интернет» (при осуществлении закупки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81486" w:rsidRPr="00765A27" w:rsidRDefault="00681486" w:rsidP="00765A27">
      <w:pPr>
        <w:widowControl w:val="0"/>
        <w:shd w:val="clear" w:color="auto" w:fill="FFFFFF" w:themeFill="background1"/>
        <w:ind w:firstLine="708"/>
        <w:jc w:val="both"/>
        <w:rPr>
          <w:szCs w:val="28"/>
        </w:rPr>
      </w:pPr>
      <w:r w:rsidRPr="00765A27">
        <w:rPr>
          <w:szCs w:val="28"/>
        </w:rPr>
        <w:t>10) размер обеспечения исполнения договора, порядок (включая способы обеспечения исполнения договора) и срок его предоставления, а также осно</w:t>
      </w:r>
      <w:r w:rsidRPr="00765A27">
        <w:rPr>
          <w:szCs w:val="28"/>
        </w:rPr>
        <w:t>в</w:t>
      </w:r>
      <w:r w:rsidRPr="00765A27">
        <w:rPr>
          <w:szCs w:val="28"/>
        </w:rPr>
        <w:t>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81486" w:rsidRPr="00765A27" w:rsidRDefault="00681486" w:rsidP="00765A27">
      <w:pPr>
        <w:widowControl w:val="0"/>
        <w:shd w:val="clear" w:color="auto" w:fill="FFFFFF" w:themeFill="background1"/>
        <w:ind w:firstLine="708"/>
        <w:jc w:val="both"/>
        <w:rPr>
          <w:szCs w:val="28"/>
        </w:rPr>
      </w:pPr>
      <w:r w:rsidRPr="00765A27">
        <w:rPr>
          <w:szCs w:val="28"/>
        </w:rPr>
        <w:t>11) иные сведения</w:t>
      </w:r>
      <w:r w:rsidRPr="00765A27">
        <w:rPr>
          <w:rStyle w:val="af"/>
          <w:szCs w:val="28"/>
        </w:rPr>
        <w:footnoteReference w:id="3"/>
      </w:r>
      <w:r w:rsidRPr="00765A27">
        <w:rPr>
          <w:szCs w:val="28"/>
        </w:rPr>
        <w:t>.</w:t>
      </w:r>
    </w:p>
    <w:p w:rsidR="00681486" w:rsidRPr="00765A27" w:rsidRDefault="00681486" w:rsidP="00765A27">
      <w:pPr>
        <w:widowControl w:val="0"/>
        <w:shd w:val="clear" w:color="auto" w:fill="FFFFFF" w:themeFill="background1"/>
        <w:ind w:firstLine="708"/>
        <w:jc w:val="both"/>
        <w:rPr>
          <w:szCs w:val="28"/>
        </w:rPr>
      </w:pPr>
      <w:r w:rsidRPr="00765A27">
        <w:rPr>
          <w:szCs w:val="28"/>
        </w:rPr>
        <w:t>8.4. Документация о конкурентной закупке должна содержать следующие сведения:</w:t>
      </w:r>
    </w:p>
    <w:p w:rsidR="00681486" w:rsidRPr="00765A27" w:rsidRDefault="00681486" w:rsidP="00765A27">
      <w:pPr>
        <w:widowControl w:val="0"/>
        <w:shd w:val="clear" w:color="auto" w:fill="FFFFFF" w:themeFill="background1"/>
        <w:ind w:firstLine="708"/>
        <w:jc w:val="both"/>
        <w:rPr>
          <w:szCs w:val="28"/>
        </w:rPr>
      </w:pPr>
      <w:r w:rsidRPr="00765A27">
        <w:rPr>
          <w:szCs w:val="28"/>
        </w:rPr>
        <w:t>1) описание предмета такой закупки в соответствии с главой 11 насто</w:t>
      </w:r>
      <w:r w:rsidRPr="00765A27">
        <w:rPr>
          <w:szCs w:val="28"/>
        </w:rPr>
        <w:t>я</w:t>
      </w:r>
      <w:r w:rsidRPr="00765A27">
        <w:rPr>
          <w:szCs w:val="28"/>
        </w:rPr>
        <w:t>щего Положения;</w:t>
      </w:r>
    </w:p>
    <w:p w:rsidR="00681486" w:rsidRPr="00765A27" w:rsidRDefault="00681486" w:rsidP="00765A27">
      <w:pPr>
        <w:widowControl w:val="0"/>
        <w:shd w:val="clear" w:color="auto" w:fill="FFFFFF" w:themeFill="background1"/>
        <w:ind w:firstLine="708"/>
        <w:jc w:val="both"/>
        <w:rPr>
          <w:szCs w:val="28"/>
        </w:rPr>
      </w:pPr>
      <w:proofErr w:type="gramStart"/>
      <w:r w:rsidRPr="00765A27">
        <w:rPr>
          <w:szCs w:val="28"/>
        </w:rPr>
        <w:t>2) требования к безопасности, качеству, техническим характеристикам, функциональным характеристикам (потребительским свойствам) товара, раб</w:t>
      </w:r>
      <w:r w:rsidRPr="00765A27">
        <w:rPr>
          <w:szCs w:val="28"/>
        </w:rPr>
        <w:t>о</w:t>
      </w:r>
      <w:r w:rsidRPr="00765A27">
        <w:rPr>
          <w:szCs w:val="28"/>
        </w:rPr>
        <w:t>ты, услуги, к размерам, упаковке, отгрузке товара, к результатам работы, уст</w:t>
      </w:r>
      <w:r w:rsidRPr="00765A27">
        <w:rPr>
          <w:szCs w:val="28"/>
        </w:rPr>
        <w:t>а</w:t>
      </w:r>
      <w:r w:rsidRPr="00765A27">
        <w:rPr>
          <w:szCs w:val="28"/>
        </w:rPr>
        <w:t>новленные заказчиком и предусмотренные техническими регламентами в</w:t>
      </w:r>
      <w:r w:rsidR="005B0997" w:rsidRPr="00765A27">
        <w:rPr>
          <w:szCs w:val="28"/>
        </w:rPr>
        <w:t xml:space="preserve"> </w:t>
      </w:r>
      <w:r w:rsidRPr="00765A27">
        <w:rPr>
          <w:szCs w:val="28"/>
        </w:rPr>
        <w:t>соо</w:t>
      </w:r>
      <w:r w:rsidRPr="00765A27">
        <w:rPr>
          <w:szCs w:val="28"/>
        </w:rPr>
        <w:t>т</w:t>
      </w:r>
      <w:r w:rsidRPr="00765A27">
        <w:rPr>
          <w:szCs w:val="28"/>
        </w:rPr>
        <w:t>ветствии с законодательством Российской Федерации о техническом регулир</w:t>
      </w:r>
      <w:r w:rsidRPr="00765A27">
        <w:rPr>
          <w:szCs w:val="28"/>
        </w:rPr>
        <w:t>о</w:t>
      </w:r>
      <w:r w:rsidRPr="00765A27">
        <w:rPr>
          <w:szCs w:val="28"/>
        </w:rPr>
        <w:t>вании, документами, разрабатываемыми и применяемыми в</w:t>
      </w:r>
      <w:r w:rsidR="005B0997" w:rsidRPr="00765A27">
        <w:rPr>
          <w:szCs w:val="28"/>
        </w:rPr>
        <w:t xml:space="preserve"> </w:t>
      </w:r>
      <w:r w:rsidRPr="00765A27">
        <w:rPr>
          <w:szCs w:val="28"/>
        </w:rPr>
        <w:t>национальной с</w:t>
      </w:r>
      <w:r w:rsidRPr="00765A27">
        <w:rPr>
          <w:szCs w:val="28"/>
        </w:rPr>
        <w:t>и</w:t>
      </w:r>
      <w:r w:rsidRPr="00765A27">
        <w:rPr>
          <w:szCs w:val="28"/>
        </w:rPr>
        <w:t>стеме стандартизации, принятыми в соответствии с</w:t>
      </w:r>
      <w:r w:rsidR="005B0997" w:rsidRPr="00765A27">
        <w:rPr>
          <w:szCs w:val="28"/>
        </w:rPr>
        <w:t xml:space="preserve"> </w:t>
      </w:r>
      <w:r w:rsidRPr="00765A27">
        <w:rPr>
          <w:szCs w:val="28"/>
        </w:rPr>
        <w:t>законодательством Росси</w:t>
      </w:r>
      <w:r w:rsidRPr="00765A27">
        <w:rPr>
          <w:szCs w:val="28"/>
        </w:rPr>
        <w:t>й</w:t>
      </w:r>
      <w:r w:rsidRPr="00765A27">
        <w:rPr>
          <w:szCs w:val="28"/>
        </w:rPr>
        <w:t>ской Федерации о стандартизации, иные требования, связанные с определением соответствия</w:t>
      </w:r>
      <w:proofErr w:type="gramEnd"/>
      <w:r w:rsidRPr="00765A27">
        <w:rPr>
          <w:szCs w:val="28"/>
        </w:rPr>
        <w:t xml:space="preserve"> поставляемого товара, выполняемой работы, оказываемой услуги потребностям заказчика.</w:t>
      </w:r>
    </w:p>
    <w:p w:rsidR="00681486" w:rsidRPr="00765A27" w:rsidRDefault="00681486" w:rsidP="00765A27">
      <w:pPr>
        <w:widowControl w:val="0"/>
        <w:shd w:val="clear" w:color="auto" w:fill="FFFFFF" w:themeFill="background1"/>
        <w:ind w:firstLine="708"/>
        <w:jc w:val="both"/>
        <w:rPr>
          <w:szCs w:val="28"/>
        </w:rPr>
      </w:pPr>
      <w:proofErr w:type="gramStart"/>
      <w:r w:rsidRPr="00765A27">
        <w:rPr>
          <w:szCs w:val="28"/>
        </w:rPr>
        <w:t>Если заказчиком в документации о закупке не используются установле</w:t>
      </w:r>
      <w:r w:rsidRPr="00765A27">
        <w:rPr>
          <w:szCs w:val="28"/>
        </w:rPr>
        <w:t>н</w:t>
      </w:r>
      <w:r w:rsidRPr="00765A27">
        <w:rPr>
          <w:szCs w:val="28"/>
        </w:rPr>
        <w:t>ные в соответствии с законодательством Российской Федерации о</w:t>
      </w:r>
      <w:r w:rsidR="00ED6A64" w:rsidRPr="00765A27">
        <w:rPr>
          <w:szCs w:val="28"/>
        </w:rPr>
        <w:t xml:space="preserve"> </w:t>
      </w:r>
      <w:r w:rsidRPr="00765A27">
        <w:rPr>
          <w:szCs w:val="28"/>
        </w:rPr>
        <w:t>техническом регулировании, законодательством Российской Федерации о</w:t>
      </w:r>
      <w:r w:rsidR="00ED6A64" w:rsidRPr="00765A27">
        <w:rPr>
          <w:szCs w:val="28"/>
        </w:rPr>
        <w:t xml:space="preserve"> </w:t>
      </w:r>
      <w:r w:rsidRPr="00765A27">
        <w:rPr>
          <w:szCs w:val="28"/>
        </w:rPr>
        <w:t>стандартизации требования к безопасности, качеству, техническим характеристикам, функци</w:t>
      </w:r>
      <w:r w:rsidRPr="00765A27">
        <w:rPr>
          <w:szCs w:val="28"/>
        </w:rPr>
        <w:t>о</w:t>
      </w:r>
      <w:r w:rsidRPr="00765A27">
        <w:rPr>
          <w:szCs w:val="28"/>
        </w:rPr>
        <w:lastRenderedPageBreak/>
        <w:t>нальным характеристикам (потребительским свойствам) товара, работы, усл</w:t>
      </w:r>
      <w:r w:rsidRPr="00765A27">
        <w:rPr>
          <w:szCs w:val="28"/>
        </w:rPr>
        <w:t>у</w:t>
      </w:r>
      <w:r w:rsidRPr="00765A27">
        <w:rPr>
          <w:szCs w:val="28"/>
        </w:rPr>
        <w:t>ги, к размерам, упаковке, отгрузке товара, к</w:t>
      </w:r>
      <w:r w:rsidR="00AE78C1" w:rsidRPr="00765A27">
        <w:rPr>
          <w:szCs w:val="28"/>
        </w:rPr>
        <w:t xml:space="preserve"> </w:t>
      </w:r>
      <w:r w:rsidRPr="00765A27">
        <w:rPr>
          <w:szCs w:val="28"/>
        </w:rPr>
        <w:t>результатам работы, в документ</w:t>
      </w:r>
      <w:r w:rsidRPr="00765A27">
        <w:rPr>
          <w:szCs w:val="28"/>
        </w:rPr>
        <w:t>а</w:t>
      </w:r>
      <w:r w:rsidRPr="00765A27">
        <w:rPr>
          <w:szCs w:val="28"/>
        </w:rPr>
        <w:t>ции о закупке должно содержаться обоснование необходимости использования иных требований, связанных с</w:t>
      </w:r>
      <w:r w:rsidR="00AE78C1" w:rsidRPr="00765A27">
        <w:rPr>
          <w:szCs w:val="28"/>
        </w:rPr>
        <w:t xml:space="preserve"> </w:t>
      </w:r>
      <w:r w:rsidRPr="00765A27">
        <w:rPr>
          <w:szCs w:val="28"/>
        </w:rPr>
        <w:t>определением соответствия поставляемого</w:t>
      </w:r>
      <w:proofErr w:type="gramEnd"/>
      <w:r w:rsidRPr="00765A27">
        <w:rPr>
          <w:szCs w:val="28"/>
        </w:rPr>
        <w:t xml:space="preserve"> тов</w:t>
      </w:r>
      <w:r w:rsidRPr="00765A27">
        <w:rPr>
          <w:szCs w:val="28"/>
        </w:rPr>
        <w:t>а</w:t>
      </w:r>
      <w:r w:rsidRPr="00765A27">
        <w:rPr>
          <w:szCs w:val="28"/>
        </w:rPr>
        <w:t>ра, выполняемой работы, оказываемой услуги потребностям заказчика;</w:t>
      </w:r>
    </w:p>
    <w:p w:rsidR="00681486" w:rsidRPr="00765A27" w:rsidRDefault="00681486" w:rsidP="00765A27">
      <w:pPr>
        <w:widowControl w:val="0"/>
        <w:shd w:val="clear" w:color="auto" w:fill="FFFFFF" w:themeFill="background1"/>
        <w:ind w:firstLine="708"/>
        <w:jc w:val="both"/>
        <w:rPr>
          <w:szCs w:val="28"/>
        </w:rPr>
      </w:pPr>
      <w:r w:rsidRPr="00765A27">
        <w:rPr>
          <w:szCs w:val="28"/>
        </w:rPr>
        <w:t>3) требования к содержанию, форме, оформлению и составу заявки на</w:t>
      </w:r>
      <w:r w:rsidR="00F507AE" w:rsidRPr="00765A27">
        <w:rPr>
          <w:szCs w:val="28"/>
        </w:rPr>
        <w:t xml:space="preserve"> </w:t>
      </w:r>
      <w:r w:rsidRPr="00765A27">
        <w:rPr>
          <w:szCs w:val="28"/>
        </w:rPr>
        <w:t>участие в закупке, в том числе указание на количество частей, из которых с</w:t>
      </w:r>
      <w:r w:rsidRPr="00765A27">
        <w:rPr>
          <w:szCs w:val="28"/>
        </w:rPr>
        <w:t>о</w:t>
      </w:r>
      <w:r w:rsidRPr="00765A27">
        <w:rPr>
          <w:szCs w:val="28"/>
        </w:rPr>
        <w:t xml:space="preserve">стоит заявка на участие в электронном аукционе; </w:t>
      </w:r>
    </w:p>
    <w:p w:rsidR="00681486" w:rsidRPr="00765A27" w:rsidRDefault="00681486" w:rsidP="00765A27">
      <w:pPr>
        <w:widowControl w:val="0"/>
        <w:shd w:val="clear" w:color="auto" w:fill="FFFFFF" w:themeFill="background1"/>
        <w:ind w:firstLine="708"/>
        <w:jc w:val="both"/>
        <w:rPr>
          <w:szCs w:val="28"/>
        </w:rPr>
      </w:pPr>
      <w:r w:rsidRPr="00765A27">
        <w:rPr>
          <w:szCs w:val="28"/>
        </w:rPr>
        <w:t>4) требования к описанию участниками такой закупки поставляемого т</w:t>
      </w:r>
      <w:r w:rsidRPr="00765A27">
        <w:rPr>
          <w:szCs w:val="28"/>
        </w:rPr>
        <w:t>о</w:t>
      </w:r>
      <w:r w:rsidRPr="00765A27">
        <w:rPr>
          <w:szCs w:val="28"/>
        </w:rPr>
        <w:t>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w:t>
      </w:r>
      <w:r w:rsidRPr="00765A27">
        <w:rPr>
          <w:szCs w:val="28"/>
        </w:rPr>
        <w:t>е</w:t>
      </w:r>
      <w:r w:rsidRPr="00765A27">
        <w:rPr>
          <w:szCs w:val="28"/>
        </w:rPr>
        <w:t>мой работы, оказываемой услуги, которые являются предметом конкурентной закупки, их количественных и</w:t>
      </w:r>
      <w:r w:rsidR="00604695" w:rsidRPr="00765A27">
        <w:rPr>
          <w:szCs w:val="28"/>
        </w:rPr>
        <w:t xml:space="preserve"> </w:t>
      </w:r>
      <w:r w:rsidRPr="00765A27">
        <w:rPr>
          <w:szCs w:val="28"/>
        </w:rPr>
        <w:t>качественных характеристик;</w:t>
      </w:r>
    </w:p>
    <w:p w:rsidR="00681486" w:rsidRPr="00765A27" w:rsidRDefault="00681486" w:rsidP="00765A27">
      <w:pPr>
        <w:widowControl w:val="0"/>
        <w:shd w:val="clear" w:color="auto" w:fill="FFFFFF" w:themeFill="background1"/>
        <w:ind w:firstLine="708"/>
        <w:jc w:val="both"/>
        <w:rPr>
          <w:szCs w:val="28"/>
        </w:rPr>
      </w:pPr>
      <w:r w:rsidRPr="00765A27">
        <w:rPr>
          <w:szCs w:val="28"/>
        </w:rPr>
        <w:t>5) место, условия и сроки (периоды) поставки товара, выполнения раб</w:t>
      </w:r>
      <w:r w:rsidRPr="00765A27">
        <w:rPr>
          <w:szCs w:val="28"/>
        </w:rPr>
        <w:t>о</w:t>
      </w:r>
      <w:r w:rsidRPr="00765A27">
        <w:rPr>
          <w:szCs w:val="28"/>
        </w:rPr>
        <w:t>ты, оказания услуги;</w:t>
      </w:r>
    </w:p>
    <w:p w:rsidR="00681486" w:rsidRPr="00765A27" w:rsidRDefault="00681486" w:rsidP="00765A27">
      <w:pPr>
        <w:widowControl w:val="0"/>
        <w:shd w:val="clear" w:color="auto" w:fill="FFFFFF" w:themeFill="background1"/>
        <w:ind w:firstLine="708"/>
        <w:jc w:val="both"/>
        <w:rPr>
          <w:szCs w:val="28"/>
        </w:rPr>
      </w:pPr>
      <w:r w:rsidRPr="00765A27">
        <w:rPr>
          <w:szCs w:val="28"/>
        </w:rPr>
        <w:t>6) сведения о начальной (максимальной) цене договора либо</w:t>
      </w:r>
      <w:r w:rsidR="00604695" w:rsidRPr="00765A27">
        <w:rPr>
          <w:szCs w:val="28"/>
        </w:rPr>
        <w:t xml:space="preserve"> </w:t>
      </w:r>
      <w:r w:rsidRPr="00765A27">
        <w:rPr>
          <w:szCs w:val="28"/>
        </w:rPr>
        <w:t>формула ц</w:t>
      </w:r>
      <w:r w:rsidRPr="00765A27">
        <w:rPr>
          <w:szCs w:val="28"/>
        </w:rPr>
        <w:t>е</w:t>
      </w:r>
      <w:r w:rsidRPr="00765A27">
        <w:rPr>
          <w:szCs w:val="28"/>
        </w:rPr>
        <w:t>ны и максимальное значение цены договора, либо начальная цена единицы (сумма цен единиц) товара, работы, услуги и максимальное значение цены д</w:t>
      </w:r>
      <w:r w:rsidRPr="00765A27">
        <w:rPr>
          <w:szCs w:val="28"/>
        </w:rPr>
        <w:t>о</w:t>
      </w:r>
      <w:r w:rsidRPr="00765A27">
        <w:rPr>
          <w:szCs w:val="28"/>
        </w:rPr>
        <w:t>говора в случае осуществления закупки в</w:t>
      </w:r>
      <w:r w:rsidR="00604695" w:rsidRPr="00765A27">
        <w:rPr>
          <w:szCs w:val="28"/>
        </w:rPr>
        <w:t xml:space="preserve"> </w:t>
      </w:r>
      <w:r w:rsidRPr="00765A27">
        <w:rPr>
          <w:szCs w:val="28"/>
        </w:rPr>
        <w:t>соответствии с главой 17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7) форма, сроки и порядок оплаты товара, работы, услуги;</w:t>
      </w:r>
    </w:p>
    <w:p w:rsidR="00681486" w:rsidRPr="00765A27" w:rsidRDefault="00681486" w:rsidP="00765A27">
      <w:pPr>
        <w:widowControl w:val="0"/>
        <w:shd w:val="clear" w:color="auto" w:fill="FFFFFF" w:themeFill="background1"/>
        <w:ind w:firstLine="708"/>
        <w:jc w:val="both"/>
        <w:rPr>
          <w:szCs w:val="28"/>
        </w:rPr>
      </w:pPr>
      <w:r w:rsidRPr="00765A27">
        <w:rPr>
          <w:szCs w:val="28"/>
        </w:rPr>
        <w:t>8) обоснование начальной (максимальной) цены договора либо цены ед</w:t>
      </w:r>
      <w:r w:rsidRPr="00765A27">
        <w:rPr>
          <w:szCs w:val="28"/>
        </w:rPr>
        <w:t>и</w:t>
      </w:r>
      <w:r w:rsidRPr="00765A27">
        <w:rPr>
          <w:szCs w:val="28"/>
        </w:rPr>
        <w:t>ницы товара, работы, услуги, включая информацию о расходах на перевозку, страхование, уплату таможенных пошлин, налогов и других обязательных пл</w:t>
      </w:r>
      <w:r w:rsidRPr="00765A27">
        <w:rPr>
          <w:szCs w:val="28"/>
        </w:rPr>
        <w:t>а</w:t>
      </w:r>
      <w:r w:rsidRPr="00765A27">
        <w:rPr>
          <w:szCs w:val="28"/>
        </w:rPr>
        <w:t>тежей;</w:t>
      </w:r>
    </w:p>
    <w:p w:rsidR="00681486" w:rsidRPr="00765A27" w:rsidRDefault="00681486" w:rsidP="00765A27">
      <w:pPr>
        <w:widowControl w:val="0"/>
        <w:shd w:val="clear" w:color="auto" w:fill="FFFFFF" w:themeFill="background1"/>
        <w:ind w:firstLine="708"/>
        <w:jc w:val="both"/>
        <w:rPr>
          <w:szCs w:val="28"/>
        </w:rPr>
      </w:pPr>
      <w:r w:rsidRPr="00765A27">
        <w:rPr>
          <w:szCs w:val="28"/>
        </w:rPr>
        <w:t>9) информация о валюте, используемой для формирования цены договора и расчетов с поставщиком (подрядчиком, исполнителем);</w:t>
      </w:r>
    </w:p>
    <w:p w:rsidR="00681486" w:rsidRPr="00765A27" w:rsidRDefault="00681486" w:rsidP="00765A27">
      <w:pPr>
        <w:widowControl w:val="0"/>
        <w:shd w:val="clear" w:color="auto" w:fill="FFFFFF" w:themeFill="background1"/>
        <w:ind w:firstLine="708"/>
        <w:jc w:val="both"/>
        <w:rPr>
          <w:szCs w:val="28"/>
        </w:rPr>
      </w:pPr>
      <w:r w:rsidRPr="00765A27">
        <w:rPr>
          <w:szCs w:val="28"/>
        </w:rPr>
        <w:t>10) порядок применения официального курса иностранной валюты к</w:t>
      </w:r>
      <w:r w:rsidR="00F507AE" w:rsidRPr="00765A27">
        <w:rPr>
          <w:szCs w:val="28"/>
        </w:rPr>
        <w:t xml:space="preserve"> </w:t>
      </w:r>
      <w:r w:rsidRPr="00765A27">
        <w:rPr>
          <w:szCs w:val="28"/>
        </w:rPr>
        <w:t>ру</w:t>
      </w:r>
      <w:r w:rsidRPr="00765A27">
        <w:rPr>
          <w:szCs w:val="28"/>
        </w:rPr>
        <w:t>б</w:t>
      </w:r>
      <w:r w:rsidRPr="00765A27">
        <w:rPr>
          <w:szCs w:val="28"/>
        </w:rPr>
        <w:t>лю Российской Федерации, установленного Центральным банком Российской Федерации и используемого при оплате договора (при</w:t>
      </w:r>
      <w:r w:rsidR="00604695" w:rsidRPr="00765A27">
        <w:rPr>
          <w:szCs w:val="28"/>
        </w:rPr>
        <w:t xml:space="preserve"> </w:t>
      </w:r>
      <w:r w:rsidRPr="00765A27">
        <w:rPr>
          <w:szCs w:val="28"/>
        </w:rPr>
        <w:t xml:space="preserve">необходимости); </w:t>
      </w:r>
    </w:p>
    <w:p w:rsidR="00681486" w:rsidRPr="00765A27" w:rsidRDefault="00681486" w:rsidP="00765A27">
      <w:pPr>
        <w:widowControl w:val="0"/>
        <w:shd w:val="clear" w:color="auto" w:fill="FFFFFF" w:themeFill="background1"/>
        <w:ind w:firstLine="708"/>
        <w:jc w:val="both"/>
        <w:rPr>
          <w:szCs w:val="28"/>
        </w:rPr>
      </w:pPr>
      <w:r w:rsidRPr="00765A27">
        <w:rPr>
          <w:szCs w:val="28"/>
        </w:rPr>
        <w:t>11) порядок, дата начала, дата и время окончания срока подачи заявок на</w:t>
      </w:r>
      <w:r w:rsidR="00F507AE" w:rsidRPr="00765A27">
        <w:rPr>
          <w:szCs w:val="28"/>
        </w:rPr>
        <w:t xml:space="preserve"> </w:t>
      </w:r>
      <w:r w:rsidRPr="00765A27">
        <w:rPr>
          <w:szCs w:val="28"/>
        </w:rPr>
        <w:t>участие в закупке (этапах конкурентной закупки) и порядок подведения итогов такой закупки (этапов такой закупки);</w:t>
      </w:r>
    </w:p>
    <w:p w:rsidR="00681486" w:rsidRPr="00765A27" w:rsidRDefault="00681486" w:rsidP="00765A27">
      <w:pPr>
        <w:widowControl w:val="0"/>
        <w:shd w:val="clear" w:color="auto" w:fill="FFFFFF" w:themeFill="background1"/>
        <w:ind w:firstLine="708"/>
        <w:jc w:val="both"/>
        <w:rPr>
          <w:szCs w:val="28"/>
        </w:rPr>
      </w:pPr>
      <w:r w:rsidRPr="00765A27">
        <w:rPr>
          <w:szCs w:val="28"/>
        </w:rPr>
        <w:t>12) порядок и срок отзыва заявок на участие в закупке;</w:t>
      </w:r>
    </w:p>
    <w:p w:rsidR="00681486" w:rsidRPr="00765A27" w:rsidRDefault="00681486" w:rsidP="00765A27">
      <w:pPr>
        <w:widowControl w:val="0"/>
        <w:shd w:val="clear" w:color="auto" w:fill="FFFFFF" w:themeFill="background1"/>
        <w:ind w:firstLine="708"/>
        <w:jc w:val="both"/>
        <w:rPr>
          <w:szCs w:val="28"/>
        </w:rPr>
      </w:pPr>
      <w:r w:rsidRPr="00765A27">
        <w:rPr>
          <w:szCs w:val="28"/>
        </w:rPr>
        <w:t>13) порядок и срок внесения изменений в заявки на участие в закупке;</w:t>
      </w:r>
    </w:p>
    <w:p w:rsidR="00681486" w:rsidRPr="00765A27" w:rsidRDefault="00681486" w:rsidP="00765A27">
      <w:pPr>
        <w:widowControl w:val="0"/>
        <w:shd w:val="clear" w:color="auto" w:fill="FFFFFF" w:themeFill="background1"/>
        <w:ind w:firstLine="708"/>
        <w:jc w:val="both"/>
        <w:rPr>
          <w:szCs w:val="28"/>
        </w:rPr>
      </w:pPr>
      <w:r w:rsidRPr="00765A27">
        <w:rPr>
          <w:szCs w:val="28"/>
        </w:rPr>
        <w:t xml:space="preserve">14) требования к участникам такой </w:t>
      </w:r>
      <w:r w:rsidR="00F507AE" w:rsidRPr="00765A27">
        <w:rPr>
          <w:szCs w:val="28"/>
        </w:rPr>
        <w:t xml:space="preserve">закупки в соответствии с главой </w:t>
      </w:r>
      <w:r w:rsidRPr="00765A27">
        <w:rPr>
          <w:szCs w:val="28"/>
        </w:rPr>
        <w:t>12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15) перечень документов, представляемых участниками закупки для</w:t>
      </w:r>
      <w:r w:rsidR="00F507AE" w:rsidRPr="00765A27">
        <w:rPr>
          <w:szCs w:val="28"/>
        </w:rPr>
        <w:t xml:space="preserve"> </w:t>
      </w:r>
      <w:r w:rsidRPr="00765A27">
        <w:rPr>
          <w:szCs w:val="28"/>
        </w:rPr>
        <w:t>по</w:t>
      </w:r>
      <w:r w:rsidRPr="00765A27">
        <w:rPr>
          <w:szCs w:val="28"/>
        </w:rPr>
        <w:t>д</w:t>
      </w:r>
      <w:r w:rsidRPr="00765A27">
        <w:rPr>
          <w:szCs w:val="28"/>
        </w:rPr>
        <w:t>тверждения их соответствия установленным требованиям, либо</w:t>
      </w:r>
      <w:r w:rsidR="00F507AE" w:rsidRPr="00765A27">
        <w:rPr>
          <w:szCs w:val="28"/>
        </w:rPr>
        <w:t xml:space="preserve"> </w:t>
      </w:r>
      <w:r w:rsidRPr="00765A27">
        <w:rPr>
          <w:szCs w:val="28"/>
        </w:rPr>
        <w:t>указание на о</w:t>
      </w:r>
      <w:r w:rsidRPr="00765A27">
        <w:rPr>
          <w:szCs w:val="28"/>
        </w:rPr>
        <w:t>т</w:t>
      </w:r>
      <w:r w:rsidRPr="00765A27">
        <w:rPr>
          <w:szCs w:val="28"/>
        </w:rPr>
        <w:t>сутствие необходимости предоставления участниками закупки таких докуме</w:t>
      </w:r>
      <w:r w:rsidRPr="00765A27">
        <w:rPr>
          <w:szCs w:val="28"/>
        </w:rPr>
        <w:t>н</w:t>
      </w:r>
      <w:r w:rsidRPr="00765A27">
        <w:rPr>
          <w:szCs w:val="28"/>
        </w:rPr>
        <w:t xml:space="preserve">тов; </w:t>
      </w:r>
    </w:p>
    <w:p w:rsidR="00681486" w:rsidRPr="00765A27" w:rsidRDefault="00681486" w:rsidP="00765A27">
      <w:pPr>
        <w:widowControl w:val="0"/>
        <w:shd w:val="clear" w:color="auto" w:fill="FFFFFF" w:themeFill="background1"/>
        <w:ind w:firstLine="708"/>
        <w:jc w:val="both"/>
        <w:rPr>
          <w:szCs w:val="28"/>
        </w:rPr>
      </w:pPr>
      <w:proofErr w:type="gramStart"/>
      <w:r w:rsidRPr="00765A27">
        <w:rPr>
          <w:szCs w:val="28"/>
        </w:rPr>
        <w:t>16) требования к участникам такой закупки и привлекаемым ими субпо</w:t>
      </w:r>
      <w:r w:rsidRPr="00765A27">
        <w:rPr>
          <w:szCs w:val="28"/>
        </w:rPr>
        <w:t>д</w:t>
      </w:r>
      <w:r w:rsidRPr="00765A27">
        <w:rPr>
          <w:szCs w:val="28"/>
        </w:rPr>
        <w:t>рядчикам, соисполнителям и (или) изготовителям товара, являющегося предм</w:t>
      </w:r>
      <w:r w:rsidRPr="00765A27">
        <w:rPr>
          <w:szCs w:val="28"/>
        </w:rPr>
        <w:t>е</w:t>
      </w:r>
      <w:r w:rsidRPr="00765A27">
        <w:rPr>
          <w:szCs w:val="28"/>
        </w:rPr>
        <w:t>том закупки, и перечень документов, представляемых участниками такой з</w:t>
      </w:r>
      <w:r w:rsidRPr="00765A27">
        <w:rPr>
          <w:szCs w:val="28"/>
        </w:rPr>
        <w:t>а</w:t>
      </w:r>
      <w:r w:rsidRPr="00765A27">
        <w:rPr>
          <w:szCs w:val="28"/>
        </w:rPr>
        <w:lastRenderedPageBreak/>
        <w:t>купки для подтверждения их соответствия указанным требованиям, в</w:t>
      </w:r>
      <w:r w:rsidR="00F507AE" w:rsidRPr="00765A27">
        <w:rPr>
          <w:szCs w:val="28"/>
        </w:rPr>
        <w:t xml:space="preserve"> </w:t>
      </w:r>
      <w:r w:rsidRPr="00765A27">
        <w:rPr>
          <w:szCs w:val="28"/>
        </w:rPr>
        <w:t>случае закупки работ по проектированию, строительству, модернизации и</w:t>
      </w:r>
      <w:r w:rsidR="00F507AE" w:rsidRPr="00765A27">
        <w:rPr>
          <w:szCs w:val="28"/>
        </w:rPr>
        <w:t xml:space="preserve"> </w:t>
      </w:r>
      <w:r w:rsidRPr="00765A27">
        <w:rPr>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681486" w:rsidRPr="00765A27" w:rsidRDefault="00681486" w:rsidP="00765A27">
      <w:pPr>
        <w:widowControl w:val="0"/>
        <w:shd w:val="clear" w:color="auto" w:fill="FFFFFF" w:themeFill="background1"/>
        <w:ind w:firstLine="708"/>
        <w:jc w:val="both"/>
        <w:rPr>
          <w:szCs w:val="28"/>
        </w:rPr>
      </w:pPr>
      <w:r w:rsidRPr="00765A27">
        <w:rPr>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00F507AE" w:rsidRPr="00765A27">
        <w:rPr>
          <w:szCs w:val="28"/>
        </w:rPr>
        <w:t xml:space="preserve"> </w:t>
      </w:r>
      <w:r w:rsidRPr="00765A27">
        <w:rPr>
          <w:szCs w:val="28"/>
        </w:rPr>
        <w:t>учетом положений главы 9 настоящего Положения;</w:t>
      </w:r>
    </w:p>
    <w:p w:rsidR="00681486" w:rsidRPr="00765A27" w:rsidRDefault="00681486" w:rsidP="00765A27">
      <w:pPr>
        <w:widowControl w:val="0"/>
        <w:shd w:val="clear" w:color="auto" w:fill="FFFFFF" w:themeFill="background1"/>
        <w:ind w:firstLine="708"/>
        <w:jc w:val="both"/>
        <w:rPr>
          <w:szCs w:val="28"/>
        </w:rPr>
      </w:pPr>
      <w:proofErr w:type="gramStart"/>
      <w:r w:rsidRPr="00765A27">
        <w:rPr>
          <w:szCs w:val="28"/>
        </w:rPr>
        <w:t>18) место, дата и время вскрытия конвертов с заявками, открытия доступа к</w:t>
      </w:r>
      <w:r w:rsidR="00F507AE" w:rsidRPr="00765A27">
        <w:rPr>
          <w:szCs w:val="28"/>
        </w:rPr>
        <w:t xml:space="preserve"> </w:t>
      </w:r>
      <w:r w:rsidRPr="00765A27">
        <w:rPr>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00604695" w:rsidRPr="00765A27">
        <w:rPr>
          <w:szCs w:val="28"/>
        </w:rPr>
        <w:t xml:space="preserve"> </w:t>
      </w:r>
      <w:r w:rsidRPr="00765A27">
        <w:rPr>
          <w:szCs w:val="28"/>
        </w:rPr>
        <w:t>(или)</w:t>
      </w:r>
      <w:r w:rsidR="00604695" w:rsidRPr="00765A27">
        <w:rPr>
          <w:szCs w:val="28"/>
        </w:rPr>
        <w:t xml:space="preserve"> </w:t>
      </w:r>
      <w:r w:rsidRPr="00765A27">
        <w:rPr>
          <w:szCs w:val="28"/>
        </w:rPr>
        <w:t>посредством в</w:t>
      </w:r>
      <w:r w:rsidRPr="00765A27">
        <w:rPr>
          <w:szCs w:val="28"/>
        </w:rPr>
        <w:t>и</w:t>
      </w:r>
      <w:r w:rsidRPr="00765A27">
        <w:rPr>
          <w:szCs w:val="28"/>
        </w:rPr>
        <w:t>деотрансляции указанного этапа закупки;</w:t>
      </w:r>
      <w:proofErr w:type="gramEnd"/>
    </w:p>
    <w:p w:rsidR="00681486" w:rsidRPr="00765A27" w:rsidRDefault="00681486" w:rsidP="00765A27">
      <w:pPr>
        <w:widowControl w:val="0"/>
        <w:shd w:val="clear" w:color="auto" w:fill="FFFFFF" w:themeFill="background1"/>
        <w:ind w:firstLine="708"/>
        <w:jc w:val="both"/>
        <w:rPr>
          <w:szCs w:val="28"/>
        </w:rPr>
      </w:pPr>
      <w:r w:rsidRPr="00765A27">
        <w:rPr>
          <w:szCs w:val="28"/>
        </w:rPr>
        <w:t>19) дата рассмотрения предложений (заявок) участников такой закупки и</w:t>
      </w:r>
      <w:r w:rsidR="00604695" w:rsidRPr="00765A27">
        <w:rPr>
          <w:szCs w:val="28"/>
        </w:rPr>
        <w:t xml:space="preserve"> </w:t>
      </w:r>
      <w:r w:rsidRPr="00765A27">
        <w:rPr>
          <w:szCs w:val="28"/>
        </w:rPr>
        <w:t>подведения итогов такой закупки;</w:t>
      </w:r>
    </w:p>
    <w:p w:rsidR="00681486" w:rsidRPr="00765A27" w:rsidRDefault="00681486" w:rsidP="00765A27">
      <w:pPr>
        <w:widowControl w:val="0"/>
        <w:shd w:val="clear" w:color="auto" w:fill="FFFFFF" w:themeFill="background1"/>
        <w:ind w:firstLine="708"/>
        <w:jc w:val="both"/>
        <w:rPr>
          <w:szCs w:val="28"/>
        </w:rPr>
      </w:pPr>
      <w:r w:rsidRPr="00765A27">
        <w:rPr>
          <w:szCs w:val="28"/>
        </w:rPr>
        <w:t>20) критерии оценки заявок на участие в такой закупке;</w:t>
      </w:r>
    </w:p>
    <w:p w:rsidR="00681486" w:rsidRPr="00765A27" w:rsidRDefault="00681486" w:rsidP="00765A27">
      <w:pPr>
        <w:widowControl w:val="0"/>
        <w:shd w:val="clear" w:color="auto" w:fill="FFFFFF" w:themeFill="background1"/>
        <w:ind w:firstLine="708"/>
        <w:jc w:val="both"/>
        <w:rPr>
          <w:szCs w:val="28"/>
        </w:rPr>
      </w:pPr>
      <w:r w:rsidRPr="00765A27">
        <w:rPr>
          <w:szCs w:val="28"/>
        </w:rPr>
        <w:t>21) порядок оценки и сопоставления заявок на участие в такой закупке;</w:t>
      </w:r>
    </w:p>
    <w:p w:rsidR="00681486" w:rsidRPr="00765A27" w:rsidRDefault="00681486" w:rsidP="00765A27">
      <w:pPr>
        <w:widowControl w:val="0"/>
        <w:shd w:val="clear" w:color="auto" w:fill="FFFFFF" w:themeFill="background1"/>
        <w:ind w:firstLine="708"/>
        <w:jc w:val="both"/>
        <w:rPr>
          <w:rFonts w:eastAsia="Calibri"/>
          <w:szCs w:val="28"/>
        </w:rPr>
      </w:pPr>
      <w:r w:rsidRPr="00765A27">
        <w:rPr>
          <w:rFonts w:eastAsia="Calibri"/>
          <w:szCs w:val="28"/>
        </w:rPr>
        <w:t xml:space="preserve">22) размер обеспечения заявки на участие в закупке, порядок </w:t>
      </w:r>
      <w:r w:rsidRPr="00765A27">
        <w:rPr>
          <w:szCs w:val="28"/>
        </w:rPr>
        <w:t xml:space="preserve">(включая способы обеспечения заявки) </w:t>
      </w:r>
      <w:r w:rsidRPr="00765A27">
        <w:rPr>
          <w:rFonts w:eastAsia="Calibri"/>
          <w:szCs w:val="28"/>
        </w:rPr>
        <w:t>и срок его предоставления в случае установления требования обеспечения заявки на</w:t>
      </w:r>
      <w:r w:rsidR="00604695" w:rsidRPr="00765A27">
        <w:rPr>
          <w:rFonts w:eastAsia="Calibri"/>
          <w:szCs w:val="28"/>
        </w:rPr>
        <w:t xml:space="preserve"> </w:t>
      </w:r>
      <w:r w:rsidRPr="00765A27">
        <w:rPr>
          <w:rFonts w:eastAsia="Calibri"/>
          <w:szCs w:val="28"/>
        </w:rPr>
        <w:t>участие в закупке;</w:t>
      </w:r>
    </w:p>
    <w:p w:rsidR="00681486" w:rsidRPr="00765A27" w:rsidRDefault="00681486" w:rsidP="00765A27">
      <w:pPr>
        <w:widowControl w:val="0"/>
        <w:shd w:val="clear" w:color="auto" w:fill="FFFFFF" w:themeFill="background1"/>
        <w:ind w:firstLine="708"/>
        <w:jc w:val="both"/>
        <w:rPr>
          <w:szCs w:val="28"/>
        </w:rPr>
      </w:pPr>
      <w:r w:rsidRPr="00765A27">
        <w:rPr>
          <w:szCs w:val="28"/>
        </w:rPr>
        <w:t>23) размер обеспечения исполнения договора, порядок (включая способы обеспечения исполнения договора) и срок его предоставления, а также осно</w:t>
      </w:r>
      <w:r w:rsidRPr="00765A27">
        <w:rPr>
          <w:szCs w:val="28"/>
        </w:rPr>
        <w:t>в</w:t>
      </w:r>
      <w:r w:rsidRPr="00765A27">
        <w:rPr>
          <w:szCs w:val="28"/>
        </w:rPr>
        <w:t>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81486" w:rsidRPr="00765A27" w:rsidRDefault="00681486" w:rsidP="00765A27">
      <w:pPr>
        <w:widowControl w:val="0"/>
        <w:shd w:val="clear" w:color="auto" w:fill="FFFFFF" w:themeFill="background1"/>
        <w:ind w:firstLine="708"/>
        <w:jc w:val="both"/>
        <w:rPr>
          <w:szCs w:val="28"/>
        </w:rPr>
      </w:pPr>
      <w:proofErr w:type="gramStart"/>
      <w:r w:rsidRPr="00765A27">
        <w:rPr>
          <w:szCs w:val="28"/>
        </w:rPr>
        <w:t>24) размер (в денежном выражении), порядок предоставления обеспеч</w:t>
      </w:r>
      <w:r w:rsidRPr="00765A27">
        <w:rPr>
          <w:szCs w:val="28"/>
        </w:rPr>
        <w:t>е</w:t>
      </w:r>
      <w:r w:rsidRPr="00765A27">
        <w:rPr>
          <w:szCs w:val="28"/>
        </w:rPr>
        <w:t xml:space="preserve">ния </w:t>
      </w:r>
      <w:r w:rsidRPr="00765A27">
        <w:rPr>
          <w:spacing w:val="-4"/>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w:t>
      </w:r>
      <w:r w:rsidRPr="00765A27">
        <w:rPr>
          <w:spacing w:val="-4"/>
          <w:szCs w:val="28"/>
        </w:rPr>
        <w:t>а</w:t>
      </w:r>
      <w:r w:rsidRPr="00765A27">
        <w:rPr>
          <w:spacing w:val="-4"/>
          <w:szCs w:val="28"/>
        </w:rPr>
        <w:t xml:space="preserve">рантийному обслуживанию товара (далее также – </w:t>
      </w:r>
      <w:r w:rsidRPr="00765A27">
        <w:rPr>
          <w:szCs w:val="28"/>
        </w:rPr>
        <w:t>гарантийные обязательства</w:t>
      </w:r>
      <w:r w:rsidRPr="00765A27">
        <w:rPr>
          <w:spacing w:val="-4"/>
          <w:szCs w:val="28"/>
        </w:rPr>
        <w:t xml:space="preserve">), </w:t>
      </w:r>
      <w:r w:rsidRPr="00765A27">
        <w:rPr>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w:t>
      </w:r>
      <w:r w:rsidRPr="00765A27">
        <w:rPr>
          <w:szCs w:val="28"/>
        </w:rPr>
        <w:t>а</w:t>
      </w:r>
      <w:r w:rsidRPr="00765A27">
        <w:rPr>
          <w:szCs w:val="28"/>
        </w:rPr>
        <w:t>зание на то, что обеспечение гарантийных обязательств</w:t>
      </w:r>
      <w:proofErr w:type="gramEnd"/>
      <w:r w:rsidRPr="00765A27">
        <w:rPr>
          <w:szCs w:val="28"/>
        </w:rPr>
        <w:t xml:space="preserve"> не</w:t>
      </w:r>
      <w:r w:rsidR="00604695" w:rsidRPr="00765A27">
        <w:rPr>
          <w:szCs w:val="28"/>
        </w:rPr>
        <w:t xml:space="preserve"> </w:t>
      </w:r>
      <w:r w:rsidRPr="00765A27">
        <w:rPr>
          <w:szCs w:val="28"/>
        </w:rPr>
        <w:t>требуется;</w:t>
      </w:r>
    </w:p>
    <w:p w:rsidR="00681486" w:rsidRPr="00765A27" w:rsidRDefault="00681486" w:rsidP="00765A27">
      <w:pPr>
        <w:widowControl w:val="0"/>
        <w:shd w:val="clear" w:color="auto" w:fill="FFFFFF" w:themeFill="background1"/>
        <w:ind w:firstLine="708"/>
        <w:jc w:val="both"/>
        <w:rPr>
          <w:szCs w:val="28"/>
        </w:rPr>
      </w:pPr>
      <w:r w:rsidRPr="00765A27">
        <w:rPr>
          <w:szCs w:val="28"/>
        </w:rPr>
        <w:t>25) указание на антидемпинговые меры и их описание согласно требов</w:t>
      </w:r>
      <w:r w:rsidRPr="00765A27">
        <w:rPr>
          <w:szCs w:val="28"/>
        </w:rPr>
        <w:t>а</w:t>
      </w:r>
      <w:r w:rsidRPr="00765A27">
        <w:rPr>
          <w:szCs w:val="28"/>
        </w:rPr>
        <w:t>ниям главы 23 настоящего Положения;</w:t>
      </w:r>
    </w:p>
    <w:p w:rsidR="00681486" w:rsidRPr="00765A27" w:rsidRDefault="00681486" w:rsidP="00765A27">
      <w:pPr>
        <w:widowControl w:val="0"/>
        <w:shd w:val="clear" w:color="auto" w:fill="FFFFFF" w:themeFill="background1"/>
        <w:ind w:firstLine="708"/>
        <w:jc w:val="both"/>
        <w:rPr>
          <w:szCs w:val="28"/>
        </w:rPr>
      </w:pPr>
      <w:r w:rsidRPr="00765A27">
        <w:rPr>
          <w:szCs w:val="28"/>
        </w:rPr>
        <w:t>26) указание на срок и порядок подписания договора, в том числе указ</w:t>
      </w:r>
      <w:r w:rsidRPr="00765A27">
        <w:rPr>
          <w:szCs w:val="28"/>
        </w:rPr>
        <w:t>а</w:t>
      </w:r>
      <w:r w:rsidRPr="00765A27">
        <w:rPr>
          <w:szCs w:val="28"/>
        </w:rPr>
        <w:t>ние на срок, в течение которого участник закупки, с которым заключается д</w:t>
      </w:r>
      <w:r w:rsidRPr="00765A27">
        <w:rPr>
          <w:szCs w:val="28"/>
        </w:rPr>
        <w:t>о</w:t>
      </w:r>
      <w:r w:rsidRPr="00765A27">
        <w:rPr>
          <w:szCs w:val="28"/>
        </w:rPr>
        <w:t>говор, обязан направить заказчику подписанный со своей стороны проект дог</w:t>
      </w:r>
      <w:r w:rsidRPr="00765A27">
        <w:rPr>
          <w:szCs w:val="28"/>
        </w:rPr>
        <w:t>о</w:t>
      </w:r>
      <w:r w:rsidRPr="00765A27">
        <w:rPr>
          <w:szCs w:val="28"/>
        </w:rPr>
        <w:t xml:space="preserve">вора; </w:t>
      </w:r>
    </w:p>
    <w:p w:rsidR="00681486" w:rsidRPr="00765A27" w:rsidRDefault="00681486" w:rsidP="00765A27">
      <w:pPr>
        <w:widowControl w:val="0"/>
        <w:shd w:val="clear" w:color="auto" w:fill="FFFFFF" w:themeFill="background1"/>
        <w:ind w:firstLine="708"/>
        <w:jc w:val="both"/>
        <w:rPr>
          <w:szCs w:val="28"/>
        </w:rPr>
      </w:pPr>
      <w:r w:rsidRPr="00765A27">
        <w:rPr>
          <w:szCs w:val="28"/>
        </w:rPr>
        <w:t>27) возможность заказчика изменить условия договора в случаях, пред</w:t>
      </w:r>
      <w:r w:rsidRPr="00765A27">
        <w:rPr>
          <w:szCs w:val="28"/>
        </w:rPr>
        <w:t>у</w:t>
      </w:r>
      <w:r w:rsidRPr="00765A27">
        <w:rPr>
          <w:szCs w:val="28"/>
        </w:rPr>
        <w:t>смотренных настоящим Положением;</w:t>
      </w:r>
    </w:p>
    <w:p w:rsidR="00681486" w:rsidRPr="00765A27" w:rsidRDefault="00681486" w:rsidP="00765A27">
      <w:pPr>
        <w:widowControl w:val="0"/>
        <w:shd w:val="clear" w:color="auto" w:fill="FFFFFF" w:themeFill="background1"/>
        <w:ind w:firstLine="708"/>
        <w:jc w:val="both"/>
        <w:rPr>
          <w:szCs w:val="28"/>
        </w:rPr>
      </w:pPr>
      <w:r w:rsidRPr="00765A27">
        <w:rPr>
          <w:szCs w:val="28"/>
        </w:rPr>
        <w:t>28) сведения, предусмотренные в пункте 13.2 настоящего Положения.</w:t>
      </w:r>
    </w:p>
    <w:p w:rsidR="00681486" w:rsidRPr="00765A27" w:rsidRDefault="00681486"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sz w:val="28"/>
          <w:szCs w:val="28"/>
        </w:rPr>
        <w:t>8.5. Проект договора является неотъемлемой частью документации о</w:t>
      </w:r>
      <w:r w:rsidR="009F189D" w:rsidRPr="00765A27">
        <w:rPr>
          <w:sz w:val="28"/>
          <w:szCs w:val="28"/>
        </w:rPr>
        <w:t xml:space="preserve"> </w:t>
      </w:r>
      <w:r w:rsidRPr="00765A27">
        <w:rPr>
          <w:sz w:val="28"/>
          <w:szCs w:val="28"/>
        </w:rPr>
        <w:t>з</w:t>
      </w:r>
      <w:r w:rsidRPr="00765A27">
        <w:rPr>
          <w:sz w:val="28"/>
          <w:szCs w:val="28"/>
        </w:rPr>
        <w:t>а</w:t>
      </w:r>
      <w:r w:rsidRPr="00765A27">
        <w:rPr>
          <w:sz w:val="28"/>
          <w:szCs w:val="28"/>
        </w:rPr>
        <w:t>купке. В</w:t>
      </w:r>
      <w:r w:rsidRPr="00765A27">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w:t>
      </w:r>
      <w:r w:rsidR="009F189D" w:rsidRPr="00765A27">
        <w:rPr>
          <w:rFonts w:eastAsiaTheme="minorHAnsi"/>
          <w:sz w:val="28"/>
          <w:szCs w:val="28"/>
          <w:lang w:eastAsia="en-US"/>
        </w:rPr>
        <w:t xml:space="preserve"> </w:t>
      </w:r>
      <w:r w:rsidRPr="00765A27">
        <w:rPr>
          <w:rFonts w:eastAsiaTheme="minorHAnsi"/>
          <w:sz w:val="28"/>
          <w:szCs w:val="28"/>
          <w:lang w:eastAsia="en-US"/>
        </w:rPr>
        <w:t>для</w:t>
      </w:r>
      <w:r w:rsidR="009F189D" w:rsidRPr="00765A27">
        <w:rPr>
          <w:rFonts w:eastAsiaTheme="minorHAnsi"/>
          <w:sz w:val="28"/>
          <w:szCs w:val="28"/>
          <w:lang w:eastAsia="en-US"/>
        </w:rPr>
        <w:t xml:space="preserve"> </w:t>
      </w:r>
      <w:r w:rsidRPr="00765A27">
        <w:rPr>
          <w:rFonts w:eastAsiaTheme="minorHAnsi"/>
          <w:sz w:val="28"/>
          <w:szCs w:val="28"/>
          <w:lang w:eastAsia="en-US"/>
        </w:rPr>
        <w:t>всех лотов устанавливаются единые требования.</w:t>
      </w:r>
      <w:bookmarkStart w:id="47" w:name="P079A"/>
      <w:bookmarkEnd w:id="47"/>
    </w:p>
    <w:p w:rsidR="00681486" w:rsidRPr="00765A27" w:rsidRDefault="00681486"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 xml:space="preserve">8.6. Документация о закупке может содержать требование о том, что </w:t>
      </w:r>
      <w:r w:rsidRPr="00765A27">
        <w:rPr>
          <w:sz w:val="28"/>
          <w:szCs w:val="28"/>
        </w:rPr>
        <w:lastRenderedPageBreak/>
        <w:t>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w:t>
      </w:r>
      <w:r w:rsidRPr="00765A27">
        <w:rPr>
          <w:sz w:val="28"/>
          <w:szCs w:val="28"/>
        </w:rPr>
        <w:t>а</w:t>
      </w:r>
      <w:r w:rsidRPr="00765A27">
        <w:rPr>
          <w:sz w:val="28"/>
          <w:szCs w:val="28"/>
        </w:rPr>
        <w:t>купки в соответствии с главами 14 и 17 Положения указанное требование не устанавливается.</w:t>
      </w:r>
    </w:p>
    <w:p w:rsidR="00681486" w:rsidRPr="00765A27" w:rsidRDefault="00681486"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8.7. В случае осуществления закупки в соответствии с главой 16 насто</w:t>
      </w:r>
      <w:r w:rsidRPr="00765A27">
        <w:rPr>
          <w:rFonts w:eastAsiaTheme="minorHAnsi"/>
          <w:sz w:val="28"/>
          <w:szCs w:val="28"/>
          <w:lang w:eastAsia="en-US"/>
        </w:rPr>
        <w:t>я</w:t>
      </w:r>
      <w:r w:rsidRPr="00765A27">
        <w:rPr>
          <w:rFonts w:eastAsiaTheme="minorHAnsi"/>
          <w:sz w:val="28"/>
          <w:szCs w:val="28"/>
          <w:lang w:eastAsia="en-US"/>
        </w:rPr>
        <w:t xml:space="preserve">щего Положения документация о проведении такой закупки должна включать также порядок проведения </w:t>
      </w:r>
      <w:r w:rsidRPr="00765A27">
        <w:rPr>
          <w:sz w:val="28"/>
          <w:szCs w:val="28"/>
        </w:rPr>
        <w:t>переторжки</w:t>
      </w:r>
      <w:r w:rsidRPr="00765A27">
        <w:rPr>
          <w:rFonts w:eastAsiaTheme="minorHAnsi"/>
          <w:sz w:val="28"/>
          <w:szCs w:val="28"/>
          <w:lang w:eastAsia="en-US"/>
        </w:rPr>
        <w:t>.</w:t>
      </w:r>
    </w:p>
    <w:p w:rsidR="00681486" w:rsidRPr="00765A27" w:rsidRDefault="00681486"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8.8. В случае осуществления закупки в соответствии с главой 17 насто</w:t>
      </w:r>
      <w:r w:rsidRPr="00765A27">
        <w:rPr>
          <w:rFonts w:eastAsiaTheme="minorHAnsi"/>
          <w:sz w:val="28"/>
          <w:szCs w:val="28"/>
          <w:lang w:eastAsia="en-US"/>
        </w:rPr>
        <w:t>я</w:t>
      </w:r>
      <w:r w:rsidRPr="00765A27">
        <w:rPr>
          <w:rFonts w:eastAsiaTheme="minorHAnsi"/>
          <w:sz w:val="28"/>
          <w:szCs w:val="28"/>
          <w:lang w:eastAsia="en-US"/>
        </w:rPr>
        <w:t xml:space="preserve">щего Положения документация о проведении такой закупки должна включать также порядок </w:t>
      </w:r>
      <w:r w:rsidRPr="00765A27">
        <w:rPr>
          <w:sz w:val="28"/>
          <w:szCs w:val="28"/>
        </w:rPr>
        <w:t>определения победителя</w:t>
      </w:r>
      <w:r w:rsidRPr="00765A27">
        <w:rPr>
          <w:rFonts w:eastAsiaTheme="minorHAnsi"/>
          <w:sz w:val="28"/>
          <w:szCs w:val="28"/>
          <w:lang w:eastAsia="en-US"/>
        </w:rPr>
        <w:t xml:space="preserve"> </w:t>
      </w:r>
      <w:r w:rsidRPr="00765A27">
        <w:rPr>
          <w:sz w:val="28"/>
          <w:szCs w:val="28"/>
        </w:rPr>
        <w:t>закупки с неопределенным объемом</w:t>
      </w:r>
      <w:r w:rsidRPr="00765A27">
        <w:rPr>
          <w:rFonts w:eastAsiaTheme="minorHAnsi"/>
          <w:sz w:val="28"/>
          <w:szCs w:val="28"/>
          <w:lang w:eastAsia="en-US"/>
        </w:rPr>
        <w:t xml:space="preserve">. </w:t>
      </w:r>
    </w:p>
    <w:p w:rsidR="00681486" w:rsidRPr="00765A27" w:rsidRDefault="00681486"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8.9. В случае</w:t>
      </w:r>
      <w:r w:rsidRPr="00765A27">
        <w:t xml:space="preserve"> </w:t>
      </w:r>
      <w:r w:rsidRPr="00765A27">
        <w:rPr>
          <w:rFonts w:eastAsiaTheme="minorHAnsi"/>
          <w:sz w:val="28"/>
          <w:szCs w:val="28"/>
          <w:lang w:eastAsia="en-US"/>
        </w:rPr>
        <w:t>осуществления закупки в соответствии с главой 18 насто</w:t>
      </w:r>
      <w:r w:rsidRPr="00765A27">
        <w:rPr>
          <w:rFonts w:eastAsiaTheme="minorHAnsi"/>
          <w:sz w:val="28"/>
          <w:szCs w:val="28"/>
          <w:lang w:eastAsia="en-US"/>
        </w:rPr>
        <w:t>я</w:t>
      </w:r>
      <w:r w:rsidRPr="00765A27">
        <w:rPr>
          <w:rFonts w:eastAsiaTheme="minorHAnsi"/>
          <w:sz w:val="28"/>
          <w:szCs w:val="28"/>
          <w:lang w:eastAsia="en-US"/>
        </w:rPr>
        <w:t xml:space="preserve">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765A27">
        <w:rPr>
          <w:sz w:val="28"/>
          <w:szCs w:val="28"/>
        </w:rPr>
        <w:t>порядок определения объема поставки (выполнения работ, оказания услуг) такими участниками.</w:t>
      </w:r>
    </w:p>
    <w:p w:rsidR="00681486" w:rsidRPr="00765A27" w:rsidRDefault="00681486" w:rsidP="00765A27">
      <w:pPr>
        <w:widowControl w:val="0"/>
        <w:shd w:val="clear" w:color="auto" w:fill="FFFFFF" w:themeFill="background1"/>
        <w:ind w:firstLine="709"/>
        <w:jc w:val="both"/>
        <w:rPr>
          <w:szCs w:val="28"/>
        </w:rPr>
      </w:pPr>
      <w:r w:rsidRPr="00765A27">
        <w:rPr>
          <w:szCs w:val="28"/>
        </w:rPr>
        <w:t>8.10. Документация может содержать любые иные сведения по</w:t>
      </w:r>
      <w:r w:rsidR="00494E3E" w:rsidRPr="00765A27">
        <w:rPr>
          <w:szCs w:val="28"/>
        </w:rPr>
        <w:t xml:space="preserve"> </w:t>
      </w:r>
      <w:r w:rsidRPr="00765A27">
        <w:rPr>
          <w:szCs w:val="28"/>
        </w:rPr>
        <w:t>усмотр</w:t>
      </w:r>
      <w:r w:rsidRPr="00765A27">
        <w:rPr>
          <w:szCs w:val="28"/>
        </w:rPr>
        <w:t>е</w:t>
      </w:r>
      <w:r w:rsidRPr="00765A27">
        <w:rPr>
          <w:szCs w:val="28"/>
        </w:rPr>
        <w:t>нию заказчика, при условии, что размещение таких сведений не</w:t>
      </w:r>
      <w:r w:rsidR="00494E3E" w:rsidRPr="00765A27">
        <w:rPr>
          <w:szCs w:val="28"/>
        </w:rPr>
        <w:t xml:space="preserve"> </w:t>
      </w:r>
      <w:r w:rsidRPr="00765A27">
        <w:rPr>
          <w:szCs w:val="28"/>
        </w:rPr>
        <w:t>нарушает норм действующего законодательства и не противоречит настоящему Положению.</w:t>
      </w:r>
    </w:p>
    <w:p w:rsidR="00681486" w:rsidRPr="00765A27" w:rsidRDefault="00681486" w:rsidP="00765A27">
      <w:pPr>
        <w:widowControl w:val="0"/>
        <w:shd w:val="clear" w:color="auto" w:fill="FFFFFF" w:themeFill="background1"/>
        <w:ind w:firstLine="708"/>
        <w:jc w:val="both"/>
        <w:rPr>
          <w:szCs w:val="28"/>
        </w:rPr>
      </w:pPr>
      <w:r w:rsidRPr="00765A27">
        <w:rPr>
          <w:szCs w:val="28"/>
        </w:rPr>
        <w:t>8.11. Сведения, содержащиеся в извещении об осуществлении конк</w:t>
      </w:r>
      <w:r w:rsidRPr="00765A27">
        <w:rPr>
          <w:szCs w:val="28"/>
        </w:rPr>
        <w:t>у</w:t>
      </w:r>
      <w:r w:rsidRPr="00765A27">
        <w:rPr>
          <w:szCs w:val="28"/>
        </w:rPr>
        <w:t>рентной закупки, запроса оферт в электронной форме, срочного ценового з</w:t>
      </w:r>
      <w:r w:rsidRPr="00765A27">
        <w:rPr>
          <w:szCs w:val="28"/>
        </w:rPr>
        <w:t>а</w:t>
      </w:r>
      <w:r w:rsidRPr="00765A27">
        <w:rPr>
          <w:szCs w:val="28"/>
        </w:rPr>
        <w:t>проса в электронной форме должны соответствовать сведениям, содержащимся соответственно в документации о конкурентной закупке, запросе оферт в эле</w:t>
      </w:r>
      <w:r w:rsidRPr="00765A27">
        <w:rPr>
          <w:szCs w:val="28"/>
        </w:rPr>
        <w:t>к</w:t>
      </w:r>
      <w:r w:rsidRPr="00765A27">
        <w:rPr>
          <w:szCs w:val="28"/>
        </w:rPr>
        <w:t>тронной форме, срочном ценовом запросе в электронной форме.</w:t>
      </w:r>
    </w:p>
    <w:p w:rsidR="00681486" w:rsidRPr="00765A27" w:rsidRDefault="00681486" w:rsidP="00765A27">
      <w:pPr>
        <w:widowControl w:val="0"/>
        <w:shd w:val="clear" w:color="auto" w:fill="FFFFFF" w:themeFill="background1"/>
        <w:ind w:firstLine="708"/>
        <w:jc w:val="both"/>
        <w:rPr>
          <w:szCs w:val="28"/>
        </w:rPr>
      </w:pPr>
      <w:r w:rsidRPr="00765A27">
        <w:rPr>
          <w:szCs w:val="28"/>
        </w:rPr>
        <w:t xml:space="preserve">8.12. </w:t>
      </w:r>
      <w:proofErr w:type="gramStart"/>
      <w:r w:rsidRPr="00765A27">
        <w:rPr>
          <w:szCs w:val="28"/>
        </w:rPr>
        <w:t>При проведении конкурентной закупки с участием субъектов малого и среднего предпринимательства заказчик вправе установить в документации о</w:t>
      </w:r>
      <w:r w:rsidR="00494E3E" w:rsidRPr="00765A27">
        <w:rPr>
          <w:szCs w:val="28"/>
        </w:rPr>
        <w:t xml:space="preserve"> </w:t>
      </w:r>
      <w:r w:rsidRPr="00765A27">
        <w:rPr>
          <w:szCs w:val="28"/>
        </w:rPr>
        <w:t>проведении аукциона в</w:t>
      </w:r>
      <w:r w:rsidR="00494E3E" w:rsidRPr="00765A27">
        <w:rPr>
          <w:szCs w:val="28"/>
        </w:rPr>
        <w:t xml:space="preserve"> </w:t>
      </w:r>
      <w:r w:rsidRPr="00765A27">
        <w:rPr>
          <w:szCs w:val="28"/>
        </w:rPr>
        <w:t>электронной форме, запроса котировок в электронной форме обязанность представления информации и документов, указанных в ч</w:t>
      </w:r>
      <w:r w:rsidRPr="00765A27">
        <w:rPr>
          <w:szCs w:val="28"/>
        </w:rPr>
        <w:t>а</w:t>
      </w:r>
      <w:r w:rsidRPr="00765A27">
        <w:rPr>
          <w:szCs w:val="28"/>
        </w:rPr>
        <w:t>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w:t>
      </w:r>
      <w:proofErr w:type="gramEnd"/>
      <w:r w:rsidRPr="00765A27">
        <w:rPr>
          <w:szCs w:val="28"/>
        </w:rPr>
        <w:t xml:space="preserve"> </w:t>
      </w:r>
      <w:proofErr w:type="gramStart"/>
      <w:r w:rsidRPr="00765A27">
        <w:rPr>
          <w:szCs w:val="28"/>
        </w:rPr>
        <w:t>частях</w:t>
      </w:r>
      <w:proofErr w:type="gramEnd"/>
      <w:r w:rsidRPr="00765A27">
        <w:rPr>
          <w:szCs w:val="28"/>
        </w:rPr>
        <w:t xml:space="preserve"> 19.1, 19.2 статьи 3.4 Закона № 223</w:t>
      </w:r>
      <w:r w:rsidRPr="00765A27">
        <w:rPr>
          <w:szCs w:val="28"/>
        </w:rPr>
        <w:noBreakHyphen/>
        <w:t xml:space="preserve">ФЗ. </w:t>
      </w:r>
    </w:p>
    <w:p w:rsidR="00681486" w:rsidRPr="00765A27" w:rsidRDefault="00681486" w:rsidP="00765A27">
      <w:pPr>
        <w:widowControl w:val="0"/>
        <w:shd w:val="clear" w:color="auto" w:fill="FFFFFF" w:themeFill="background1"/>
        <w:ind w:firstLine="708"/>
        <w:jc w:val="both"/>
        <w:rPr>
          <w:szCs w:val="28"/>
        </w:rPr>
      </w:pPr>
      <w:r w:rsidRPr="00765A27">
        <w:rPr>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w:t>
      </w:r>
      <w:r w:rsidR="00494E3E" w:rsidRPr="00765A27">
        <w:rPr>
          <w:szCs w:val="28"/>
        </w:rPr>
        <w:t xml:space="preserve"> </w:t>
      </w:r>
      <w:r w:rsidRPr="00765A27">
        <w:rPr>
          <w:szCs w:val="28"/>
        </w:rPr>
        <w:t>документы, не предусмотренные частями 19.1 и 19.2 статьи 3.4 Закона № 223</w:t>
      </w:r>
      <w:r w:rsidRPr="00765A27">
        <w:rPr>
          <w:szCs w:val="28"/>
        </w:rPr>
        <w:noBreakHyphen/>
        <w:t>ФЗ.</w:t>
      </w:r>
    </w:p>
    <w:p w:rsidR="00681486" w:rsidRPr="00765A27" w:rsidRDefault="00681486" w:rsidP="00765A27">
      <w:pPr>
        <w:widowControl w:val="0"/>
        <w:shd w:val="clear" w:color="auto" w:fill="FFFFFF" w:themeFill="background1"/>
        <w:ind w:firstLine="708"/>
        <w:jc w:val="both"/>
        <w:rPr>
          <w:szCs w:val="28"/>
        </w:rPr>
      </w:pPr>
      <w:r w:rsidRPr="00765A27">
        <w:rPr>
          <w:szCs w:val="28"/>
        </w:rPr>
        <w:t>8.13. В случае</w:t>
      </w:r>
      <w:proofErr w:type="gramStart"/>
      <w:r w:rsidRPr="00765A27">
        <w:rPr>
          <w:szCs w:val="28"/>
        </w:rPr>
        <w:t>,</w:t>
      </w:r>
      <w:proofErr w:type="gramEnd"/>
      <w:r w:rsidRPr="00765A27">
        <w:rPr>
          <w:szCs w:val="28"/>
        </w:rPr>
        <w:t xml:space="preserve"> если документацией о конкурсе в электронной форме, з</w:t>
      </w:r>
      <w:r w:rsidRPr="00765A27">
        <w:rPr>
          <w:szCs w:val="28"/>
        </w:rPr>
        <w:t>а</w:t>
      </w:r>
      <w:r w:rsidRPr="00765A27">
        <w:rPr>
          <w:szCs w:val="28"/>
        </w:rPr>
        <w:t>просе предложений в электронной форме установлено применение к</w:t>
      </w:r>
      <w:r w:rsidR="00494E3E" w:rsidRPr="00765A27">
        <w:rPr>
          <w:szCs w:val="28"/>
        </w:rPr>
        <w:t xml:space="preserve"> </w:t>
      </w:r>
      <w:r w:rsidRPr="00765A27">
        <w:rPr>
          <w:szCs w:val="28"/>
        </w:rPr>
        <w:t>участн</w:t>
      </w:r>
      <w:r w:rsidRPr="00765A27">
        <w:rPr>
          <w:szCs w:val="28"/>
        </w:rPr>
        <w:t>и</w:t>
      </w:r>
      <w:r w:rsidRPr="00765A27">
        <w:rPr>
          <w:szCs w:val="28"/>
        </w:rPr>
        <w:t>кам конкурентной закупки с участием субъектов малого и среднего предпр</w:t>
      </w:r>
      <w:r w:rsidRPr="00765A27">
        <w:rPr>
          <w:szCs w:val="28"/>
        </w:rPr>
        <w:t>и</w:t>
      </w:r>
      <w:r w:rsidRPr="00765A27">
        <w:rPr>
          <w:szCs w:val="28"/>
        </w:rPr>
        <w:t>нимательства, к предлагаемым и</w:t>
      </w:r>
      <w:r w:rsidR="00494E3E" w:rsidRPr="00765A27">
        <w:rPr>
          <w:szCs w:val="28"/>
        </w:rPr>
        <w:t xml:space="preserve">ми товарам, работам, услугам, к </w:t>
      </w:r>
      <w:r w:rsidRPr="00765A27">
        <w:rPr>
          <w:szCs w:val="28"/>
        </w:rPr>
        <w:t>условиям и</w:t>
      </w:r>
      <w:r w:rsidRPr="00765A27">
        <w:rPr>
          <w:szCs w:val="28"/>
        </w:rPr>
        <w:t>с</w:t>
      </w:r>
      <w:r w:rsidRPr="00765A27">
        <w:rPr>
          <w:szCs w:val="28"/>
        </w:rPr>
        <w:t>полнения договора критериев и порядка оценки и сопоставления заявок на уч</w:t>
      </w:r>
      <w:r w:rsidRPr="00765A27">
        <w:rPr>
          <w:szCs w:val="28"/>
        </w:rPr>
        <w:t>а</w:t>
      </w:r>
      <w:r w:rsidRPr="00765A27">
        <w:rPr>
          <w:szCs w:val="28"/>
        </w:rPr>
        <w:t>стие в такой закупке, данная документация должна содержать указание на и</w:t>
      </w:r>
      <w:r w:rsidRPr="00765A27">
        <w:rPr>
          <w:szCs w:val="28"/>
        </w:rPr>
        <w:t>н</w:t>
      </w:r>
      <w:r w:rsidRPr="00765A27">
        <w:rPr>
          <w:szCs w:val="28"/>
        </w:rPr>
        <w:t>формацию и документы, подлежащие представлению в заявке на участие в т</w:t>
      </w:r>
      <w:r w:rsidRPr="00765A27">
        <w:rPr>
          <w:szCs w:val="28"/>
        </w:rPr>
        <w:t>а</w:t>
      </w:r>
      <w:r w:rsidRPr="00765A27">
        <w:rPr>
          <w:szCs w:val="28"/>
        </w:rPr>
        <w:t>кой закупке для осуществления ее оценки. При этом отсутствие указанных и</w:t>
      </w:r>
      <w:r w:rsidRPr="00765A27">
        <w:rPr>
          <w:szCs w:val="28"/>
        </w:rPr>
        <w:t>н</w:t>
      </w:r>
      <w:r w:rsidRPr="00765A27">
        <w:rPr>
          <w:szCs w:val="28"/>
        </w:rPr>
        <w:t>формации и документов не является основанием для отклонения заявки.</w:t>
      </w:r>
    </w:p>
    <w:p w:rsidR="002E0E9B" w:rsidRPr="00765A27" w:rsidRDefault="002E0E9B" w:rsidP="00765A27">
      <w:pPr>
        <w:shd w:val="clear" w:color="auto" w:fill="FFFFFF" w:themeFill="background1"/>
        <w:jc w:val="center"/>
        <w:rPr>
          <w:b/>
        </w:rPr>
      </w:pPr>
      <w:bookmarkStart w:id="48" w:name="_Toc529531827"/>
      <w:bookmarkStart w:id="49" w:name="_Toc59460889"/>
      <w:bookmarkStart w:id="50" w:name="_Toc59522398"/>
      <w:bookmarkStart w:id="51" w:name="_Toc59522714"/>
      <w:bookmarkStart w:id="52" w:name="_Toc59522828"/>
      <w:r w:rsidRPr="00765A27">
        <w:rPr>
          <w:b/>
        </w:rPr>
        <w:lastRenderedPageBreak/>
        <w:t xml:space="preserve">9. Разъяснения </w:t>
      </w:r>
      <w:bookmarkEnd w:id="48"/>
      <w:r w:rsidRPr="00765A27">
        <w:rPr>
          <w:b/>
        </w:rPr>
        <w:t xml:space="preserve">положений извещения об осуществлении </w:t>
      </w:r>
      <w:proofErr w:type="gramStart"/>
      <w:r w:rsidRPr="00765A27">
        <w:rPr>
          <w:b/>
        </w:rPr>
        <w:t>конкурентной</w:t>
      </w:r>
      <w:bookmarkEnd w:id="49"/>
      <w:bookmarkEnd w:id="50"/>
      <w:bookmarkEnd w:id="51"/>
      <w:bookmarkEnd w:id="52"/>
      <w:proofErr w:type="gramEnd"/>
    </w:p>
    <w:p w:rsidR="002E0E9B" w:rsidRPr="00765A27" w:rsidRDefault="002E0E9B" w:rsidP="00765A27">
      <w:pPr>
        <w:shd w:val="clear" w:color="auto" w:fill="FFFFFF" w:themeFill="background1"/>
        <w:jc w:val="center"/>
        <w:rPr>
          <w:b/>
        </w:rPr>
      </w:pPr>
      <w:bookmarkStart w:id="53" w:name="_Toc59460890"/>
      <w:bookmarkStart w:id="54" w:name="_Toc59522399"/>
      <w:bookmarkStart w:id="55" w:name="_Toc59522715"/>
      <w:bookmarkStart w:id="56" w:name="_Toc59522829"/>
      <w:r w:rsidRPr="00765A27">
        <w:rPr>
          <w:b/>
        </w:rPr>
        <w:t>закупки, запроса оферт в электронной форме и (или) документации</w:t>
      </w:r>
      <w:bookmarkEnd w:id="53"/>
      <w:bookmarkEnd w:id="54"/>
      <w:bookmarkEnd w:id="55"/>
      <w:bookmarkEnd w:id="56"/>
    </w:p>
    <w:p w:rsidR="002E0E9B" w:rsidRPr="00765A27" w:rsidRDefault="002E0E9B" w:rsidP="00765A27">
      <w:pPr>
        <w:shd w:val="clear" w:color="auto" w:fill="FFFFFF" w:themeFill="background1"/>
        <w:jc w:val="center"/>
        <w:rPr>
          <w:b/>
        </w:rPr>
      </w:pPr>
      <w:bookmarkStart w:id="57" w:name="_Toc59460891"/>
      <w:bookmarkStart w:id="58" w:name="_Toc59522400"/>
      <w:bookmarkStart w:id="59" w:name="_Toc59522716"/>
      <w:bookmarkStart w:id="60" w:name="_Toc59522830"/>
      <w:r w:rsidRPr="00765A27">
        <w:rPr>
          <w:b/>
        </w:rPr>
        <w:t>о закупке и внесение в них изменений</w:t>
      </w:r>
      <w:bookmarkEnd w:id="57"/>
      <w:bookmarkEnd w:id="58"/>
      <w:bookmarkEnd w:id="59"/>
      <w:bookmarkEnd w:id="60"/>
    </w:p>
    <w:p w:rsidR="002E0E9B" w:rsidRPr="00765A27" w:rsidRDefault="002E0E9B" w:rsidP="00765A27">
      <w:pPr>
        <w:shd w:val="clear" w:color="auto" w:fill="FFFFFF" w:themeFill="background1"/>
        <w:ind w:firstLine="708"/>
        <w:jc w:val="both"/>
        <w:rPr>
          <w:szCs w:val="28"/>
        </w:rPr>
      </w:pPr>
    </w:p>
    <w:p w:rsidR="004B4BD8" w:rsidRPr="00765A27" w:rsidRDefault="004B4BD8" w:rsidP="00765A27">
      <w:pPr>
        <w:widowControl w:val="0"/>
        <w:shd w:val="clear" w:color="auto" w:fill="FFFFFF" w:themeFill="background1"/>
        <w:ind w:firstLine="708"/>
        <w:jc w:val="both"/>
        <w:rPr>
          <w:szCs w:val="28"/>
        </w:rPr>
      </w:pPr>
      <w:r w:rsidRPr="00765A27">
        <w:rPr>
          <w:szCs w:val="28"/>
        </w:rPr>
        <w:t>9.1. Любой участник конкурентной закупки, запроса оферт в электронной форме вправе направить заказчику в</w:t>
      </w:r>
      <w:r w:rsidR="009F189D" w:rsidRPr="00765A27">
        <w:rPr>
          <w:szCs w:val="28"/>
        </w:rPr>
        <w:t xml:space="preserve"> </w:t>
      </w:r>
      <w:r w:rsidRPr="00765A27">
        <w:rPr>
          <w:szCs w:val="28"/>
        </w:rPr>
        <w:t>порядке, предусмотренном Законом № 223</w:t>
      </w:r>
      <w:r w:rsidRPr="00765A27">
        <w:rPr>
          <w:szCs w:val="28"/>
        </w:rPr>
        <w:noBreakHyphen/>
        <w:t>ФЗ и настоящим Положением, запрос о даче разъяснений положений и</w:t>
      </w:r>
      <w:r w:rsidRPr="00765A27">
        <w:rPr>
          <w:szCs w:val="28"/>
        </w:rPr>
        <w:t>з</w:t>
      </w:r>
      <w:r w:rsidRPr="00765A27">
        <w:rPr>
          <w:szCs w:val="28"/>
        </w:rPr>
        <w:t>вещения и (или) документации о закупке (далее</w:t>
      </w:r>
      <w:r w:rsidR="009F189D" w:rsidRPr="00765A27">
        <w:rPr>
          <w:szCs w:val="28"/>
        </w:rPr>
        <w:t xml:space="preserve"> </w:t>
      </w:r>
      <w:r w:rsidRPr="00765A27">
        <w:rPr>
          <w:szCs w:val="28"/>
        </w:rPr>
        <w:t>также –</w:t>
      </w:r>
      <w:r w:rsidR="009F189D" w:rsidRPr="00765A27">
        <w:rPr>
          <w:szCs w:val="28"/>
        </w:rPr>
        <w:t xml:space="preserve"> </w:t>
      </w:r>
      <w:r w:rsidRPr="00765A27">
        <w:rPr>
          <w:szCs w:val="28"/>
        </w:rPr>
        <w:t>запрос).</w:t>
      </w:r>
    </w:p>
    <w:p w:rsidR="004B4BD8" w:rsidRPr="00765A27" w:rsidRDefault="004B4BD8" w:rsidP="00765A27">
      <w:pPr>
        <w:widowControl w:val="0"/>
        <w:shd w:val="clear" w:color="auto" w:fill="FFFFFF" w:themeFill="background1"/>
        <w:ind w:firstLine="708"/>
        <w:jc w:val="both"/>
        <w:rPr>
          <w:szCs w:val="28"/>
        </w:rPr>
      </w:pPr>
      <w:r w:rsidRPr="00765A27">
        <w:rPr>
          <w:szCs w:val="28"/>
        </w:rPr>
        <w:t>9.2. В случае проведения открытого конкурса, открытого аукциона, з</w:t>
      </w:r>
      <w:r w:rsidRPr="00765A27">
        <w:rPr>
          <w:szCs w:val="28"/>
        </w:rPr>
        <w:t>а</w:t>
      </w:r>
      <w:r w:rsidRPr="00765A27">
        <w:rPr>
          <w:szCs w:val="28"/>
        </w:rPr>
        <w:t>прос о даче разъяснений положений извещения и (или) документации о закупке подается в письменной форме на почтовый адрес, указанный в</w:t>
      </w:r>
      <w:r w:rsidR="009F189D" w:rsidRPr="00765A27">
        <w:rPr>
          <w:szCs w:val="28"/>
        </w:rPr>
        <w:t xml:space="preserve"> </w:t>
      </w:r>
      <w:r w:rsidRPr="00765A27">
        <w:rPr>
          <w:szCs w:val="28"/>
        </w:rPr>
        <w:t>извещении, либо в форме электронного документа на адрес электронной почты, указанный в и</w:t>
      </w:r>
      <w:r w:rsidRPr="00765A27">
        <w:rPr>
          <w:szCs w:val="28"/>
        </w:rPr>
        <w:t>з</w:t>
      </w:r>
      <w:r w:rsidRPr="00765A27">
        <w:rPr>
          <w:szCs w:val="28"/>
        </w:rPr>
        <w:t>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4B4BD8" w:rsidRPr="00765A27" w:rsidRDefault="004B4BD8" w:rsidP="00765A27">
      <w:pPr>
        <w:widowControl w:val="0"/>
        <w:shd w:val="clear" w:color="auto" w:fill="FFFFFF" w:themeFill="background1"/>
        <w:ind w:firstLine="708"/>
        <w:jc w:val="both"/>
        <w:rPr>
          <w:szCs w:val="28"/>
        </w:rPr>
      </w:pPr>
      <w:r w:rsidRPr="00765A27">
        <w:rPr>
          <w:szCs w:val="28"/>
        </w:rPr>
        <w:t xml:space="preserve">Запрос должен быть направлен в срок не </w:t>
      </w:r>
      <w:proofErr w:type="gramStart"/>
      <w:r w:rsidRPr="00765A27">
        <w:rPr>
          <w:szCs w:val="28"/>
        </w:rPr>
        <w:t>позднее</w:t>
      </w:r>
      <w:proofErr w:type="gramEnd"/>
      <w:r w:rsidRPr="00765A27">
        <w:rPr>
          <w:szCs w:val="28"/>
        </w:rPr>
        <w:t xml:space="preserve"> чем за три рабочих дня до даты окончания срока подачи заявок на участие в проведении процедуры з</w:t>
      </w:r>
      <w:r w:rsidRPr="00765A27">
        <w:rPr>
          <w:szCs w:val="28"/>
        </w:rPr>
        <w:t>а</w:t>
      </w:r>
      <w:r w:rsidRPr="00765A27">
        <w:rPr>
          <w:szCs w:val="28"/>
        </w:rPr>
        <w:t>купки. В случае если запрос был направлен в нарушение указанного срока, з</w:t>
      </w:r>
      <w:r w:rsidRPr="00765A27">
        <w:rPr>
          <w:szCs w:val="28"/>
        </w:rPr>
        <w:t>а</w:t>
      </w:r>
      <w:r w:rsidRPr="00765A27">
        <w:rPr>
          <w:szCs w:val="28"/>
        </w:rPr>
        <w:t>казчик имеет право не давать разъяснения по такому запросу.</w:t>
      </w:r>
    </w:p>
    <w:p w:rsidR="004B4BD8" w:rsidRPr="00765A27" w:rsidRDefault="004B4BD8" w:rsidP="00765A27">
      <w:pPr>
        <w:widowControl w:val="0"/>
        <w:shd w:val="clear" w:color="auto" w:fill="FFFFFF" w:themeFill="background1"/>
        <w:ind w:firstLine="708"/>
        <w:jc w:val="both"/>
        <w:rPr>
          <w:szCs w:val="28"/>
        </w:rPr>
      </w:pPr>
      <w:r w:rsidRPr="00765A27">
        <w:rPr>
          <w:szCs w:val="28"/>
        </w:rPr>
        <w:t>9.3. В случае получения запроса в письменной форме или в форме эле</w:t>
      </w:r>
      <w:r w:rsidRPr="00765A27">
        <w:rPr>
          <w:szCs w:val="28"/>
        </w:rPr>
        <w:t>к</w:t>
      </w:r>
      <w:r w:rsidRPr="00765A27">
        <w:rPr>
          <w:szCs w:val="28"/>
        </w:rPr>
        <w:t>тронного документа по электронной почте уполномоченное лицо заказчика р</w:t>
      </w:r>
      <w:r w:rsidRPr="00765A27">
        <w:rPr>
          <w:szCs w:val="28"/>
        </w:rPr>
        <w:t>е</w:t>
      </w:r>
      <w:r w:rsidRPr="00765A27">
        <w:rPr>
          <w:szCs w:val="28"/>
        </w:rPr>
        <w:t>гистрирует поступивший запрос. В случае необходимости лицу, подавшему з</w:t>
      </w:r>
      <w:r w:rsidRPr="00765A27">
        <w:rPr>
          <w:szCs w:val="28"/>
        </w:rPr>
        <w:t>а</w:t>
      </w:r>
      <w:r w:rsidRPr="00765A27">
        <w:rPr>
          <w:szCs w:val="28"/>
        </w:rPr>
        <w:t>прос в письменной форме, проставляется отметка о его получении с</w:t>
      </w:r>
      <w:r w:rsidR="001637FD" w:rsidRPr="00765A27">
        <w:rPr>
          <w:szCs w:val="28"/>
        </w:rPr>
        <w:t xml:space="preserve"> </w:t>
      </w:r>
      <w:r w:rsidRPr="00765A27">
        <w:rPr>
          <w:szCs w:val="28"/>
        </w:rPr>
        <w:t>указанием даты и времени его получения.</w:t>
      </w:r>
    </w:p>
    <w:p w:rsidR="004B4BD8" w:rsidRPr="00765A27" w:rsidRDefault="004B4BD8" w:rsidP="00765A27">
      <w:pPr>
        <w:widowControl w:val="0"/>
        <w:shd w:val="clear" w:color="auto" w:fill="FFFFFF" w:themeFill="background1"/>
        <w:ind w:firstLine="708"/>
        <w:jc w:val="both"/>
        <w:rPr>
          <w:szCs w:val="28"/>
        </w:rPr>
      </w:pPr>
      <w:r w:rsidRPr="00765A27">
        <w:rPr>
          <w:szCs w:val="28"/>
        </w:rPr>
        <w:t xml:space="preserve">9.4. В течение трех рабочих дней </w:t>
      </w:r>
      <w:proofErr w:type="gramStart"/>
      <w:r w:rsidRPr="00765A27">
        <w:rPr>
          <w:szCs w:val="28"/>
        </w:rPr>
        <w:t>с даты поступления</w:t>
      </w:r>
      <w:proofErr w:type="gramEnd"/>
      <w:r w:rsidRPr="00765A27">
        <w:rPr>
          <w:szCs w:val="28"/>
        </w:rPr>
        <w:t xml:space="preserve"> запроса, указанного в </w:t>
      </w:r>
      <w:hyperlink r:id="rId9" w:history="1">
        <w:r w:rsidRPr="00765A27">
          <w:rPr>
            <w:szCs w:val="28"/>
          </w:rPr>
          <w:t>пункте 9.1 настоящего Положения</w:t>
        </w:r>
      </w:hyperlink>
      <w:r w:rsidRPr="00765A27">
        <w:rPr>
          <w:szCs w:val="28"/>
        </w:rPr>
        <w:t>, заказчик осуществляет разъяснение пол</w:t>
      </w:r>
      <w:r w:rsidRPr="00765A27">
        <w:rPr>
          <w:szCs w:val="28"/>
        </w:rPr>
        <w:t>о</w:t>
      </w:r>
      <w:r w:rsidRPr="00765A27">
        <w:rPr>
          <w:szCs w:val="28"/>
        </w:rPr>
        <w:t>жений документации и извещения о закупке и размещает его в ЕИС с</w:t>
      </w:r>
      <w:r w:rsidR="001637FD" w:rsidRPr="00765A27">
        <w:rPr>
          <w:szCs w:val="28"/>
        </w:rPr>
        <w:t xml:space="preserve"> </w:t>
      </w:r>
      <w:r w:rsidRPr="00765A27">
        <w:rPr>
          <w:szCs w:val="28"/>
        </w:rPr>
        <w:t>указан</w:t>
      </w:r>
      <w:r w:rsidRPr="00765A27">
        <w:rPr>
          <w:szCs w:val="28"/>
        </w:rPr>
        <w:t>и</w:t>
      </w:r>
      <w:r w:rsidRPr="00765A27">
        <w:rPr>
          <w:szCs w:val="28"/>
        </w:rPr>
        <w:t>ем предмета запроса, но без указа</w:t>
      </w:r>
      <w:r w:rsidR="001637FD" w:rsidRPr="00765A27">
        <w:rPr>
          <w:szCs w:val="28"/>
        </w:rPr>
        <w:t xml:space="preserve">ния участника такой закупки, от </w:t>
      </w:r>
      <w:r w:rsidRPr="00765A27">
        <w:rPr>
          <w:szCs w:val="28"/>
        </w:rPr>
        <w:t>которого п</w:t>
      </w:r>
      <w:r w:rsidRPr="00765A27">
        <w:rPr>
          <w:szCs w:val="28"/>
        </w:rPr>
        <w:t>о</w:t>
      </w:r>
      <w:r w:rsidRPr="00765A27">
        <w:rPr>
          <w:szCs w:val="28"/>
        </w:rPr>
        <w:t>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4B4BD8" w:rsidRPr="00765A27" w:rsidRDefault="004B4BD8" w:rsidP="00765A27">
      <w:pPr>
        <w:widowControl w:val="0"/>
        <w:shd w:val="clear" w:color="auto" w:fill="FFFFFF" w:themeFill="background1"/>
        <w:ind w:firstLine="708"/>
        <w:jc w:val="both"/>
        <w:rPr>
          <w:szCs w:val="28"/>
        </w:rPr>
      </w:pPr>
      <w:r w:rsidRPr="00765A27">
        <w:rPr>
          <w:szCs w:val="28"/>
        </w:rPr>
        <w:t>9.5. Заказчик по собственной инициативе или в соответствии с</w:t>
      </w:r>
      <w:r w:rsidR="001637FD" w:rsidRPr="00765A27">
        <w:rPr>
          <w:szCs w:val="28"/>
        </w:rPr>
        <w:t xml:space="preserve"> </w:t>
      </w:r>
      <w:r w:rsidRPr="00765A27">
        <w:rPr>
          <w:szCs w:val="28"/>
        </w:rPr>
        <w:t>поступи</w:t>
      </w:r>
      <w:r w:rsidRPr="00765A27">
        <w:rPr>
          <w:szCs w:val="28"/>
        </w:rPr>
        <w:t>в</w:t>
      </w:r>
      <w:r w:rsidRPr="00765A27">
        <w:rPr>
          <w:szCs w:val="28"/>
        </w:rPr>
        <w:t>шим запросом до даты окончания подачи заявок вправе принять решение о вн</w:t>
      </w:r>
      <w:r w:rsidRPr="00765A27">
        <w:rPr>
          <w:szCs w:val="28"/>
        </w:rPr>
        <w:t>е</w:t>
      </w:r>
      <w:r w:rsidRPr="00765A27">
        <w:rPr>
          <w:szCs w:val="28"/>
        </w:rPr>
        <w:t>сении изменений в</w:t>
      </w:r>
      <w:r w:rsidR="001637FD" w:rsidRPr="00765A27">
        <w:rPr>
          <w:szCs w:val="28"/>
        </w:rPr>
        <w:t xml:space="preserve"> </w:t>
      </w:r>
      <w:r w:rsidRPr="00765A27">
        <w:rPr>
          <w:szCs w:val="28"/>
        </w:rPr>
        <w:t>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4B4BD8" w:rsidRPr="00765A27" w:rsidRDefault="004B4BD8" w:rsidP="00765A27">
      <w:pPr>
        <w:widowControl w:val="0"/>
        <w:shd w:val="clear" w:color="auto" w:fill="FFFFFF" w:themeFill="background1"/>
        <w:ind w:firstLine="708"/>
        <w:jc w:val="both"/>
        <w:rPr>
          <w:szCs w:val="28"/>
        </w:rPr>
      </w:pPr>
      <w:r w:rsidRPr="00765A27">
        <w:rPr>
          <w:szCs w:val="28"/>
        </w:rPr>
        <w:t>9.6. Изменения, вносимые в извещение, документацию о</w:t>
      </w:r>
      <w:r w:rsidR="001637FD" w:rsidRPr="00765A27">
        <w:rPr>
          <w:szCs w:val="28"/>
        </w:rPr>
        <w:t xml:space="preserve"> </w:t>
      </w:r>
      <w:r w:rsidRPr="00765A27">
        <w:rPr>
          <w:szCs w:val="28"/>
        </w:rPr>
        <w:t>закупке, разм</w:t>
      </w:r>
      <w:r w:rsidRPr="00765A27">
        <w:rPr>
          <w:szCs w:val="28"/>
        </w:rPr>
        <w:t>е</w:t>
      </w:r>
      <w:r w:rsidRPr="00765A27">
        <w:rPr>
          <w:szCs w:val="28"/>
        </w:rPr>
        <w:t xml:space="preserve">щаются заказчиком в ЕИС не позднее чем в течение трех дней со дня принятия решения о внесении указанных изменений. </w:t>
      </w:r>
    </w:p>
    <w:p w:rsidR="004B4BD8" w:rsidRPr="00765A27" w:rsidRDefault="004B4BD8" w:rsidP="00765A27">
      <w:pPr>
        <w:widowControl w:val="0"/>
        <w:shd w:val="clear" w:color="auto" w:fill="FFFFFF" w:themeFill="background1"/>
        <w:ind w:firstLine="708"/>
        <w:jc w:val="both"/>
        <w:rPr>
          <w:szCs w:val="28"/>
        </w:rPr>
      </w:pPr>
      <w:proofErr w:type="gramStart"/>
      <w:r w:rsidRPr="00765A27">
        <w:rPr>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001637FD" w:rsidRPr="00765A27">
        <w:rPr>
          <w:szCs w:val="28"/>
        </w:rPr>
        <w:t xml:space="preserve"> </w:t>
      </w:r>
      <w:r w:rsidRPr="00765A27">
        <w:rPr>
          <w:szCs w:val="28"/>
        </w:rPr>
        <w:t>с</w:t>
      </w:r>
      <w:r w:rsidR="001637FD" w:rsidRPr="00765A27">
        <w:rPr>
          <w:szCs w:val="28"/>
        </w:rPr>
        <w:t xml:space="preserve"> </w:t>
      </w:r>
      <w:r w:rsidRPr="00765A27">
        <w:rPr>
          <w:szCs w:val="28"/>
        </w:rPr>
        <w:t>даты размещения в ЕИС указанных изменений до даты окончания ср</w:t>
      </w:r>
      <w:r w:rsidRPr="00765A27">
        <w:rPr>
          <w:szCs w:val="28"/>
        </w:rPr>
        <w:t>о</w:t>
      </w:r>
      <w:r w:rsidRPr="00765A27">
        <w:rPr>
          <w:szCs w:val="28"/>
        </w:rPr>
        <w:t>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p>
    <w:p w:rsidR="004B4BD8" w:rsidRPr="00765A27" w:rsidRDefault="004B4BD8" w:rsidP="00765A27">
      <w:pPr>
        <w:widowControl w:val="0"/>
        <w:shd w:val="clear" w:color="auto" w:fill="FFFFFF" w:themeFill="background1"/>
        <w:ind w:firstLine="708"/>
        <w:jc w:val="both"/>
        <w:rPr>
          <w:szCs w:val="28"/>
        </w:rPr>
      </w:pPr>
      <w:r w:rsidRPr="00765A27">
        <w:rPr>
          <w:szCs w:val="28"/>
        </w:rPr>
        <w:lastRenderedPageBreak/>
        <w:t>9.7. Рекомендуемая форма запроса на предоставление разъяснений пол</w:t>
      </w:r>
      <w:r w:rsidRPr="00765A27">
        <w:rPr>
          <w:szCs w:val="28"/>
        </w:rPr>
        <w:t>о</w:t>
      </w:r>
      <w:r w:rsidRPr="00765A27">
        <w:rPr>
          <w:szCs w:val="28"/>
        </w:rPr>
        <w:t>жений извещения, положений документации о</w:t>
      </w:r>
      <w:r w:rsidR="001637FD" w:rsidRPr="00765A27">
        <w:rPr>
          <w:szCs w:val="28"/>
        </w:rPr>
        <w:t xml:space="preserve"> </w:t>
      </w:r>
      <w:r w:rsidRPr="00765A27">
        <w:rPr>
          <w:szCs w:val="28"/>
        </w:rPr>
        <w:t>закупке может быть установлена заказчиком в документации о закупке.</w:t>
      </w:r>
    </w:p>
    <w:p w:rsidR="002E0E9B" w:rsidRPr="00765A27" w:rsidRDefault="002E0E9B" w:rsidP="00765A27">
      <w:pPr>
        <w:shd w:val="clear" w:color="auto" w:fill="FFFFFF" w:themeFill="background1"/>
        <w:jc w:val="center"/>
        <w:rPr>
          <w:b/>
        </w:rPr>
      </w:pPr>
    </w:p>
    <w:p w:rsidR="00E17B29" w:rsidRPr="00765A27" w:rsidRDefault="002E0E9B" w:rsidP="00765A27">
      <w:pPr>
        <w:shd w:val="clear" w:color="auto" w:fill="FFFFFF" w:themeFill="background1"/>
        <w:jc w:val="center"/>
        <w:rPr>
          <w:b/>
        </w:rPr>
      </w:pPr>
      <w:bookmarkStart w:id="61" w:name="_Toc529531828"/>
      <w:bookmarkStart w:id="62" w:name="_Toc59460892"/>
      <w:bookmarkStart w:id="63" w:name="_Toc59522401"/>
      <w:bookmarkStart w:id="64" w:name="_Toc59522717"/>
      <w:bookmarkStart w:id="65" w:name="_Toc59522831"/>
      <w:r w:rsidRPr="00765A27">
        <w:rPr>
          <w:b/>
        </w:rPr>
        <w:t>10. </w:t>
      </w:r>
      <w:bookmarkEnd w:id="61"/>
      <w:bookmarkEnd w:id="62"/>
      <w:bookmarkEnd w:id="63"/>
      <w:bookmarkEnd w:id="64"/>
      <w:bookmarkEnd w:id="65"/>
      <w:r w:rsidR="005811EC" w:rsidRPr="00765A27">
        <w:rPr>
          <w:b/>
        </w:rPr>
        <w:t>Начальная (максимальная) цена договора, цена договора,</w:t>
      </w:r>
      <w:r w:rsidR="00E17B29" w:rsidRPr="00765A27">
        <w:rPr>
          <w:b/>
        </w:rPr>
        <w:t xml:space="preserve"> </w:t>
      </w:r>
    </w:p>
    <w:p w:rsidR="005811EC" w:rsidRPr="00765A27" w:rsidRDefault="005811EC" w:rsidP="00765A27">
      <w:pPr>
        <w:shd w:val="clear" w:color="auto" w:fill="FFFFFF" w:themeFill="background1"/>
        <w:jc w:val="center"/>
        <w:rPr>
          <w:b/>
        </w:rPr>
      </w:pPr>
      <w:proofErr w:type="gramStart"/>
      <w:r w:rsidRPr="00765A27">
        <w:rPr>
          <w:b/>
        </w:rPr>
        <w:t>заключаемого с единственным поставщиком (подрядчиком,</w:t>
      </w:r>
      <w:proofErr w:type="gramEnd"/>
    </w:p>
    <w:p w:rsidR="005811EC" w:rsidRPr="00765A27" w:rsidRDefault="005811EC" w:rsidP="00765A27">
      <w:pPr>
        <w:shd w:val="clear" w:color="auto" w:fill="FFFFFF" w:themeFill="background1"/>
        <w:jc w:val="center"/>
        <w:rPr>
          <w:b/>
        </w:rPr>
      </w:pPr>
      <w:r w:rsidRPr="00765A27">
        <w:rPr>
          <w:b/>
        </w:rPr>
        <w:t>исполнителем), начальная цена единицы (сумма цен единиц)</w:t>
      </w:r>
    </w:p>
    <w:p w:rsidR="002E0E9B" w:rsidRPr="00765A27" w:rsidRDefault="005811EC" w:rsidP="00765A27">
      <w:pPr>
        <w:shd w:val="clear" w:color="auto" w:fill="FFFFFF" w:themeFill="background1"/>
        <w:jc w:val="center"/>
        <w:rPr>
          <w:b/>
        </w:rPr>
      </w:pPr>
      <w:r w:rsidRPr="00765A27">
        <w:rPr>
          <w:b/>
        </w:rPr>
        <w:t>товара, работы, услуги</w:t>
      </w:r>
    </w:p>
    <w:p w:rsidR="00E002E3" w:rsidRPr="00765A27" w:rsidRDefault="00E002E3" w:rsidP="00765A27">
      <w:pPr>
        <w:shd w:val="clear" w:color="auto" w:fill="FFFFFF" w:themeFill="background1"/>
        <w:jc w:val="center"/>
        <w:rPr>
          <w:b/>
        </w:rPr>
      </w:pPr>
    </w:p>
    <w:p w:rsidR="007F1929" w:rsidRPr="00765A27" w:rsidRDefault="007F1929" w:rsidP="00765A27">
      <w:pPr>
        <w:widowControl w:val="0"/>
        <w:shd w:val="clear" w:color="auto" w:fill="FFFFFF" w:themeFill="background1"/>
        <w:ind w:firstLine="708"/>
        <w:jc w:val="both"/>
        <w:rPr>
          <w:szCs w:val="28"/>
        </w:rPr>
      </w:pPr>
      <w:r w:rsidRPr="00765A27">
        <w:rPr>
          <w:szCs w:val="28"/>
        </w:rPr>
        <w:t>10.1. Начальная (максимальная) цена договора, цена договора, заключа</w:t>
      </w:r>
      <w:r w:rsidRPr="00765A27">
        <w:rPr>
          <w:szCs w:val="28"/>
        </w:rPr>
        <w:t>е</w:t>
      </w:r>
      <w:r w:rsidRPr="00765A27">
        <w:rPr>
          <w:szCs w:val="28"/>
        </w:rPr>
        <w:t>мого с</w:t>
      </w:r>
      <w:r w:rsidR="001637FD" w:rsidRPr="00765A27">
        <w:rPr>
          <w:szCs w:val="28"/>
        </w:rPr>
        <w:t xml:space="preserve"> </w:t>
      </w:r>
      <w:r w:rsidRPr="00765A27">
        <w:rPr>
          <w:szCs w:val="28"/>
        </w:rPr>
        <w:t>единственным поставщиком (подрядчиком, исполнителем), определяю</w:t>
      </w:r>
      <w:r w:rsidRPr="00765A27">
        <w:rPr>
          <w:szCs w:val="28"/>
        </w:rPr>
        <w:t>т</w:t>
      </w:r>
      <w:r w:rsidRPr="00765A27">
        <w:rPr>
          <w:szCs w:val="28"/>
        </w:rPr>
        <w:t>ся и</w:t>
      </w:r>
      <w:r w:rsidR="001637FD" w:rsidRPr="00765A27">
        <w:rPr>
          <w:szCs w:val="28"/>
        </w:rPr>
        <w:t xml:space="preserve"> </w:t>
      </w:r>
      <w:r w:rsidRPr="00765A27">
        <w:rPr>
          <w:szCs w:val="28"/>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7F1929" w:rsidRPr="00765A27" w:rsidRDefault="007F1929" w:rsidP="00765A27">
      <w:pPr>
        <w:widowControl w:val="0"/>
        <w:shd w:val="clear" w:color="auto" w:fill="FFFFFF" w:themeFill="background1"/>
        <w:ind w:firstLine="708"/>
        <w:jc w:val="both"/>
        <w:rPr>
          <w:szCs w:val="28"/>
        </w:rPr>
      </w:pPr>
      <w:r w:rsidRPr="00765A27">
        <w:rPr>
          <w:szCs w:val="28"/>
        </w:rPr>
        <w:t>метод сопоставимых рыночных цен (анализа рынка),</w:t>
      </w:r>
    </w:p>
    <w:p w:rsidR="007F1929" w:rsidRPr="00765A27" w:rsidRDefault="007F1929" w:rsidP="00765A27">
      <w:pPr>
        <w:widowControl w:val="0"/>
        <w:shd w:val="clear" w:color="auto" w:fill="FFFFFF" w:themeFill="background1"/>
        <w:ind w:firstLine="708"/>
        <w:jc w:val="both"/>
        <w:rPr>
          <w:szCs w:val="28"/>
        </w:rPr>
      </w:pPr>
      <w:r w:rsidRPr="00765A27">
        <w:rPr>
          <w:szCs w:val="28"/>
        </w:rPr>
        <w:t>нормативный метод,</w:t>
      </w:r>
    </w:p>
    <w:p w:rsidR="007F1929" w:rsidRPr="00765A27" w:rsidRDefault="007F1929" w:rsidP="00765A27">
      <w:pPr>
        <w:widowControl w:val="0"/>
        <w:shd w:val="clear" w:color="auto" w:fill="FFFFFF" w:themeFill="background1"/>
        <w:ind w:firstLine="708"/>
        <w:jc w:val="both"/>
        <w:rPr>
          <w:szCs w:val="28"/>
        </w:rPr>
      </w:pPr>
      <w:r w:rsidRPr="00765A27">
        <w:rPr>
          <w:szCs w:val="28"/>
        </w:rPr>
        <w:t>тарифный метод,</w:t>
      </w:r>
    </w:p>
    <w:p w:rsidR="007F1929" w:rsidRPr="00765A27" w:rsidRDefault="007F1929" w:rsidP="00765A27">
      <w:pPr>
        <w:widowControl w:val="0"/>
        <w:shd w:val="clear" w:color="auto" w:fill="FFFFFF" w:themeFill="background1"/>
        <w:ind w:firstLine="708"/>
        <w:jc w:val="both"/>
        <w:rPr>
          <w:szCs w:val="28"/>
        </w:rPr>
      </w:pPr>
      <w:r w:rsidRPr="00765A27">
        <w:rPr>
          <w:szCs w:val="28"/>
        </w:rPr>
        <w:t>проектно-сметный метод,</w:t>
      </w:r>
    </w:p>
    <w:p w:rsidR="007F1929" w:rsidRPr="00765A27" w:rsidRDefault="007F1929" w:rsidP="00765A27">
      <w:pPr>
        <w:widowControl w:val="0"/>
        <w:shd w:val="clear" w:color="auto" w:fill="FFFFFF" w:themeFill="background1"/>
        <w:ind w:firstLine="708"/>
        <w:jc w:val="both"/>
        <w:rPr>
          <w:szCs w:val="28"/>
        </w:rPr>
      </w:pPr>
      <w:r w:rsidRPr="00765A27">
        <w:rPr>
          <w:szCs w:val="28"/>
        </w:rPr>
        <w:t>затратный метод,</w:t>
      </w:r>
    </w:p>
    <w:p w:rsidR="007F1929" w:rsidRPr="00765A27" w:rsidRDefault="007F1929" w:rsidP="00765A27">
      <w:pPr>
        <w:widowControl w:val="0"/>
        <w:shd w:val="clear" w:color="auto" w:fill="FFFFFF" w:themeFill="background1"/>
        <w:ind w:firstLine="708"/>
        <w:jc w:val="both"/>
        <w:rPr>
          <w:szCs w:val="28"/>
        </w:rPr>
      </w:pPr>
      <w:r w:rsidRPr="00765A27">
        <w:rPr>
          <w:szCs w:val="28"/>
        </w:rPr>
        <w:t>иной метод в соответствии с пунктом 10.12 настоящего Положения.</w:t>
      </w:r>
    </w:p>
    <w:p w:rsidR="007F1929" w:rsidRPr="00765A27" w:rsidRDefault="007F1929" w:rsidP="00765A27">
      <w:pPr>
        <w:widowControl w:val="0"/>
        <w:shd w:val="clear" w:color="auto" w:fill="FFFFFF" w:themeFill="background1"/>
        <w:autoSpaceDE w:val="0"/>
        <w:autoSpaceDN w:val="0"/>
        <w:adjustRightInd w:val="0"/>
        <w:ind w:firstLine="708"/>
        <w:jc w:val="both"/>
        <w:rPr>
          <w:szCs w:val="28"/>
        </w:rPr>
      </w:pPr>
      <w:r w:rsidRPr="00765A27">
        <w:rPr>
          <w:szCs w:val="28"/>
        </w:rPr>
        <w:t>В случае</w:t>
      </w:r>
      <w:proofErr w:type="gramStart"/>
      <w:r w:rsidRPr="00765A27">
        <w:rPr>
          <w:szCs w:val="28"/>
        </w:rPr>
        <w:t>,</w:t>
      </w:r>
      <w:proofErr w:type="gramEnd"/>
      <w:r w:rsidRPr="00765A27">
        <w:rPr>
          <w:szCs w:val="28"/>
        </w:rPr>
        <w:t xml:space="preserve"> если количество поставляемых товаров, объем подлежащих в</w:t>
      </w:r>
      <w:r w:rsidRPr="00765A27">
        <w:rPr>
          <w:szCs w:val="28"/>
        </w:rPr>
        <w:t>ы</w:t>
      </w:r>
      <w:r w:rsidRPr="00765A27">
        <w:rPr>
          <w:szCs w:val="28"/>
        </w:rPr>
        <w:t>полнению работ, оказанию услуг невозможно определить, заказчик осущест</w:t>
      </w:r>
      <w:r w:rsidRPr="00765A27">
        <w:rPr>
          <w:szCs w:val="28"/>
        </w:rPr>
        <w:t>в</w:t>
      </w:r>
      <w:r w:rsidRPr="00765A27">
        <w:rPr>
          <w:szCs w:val="28"/>
        </w:rPr>
        <w:t>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w:t>
      </w:r>
      <w:r w:rsidRPr="00765A27">
        <w:rPr>
          <w:szCs w:val="28"/>
        </w:rPr>
        <w:t>о</w:t>
      </w:r>
      <w:r w:rsidRPr="00765A27">
        <w:rPr>
          <w:szCs w:val="28"/>
        </w:rPr>
        <w:t>говора, в том числе для расчета размера обеспечения заявки или обеспечения исполнения договора, обеспечения гарантийных обязатель</w:t>
      </w:r>
      <w:proofErr w:type="gramStart"/>
      <w:r w:rsidRPr="00765A27">
        <w:rPr>
          <w:szCs w:val="28"/>
        </w:rPr>
        <w:t>ств пр</w:t>
      </w:r>
      <w:proofErr w:type="gramEnd"/>
      <w:r w:rsidRPr="00765A27">
        <w:rPr>
          <w:szCs w:val="28"/>
        </w:rPr>
        <w:t>именяются к максимальному значению цены договора.</w:t>
      </w:r>
    </w:p>
    <w:p w:rsidR="007F1929" w:rsidRPr="00765A27" w:rsidRDefault="007F1929" w:rsidP="00765A27">
      <w:pPr>
        <w:widowControl w:val="0"/>
        <w:shd w:val="clear" w:color="auto" w:fill="FFFFFF" w:themeFill="background1"/>
        <w:ind w:firstLine="709"/>
        <w:jc w:val="both"/>
        <w:rPr>
          <w:szCs w:val="28"/>
        </w:rPr>
      </w:pPr>
      <w:r w:rsidRPr="00765A27">
        <w:rPr>
          <w:szCs w:val="28"/>
        </w:rPr>
        <w:t xml:space="preserve">10.2. </w:t>
      </w:r>
      <w:proofErr w:type="gramStart"/>
      <w:r w:rsidRPr="00765A27">
        <w:rPr>
          <w:szCs w:val="28"/>
        </w:rPr>
        <w:t>Метод сопоставимых рыночных цен (анализа рынка) заключается в установлении начальной (максимальной) цены договора, цены договора, з</w:t>
      </w:r>
      <w:r w:rsidRPr="00765A27">
        <w:rPr>
          <w:szCs w:val="28"/>
        </w:rPr>
        <w:t>а</w:t>
      </w:r>
      <w:r w:rsidRPr="00765A27">
        <w:rPr>
          <w:szCs w:val="28"/>
        </w:rPr>
        <w:t>ключаемого с единственным поставщиком (подрядчиком, исполнителем), на основании информации о рыночных ценах идентичных</w:t>
      </w:r>
      <w:r w:rsidRPr="00765A27">
        <w:rPr>
          <w:rStyle w:val="af"/>
          <w:szCs w:val="28"/>
        </w:rPr>
        <w:footnoteReference w:id="4"/>
      </w:r>
      <w:r w:rsidRPr="00765A27">
        <w:rPr>
          <w:szCs w:val="28"/>
        </w:rPr>
        <w:t xml:space="preserve"> товаров, работ, услуг, планируемых к закупкам, или при их отсутствии однородных товаров</w:t>
      </w:r>
      <w:r w:rsidRPr="00765A27">
        <w:rPr>
          <w:rStyle w:val="af"/>
          <w:szCs w:val="28"/>
        </w:rPr>
        <w:footnoteReference w:id="5"/>
      </w:r>
      <w:r w:rsidRPr="00765A27">
        <w:rPr>
          <w:szCs w:val="28"/>
        </w:rPr>
        <w:t>, работ, услуг</w:t>
      </w:r>
      <w:r w:rsidRPr="00765A27">
        <w:rPr>
          <w:rStyle w:val="af"/>
          <w:szCs w:val="28"/>
        </w:rPr>
        <w:footnoteReference w:id="6"/>
      </w:r>
      <w:r w:rsidRPr="00765A27">
        <w:rPr>
          <w:szCs w:val="28"/>
        </w:rPr>
        <w:t>.</w:t>
      </w:r>
      <w:proofErr w:type="gramEnd"/>
    </w:p>
    <w:p w:rsidR="007F1929" w:rsidRPr="00765A27" w:rsidRDefault="007F1929" w:rsidP="00765A27">
      <w:pPr>
        <w:widowControl w:val="0"/>
        <w:shd w:val="clear" w:color="auto" w:fill="FFFFFF" w:themeFill="background1"/>
        <w:ind w:firstLine="708"/>
        <w:jc w:val="both"/>
        <w:rPr>
          <w:szCs w:val="28"/>
        </w:rPr>
      </w:pPr>
      <w:r w:rsidRPr="00765A27">
        <w:rPr>
          <w:szCs w:val="28"/>
        </w:rPr>
        <w:lastRenderedPageBreak/>
        <w:t>10.3. При применении метода сопоставимых рыночных цен (анализа ры</w:t>
      </w:r>
      <w:r w:rsidRPr="00765A27">
        <w:rPr>
          <w:szCs w:val="28"/>
        </w:rPr>
        <w:t>н</w:t>
      </w:r>
      <w:r w:rsidRPr="00765A27">
        <w:rPr>
          <w:szCs w:val="28"/>
        </w:rPr>
        <w:t>ка) информация о ценах товаров, работ, услуг должна быть получена с</w:t>
      </w:r>
      <w:r w:rsidR="007A0B71" w:rsidRPr="00765A27">
        <w:rPr>
          <w:szCs w:val="28"/>
        </w:rPr>
        <w:t xml:space="preserve"> </w:t>
      </w:r>
      <w:r w:rsidRPr="00765A27">
        <w:rPr>
          <w:szCs w:val="28"/>
        </w:rPr>
        <w:t>учетом сопоставимых с условиями планируемой закупки коммерческих и</w:t>
      </w:r>
      <w:r w:rsidR="007A0B71" w:rsidRPr="00765A27">
        <w:rPr>
          <w:szCs w:val="28"/>
        </w:rPr>
        <w:t xml:space="preserve"> </w:t>
      </w:r>
      <w:r w:rsidRPr="00765A27">
        <w:rPr>
          <w:szCs w:val="28"/>
        </w:rPr>
        <w:t>(или) фина</w:t>
      </w:r>
      <w:r w:rsidRPr="00765A27">
        <w:rPr>
          <w:szCs w:val="28"/>
        </w:rPr>
        <w:t>н</w:t>
      </w:r>
      <w:r w:rsidRPr="00765A27">
        <w:rPr>
          <w:szCs w:val="28"/>
        </w:rPr>
        <w:t>совых условий поставок товаров, выполнения работ, оказания услуг.</w:t>
      </w:r>
    </w:p>
    <w:p w:rsidR="007F1929" w:rsidRPr="00765A27" w:rsidRDefault="007F1929" w:rsidP="00765A27">
      <w:pPr>
        <w:widowControl w:val="0"/>
        <w:shd w:val="clear" w:color="auto" w:fill="FFFFFF" w:themeFill="background1"/>
        <w:ind w:firstLine="708"/>
        <w:jc w:val="both"/>
        <w:rPr>
          <w:szCs w:val="28"/>
        </w:rPr>
      </w:pPr>
      <w:r w:rsidRPr="00765A27">
        <w:rPr>
          <w:szCs w:val="28"/>
        </w:rPr>
        <w:t>10.4. При применении метода сопоставимых рыночных цен (анализа ры</w:t>
      </w:r>
      <w:r w:rsidRPr="00765A27">
        <w:rPr>
          <w:szCs w:val="28"/>
        </w:rPr>
        <w:t>н</w:t>
      </w:r>
      <w:r w:rsidRPr="00765A27">
        <w:rPr>
          <w:szCs w:val="28"/>
        </w:rPr>
        <w:t>ка) заказчик может использовать обоснованные им коэффициенты или</w:t>
      </w:r>
      <w:r w:rsidR="007A0B71" w:rsidRPr="00765A27">
        <w:rPr>
          <w:szCs w:val="28"/>
        </w:rPr>
        <w:t xml:space="preserve"> </w:t>
      </w:r>
      <w:r w:rsidRPr="00765A27">
        <w:rPr>
          <w:szCs w:val="28"/>
        </w:rPr>
        <w:t>индексы для пересчета цен товаров, работ, услуг с учетом различий в</w:t>
      </w:r>
      <w:r w:rsidR="007A0B71" w:rsidRPr="00765A27">
        <w:rPr>
          <w:szCs w:val="28"/>
        </w:rPr>
        <w:t xml:space="preserve"> </w:t>
      </w:r>
      <w:r w:rsidRPr="00765A27">
        <w:rPr>
          <w:szCs w:val="28"/>
        </w:rPr>
        <w:t>характеристиках товаров, коммерческих и (или) финансовых условий поставок товаров, выпо</w:t>
      </w:r>
      <w:r w:rsidRPr="00765A27">
        <w:rPr>
          <w:szCs w:val="28"/>
        </w:rPr>
        <w:t>л</w:t>
      </w:r>
      <w:r w:rsidRPr="00765A27">
        <w:rPr>
          <w:szCs w:val="28"/>
        </w:rPr>
        <w:t>нения работ, оказания услуг.</w:t>
      </w:r>
    </w:p>
    <w:p w:rsidR="007F1929" w:rsidRPr="00765A27" w:rsidRDefault="007F1929" w:rsidP="00765A27">
      <w:pPr>
        <w:widowControl w:val="0"/>
        <w:shd w:val="clear" w:color="auto" w:fill="FFFFFF" w:themeFill="background1"/>
        <w:ind w:firstLine="708"/>
        <w:jc w:val="both"/>
        <w:rPr>
          <w:szCs w:val="28"/>
        </w:rPr>
      </w:pPr>
      <w:r w:rsidRPr="00765A27">
        <w:rPr>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7F1929" w:rsidRPr="00765A27" w:rsidRDefault="007F1929" w:rsidP="00765A27">
      <w:pPr>
        <w:widowControl w:val="0"/>
        <w:shd w:val="clear" w:color="auto" w:fill="FFFFFF" w:themeFill="background1"/>
        <w:ind w:firstLine="708"/>
        <w:jc w:val="both"/>
        <w:rPr>
          <w:szCs w:val="28"/>
        </w:rPr>
      </w:pPr>
      <w:r w:rsidRPr="00765A27">
        <w:rPr>
          <w:szCs w:val="28"/>
        </w:rPr>
        <w:t>1) общедоступная информация о рыночных ценах товаров, работ, услуг, к</w:t>
      </w:r>
      <w:r w:rsidR="007A0B71" w:rsidRPr="00765A27">
        <w:rPr>
          <w:szCs w:val="28"/>
        </w:rPr>
        <w:t xml:space="preserve"> </w:t>
      </w:r>
      <w:proofErr w:type="gramStart"/>
      <w:r w:rsidRPr="00765A27">
        <w:rPr>
          <w:szCs w:val="28"/>
        </w:rPr>
        <w:t>которой</w:t>
      </w:r>
      <w:proofErr w:type="gramEnd"/>
      <w:r w:rsidRPr="00765A27">
        <w:rPr>
          <w:szCs w:val="28"/>
        </w:rPr>
        <w:t xml:space="preserve"> в том числе относятся:</w:t>
      </w:r>
    </w:p>
    <w:p w:rsidR="007F1929" w:rsidRPr="00765A27" w:rsidRDefault="007F1929" w:rsidP="00765A27">
      <w:pPr>
        <w:widowControl w:val="0"/>
        <w:shd w:val="clear" w:color="auto" w:fill="FFFFFF" w:themeFill="background1"/>
        <w:ind w:firstLine="708"/>
        <w:jc w:val="both"/>
        <w:rPr>
          <w:szCs w:val="28"/>
        </w:rPr>
      </w:pPr>
      <w:r w:rsidRPr="00765A27">
        <w:rPr>
          <w:szCs w:val="28"/>
        </w:rPr>
        <w:t xml:space="preserve">информация o </w:t>
      </w:r>
      <w:proofErr w:type="gramStart"/>
      <w:r w:rsidRPr="00765A27">
        <w:rPr>
          <w:szCs w:val="28"/>
        </w:rPr>
        <w:t>ценах</w:t>
      </w:r>
      <w:proofErr w:type="gramEnd"/>
      <w:r w:rsidRPr="00765A27">
        <w:rPr>
          <w:szCs w:val="28"/>
        </w:rPr>
        <w:t xml:space="preserve"> товаров (работ, услуг), содержащаяся в рекламе, к</w:t>
      </w:r>
      <w:r w:rsidRPr="00765A27">
        <w:rPr>
          <w:szCs w:val="28"/>
        </w:rPr>
        <w:t>а</w:t>
      </w:r>
      <w:r w:rsidRPr="00765A27">
        <w:rPr>
          <w:szCs w:val="28"/>
        </w:rPr>
        <w:t>талогах, описаниях товаров и в других предложениях, обращенных к</w:t>
      </w:r>
      <w:r w:rsidR="007A0B71" w:rsidRPr="00765A27">
        <w:rPr>
          <w:szCs w:val="28"/>
        </w:rPr>
        <w:t xml:space="preserve"> </w:t>
      </w:r>
      <w:r w:rsidRPr="00765A27">
        <w:rPr>
          <w:szCs w:val="28"/>
        </w:rPr>
        <w:t>неопред</w:t>
      </w:r>
      <w:r w:rsidRPr="00765A27">
        <w:rPr>
          <w:szCs w:val="28"/>
        </w:rPr>
        <w:t>е</w:t>
      </w:r>
      <w:r w:rsidRPr="00765A27">
        <w:rPr>
          <w:szCs w:val="28"/>
        </w:rPr>
        <w:t>ленному кругу лиц, в том числе признаваемых в соответствии с</w:t>
      </w:r>
      <w:r w:rsidR="007A0B71" w:rsidRPr="00765A27">
        <w:rPr>
          <w:szCs w:val="28"/>
        </w:rPr>
        <w:t xml:space="preserve"> </w:t>
      </w:r>
      <w:r w:rsidRPr="00765A27">
        <w:rPr>
          <w:szCs w:val="28"/>
        </w:rPr>
        <w:t>гражданским законодательством публичными офертами;</w:t>
      </w:r>
    </w:p>
    <w:p w:rsidR="007F1929" w:rsidRPr="00765A27" w:rsidRDefault="007F1929" w:rsidP="00765A27">
      <w:pPr>
        <w:widowControl w:val="0"/>
        <w:shd w:val="clear" w:color="auto" w:fill="FFFFFF" w:themeFill="background1"/>
        <w:ind w:firstLine="708"/>
        <w:jc w:val="both"/>
        <w:rPr>
          <w:szCs w:val="28"/>
        </w:rPr>
      </w:pPr>
      <w:r w:rsidRPr="00765A27">
        <w:rPr>
          <w:szCs w:val="28"/>
        </w:rPr>
        <w:t xml:space="preserve">информация o </w:t>
      </w:r>
      <w:proofErr w:type="gramStart"/>
      <w:r w:rsidRPr="00765A27">
        <w:rPr>
          <w:szCs w:val="28"/>
        </w:rPr>
        <w:t>котировках</w:t>
      </w:r>
      <w:proofErr w:type="gramEnd"/>
      <w:r w:rsidRPr="00765A27">
        <w:rPr>
          <w:szCs w:val="28"/>
        </w:rPr>
        <w:t xml:space="preserve"> на российских биржах и иностранных биржах; информация o котировках на электронных площадках;</w:t>
      </w:r>
    </w:p>
    <w:p w:rsidR="007F1929" w:rsidRPr="00765A27" w:rsidRDefault="007F1929" w:rsidP="00765A27">
      <w:pPr>
        <w:widowControl w:val="0"/>
        <w:shd w:val="clear" w:color="auto" w:fill="FFFFFF" w:themeFill="background1"/>
        <w:ind w:firstLine="708"/>
        <w:jc w:val="both"/>
        <w:rPr>
          <w:szCs w:val="28"/>
        </w:rPr>
      </w:pPr>
      <w:r w:rsidRPr="00765A27">
        <w:rPr>
          <w:szCs w:val="28"/>
        </w:rPr>
        <w:t>данные государственной статистической отчетности о ценах товаров (р</w:t>
      </w:r>
      <w:r w:rsidRPr="00765A27">
        <w:rPr>
          <w:szCs w:val="28"/>
        </w:rPr>
        <w:t>а</w:t>
      </w:r>
      <w:r w:rsidRPr="00765A27">
        <w:rPr>
          <w:szCs w:val="28"/>
        </w:rPr>
        <w:t>бот, услуг);</w:t>
      </w:r>
    </w:p>
    <w:p w:rsidR="007F1929" w:rsidRPr="00765A27" w:rsidRDefault="007F1929" w:rsidP="00765A27">
      <w:pPr>
        <w:widowControl w:val="0"/>
        <w:shd w:val="clear" w:color="auto" w:fill="FFFFFF" w:themeFill="background1"/>
        <w:ind w:firstLine="708"/>
        <w:jc w:val="both"/>
        <w:rPr>
          <w:szCs w:val="28"/>
        </w:rPr>
      </w:pPr>
      <w:r w:rsidRPr="00765A27">
        <w:rPr>
          <w:szCs w:val="28"/>
        </w:rPr>
        <w:t>информация о ценах товаров (работ, услуг), содержащаяся в официал</w:t>
      </w:r>
      <w:r w:rsidRPr="00765A27">
        <w:rPr>
          <w:szCs w:val="28"/>
        </w:rPr>
        <w:t>ь</w:t>
      </w:r>
      <w:r w:rsidRPr="00765A27">
        <w:rPr>
          <w:szCs w:val="28"/>
        </w:rPr>
        <w:t>ных источниках информации уполномоченных государственных органах и м</w:t>
      </w:r>
      <w:r w:rsidRPr="00765A27">
        <w:rPr>
          <w:szCs w:val="28"/>
        </w:rPr>
        <w:t>у</w:t>
      </w:r>
      <w:r w:rsidRPr="00765A27">
        <w:rPr>
          <w:szCs w:val="28"/>
        </w:rPr>
        <w:t>ниципальных органов в соответствии c законодательством Российской Федер</w:t>
      </w:r>
      <w:r w:rsidRPr="00765A27">
        <w:rPr>
          <w:szCs w:val="28"/>
        </w:rPr>
        <w:t>а</w:t>
      </w:r>
      <w:r w:rsidRPr="00765A27">
        <w:rPr>
          <w:szCs w:val="28"/>
        </w:rPr>
        <w:t>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w:t>
      </w:r>
      <w:r w:rsidRPr="00765A27">
        <w:rPr>
          <w:szCs w:val="28"/>
        </w:rPr>
        <w:t>п</w:t>
      </w:r>
      <w:r w:rsidRPr="00765A27">
        <w:rPr>
          <w:szCs w:val="28"/>
        </w:rPr>
        <w:t>ных изданиях;</w:t>
      </w:r>
    </w:p>
    <w:p w:rsidR="007F1929" w:rsidRPr="00765A27" w:rsidRDefault="007F1929" w:rsidP="00765A27">
      <w:pPr>
        <w:widowControl w:val="0"/>
        <w:shd w:val="clear" w:color="auto" w:fill="FFFFFF" w:themeFill="background1"/>
        <w:ind w:firstLine="708"/>
        <w:jc w:val="both"/>
        <w:rPr>
          <w:szCs w:val="28"/>
        </w:rPr>
      </w:pPr>
      <w:r w:rsidRPr="00765A27">
        <w:rPr>
          <w:szCs w:val="28"/>
        </w:rPr>
        <w:t>информация o рыночной стоимости объектов оценки, определенная в с</w:t>
      </w:r>
      <w:r w:rsidRPr="00765A27">
        <w:rPr>
          <w:szCs w:val="28"/>
        </w:rPr>
        <w:t>о</w:t>
      </w:r>
      <w:r w:rsidRPr="00765A27">
        <w:rPr>
          <w:szCs w:val="28"/>
        </w:rPr>
        <w:t>ответствии c законодательством, регулирующим оценочную деятельность в Российской Федерации;</w:t>
      </w:r>
    </w:p>
    <w:p w:rsidR="007F1929" w:rsidRPr="00765A27" w:rsidRDefault="007F1929" w:rsidP="00765A27">
      <w:pPr>
        <w:widowControl w:val="0"/>
        <w:shd w:val="clear" w:color="auto" w:fill="FFFFFF" w:themeFill="background1"/>
        <w:ind w:firstLine="708"/>
        <w:jc w:val="both"/>
        <w:rPr>
          <w:szCs w:val="28"/>
        </w:rPr>
      </w:pPr>
      <w:r w:rsidRPr="00765A27">
        <w:rPr>
          <w:szCs w:val="28"/>
        </w:rPr>
        <w:t>информация информационно-ценовых агентств;</w:t>
      </w:r>
    </w:p>
    <w:p w:rsidR="007F1929" w:rsidRPr="00765A27" w:rsidRDefault="007F1929" w:rsidP="00765A27">
      <w:pPr>
        <w:widowControl w:val="0"/>
        <w:shd w:val="clear" w:color="auto" w:fill="FFFFFF" w:themeFill="background1"/>
        <w:tabs>
          <w:tab w:val="left" w:pos="1701"/>
        </w:tabs>
        <w:ind w:firstLine="708"/>
        <w:jc w:val="both"/>
        <w:rPr>
          <w:szCs w:val="28"/>
        </w:rPr>
      </w:pPr>
      <w:r w:rsidRPr="00765A27">
        <w:rPr>
          <w:szCs w:val="28"/>
        </w:rPr>
        <w:t>2) ценовая информация в реестре контрактов, предусмотренном Фед</w:t>
      </w:r>
      <w:r w:rsidRPr="00765A27">
        <w:rPr>
          <w:szCs w:val="28"/>
        </w:rPr>
        <w:t>е</w:t>
      </w:r>
      <w:r w:rsidRPr="00765A27">
        <w:rPr>
          <w:szCs w:val="28"/>
        </w:rPr>
        <w:t>ральным законом от 5 апреля 2013 г. № 44-ФЗ «О контрактной системе в сфере закупок товаров, работ, услуг для обеспечения государственных и муниципал</w:t>
      </w:r>
      <w:r w:rsidRPr="00765A27">
        <w:rPr>
          <w:szCs w:val="28"/>
        </w:rPr>
        <w:t>ь</w:t>
      </w:r>
      <w:r w:rsidRPr="00765A27">
        <w:rPr>
          <w:szCs w:val="28"/>
        </w:rPr>
        <w:t>ных нужд» (далее – Закон № 44-ФЗ), и реестре договоров, предусмотренном Законом № 223-ФЗ. При этом из реестра контрактов, предусмотренного Зак</w:t>
      </w:r>
      <w:r w:rsidRPr="00765A27">
        <w:rPr>
          <w:szCs w:val="28"/>
        </w:rPr>
        <w:t>о</w:t>
      </w:r>
      <w:r w:rsidRPr="00765A27">
        <w:rPr>
          <w:szCs w:val="28"/>
        </w:rPr>
        <w:t>ном № 44-ФЗ, в расчет принимается информация o ценах товаров (работ, услуг), содержащаяся в контрактах, которые исполнены и по которым не взы</w:t>
      </w:r>
      <w:r w:rsidRPr="00765A27">
        <w:rPr>
          <w:szCs w:val="28"/>
        </w:rPr>
        <w:t>с</w:t>
      </w:r>
      <w:r w:rsidRPr="00765A27">
        <w:rPr>
          <w:szCs w:val="28"/>
        </w:rPr>
        <w:t>кивались неустойки (штрафы, пени) в связи c неисполнением или ненадлеж</w:t>
      </w:r>
      <w:r w:rsidRPr="00765A27">
        <w:rPr>
          <w:szCs w:val="28"/>
        </w:rPr>
        <w:t>а</w:t>
      </w:r>
      <w:r w:rsidRPr="00765A27">
        <w:rPr>
          <w:szCs w:val="28"/>
        </w:rPr>
        <w:t>щим исполнением обязательств, предусмотренных этими контрактами;</w:t>
      </w:r>
    </w:p>
    <w:p w:rsidR="007F1929" w:rsidRPr="00765A27" w:rsidRDefault="007F1929" w:rsidP="00765A27">
      <w:pPr>
        <w:widowControl w:val="0"/>
        <w:shd w:val="clear" w:color="auto" w:fill="FFFFFF" w:themeFill="background1"/>
        <w:ind w:firstLine="708"/>
        <w:jc w:val="both"/>
        <w:rPr>
          <w:szCs w:val="28"/>
        </w:rPr>
      </w:pPr>
      <w:r w:rsidRPr="00765A27">
        <w:rPr>
          <w:szCs w:val="28"/>
        </w:rPr>
        <w:t xml:space="preserve">3) цены на идентичные (однородные) товары (работы, услуги) по ранее </w:t>
      </w:r>
      <w:r w:rsidRPr="00765A27">
        <w:rPr>
          <w:szCs w:val="28"/>
        </w:rPr>
        <w:lastRenderedPageBreak/>
        <w:t>заключенным заказчиком договорам;</w:t>
      </w:r>
    </w:p>
    <w:p w:rsidR="007F1929" w:rsidRPr="00765A27" w:rsidRDefault="007F1929" w:rsidP="00765A27">
      <w:pPr>
        <w:widowControl w:val="0"/>
        <w:shd w:val="clear" w:color="auto" w:fill="FFFFFF" w:themeFill="background1"/>
        <w:ind w:firstLine="708"/>
        <w:jc w:val="both"/>
        <w:rPr>
          <w:szCs w:val="28"/>
        </w:rPr>
      </w:pPr>
      <w:r w:rsidRPr="00765A27">
        <w:rPr>
          <w:szCs w:val="28"/>
        </w:rPr>
        <w:t>4) запросы заказчика поставщикам (подрядчикам, исполнителям) на предоставление ценовой информации;</w:t>
      </w:r>
    </w:p>
    <w:p w:rsidR="007F1929" w:rsidRPr="00765A27" w:rsidRDefault="007F1929" w:rsidP="00765A27">
      <w:pPr>
        <w:widowControl w:val="0"/>
        <w:shd w:val="clear" w:color="auto" w:fill="FFFFFF" w:themeFill="background1"/>
        <w:ind w:firstLine="708"/>
        <w:jc w:val="both"/>
        <w:rPr>
          <w:szCs w:val="28"/>
        </w:rPr>
      </w:pPr>
      <w:r w:rsidRPr="00765A27">
        <w:rPr>
          <w:szCs w:val="28"/>
        </w:rPr>
        <w:t>5) иные источники информации.</w:t>
      </w:r>
    </w:p>
    <w:p w:rsidR="007F1929" w:rsidRPr="00765A27" w:rsidRDefault="007F1929" w:rsidP="00765A27">
      <w:pPr>
        <w:widowControl w:val="0"/>
        <w:shd w:val="clear" w:color="auto" w:fill="FFFFFF" w:themeFill="background1"/>
        <w:ind w:firstLine="708"/>
        <w:jc w:val="both"/>
        <w:rPr>
          <w:szCs w:val="28"/>
        </w:rPr>
      </w:pPr>
      <w:r w:rsidRPr="00765A27">
        <w:rPr>
          <w:szCs w:val="28"/>
        </w:rPr>
        <w:t>10.6. Начальная (максимальная) цена договора, методом сопоставимых рыночных цен (анализа рынка) определяется по формуле:</w:t>
      </w:r>
    </w:p>
    <w:p w:rsidR="007F1929" w:rsidRPr="00765A27" w:rsidRDefault="007F1929" w:rsidP="00765A27">
      <w:pPr>
        <w:widowControl w:val="0"/>
        <w:shd w:val="clear" w:color="auto" w:fill="FFFFFF" w:themeFill="background1"/>
        <w:ind w:firstLine="708"/>
        <w:jc w:val="both"/>
        <w:rPr>
          <w:rFonts w:eastAsiaTheme="minorEastAsia"/>
          <w:szCs w:val="28"/>
        </w:rPr>
      </w:pPr>
    </w:p>
    <w:p w:rsidR="007F1929" w:rsidRPr="00765A27" w:rsidRDefault="007F1929" w:rsidP="00765A27">
      <w:pPr>
        <w:widowControl w:val="0"/>
        <w:shd w:val="clear" w:color="auto" w:fill="FFFFFF" w:themeFill="background1"/>
        <w:ind w:firstLine="708"/>
        <w:jc w:val="both"/>
        <w:rPr>
          <w:rFonts w:eastAsiaTheme="minorEastAsia"/>
          <w:szCs w:val="28"/>
        </w:rPr>
      </w:pPr>
      <m:oMathPara>
        <m:oMath>
          <m:r>
            <w:rPr>
              <w:rFonts w:ascii="Cambria Math" w:eastAsiaTheme="minorEastAsia" w:hAnsi="Cambria Math"/>
              <w:szCs w:val="28"/>
            </w:rPr>
            <m:t>НМЦД (НСЦЕ)</m:t>
          </m:r>
          <m:r>
            <w:rPr>
              <w:rFonts w:ascii="Cambria Math" w:hAnsi="Cambria Math"/>
              <w:szCs w:val="28"/>
            </w:rPr>
            <m:t xml:space="preserve">= </m:t>
          </m:r>
          <m:f>
            <m:fPr>
              <m:ctrlPr>
                <w:rPr>
                  <w:rFonts w:ascii="Cambria Math" w:hAnsi="Cambria Math"/>
                  <w:i/>
                  <w:szCs w:val="28"/>
                </w:rPr>
              </m:ctrlPr>
            </m:fPr>
            <m:num>
              <m:r>
                <w:rPr>
                  <w:rFonts w:ascii="Cambria Math" w:hAnsi="Cambria Math"/>
                  <w:szCs w:val="28"/>
                  <w:lang w:val="en-US"/>
                </w:rPr>
                <m:t>v</m:t>
              </m:r>
            </m:num>
            <m:den>
              <m:r>
                <w:rPr>
                  <w:rFonts w:ascii="Cambria Math" w:hAnsi="Cambria Math"/>
                  <w:szCs w:val="28"/>
                </w:rPr>
                <m:t>n</m:t>
              </m:r>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sSub>
                <m:sSubPr>
                  <m:ctrlPr>
                    <w:rPr>
                      <w:rFonts w:ascii="Cambria Math" w:hAnsi="Cambria Math"/>
                      <w:i/>
                      <w:szCs w:val="28"/>
                    </w:rPr>
                  </m:ctrlPr>
                </m:sSubPr>
                <m:e>
                  <m:r>
                    <w:rPr>
                      <w:rFonts w:ascii="Cambria Math" w:hAnsi="Cambria Math"/>
                      <w:szCs w:val="28"/>
                    </w:rPr>
                    <m:t>Ц</m:t>
                  </m:r>
                </m:e>
                <m:sub>
                  <m:r>
                    <w:rPr>
                      <w:rFonts w:ascii="Cambria Math" w:hAnsi="Cambria Math"/>
                      <w:szCs w:val="28"/>
                      <w:lang w:val="en-US"/>
                    </w:rPr>
                    <m:t>i</m:t>
                  </m:r>
                </m:sub>
              </m:sSub>
            </m:e>
          </m:nary>
          <m:r>
            <w:rPr>
              <w:rFonts w:ascii="Cambria Math" w:hAnsi="Cambria Math"/>
              <w:szCs w:val="28"/>
            </w:rPr>
            <m:t xml:space="preserve">  ,</m:t>
          </m:r>
          <m:r>
            <m:rPr>
              <m:sty m:val="p"/>
            </m:rPr>
            <w:rPr>
              <w:rFonts w:ascii="Cambria Math" w:eastAsiaTheme="minorEastAsia" w:hAnsi="Cambria Math"/>
              <w:szCs w:val="28"/>
            </w:rPr>
            <w:br/>
          </m:r>
        </m:oMath>
      </m:oMathPara>
      <w:r w:rsidRPr="00765A27">
        <w:rPr>
          <w:rFonts w:eastAsiaTheme="minorEastAsia"/>
          <w:szCs w:val="28"/>
        </w:rPr>
        <w:t>где</w:t>
      </w:r>
    </w:p>
    <w:p w:rsidR="007F1929" w:rsidRPr="00765A27" w:rsidRDefault="007F1929" w:rsidP="00765A27">
      <w:pPr>
        <w:widowControl w:val="0"/>
        <w:shd w:val="clear" w:color="auto" w:fill="FFFFFF" w:themeFill="background1"/>
        <w:ind w:firstLine="708"/>
        <w:jc w:val="both"/>
        <w:rPr>
          <w:szCs w:val="28"/>
        </w:rPr>
      </w:pPr>
      <w:r w:rsidRPr="00765A27">
        <w:rPr>
          <w:szCs w:val="28"/>
        </w:rPr>
        <w:t xml:space="preserve">v – количество (объем) закупаемого товара (работы, услуги), в случае расчета НСЦЕ </w:t>
      </w:r>
      <w:r w:rsidRPr="00765A27">
        <w:rPr>
          <w:szCs w:val="28"/>
          <w:lang w:val="en-US"/>
        </w:rPr>
        <w:t>v</w:t>
      </w:r>
      <w:r w:rsidRPr="00765A27">
        <w:rPr>
          <w:szCs w:val="28"/>
        </w:rPr>
        <w:t xml:space="preserve"> = 1;</w:t>
      </w:r>
    </w:p>
    <w:p w:rsidR="007F1929" w:rsidRPr="00765A27" w:rsidRDefault="00750221" w:rsidP="00765A27">
      <w:pPr>
        <w:widowControl w:val="0"/>
        <w:shd w:val="clear" w:color="auto" w:fill="FFFFFF" w:themeFill="background1"/>
        <w:ind w:firstLine="708"/>
        <w:jc w:val="both"/>
        <w:rPr>
          <w:szCs w:val="28"/>
        </w:rPr>
      </w:pPr>
      <w:r>
        <w:rPr>
          <w:szCs w:val="28"/>
        </w:rPr>
        <w:t>№</w:t>
      </w:r>
      <w:r w:rsidR="007F1929" w:rsidRPr="00765A27">
        <w:rPr>
          <w:szCs w:val="28"/>
        </w:rPr>
        <w:t xml:space="preserve"> – количество источников ценовой информации, используемых в расч</w:t>
      </w:r>
      <w:r w:rsidR="007F1929" w:rsidRPr="00765A27">
        <w:rPr>
          <w:szCs w:val="28"/>
        </w:rPr>
        <w:t>е</w:t>
      </w:r>
      <w:r w:rsidR="007F1929" w:rsidRPr="00765A27">
        <w:rPr>
          <w:szCs w:val="28"/>
        </w:rPr>
        <w:t>те;</w:t>
      </w:r>
    </w:p>
    <w:p w:rsidR="007F1929" w:rsidRPr="00765A27" w:rsidRDefault="007F1929" w:rsidP="00765A27">
      <w:pPr>
        <w:widowControl w:val="0"/>
        <w:shd w:val="clear" w:color="auto" w:fill="FFFFFF" w:themeFill="background1"/>
        <w:ind w:firstLine="708"/>
        <w:jc w:val="both"/>
        <w:rPr>
          <w:szCs w:val="28"/>
        </w:rPr>
      </w:pPr>
      <w:r w:rsidRPr="00765A27">
        <w:rPr>
          <w:szCs w:val="28"/>
        </w:rPr>
        <w:t>i – номер источника ценовой информации;</w:t>
      </w:r>
    </w:p>
    <w:p w:rsidR="007F1929" w:rsidRPr="00765A27" w:rsidRDefault="007F1929" w:rsidP="00765A27">
      <w:pPr>
        <w:widowControl w:val="0"/>
        <w:shd w:val="clear" w:color="auto" w:fill="FFFFFF" w:themeFill="background1"/>
        <w:ind w:firstLine="708"/>
        <w:jc w:val="both"/>
        <w:rPr>
          <w:szCs w:val="28"/>
        </w:rPr>
      </w:pPr>
      <w:r w:rsidRPr="00765A27">
        <w:rPr>
          <w:szCs w:val="28"/>
        </w:rPr>
        <w:t>Ц</w:t>
      </w:r>
      <w:proofErr w:type="gramStart"/>
      <w:r w:rsidRPr="00765A27">
        <w:rPr>
          <w:szCs w:val="28"/>
          <w:vertAlign w:val="subscript"/>
          <w:lang w:val="en-US"/>
        </w:rPr>
        <w:t>i</w:t>
      </w:r>
      <w:proofErr w:type="gramEnd"/>
      <w:r w:rsidRPr="00765A27">
        <w:rPr>
          <w:szCs w:val="28"/>
        </w:rPr>
        <w:t xml:space="preserve"> – цена единицы товара, работы, услуги, представленная в источнике с</w:t>
      </w:r>
      <w:r w:rsidR="00572D83" w:rsidRPr="00765A27">
        <w:rPr>
          <w:szCs w:val="28"/>
        </w:rPr>
        <w:t xml:space="preserve"> </w:t>
      </w:r>
      <w:r w:rsidRPr="00765A27">
        <w:rPr>
          <w:szCs w:val="28"/>
        </w:rPr>
        <w:t>номером i, скорректированная с учетом коэффициентов (индексов), применя</w:t>
      </w:r>
      <w:r w:rsidRPr="00765A27">
        <w:rPr>
          <w:szCs w:val="28"/>
        </w:rPr>
        <w:t>е</w:t>
      </w:r>
      <w:r w:rsidRPr="00765A27">
        <w:rPr>
          <w:szCs w:val="28"/>
        </w:rPr>
        <w:t>мых для пересчета цен товаров, работ, услуг с учетом различий в</w:t>
      </w:r>
      <w:r w:rsidR="00572D83" w:rsidRPr="00765A27">
        <w:rPr>
          <w:szCs w:val="28"/>
        </w:rPr>
        <w:t xml:space="preserve"> </w:t>
      </w:r>
      <w:r w:rsidRPr="00765A27">
        <w:rPr>
          <w:szCs w:val="28"/>
        </w:rPr>
        <w:t>характерист</w:t>
      </w:r>
      <w:r w:rsidRPr="00765A27">
        <w:rPr>
          <w:szCs w:val="28"/>
        </w:rPr>
        <w:t>и</w:t>
      </w:r>
      <w:r w:rsidRPr="00765A27">
        <w:rPr>
          <w:szCs w:val="28"/>
        </w:rPr>
        <w:t>ках товаров, коммерческих и (или) финансовых условий поставок товаров, в</w:t>
      </w:r>
      <w:r w:rsidRPr="00765A27">
        <w:rPr>
          <w:szCs w:val="28"/>
        </w:rPr>
        <w:t>ы</w:t>
      </w:r>
      <w:r w:rsidRPr="00765A27">
        <w:rPr>
          <w:szCs w:val="28"/>
        </w:rPr>
        <w:t>полнения работ, оказания услуг.</w:t>
      </w:r>
    </w:p>
    <w:p w:rsidR="007F1929" w:rsidRPr="00765A27" w:rsidRDefault="007F1929" w:rsidP="00765A27">
      <w:pPr>
        <w:widowControl w:val="0"/>
        <w:shd w:val="clear" w:color="auto" w:fill="FFFFFF" w:themeFill="background1"/>
        <w:ind w:firstLine="708"/>
        <w:jc w:val="both"/>
        <w:rPr>
          <w:szCs w:val="28"/>
        </w:rPr>
      </w:pPr>
      <w:r w:rsidRPr="00765A27">
        <w:rPr>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765A27">
        <w:rPr>
          <w:szCs w:val="28"/>
          <w:lang w:val="en-US"/>
        </w:rPr>
        <w:t> </w:t>
      </w:r>
      <w:r w:rsidRPr="00765A27">
        <w:rPr>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w:t>
      </w:r>
      <w:r w:rsidRPr="00765A27">
        <w:rPr>
          <w:szCs w:val="28"/>
        </w:rPr>
        <w:t>о</w:t>
      </w:r>
      <w:r w:rsidRPr="00765A27">
        <w:rPr>
          <w:szCs w:val="28"/>
        </w:rPr>
        <w:t>личества источников с обоснованием отсутствия такой возможности.</w:t>
      </w:r>
    </w:p>
    <w:p w:rsidR="007F1929" w:rsidRPr="00765A27" w:rsidRDefault="007F1929" w:rsidP="00765A27">
      <w:pPr>
        <w:widowControl w:val="0"/>
        <w:shd w:val="clear" w:color="auto" w:fill="FFFFFF" w:themeFill="background1"/>
        <w:ind w:firstLine="708"/>
        <w:jc w:val="both"/>
        <w:rPr>
          <w:szCs w:val="28"/>
        </w:rPr>
      </w:pPr>
      <w:r w:rsidRPr="00765A27">
        <w:rPr>
          <w:szCs w:val="28"/>
        </w:rPr>
        <w:t>Начальная (максимальная) цена договора, указываемая заказчиком в</w:t>
      </w:r>
      <w:r w:rsidR="00572D83" w:rsidRPr="00765A27">
        <w:rPr>
          <w:szCs w:val="28"/>
        </w:rPr>
        <w:t xml:space="preserve"> </w:t>
      </w:r>
      <w:r w:rsidRPr="00765A27">
        <w:rPr>
          <w:szCs w:val="28"/>
        </w:rPr>
        <w:t>и</w:t>
      </w:r>
      <w:r w:rsidRPr="00765A27">
        <w:rPr>
          <w:szCs w:val="28"/>
        </w:rPr>
        <w:t>з</w:t>
      </w:r>
      <w:r w:rsidRPr="00765A27">
        <w:rPr>
          <w:szCs w:val="28"/>
        </w:rPr>
        <w:t>вещении об осуществлении закупки, документации о закупке, не должны пр</w:t>
      </w:r>
      <w:r w:rsidRPr="00765A27">
        <w:rPr>
          <w:szCs w:val="28"/>
        </w:rPr>
        <w:t>е</w:t>
      </w:r>
      <w:r w:rsidRPr="00765A27">
        <w:rPr>
          <w:szCs w:val="28"/>
        </w:rPr>
        <w:t>вышать начальную (максимальную) цену договора, рассчитанную по</w:t>
      </w:r>
      <w:r w:rsidR="00572D83" w:rsidRPr="00765A27">
        <w:rPr>
          <w:szCs w:val="28"/>
        </w:rPr>
        <w:t xml:space="preserve"> </w:t>
      </w:r>
      <w:r w:rsidRPr="00765A27">
        <w:rPr>
          <w:szCs w:val="28"/>
        </w:rPr>
        <w:t>указанной в настоящем пункте формуле.</w:t>
      </w:r>
    </w:p>
    <w:p w:rsidR="007F1929" w:rsidRPr="00765A27" w:rsidRDefault="007F1929" w:rsidP="00765A27">
      <w:pPr>
        <w:widowControl w:val="0"/>
        <w:shd w:val="clear" w:color="auto" w:fill="FFFFFF" w:themeFill="background1"/>
        <w:ind w:firstLine="708"/>
        <w:jc w:val="both"/>
        <w:rPr>
          <w:szCs w:val="28"/>
        </w:rPr>
      </w:pPr>
      <w:r w:rsidRPr="00765A27">
        <w:rPr>
          <w:szCs w:val="28"/>
        </w:rPr>
        <w:t>Цена договора, заключаемого с единственным поставщиком (подрядч</w:t>
      </w:r>
      <w:r w:rsidRPr="00765A27">
        <w:rPr>
          <w:szCs w:val="28"/>
        </w:rPr>
        <w:t>и</w:t>
      </w:r>
      <w:r w:rsidRPr="00765A27">
        <w:rPr>
          <w:szCs w:val="28"/>
        </w:rPr>
        <w:t>ком, исполнителем), за исключением случаев заключения договоров в соотве</w:t>
      </w:r>
      <w:r w:rsidRPr="00765A27">
        <w:rPr>
          <w:szCs w:val="28"/>
        </w:rPr>
        <w:t>т</w:t>
      </w:r>
      <w:r w:rsidRPr="00765A27">
        <w:rPr>
          <w:szCs w:val="28"/>
        </w:rPr>
        <w:t>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7F1929" w:rsidRPr="00765A27" w:rsidRDefault="007F1929" w:rsidP="00765A27">
      <w:pPr>
        <w:widowControl w:val="0"/>
        <w:shd w:val="clear" w:color="auto" w:fill="FFFFFF" w:themeFill="background1"/>
        <w:ind w:firstLine="708"/>
        <w:jc w:val="both"/>
        <w:rPr>
          <w:szCs w:val="28"/>
        </w:rPr>
      </w:pPr>
      <w:r w:rsidRPr="00765A27">
        <w:rPr>
          <w:szCs w:val="28"/>
        </w:rPr>
        <w:t>10.7. Нормативный метод заключается в расчете начальной (максимал</w:t>
      </w:r>
      <w:r w:rsidRPr="00765A27">
        <w:rPr>
          <w:szCs w:val="28"/>
        </w:rPr>
        <w:t>ь</w:t>
      </w:r>
      <w:r w:rsidRPr="00765A27">
        <w:rPr>
          <w:szCs w:val="28"/>
        </w:rPr>
        <w:t>ной) цены договора, цены договора, заключаемого с единственным поставщ</w:t>
      </w:r>
      <w:r w:rsidRPr="00765A27">
        <w:rPr>
          <w:szCs w:val="28"/>
        </w:rPr>
        <w:t>и</w:t>
      </w:r>
      <w:r w:rsidRPr="00765A27">
        <w:rPr>
          <w:szCs w:val="28"/>
        </w:rPr>
        <w:t>ком (подрядчиком, исполнителем), на основе требований к</w:t>
      </w:r>
      <w:r w:rsidR="00572D83" w:rsidRPr="00765A27">
        <w:rPr>
          <w:szCs w:val="28"/>
        </w:rPr>
        <w:t xml:space="preserve"> </w:t>
      </w:r>
      <w:r w:rsidRPr="00765A27">
        <w:rPr>
          <w:szCs w:val="28"/>
        </w:rPr>
        <w:t>закупаемым тов</w:t>
      </w:r>
      <w:r w:rsidRPr="00765A27">
        <w:rPr>
          <w:szCs w:val="28"/>
        </w:rPr>
        <w:t>а</w:t>
      </w:r>
      <w:r w:rsidRPr="00765A27">
        <w:rPr>
          <w:szCs w:val="28"/>
        </w:rPr>
        <w:t>рам, работам, услугам, установленных в соответствии с</w:t>
      </w:r>
      <w:r w:rsidR="00572D83" w:rsidRPr="00765A27">
        <w:rPr>
          <w:szCs w:val="28"/>
        </w:rPr>
        <w:t xml:space="preserve"> </w:t>
      </w:r>
      <w:r w:rsidRPr="00765A27">
        <w:rPr>
          <w:szCs w:val="28"/>
        </w:rPr>
        <w:t>законодательством Ро</w:t>
      </w:r>
      <w:r w:rsidRPr="00765A27">
        <w:rPr>
          <w:szCs w:val="28"/>
        </w:rPr>
        <w:t>с</w:t>
      </w:r>
      <w:r w:rsidRPr="00765A27">
        <w:rPr>
          <w:szCs w:val="28"/>
        </w:rPr>
        <w:t>сийской Федерации, если такие требования предусматривают установление предельных цен товаров, работ, услуг.</w:t>
      </w:r>
    </w:p>
    <w:p w:rsidR="007F1929" w:rsidRPr="00765A27" w:rsidRDefault="007F1929" w:rsidP="00765A27">
      <w:pPr>
        <w:widowControl w:val="0"/>
        <w:shd w:val="clear" w:color="auto" w:fill="FFFFFF" w:themeFill="background1"/>
        <w:ind w:firstLine="708"/>
        <w:jc w:val="both"/>
        <w:rPr>
          <w:szCs w:val="28"/>
        </w:rPr>
      </w:pPr>
      <w:r w:rsidRPr="00765A27">
        <w:rPr>
          <w:szCs w:val="28"/>
        </w:rPr>
        <w:t>10.8. Тарифный метод применяется заказчиком, если в соответствии с</w:t>
      </w:r>
      <w:r w:rsidR="00572D83" w:rsidRPr="00765A27">
        <w:rPr>
          <w:szCs w:val="28"/>
        </w:rPr>
        <w:t xml:space="preserve"> </w:t>
      </w:r>
      <w:r w:rsidRPr="00765A27">
        <w:rPr>
          <w:szCs w:val="28"/>
        </w:rPr>
        <w:t>з</w:t>
      </w:r>
      <w:r w:rsidRPr="00765A27">
        <w:rPr>
          <w:szCs w:val="28"/>
        </w:rPr>
        <w:t>а</w:t>
      </w:r>
      <w:r w:rsidRPr="00765A27">
        <w:rPr>
          <w:szCs w:val="28"/>
        </w:rPr>
        <w:t>конодательством Российской Федерации цены закупаемых товаров, работ, услуг подлежат государственному регулированию или установлены муниц</w:t>
      </w:r>
      <w:r w:rsidRPr="00765A27">
        <w:rPr>
          <w:szCs w:val="28"/>
        </w:rPr>
        <w:t>и</w:t>
      </w:r>
      <w:r w:rsidRPr="00765A27">
        <w:rPr>
          <w:szCs w:val="28"/>
        </w:rPr>
        <w:lastRenderedPageBreak/>
        <w:t xml:space="preserve">пальными правовыми актами. </w:t>
      </w:r>
      <w:proofErr w:type="gramStart"/>
      <w:r w:rsidRPr="00765A27">
        <w:rPr>
          <w:szCs w:val="28"/>
        </w:rPr>
        <w:t>В этом случае начальная (максимальная) цена договора, цена договора, заключаемого с единственным поставщиком (подря</w:t>
      </w:r>
      <w:r w:rsidRPr="00765A27">
        <w:rPr>
          <w:szCs w:val="28"/>
        </w:rPr>
        <w:t>д</w:t>
      </w:r>
      <w:r w:rsidRPr="00765A27">
        <w:rPr>
          <w:szCs w:val="28"/>
        </w:rPr>
        <w:t>чиком, исполнителем), определяются по регулируемым ценам (тарифам) на т</w:t>
      </w:r>
      <w:r w:rsidRPr="00765A27">
        <w:rPr>
          <w:szCs w:val="28"/>
        </w:rPr>
        <w:t>о</w:t>
      </w:r>
      <w:r w:rsidRPr="00765A27">
        <w:rPr>
          <w:szCs w:val="28"/>
        </w:rPr>
        <w:t>вары, работы, услуги.</w:t>
      </w:r>
      <w:proofErr w:type="gramEnd"/>
    </w:p>
    <w:p w:rsidR="007F1929" w:rsidRPr="00765A27" w:rsidRDefault="007F1929" w:rsidP="00765A27">
      <w:pPr>
        <w:widowControl w:val="0"/>
        <w:shd w:val="clear" w:color="auto" w:fill="FFFFFF" w:themeFill="background1"/>
        <w:ind w:firstLine="708"/>
        <w:jc w:val="both"/>
        <w:rPr>
          <w:szCs w:val="28"/>
        </w:rPr>
      </w:pPr>
      <w:r w:rsidRPr="00765A27">
        <w:rPr>
          <w:szCs w:val="28"/>
        </w:rPr>
        <w:t xml:space="preserve">10.9. </w:t>
      </w:r>
      <w:proofErr w:type="gramStart"/>
      <w:r w:rsidRPr="00765A27">
        <w:rPr>
          <w:szCs w:val="28"/>
        </w:rP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w:t>
      </w:r>
      <w:r w:rsidRPr="00765A27">
        <w:rPr>
          <w:szCs w:val="28"/>
        </w:rPr>
        <w:t>о</w:t>
      </w:r>
      <w:r w:rsidRPr="00765A27">
        <w:rPr>
          <w:szCs w:val="28"/>
        </w:rPr>
        <w:t>ектной документации в соответствии с методиками и нормативами (госуда</w:t>
      </w:r>
      <w:r w:rsidRPr="00765A27">
        <w:rPr>
          <w:szCs w:val="28"/>
        </w:rPr>
        <w:t>р</w:t>
      </w:r>
      <w:r w:rsidRPr="00765A27">
        <w:rPr>
          <w:szCs w:val="28"/>
        </w:rPr>
        <w:t>ственными элементными сметными нормами) строительных работ и</w:t>
      </w:r>
      <w:r w:rsidR="00572D83" w:rsidRPr="00765A27">
        <w:rPr>
          <w:szCs w:val="28"/>
        </w:rPr>
        <w:t xml:space="preserve"> </w:t>
      </w:r>
      <w:r w:rsidRPr="00765A27">
        <w:rPr>
          <w:szCs w:val="28"/>
        </w:rPr>
        <w:t>специал</w:t>
      </w:r>
      <w:r w:rsidRPr="00765A27">
        <w:rPr>
          <w:szCs w:val="28"/>
        </w:rPr>
        <w:t>ь</w:t>
      </w:r>
      <w:r w:rsidRPr="00765A27">
        <w:rPr>
          <w:szCs w:val="28"/>
        </w:rPr>
        <w:t>ных строительных работ, утвержденными в соответствии с</w:t>
      </w:r>
      <w:r w:rsidR="00572D83" w:rsidRPr="00765A27">
        <w:rPr>
          <w:szCs w:val="28"/>
        </w:rPr>
        <w:t xml:space="preserve"> </w:t>
      </w:r>
      <w:r w:rsidRPr="00765A27">
        <w:rPr>
          <w:szCs w:val="28"/>
        </w:rPr>
        <w:t>компетенцией фед</w:t>
      </w:r>
      <w:r w:rsidRPr="00765A27">
        <w:rPr>
          <w:szCs w:val="28"/>
        </w:rPr>
        <w:t>е</w:t>
      </w:r>
      <w:r w:rsidRPr="00765A27">
        <w:rPr>
          <w:szCs w:val="28"/>
        </w:rPr>
        <w:t>ральным органом исполнительной власти, осуществляющим функции по выр</w:t>
      </w:r>
      <w:r w:rsidRPr="00765A27">
        <w:rPr>
          <w:szCs w:val="28"/>
        </w:rPr>
        <w:t>а</w:t>
      </w:r>
      <w:r w:rsidRPr="00765A27">
        <w:rPr>
          <w:szCs w:val="28"/>
        </w:rPr>
        <w:t>ботке государственной политики</w:t>
      </w:r>
      <w:proofErr w:type="gramEnd"/>
      <w:r w:rsidRPr="00765A27">
        <w:rPr>
          <w:szCs w:val="28"/>
        </w:rPr>
        <w:t xml:space="preserve"> и</w:t>
      </w:r>
      <w:r w:rsidR="00572D83" w:rsidRPr="00765A27">
        <w:rPr>
          <w:szCs w:val="28"/>
        </w:rPr>
        <w:t xml:space="preserve"> </w:t>
      </w:r>
      <w:r w:rsidRPr="00765A27">
        <w:rPr>
          <w:szCs w:val="28"/>
        </w:rPr>
        <w:t>нормативно-правовому регулированию в сфере строительства, или органом исполнительной власти субъекта Российской Федерации.</w:t>
      </w:r>
    </w:p>
    <w:p w:rsidR="007F1929" w:rsidRPr="00765A27" w:rsidRDefault="007F1929" w:rsidP="00765A27">
      <w:pPr>
        <w:widowControl w:val="0"/>
        <w:shd w:val="clear" w:color="auto" w:fill="FFFFFF" w:themeFill="background1"/>
        <w:ind w:firstLine="708"/>
        <w:jc w:val="both"/>
        <w:rPr>
          <w:szCs w:val="28"/>
        </w:rPr>
      </w:pPr>
      <w:r w:rsidRPr="00765A27">
        <w:rPr>
          <w:szCs w:val="28"/>
        </w:rPr>
        <w:t>10.10. Затратный метод применяется в случае невозможности применения иных методов, предусмотренных пунктами 10.2, 10.7 – 10.9 настоящего Пол</w:t>
      </w:r>
      <w:r w:rsidRPr="00765A27">
        <w:rPr>
          <w:szCs w:val="28"/>
        </w:rPr>
        <w:t>о</w:t>
      </w:r>
      <w:r w:rsidRPr="00765A27">
        <w:rPr>
          <w:szCs w:val="28"/>
        </w:rPr>
        <w:t>жения, или в дополнение к иным методам. Данный метод заключается в</w:t>
      </w:r>
      <w:r w:rsidR="00572D83" w:rsidRPr="00765A27">
        <w:rPr>
          <w:szCs w:val="28"/>
        </w:rPr>
        <w:t xml:space="preserve"> </w:t>
      </w:r>
      <w:r w:rsidRPr="00765A27">
        <w:rPr>
          <w:szCs w:val="28"/>
        </w:rPr>
        <w:t>опр</w:t>
      </w:r>
      <w:r w:rsidRPr="00765A27">
        <w:rPr>
          <w:szCs w:val="28"/>
        </w:rPr>
        <w:t>е</w:t>
      </w:r>
      <w:r w:rsidRPr="00765A27">
        <w:rPr>
          <w:szCs w:val="28"/>
        </w:rPr>
        <w:t>делении начальной (максимальной) цены договора, цены договора, заключа</w:t>
      </w:r>
      <w:r w:rsidRPr="00765A27">
        <w:rPr>
          <w:szCs w:val="28"/>
        </w:rPr>
        <w:t>е</w:t>
      </w:r>
      <w:r w:rsidRPr="00765A27">
        <w:rPr>
          <w:szCs w:val="28"/>
        </w:rPr>
        <w:t>мого с единственным поставщиком (подрядчиком, исполнителем), как</w:t>
      </w:r>
      <w:r w:rsidR="00572D83" w:rsidRPr="00765A27">
        <w:rPr>
          <w:szCs w:val="28"/>
        </w:rPr>
        <w:t xml:space="preserve"> </w:t>
      </w:r>
      <w:r w:rsidRPr="00765A27">
        <w:rPr>
          <w:szCs w:val="28"/>
        </w:rPr>
        <w:t>суммы произведенных затрат и обычной для определенной сферы деятельности пр</w:t>
      </w:r>
      <w:r w:rsidRPr="00765A27">
        <w:rPr>
          <w:szCs w:val="28"/>
        </w:rPr>
        <w:t>и</w:t>
      </w:r>
      <w:r w:rsidRPr="00765A27">
        <w:rPr>
          <w:szCs w:val="28"/>
        </w:rPr>
        <w:t>были. При этом учитываются обычные в подобных случаях прямые и косве</w:t>
      </w:r>
      <w:r w:rsidRPr="00765A27">
        <w:rPr>
          <w:szCs w:val="28"/>
        </w:rPr>
        <w:t>н</w:t>
      </w:r>
      <w:r w:rsidRPr="00765A27">
        <w:rPr>
          <w:szCs w:val="28"/>
        </w:rPr>
        <w:t>ные затраты на производство или приобретение и</w:t>
      </w:r>
      <w:r w:rsidR="00572D83" w:rsidRPr="00765A27">
        <w:rPr>
          <w:szCs w:val="28"/>
        </w:rPr>
        <w:t xml:space="preserve"> </w:t>
      </w:r>
      <w:r w:rsidRPr="00765A27">
        <w:rPr>
          <w:szCs w:val="28"/>
        </w:rPr>
        <w:t>(или)</w:t>
      </w:r>
      <w:r w:rsidR="00572D83" w:rsidRPr="00765A27">
        <w:rPr>
          <w:szCs w:val="28"/>
        </w:rPr>
        <w:t xml:space="preserve"> </w:t>
      </w:r>
      <w:r w:rsidRPr="00765A27">
        <w:rPr>
          <w:szCs w:val="28"/>
        </w:rPr>
        <w:t>реализацию товаров, работ, услуг, затраты на транспортировку, хранение, страхование и иные затр</w:t>
      </w:r>
      <w:r w:rsidRPr="00765A27">
        <w:rPr>
          <w:szCs w:val="28"/>
        </w:rPr>
        <w:t>а</w:t>
      </w:r>
      <w:r w:rsidRPr="00765A27">
        <w:rPr>
          <w:szCs w:val="28"/>
        </w:rPr>
        <w:t>ты.</w:t>
      </w:r>
    </w:p>
    <w:p w:rsidR="007F1929" w:rsidRPr="00765A27" w:rsidRDefault="007F1929" w:rsidP="00765A27">
      <w:pPr>
        <w:widowControl w:val="0"/>
        <w:shd w:val="clear" w:color="auto" w:fill="FFFFFF" w:themeFill="background1"/>
        <w:ind w:firstLine="708"/>
        <w:jc w:val="both"/>
        <w:rPr>
          <w:szCs w:val="28"/>
        </w:rPr>
      </w:pPr>
      <w:r w:rsidRPr="00765A27">
        <w:rPr>
          <w:szCs w:val="28"/>
        </w:rPr>
        <w:t>10.11. Информация об обычной прибыли для определенной сферы де</w:t>
      </w:r>
      <w:r w:rsidRPr="00765A27">
        <w:rPr>
          <w:szCs w:val="28"/>
        </w:rPr>
        <w:t>я</w:t>
      </w:r>
      <w:r w:rsidRPr="00765A27">
        <w:rPr>
          <w:szCs w:val="28"/>
        </w:rPr>
        <w:t>тельности может быть получена заказчиком исходя из анализа договоров, ра</w:t>
      </w:r>
      <w:r w:rsidRPr="00765A27">
        <w:rPr>
          <w:szCs w:val="28"/>
        </w:rPr>
        <w:t>з</w:t>
      </w:r>
      <w:r w:rsidRPr="00765A27">
        <w:rPr>
          <w:szCs w:val="28"/>
        </w:rPr>
        <w:t>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w:t>
      </w:r>
      <w:r w:rsidRPr="00765A27">
        <w:rPr>
          <w:szCs w:val="28"/>
        </w:rPr>
        <w:t>а</w:t>
      </w:r>
      <w:r w:rsidRPr="00765A27">
        <w:rPr>
          <w:szCs w:val="28"/>
        </w:rPr>
        <w:t>тиве заказчика.</w:t>
      </w:r>
    </w:p>
    <w:p w:rsidR="007F1929" w:rsidRPr="00765A27" w:rsidRDefault="007F1929" w:rsidP="00765A27">
      <w:pPr>
        <w:widowControl w:val="0"/>
        <w:shd w:val="clear" w:color="auto" w:fill="FFFFFF" w:themeFill="background1"/>
        <w:ind w:firstLine="708"/>
        <w:jc w:val="both"/>
        <w:rPr>
          <w:szCs w:val="28"/>
        </w:rPr>
      </w:pPr>
      <w:r w:rsidRPr="00765A27">
        <w:rPr>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w:t>
      </w:r>
      <w:r w:rsidRPr="00765A27">
        <w:rPr>
          <w:szCs w:val="28"/>
        </w:rPr>
        <w:t>а</w:t>
      </w:r>
      <w:r w:rsidRPr="00765A27">
        <w:rPr>
          <w:szCs w:val="28"/>
        </w:rPr>
        <w:t>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7F1929" w:rsidRPr="00765A27" w:rsidRDefault="007F1929" w:rsidP="00765A27">
      <w:pPr>
        <w:widowControl w:val="0"/>
        <w:shd w:val="clear" w:color="auto" w:fill="FFFFFF" w:themeFill="background1"/>
        <w:ind w:firstLine="708"/>
        <w:jc w:val="both"/>
        <w:rPr>
          <w:szCs w:val="28"/>
        </w:rPr>
      </w:pPr>
      <w:r w:rsidRPr="00765A27">
        <w:rPr>
          <w:szCs w:val="28"/>
        </w:rPr>
        <w:t>10.13. Обоснование начальной (максимальной) цены договора, цены д</w:t>
      </w:r>
      <w:r w:rsidRPr="00765A27">
        <w:rPr>
          <w:szCs w:val="28"/>
        </w:rPr>
        <w:t>о</w:t>
      </w:r>
      <w:r w:rsidRPr="00765A27">
        <w:rPr>
          <w:szCs w:val="28"/>
        </w:rPr>
        <w:t>говора, заключаемого с единственным поставщиком (подрядчиком, исполнит</w:t>
      </w:r>
      <w:r w:rsidRPr="00765A27">
        <w:rPr>
          <w:szCs w:val="28"/>
        </w:rPr>
        <w:t>е</w:t>
      </w:r>
      <w:r w:rsidRPr="00765A27">
        <w:rPr>
          <w:szCs w:val="28"/>
        </w:rPr>
        <w:t>лем), оформляется заказчиком в свободной форме или в соответствии с формой, установленной локальным актом заказчика.</w:t>
      </w:r>
    </w:p>
    <w:p w:rsidR="007F1929" w:rsidRPr="00765A27" w:rsidRDefault="007F1929" w:rsidP="00765A27">
      <w:pPr>
        <w:widowControl w:val="0"/>
        <w:shd w:val="clear" w:color="auto" w:fill="FFFFFF" w:themeFill="background1"/>
        <w:ind w:firstLine="708"/>
        <w:jc w:val="both"/>
        <w:rPr>
          <w:szCs w:val="28"/>
        </w:rPr>
      </w:pPr>
      <w:r w:rsidRPr="00765A27">
        <w:rPr>
          <w:szCs w:val="28"/>
        </w:rPr>
        <w:t>10.14. Материалы обоснования начальной (максимальной) цены договора, цены договора, заключаемого с единственным поставщиком (подрядчиком, и</w:t>
      </w:r>
      <w:r w:rsidRPr="00765A27">
        <w:rPr>
          <w:szCs w:val="28"/>
        </w:rPr>
        <w:t>с</w:t>
      </w:r>
      <w:r w:rsidRPr="00765A27">
        <w:rPr>
          <w:szCs w:val="28"/>
        </w:rPr>
        <w:t>полнителем), хранятся вместе с документами о закупке.</w:t>
      </w:r>
    </w:p>
    <w:p w:rsidR="007F1929" w:rsidRPr="00765A27" w:rsidRDefault="007F1929" w:rsidP="00765A27">
      <w:pPr>
        <w:widowControl w:val="0"/>
        <w:shd w:val="clear" w:color="auto" w:fill="FFFFFF" w:themeFill="background1"/>
        <w:ind w:firstLine="708"/>
        <w:jc w:val="both"/>
        <w:rPr>
          <w:szCs w:val="28"/>
        </w:rPr>
      </w:pPr>
      <w:r w:rsidRPr="00765A27">
        <w:rPr>
          <w:szCs w:val="28"/>
        </w:rPr>
        <w:t>10.15. Формула цены устанавливается заказчиком в документации о</w:t>
      </w:r>
      <w:r w:rsidR="00FD07E7" w:rsidRPr="00765A27">
        <w:rPr>
          <w:szCs w:val="28"/>
        </w:rPr>
        <w:t xml:space="preserve"> </w:t>
      </w:r>
      <w:r w:rsidRPr="00765A27">
        <w:rPr>
          <w:szCs w:val="28"/>
        </w:rPr>
        <w:t>з</w:t>
      </w:r>
      <w:r w:rsidRPr="00765A27">
        <w:rPr>
          <w:szCs w:val="28"/>
        </w:rPr>
        <w:t>а</w:t>
      </w:r>
      <w:r w:rsidRPr="00765A27">
        <w:rPr>
          <w:szCs w:val="28"/>
        </w:rPr>
        <w:t>купке (извещении о проведении запроса котировок в электронной форме).</w:t>
      </w:r>
    </w:p>
    <w:p w:rsidR="007F1929" w:rsidRPr="00765A27" w:rsidRDefault="007F1929" w:rsidP="00765A27">
      <w:pPr>
        <w:widowControl w:val="0"/>
        <w:shd w:val="clear" w:color="auto" w:fill="FFFFFF" w:themeFill="background1"/>
        <w:ind w:firstLine="708"/>
        <w:jc w:val="both"/>
        <w:rPr>
          <w:szCs w:val="28"/>
        </w:rPr>
      </w:pPr>
      <w:r w:rsidRPr="00765A27">
        <w:rPr>
          <w:szCs w:val="28"/>
        </w:rPr>
        <w:lastRenderedPageBreak/>
        <w:t>10.16. Максимальное значение цены договора определяется заказчиком расчетным путем, исходя из выделенных объемов финансирования на соотве</w:t>
      </w:r>
      <w:r w:rsidRPr="00765A27">
        <w:rPr>
          <w:szCs w:val="28"/>
        </w:rPr>
        <w:t>т</w:t>
      </w:r>
      <w:r w:rsidRPr="00765A27">
        <w:rPr>
          <w:szCs w:val="28"/>
        </w:rPr>
        <w:t>ствующий предмет закупки, ориентировочного количества необходимого тов</w:t>
      </w:r>
      <w:r w:rsidRPr="00765A27">
        <w:rPr>
          <w:szCs w:val="28"/>
        </w:rPr>
        <w:t>а</w:t>
      </w:r>
      <w:r w:rsidRPr="00765A27">
        <w:rPr>
          <w:szCs w:val="28"/>
        </w:rPr>
        <w:t>ра (планового объема работ, услуг) либо установленных локальным актом з</w:t>
      </w:r>
      <w:r w:rsidRPr="00765A27">
        <w:rPr>
          <w:szCs w:val="28"/>
        </w:rPr>
        <w:t>а</w:t>
      </w:r>
      <w:r w:rsidRPr="00765A27">
        <w:rPr>
          <w:szCs w:val="28"/>
        </w:rPr>
        <w:t>казчика предельных цен.</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66" w:name="_Toc529531829"/>
      <w:bookmarkStart w:id="67" w:name="_Toc59460895"/>
      <w:bookmarkStart w:id="68" w:name="_Toc59522404"/>
      <w:bookmarkStart w:id="69" w:name="_Toc59522720"/>
      <w:bookmarkStart w:id="70" w:name="_Toc59522834"/>
      <w:r w:rsidRPr="00765A27">
        <w:rPr>
          <w:b/>
        </w:rPr>
        <w:t>11. Правила описания предмета конкурентной закупки</w:t>
      </w:r>
      <w:bookmarkEnd w:id="66"/>
      <w:bookmarkEnd w:id="67"/>
      <w:bookmarkEnd w:id="68"/>
      <w:bookmarkEnd w:id="69"/>
      <w:bookmarkEnd w:id="70"/>
    </w:p>
    <w:p w:rsidR="002E0E9B" w:rsidRPr="00765A27" w:rsidRDefault="002E0E9B" w:rsidP="00765A27">
      <w:pPr>
        <w:shd w:val="clear" w:color="auto" w:fill="FFFFFF" w:themeFill="background1"/>
        <w:ind w:firstLine="708"/>
        <w:jc w:val="both"/>
        <w:rPr>
          <w:szCs w:val="28"/>
        </w:rPr>
      </w:pPr>
    </w:p>
    <w:p w:rsidR="008278DD" w:rsidRPr="00765A27" w:rsidRDefault="008278DD" w:rsidP="00765A27">
      <w:pPr>
        <w:widowControl w:val="0"/>
        <w:shd w:val="clear" w:color="auto" w:fill="FFFFFF" w:themeFill="background1"/>
        <w:ind w:firstLine="708"/>
        <w:jc w:val="both"/>
        <w:rPr>
          <w:szCs w:val="28"/>
        </w:rPr>
      </w:pPr>
      <w:r w:rsidRPr="00765A27">
        <w:rPr>
          <w:szCs w:val="28"/>
        </w:rPr>
        <w:t>11.1. Описание предмета конкурентной закупки осуществляется с</w:t>
      </w:r>
      <w:r w:rsidR="00FD07E7" w:rsidRPr="00765A27">
        <w:rPr>
          <w:szCs w:val="28"/>
        </w:rPr>
        <w:t xml:space="preserve"> </w:t>
      </w:r>
      <w:r w:rsidRPr="00765A27">
        <w:rPr>
          <w:szCs w:val="28"/>
        </w:rPr>
        <w:t>собл</w:t>
      </w:r>
      <w:r w:rsidRPr="00765A27">
        <w:rPr>
          <w:szCs w:val="28"/>
        </w:rPr>
        <w:t>ю</w:t>
      </w:r>
      <w:r w:rsidRPr="00765A27">
        <w:rPr>
          <w:szCs w:val="28"/>
        </w:rPr>
        <w:t>дением требований, предусмотренных частью 6.1 статьи 3 Закона №</w:t>
      </w:r>
      <w:r w:rsidR="00FD07E7" w:rsidRPr="00765A27">
        <w:rPr>
          <w:szCs w:val="28"/>
        </w:rPr>
        <w:t xml:space="preserve"> </w:t>
      </w:r>
      <w:r w:rsidRPr="00765A27">
        <w:rPr>
          <w:szCs w:val="28"/>
        </w:rPr>
        <w:t>223</w:t>
      </w:r>
      <w:r w:rsidRPr="00765A27">
        <w:rPr>
          <w:szCs w:val="28"/>
        </w:rPr>
        <w:noBreakHyphen/>
        <w:t>ФЗ.</w:t>
      </w:r>
    </w:p>
    <w:p w:rsidR="008278DD" w:rsidRPr="00765A27" w:rsidRDefault="008278DD" w:rsidP="00765A27">
      <w:pPr>
        <w:widowControl w:val="0"/>
        <w:shd w:val="clear" w:color="auto" w:fill="FFFFFF" w:themeFill="background1"/>
        <w:ind w:firstLine="708"/>
        <w:jc w:val="both"/>
        <w:rPr>
          <w:spacing w:val="-4"/>
          <w:szCs w:val="28"/>
        </w:rPr>
      </w:pPr>
      <w:r w:rsidRPr="00765A27">
        <w:rPr>
          <w:spacing w:val="-4"/>
          <w:szCs w:val="28"/>
        </w:rPr>
        <w:t xml:space="preserve">11.2. </w:t>
      </w:r>
      <w:proofErr w:type="gramStart"/>
      <w:r w:rsidRPr="00765A27">
        <w:rPr>
          <w:spacing w:val="-4"/>
          <w:szCs w:val="28"/>
        </w:rPr>
        <w:t>Заказчик вправе установить иные требования, связанные с</w:t>
      </w:r>
      <w:r w:rsidR="00FD07E7" w:rsidRPr="00765A27">
        <w:rPr>
          <w:spacing w:val="-4"/>
          <w:szCs w:val="28"/>
        </w:rPr>
        <w:t xml:space="preserve"> </w:t>
      </w:r>
      <w:r w:rsidRPr="00765A27">
        <w:rPr>
          <w:spacing w:val="-4"/>
          <w:szCs w:val="28"/>
        </w:rPr>
        <w:t>определен</w:t>
      </w:r>
      <w:r w:rsidRPr="00765A27">
        <w:rPr>
          <w:spacing w:val="-4"/>
          <w:szCs w:val="28"/>
        </w:rPr>
        <w:t>и</w:t>
      </w:r>
      <w:r w:rsidRPr="00765A27">
        <w:rPr>
          <w:spacing w:val="-4"/>
          <w:szCs w:val="28"/>
        </w:rPr>
        <w:t>ем соответствия поставляемого товара, выполняемой работы, оказываемой услуги потребностям заказчика, в том числе требования к</w:t>
      </w:r>
      <w:r w:rsidRPr="00765A27">
        <w:rPr>
          <w:spacing w:val="-4"/>
          <w:szCs w:val="28"/>
          <w:lang w:val="en-US"/>
        </w:rPr>
        <w:t> </w:t>
      </w:r>
      <w:r w:rsidRPr="00765A27">
        <w:rPr>
          <w:spacing w:val="-4"/>
          <w:szCs w:val="28"/>
        </w:rPr>
        <w:t>гарантии качества товара, раб</w:t>
      </w:r>
      <w:r w:rsidRPr="00765A27">
        <w:rPr>
          <w:spacing w:val="-4"/>
          <w:szCs w:val="28"/>
        </w:rPr>
        <w:t>о</w:t>
      </w:r>
      <w:r w:rsidRPr="00765A27">
        <w:rPr>
          <w:spacing w:val="-4"/>
          <w:szCs w:val="28"/>
        </w:rPr>
        <w:t>ты, услуги, а также требования к гарантийному сроку и (или) объему предоста</w:t>
      </w:r>
      <w:r w:rsidRPr="00765A27">
        <w:rPr>
          <w:spacing w:val="-4"/>
          <w:szCs w:val="28"/>
        </w:rPr>
        <w:t>в</w:t>
      </w:r>
      <w:r w:rsidRPr="00765A27">
        <w:rPr>
          <w:spacing w:val="-4"/>
          <w:szCs w:val="28"/>
        </w:rPr>
        <w:t>ления гарантий их качества, к гарантийному обслуживанию товара, к расходам на</w:t>
      </w:r>
      <w:r w:rsidR="00FD07E7" w:rsidRPr="00765A27">
        <w:rPr>
          <w:spacing w:val="-4"/>
          <w:szCs w:val="28"/>
        </w:rPr>
        <w:t xml:space="preserve"> </w:t>
      </w:r>
      <w:r w:rsidRPr="00765A27">
        <w:rPr>
          <w:spacing w:val="-4"/>
          <w:szCs w:val="28"/>
        </w:rPr>
        <w:t>эксплуатацию товара, к обязательности осуществления монтажа и наладки товара, к обучению лиц, осуществляющих</w:t>
      </w:r>
      <w:proofErr w:type="gramEnd"/>
      <w:r w:rsidRPr="00765A27">
        <w:rPr>
          <w:spacing w:val="-4"/>
          <w:szCs w:val="28"/>
        </w:rPr>
        <w:t xml:space="preserve"> использование и обслуживание товара, уст</w:t>
      </w:r>
      <w:r w:rsidRPr="00765A27">
        <w:rPr>
          <w:spacing w:val="-4"/>
          <w:szCs w:val="28"/>
        </w:rPr>
        <w:t>а</w:t>
      </w:r>
      <w:r w:rsidRPr="00765A27">
        <w:rPr>
          <w:spacing w:val="-4"/>
          <w:szCs w:val="28"/>
        </w:rPr>
        <w:t>навливаются заказчиком при необходимости, к предоставлению гарантии прои</w:t>
      </w:r>
      <w:r w:rsidRPr="00765A27">
        <w:rPr>
          <w:spacing w:val="-4"/>
          <w:szCs w:val="28"/>
        </w:rPr>
        <w:t>з</w:t>
      </w:r>
      <w:r w:rsidRPr="00765A27">
        <w:rPr>
          <w:spacing w:val="-4"/>
          <w:szCs w:val="28"/>
        </w:rPr>
        <w:t>водителя и (или) поставщика данного товара и к сроку действия такой гарантии (предоставление такой гарантии осуществляется вместе с</w:t>
      </w:r>
      <w:r w:rsidR="00FD07E7" w:rsidRPr="00765A27">
        <w:rPr>
          <w:spacing w:val="-4"/>
          <w:szCs w:val="28"/>
        </w:rPr>
        <w:t xml:space="preserve"> </w:t>
      </w:r>
      <w:r w:rsidRPr="00765A27">
        <w:rPr>
          <w:spacing w:val="-4"/>
          <w:szCs w:val="28"/>
        </w:rPr>
        <w:t xml:space="preserve">товаром). </w:t>
      </w:r>
    </w:p>
    <w:p w:rsidR="008278DD" w:rsidRPr="00765A27" w:rsidRDefault="008278DD" w:rsidP="00765A27">
      <w:pPr>
        <w:widowControl w:val="0"/>
        <w:shd w:val="clear" w:color="auto" w:fill="FFFFFF" w:themeFill="background1"/>
        <w:ind w:firstLine="708"/>
        <w:jc w:val="both"/>
        <w:rPr>
          <w:spacing w:val="-4"/>
          <w:szCs w:val="28"/>
        </w:rPr>
      </w:pPr>
      <w:r w:rsidRPr="00765A27">
        <w:rPr>
          <w:spacing w:val="-4"/>
          <w:szCs w:val="28"/>
        </w:rPr>
        <w:t xml:space="preserve">11.3. </w:t>
      </w:r>
      <w:proofErr w:type="gramStart"/>
      <w:r w:rsidRPr="00765A27">
        <w:rPr>
          <w:spacing w:val="-4"/>
          <w:szCs w:val="28"/>
        </w:rPr>
        <w:t>Описание предмета конкурентной закупки может содержать изобр</w:t>
      </w:r>
      <w:r w:rsidRPr="00765A27">
        <w:rPr>
          <w:spacing w:val="-4"/>
          <w:szCs w:val="28"/>
        </w:rPr>
        <w:t>а</w:t>
      </w:r>
      <w:r w:rsidRPr="00765A27">
        <w:rPr>
          <w:spacing w:val="-4"/>
          <w:szCs w:val="28"/>
        </w:rPr>
        <w:t>жение поставляемого товара, позволяющее его идентифицировать, может вкл</w:t>
      </w:r>
      <w:r w:rsidRPr="00765A27">
        <w:rPr>
          <w:spacing w:val="-4"/>
          <w:szCs w:val="28"/>
        </w:rPr>
        <w:t>ю</w:t>
      </w:r>
      <w:r w:rsidRPr="00765A27">
        <w:rPr>
          <w:spacing w:val="-4"/>
          <w:szCs w:val="28"/>
        </w:rPr>
        <w:t>чать в себя спецификации, планы, чертежи, эскизы, фотографии, результаты раб</w:t>
      </w:r>
      <w:r w:rsidRPr="00765A27">
        <w:rPr>
          <w:spacing w:val="-4"/>
          <w:szCs w:val="28"/>
        </w:rPr>
        <w:t>о</w:t>
      </w:r>
      <w:r w:rsidRPr="00765A27">
        <w:rPr>
          <w:spacing w:val="-4"/>
          <w:szCs w:val="28"/>
        </w:rPr>
        <w:t>ты, тестирования, требования, в том числе в отношении проведения испытаний, методов испытаний, упаковки в соответствии с</w:t>
      </w:r>
      <w:r w:rsidR="00FD07E7" w:rsidRPr="00765A27">
        <w:rPr>
          <w:spacing w:val="-4"/>
          <w:szCs w:val="28"/>
        </w:rPr>
        <w:t xml:space="preserve"> </w:t>
      </w:r>
      <w:r w:rsidRPr="00765A27">
        <w:rPr>
          <w:spacing w:val="-4"/>
          <w:szCs w:val="28"/>
        </w:rPr>
        <w:t xml:space="preserve">требованиями </w:t>
      </w:r>
      <w:hyperlink r:id="rId10" w:history="1">
        <w:r w:rsidRPr="00765A27">
          <w:rPr>
            <w:spacing w:val="-4"/>
            <w:szCs w:val="28"/>
          </w:rPr>
          <w:t>Гражданского к</w:t>
        </w:r>
        <w:r w:rsidRPr="00765A27">
          <w:rPr>
            <w:spacing w:val="-4"/>
            <w:szCs w:val="28"/>
          </w:rPr>
          <w:t>о</w:t>
        </w:r>
        <w:r w:rsidRPr="00765A27">
          <w:rPr>
            <w:spacing w:val="-4"/>
            <w:szCs w:val="28"/>
          </w:rPr>
          <w:t>декса</w:t>
        </w:r>
      </w:hyperlink>
      <w:r w:rsidRPr="00765A27">
        <w:rPr>
          <w:spacing w:val="-4"/>
          <w:szCs w:val="28"/>
        </w:rPr>
        <w:t xml:space="preserve"> Российской Федерации, маркировки, этикеток, подтверждения соотве</w:t>
      </w:r>
      <w:r w:rsidRPr="00765A27">
        <w:rPr>
          <w:spacing w:val="-4"/>
          <w:szCs w:val="28"/>
        </w:rPr>
        <w:t>т</w:t>
      </w:r>
      <w:r w:rsidRPr="00765A27">
        <w:rPr>
          <w:spacing w:val="-4"/>
          <w:szCs w:val="28"/>
        </w:rPr>
        <w:t>ствия, процессов и методов производства в</w:t>
      </w:r>
      <w:r w:rsidR="00FD07E7" w:rsidRPr="00765A27">
        <w:rPr>
          <w:spacing w:val="-4"/>
          <w:szCs w:val="28"/>
        </w:rPr>
        <w:t xml:space="preserve"> </w:t>
      </w:r>
      <w:r w:rsidRPr="00765A27">
        <w:rPr>
          <w:spacing w:val="-4"/>
          <w:szCs w:val="28"/>
        </w:rPr>
        <w:t>соответствии с требованиями технич</w:t>
      </w:r>
      <w:r w:rsidRPr="00765A27">
        <w:rPr>
          <w:spacing w:val="-4"/>
          <w:szCs w:val="28"/>
        </w:rPr>
        <w:t>е</w:t>
      </w:r>
      <w:r w:rsidRPr="00765A27">
        <w:rPr>
          <w:spacing w:val="-4"/>
          <w:szCs w:val="28"/>
        </w:rPr>
        <w:t>ских регламентов, документов, разрабатываемых и</w:t>
      </w:r>
      <w:proofErr w:type="gramEnd"/>
      <w:r w:rsidRPr="00765A27">
        <w:rPr>
          <w:spacing w:val="-4"/>
          <w:szCs w:val="28"/>
        </w:rPr>
        <w:t xml:space="preserve"> применяемых в национальной системе стандартизации, технических условий, а также в отношении условных обозначений и</w:t>
      </w:r>
      <w:r w:rsidR="00FD07E7" w:rsidRPr="00765A27">
        <w:rPr>
          <w:spacing w:val="-4"/>
          <w:szCs w:val="28"/>
        </w:rPr>
        <w:t xml:space="preserve"> </w:t>
      </w:r>
      <w:r w:rsidRPr="00765A27">
        <w:rPr>
          <w:spacing w:val="-4"/>
          <w:szCs w:val="28"/>
        </w:rPr>
        <w:t>терминологии.</w:t>
      </w:r>
    </w:p>
    <w:p w:rsidR="008278DD" w:rsidRPr="00765A27" w:rsidRDefault="008278DD" w:rsidP="00765A27">
      <w:pPr>
        <w:widowControl w:val="0"/>
        <w:shd w:val="clear" w:color="auto" w:fill="FFFFFF" w:themeFill="background1"/>
        <w:ind w:firstLine="708"/>
        <w:jc w:val="both"/>
        <w:rPr>
          <w:spacing w:val="-4"/>
          <w:szCs w:val="28"/>
        </w:rPr>
      </w:pPr>
      <w:r w:rsidRPr="00765A27">
        <w:rPr>
          <w:spacing w:val="-4"/>
          <w:szCs w:val="28"/>
        </w:rPr>
        <w:t>11.4. Товары, приобретаемые заказчиком, должны быть новыми, не</w:t>
      </w:r>
      <w:r w:rsidR="00FD07E7" w:rsidRPr="00765A27">
        <w:rPr>
          <w:spacing w:val="-4"/>
          <w:szCs w:val="28"/>
        </w:rPr>
        <w:t xml:space="preserve"> </w:t>
      </w:r>
      <w:r w:rsidRPr="00765A27">
        <w:rPr>
          <w:spacing w:val="-4"/>
          <w:szCs w:val="28"/>
        </w:rPr>
        <w:t>бывш</w:t>
      </w:r>
      <w:r w:rsidRPr="00765A27">
        <w:rPr>
          <w:spacing w:val="-4"/>
          <w:szCs w:val="28"/>
        </w:rPr>
        <w:t>и</w:t>
      </w:r>
      <w:r w:rsidRPr="00765A27">
        <w:rPr>
          <w:spacing w:val="-4"/>
          <w:szCs w:val="28"/>
        </w:rPr>
        <w:t>ми в употреблении, если документацией о закупке не предусмотрено иное.</w:t>
      </w:r>
    </w:p>
    <w:p w:rsidR="002E0E9B" w:rsidRPr="00765A27" w:rsidRDefault="002E0E9B" w:rsidP="00765A27">
      <w:pPr>
        <w:shd w:val="clear" w:color="auto" w:fill="FFFFFF" w:themeFill="background1"/>
        <w:ind w:firstLine="708"/>
        <w:jc w:val="both"/>
        <w:rPr>
          <w:spacing w:val="-4"/>
          <w:szCs w:val="28"/>
        </w:rPr>
      </w:pPr>
    </w:p>
    <w:p w:rsidR="002E0E9B" w:rsidRPr="00765A27" w:rsidRDefault="002E0E9B" w:rsidP="00765A27">
      <w:pPr>
        <w:shd w:val="clear" w:color="auto" w:fill="FFFFFF" w:themeFill="background1"/>
        <w:jc w:val="center"/>
        <w:rPr>
          <w:b/>
        </w:rPr>
      </w:pPr>
      <w:bookmarkStart w:id="71" w:name="_Toc529531830"/>
      <w:bookmarkStart w:id="72" w:name="_Toc59460896"/>
      <w:bookmarkStart w:id="73" w:name="_Toc59522405"/>
      <w:bookmarkStart w:id="74" w:name="_Toc59522721"/>
      <w:bookmarkStart w:id="75" w:name="_Toc59522835"/>
      <w:r w:rsidRPr="00765A27">
        <w:rPr>
          <w:b/>
        </w:rPr>
        <w:t>12. Требования к участникам закупки</w:t>
      </w:r>
      <w:bookmarkEnd w:id="71"/>
      <w:bookmarkEnd w:id="72"/>
      <w:bookmarkEnd w:id="73"/>
      <w:bookmarkEnd w:id="74"/>
      <w:bookmarkEnd w:id="75"/>
    </w:p>
    <w:p w:rsidR="002E0E9B" w:rsidRPr="00765A27" w:rsidRDefault="002E0E9B" w:rsidP="00765A27">
      <w:pPr>
        <w:shd w:val="clear" w:color="auto" w:fill="FFFFFF" w:themeFill="background1"/>
        <w:ind w:firstLine="708"/>
        <w:jc w:val="both"/>
        <w:rPr>
          <w:b/>
          <w:spacing w:val="-4"/>
          <w:szCs w:val="28"/>
        </w:rPr>
      </w:pPr>
    </w:p>
    <w:p w:rsidR="000D0086" w:rsidRPr="00765A27" w:rsidRDefault="000D0086" w:rsidP="00765A27">
      <w:pPr>
        <w:widowControl w:val="0"/>
        <w:shd w:val="clear" w:color="auto" w:fill="FFFFFF" w:themeFill="background1"/>
        <w:ind w:firstLine="708"/>
        <w:jc w:val="both"/>
        <w:rPr>
          <w:spacing w:val="-4"/>
          <w:szCs w:val="28"/>
        </w:rPr>
      </w:pPr>
      <w:r w:rsidRPr="00765A27">
        <w:rPr>
          <w:spacing w:val="-4"/>
          <w:szCs w:val="28"/>
        </w:rPr>
        <w:t xml:space="preserve">12.1. При проведении конкурентных закупок, запроса оферт в электронной форме, </w:t>
      </w:r>
      <w:r w:rsidRPr="00765A27">
        <w:rPr>
          <w:szCs w:val="28"/>
        </w:rPr>
        <w:t xml:space="preserve">срочного ценового запроса в электронной форме </w:t>
      </w:r>
      <w:r w:rsidRPr="00765A27">
        <w:rPr>
          <w:spacing w:val="-4"/>
          <w:szCs w:val="28"/>
        </w:rPr>
        <w:t xml:space="preserve">заказчик устанавливает следующие единые обязательные требования к участникам закупки: </w:t>
      </w:r>
    </w:p>
    <w:p w:rsidR="000D0086" w:rsidRPr="00765A27" w:rsidRDefault="000D0086" w:rsidP="00765A27">
      <w:pPr>
        <w:widowControl w:val="0"/>
        <w:shd w:val="clear" w:color="auto" w:fill="FFFFFF" w:themeFill="background1"/>
        <w:ind w:firstLine="708"/>
        <w:jc w:val="both"/>
        <w:rPr>
          <w:szCs w:val="28"/>
        </w:rPr>
      </w:pPr>
      <w:proofErr w:type="gramStart"/>
      <w:r w:rsidRPr="00765A27">
        <w:rPr>
          <w:spacing w:val="-4"/>
          <w:szCs w:val="28"/>
        </w:rPr>
        <w:t>1) соответствие требованиям, установленным в соответствии с</w:t>
      </w:r>
      <w:r w:rsidR="00FD07E7" w:rsidRPr="00765A27">
        <w:rPr>
          <w:spacing w:val="-4"/>
          <w:szCs w:val="28"/>
        </w:rPr>
        <w:t xml:space="preserve"> </w:t>
      </w:r>
      <w:r w:rsidRPr="00765A27">
        <w:rPr>
          <w:spacing w:val="-4"/>
          <w:szCs w:val="28"/>
        </w:rPr>
        <w:t>законод</w:t>
      </w:r>
      <w:r w:rsidRPr="00765A27">
        <w:rPr>
          <w:spacing w:val="-4"/>
          <w:szCs w:val="28"/>
        </w:rPr>
        <w:t>а</w:t>
      </w:r>
      <w:r w:rsidRPr="00765A27">
        <w:rPr>
          <w:spacing w:val="-4"/>
          <w:szCs w:val="28"/>
        </w:rPr>
        <w:t>тельством Российской Федерации к лицам, осуществляющим</w:t>
      </w:r>
      <w:r w:rsidRPr="00765A27">
        <w:rPr>
          <w:szCs w:val="28"/>
        </w:rPr>
        <w:t xml:space="preserve"> </w:t>
      </w:r>
      <w:r w:rsidRPr="00765A27">
        <w:rPr>
          <w:spacing w:val="-4"/>
          <w:szCs w:val="28"/>
        </w:rPr>
        <w:t>поставку</w:t>
      </w:r>
      <w:r w:rsidRPr="00765A27">
        <w:rPr>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roofErr w:type="gramEnd"/>
    </w:p>
    <w:p w:rsidR="000D0086" w:rsidRPr="00765A27" w:rsidRDefault="000D0086" w:rsidP="00765A27">
      <w:pPr>
        <w:widowControl w:val="0"/>
        <w:shd w:val="clear" w:color="auto" w:fill="FFFFFF" w:themeFill="background1"/>
        <w:ind w:firstLine="708"/>
        <w:jc w:val="both"/>
        <w:rPr>
          <w:szCs w:val="28"/>
        </w:rPr>
      </w:pPr>
      <w:r w:rsidRPr="00765A27">
        <w:rPr>
          <w:szCs w:val="28"/>
        </w:rPr>
        <w:t xml:space="preserve">2) </w:t>
      </w:r>
      <w:proofErr w:type="spellStart"/>
      <w:r w:rsidRPr="00765A27">
        <w:rPr>
          <w:szCs w:val="28"/>
        </w:rPr>
        <w:t>непроведение</w:t>
      </w:r>
      <w:proofErr w:type="spellEnd"/>
      <w:r w:rsidRPr="00765A27">
        <w:rPr>
          <w:szCs w:val="28"/>
        </w:rPr>
        <w:t xml:space="preserve"> ликвидации участника закупки – юридического лица и</w:t>
      </w:r>
      <w:r w:rsidR="00FD07E7" w:rsidRPr="00765A27">
        <w:rPr>
          <w:szCs w:val="28"/>
        </w:rPr>
        <w:t xml:space="preserve"> </w:t>
      </w:r>
      <w:r w:rsidRPr="00765A27">
        <w:rPr>
          <w:szCs w:val="28"/>
        </w:rPr>
        <w:t>отсутствие решения арбитражного суда о признании участника закупки – юр</w:t>
      </w:r>
      <w:r w:rsidRPr="00765A27">
        <w:rPr>
          <w:szCs w:val="28"/>
        </w:rPr>
        <w:t>и</w:t>
      </w:r>
      <w:r w:rsidRPr="00765A27">
        <w:rPr>
          <w:szCs w:val="28"/>
        </w:rPr>
        <w:lastRenderedPageBreak/>
        <w:t>дического лица или индивидуального предпринимателя несостоятельным (банкротом) и об открытии конкурсного производства;</w:t>
      </w:r>
    </w:p>
    <w:p w:rsidR="000D0086" w:rsidRPr="00765A27" w:rsidRDefault="000D0086" w:rsidP="00765A27">
      <w:pPr>
        <w:widowControl w:val="0"/>
        <w:shd w:val="clear" w:color="auto" w:fill="FFFFFF" w:themeFill="background1"/>
        <w:ind w:firstLine="708"/>
        <w:jc w:val="both"/>
        <w:rPr>
          <w:szCs w:val="28"/>
        </w:rPr>
      </w:pPr>
      <w:r w:rsidRPr="00765A27">
        <w:rPr>
          <w:szCs w:val="28"/>
        </w:rPr>
        <w:t xml:space="preserve">3) </w:t>
      </w:r>
      <w:proofErr w:type="spellStart"/>
      <w:r w:rsidRPr="00765A27">
        <w:rPr>
          <w:szCs w:val="28"/>
        </w:rPr>
        <w:t>неприостановление</w:t>
      </w:r>
      <w:proofErr w:type="spellEnd"/>
      <w:r w:rsidRPr="00765A27">
        <w:rPr>
          <w:szCs w:val="28"/>
        </w:rPr>
        <w:t xml:space="preserve"> деятельности участника закупки в порядке, уст</w:t>
      </w:r>
      <w:r w:rsidRPr="00765A27">
        <w:rPr>
          <w:szCs w:val="28"/>
        </w:rPr>
        <w:t>а</w:t>
      </w:r>
      <w:r w:rsidRPr="00765A27">
        <w:rPr>
          <w:szCs w:val="28"/>
        </w:rPr>
        <w:t>новленном Кодексом Российской Федерации об административных правон</w:t>
      </w:r>
      <w:r w:rsidRPr="00765A27">
        <w:rPr>
          <w:szCs w:val="28"/>
        </w:rPr>
        <w:t>а</w:t>
      </w:r>
      <w:r w:rsidRPr="00765A27">
        <w:rPr>
          <w:szCs w:val="28"/>
        </w:rPr>
        <w:t>рушениях, на дату подачи заявки на участие в закупке;</w:t>
      </w:r>
    </w:p>
    <w:p w:rsidR="000D0086" w:rsidRPr="00765A27" w:rsidRDefault="000D0086" w:rsidP="00765A27">
      <w:pPr>
        <w:widowControl w:val="0"/>
        <w:shd w:val="clear" w:color="auto" w:fill="FFFFFF" w:themeFill="background1"/>
        <w:ind w:firstLine="708"/>
        <w:jc w:val="both"/>
        <w:rPr>
          <w:szCs w:val="28"/>
        </w:rPr>
      </w:pPr>
      <w:proofErr w:type="gramStart"/>
      <w:r w:rsidRPr="00765A27">
        <w:rPr>
          <w:szCs w:val="28"/>
        </w:rPr>
        <w:t>4) отсутствие у участника закупки недоимки по налогам, сборам, задо</w:t>
      </w:r>
      <w:r w:rsidRPr="00765A27">
        <w:rPr>
          <w:szCs w:val="28"/>
        </w:rPr>
        <w:t>л</w:t>
      </w:r>
      <w:r w:rsidRPr="00765A27">
        <w:rPr>
          <w:szCs w:val="28"/>
        </w:rPr>
        <w:t>женности по иным обязательным платежам в бюджеты бюджетной системы Российской Федерации (за исключением сумм, на которые предоставлены о</w:t>
      </w:r>
      <w:r w:rsidRPr="00765A27">
        <w:rPr>
          <w:szCs w:val="28"/>
        </w:rPr>
        <w:t>т</w:t>
      </w:r>
      <w:r w:rsidRPr="00765A27">
        <w:rPr>
          <w:szCs w:val="28"/>
        </w:rPr>
        <w:t>срочка, рассрочка, инвестиционный налоговый кредит в</w:t>
      </w:r>
      <w:r w:rsidR="00FD07E7" w:rsidRPr="00765A27">
        <w:rPr>
          <w:szCs w:val="28"/>
        </w:rPr>
        <w:t xml:space="preserve"> </w:t>
      </w:r>
      <w:r w:rsidRPr="00765A27">
        <w:rPr>
          <w:szCs w:val="28"/>
        </w:rPr>
        <w:t>соответствии с закон</w:t>
      </w:r>
      <w:r w:rsidRPr="00765A27">
        <w:rPr>
          <w:szCs w:val="28"/>
        </w:rPr>
        <w:t>о</w:t>
      </w:r>
      <w:r w:rsidRPr="00765A27">
        <w:rPr>
          <w:szCs w:val="28"/>
        </w:rPr>
        <w:t>дательством Российской Федерации о налогах и сборах, которые реструктур</w:t>
      </w:r>
      <w:r w:rsidRPr="00765A27">
        <w:rPr>
          <w:szCs w:val="28"/>
        </w:rPr>
        <w:t>и</w:t>
      </w:r>
      <w:r w:rsidRPr="00765A27">
        <w:rPr>
          <w:szCs w:val="28"/>
        </w:rPr>
        <w:t>рованы в соответствии с законодательством Российской Федерации, по кот</w:t>
      </w:r>
      <w:r w:rsidRPr="00765A27">
        <w:rPr>
          <w:szCs w:val="28"/>
        </w:rPr>
        <w:t>о</w:t>
      </w:r>
      <w:r w:rsidRPr="00765A27">
        <w:rPr>
          <w:szCs w:val="28"/>
        </w:rPr>
        <w:t>рым имеется вступившее в законную силу решение суда о</w:t>
      </w:r>
      <w:r w:rsidR="00FD07E7" w:rsidRPr="00765A27">
        <w:rPr>
          <w:szCs w:val="28"/>
        </w:rPr>
        <w:t xml:space="preserve"> </w:t>
      </w:r>
      <w:r w:rsidRPr="00765A27">
        <w:rPr>
          <w:szCs w:val="28"/>
        </w:rPr>
        <w:t>признании</w:t>
      </w:r>
      <w:proofErr w:type="gramEnd"/>
      <w:r w:rsidRPr="00765A27">
        <w:rPr>
          <w:szCs w:val="28"/>
        </w:rPr>
        <w:t xml:space="preserve"> обязанн</w:t>
      </w:r>
      <w:r w:rsidRPr="00765A27">
        <w:rPr>
          <w:szCs w:val="28"/>
        </w:rPr>
        <w:t>о</w:t>
      </w:r>
      <w:r w:rsidRPr="00765A27">
        <w:rPr>
          <w:szCs w:val="28"/>
        </w:rPr>
        <w:t xml:space="preserve">сти </w:t>
      </w:r>
      <w:proofErr w:type="gramStart"/>
      <w:r w:rsidRPr="00765A27">
        <w:rPr>
          <w:szCs w:val="28"/>
        </w:rPr>
        <w:t>заявителя</w:t>
      </w:r>
      <w:proofErr w:type="gramEnd"/>
      <w:r w:rsidRPr="00765A27">
        <w:rPr>
          <w:szCs w:val="28"/>
        </w:rPr>
        <w:t xml:space="preserve"> по уплате этих сумм исполненной или</w:t>
      </w:r>
      <w:r w:rsidR="00FD07E7" w:rsidRPr="00765A27">
        <w:rPr>
          <w:szCs w:val="28"/>
        </w:rPr>
        <w:t xml:space="preserve"> </w:t>
      </w:r>
      <w:r w:rsidRPr="00765A27">
        <w:rPr>
          <w:szCs w:val="28"/>
        </w:rPr>
        <w:t>которые признаны безн</w:t>
      </w:r>
      <w:r w:rsidRPr="00765A27">
        <w:rPr>
          <w:szCs w:val="28"/>
        </w:rPr>
        <w:t>а</w:t>
      </w:r>
      <w:r w:rsidRPr="00765A27">
        <w:rPr>
          <w:szCs w:val="28"/>
        </w:rPr>
        <w:t>дежными к взысканию в соответствии с</w:t>
      </w:r>
      <w:r w:rsidR="00FD07E7" w:rsidRPr="00765A27">
        <w:rPr>
          <w:szCs w:val="28"/>
        </w:rPr>
        <w:t xml:space="preserve"> </w:t>
      </w:r>
      <w:r w:rsidRPr="00765A27">
        <w:rPr>
          <w:szCs w:val="28"/>
        </w:rPr>
        <w:t>законодательством Российской Фед</w:t>
      </w:r>
      <w:r w:rsidRPr="00765A27">
        <w:rPr>
          <w:szCs w:val="28"/>
        </w:rPr>
        <w:t>е</w:t>
      </w:r>
      <w:r w:rsidRPr="00765A27">
        <w:rPr>
          <w:szCs w:val="28"/>
        </w:rPr>
        <w:t>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00FD07E7" w:rsidRPr="00765A27">
        <w:rPr>
          <w:szCs w:val="28"/>
        </w:rPr>
        <w:t xml:space="preserve"> </w:t>
      </w:r>
      <w:r w:rsidRPr="00765A27">
        <w:rPr>
          <w:szCs w:val="28"/>
        </w:rPr>
        <w:t xml:space="preserve">установленном порядке подано заявление об обжаловании </w:t>
      </w:r>
      <w:proofErr w:type="gramStart"/>
      <w:r w:rsidRPr="00765A27">
        <w:rPr>
          <w:szCs w:val="28"/>
        </w:rPr>
        <w:t>указанных</w:t>
      </w:r>
      <w:proofErr w:type="gramEnd"/>
      <w:r w:rsidRPr="00765A27">
        <w:rPr>
          <w:szCs w:val="28"/>
        </w:rPr>
        <w:t xml:space="preserve"> недоимки, задолженности и решение по такому заявлению на дату рассмотрения заявки на участие в закупке не принято;</w:t>
      </w:r>
    </w:p>
    <w:p w:rsidR="000D0086" w:rsidRPr="00765A27" w:rsidRDefault="000D0086" w:rsidP="00765A27">
      <w:pPr>
        <w:widowControl w:val="0"/>
        <w:shd w:val="clear" w:color="auto" w:fill="FFFFFF" w:themeFill="background1"/>
        <w:ind w:firstLine="708"/>
        <w:jc w:val="both"/>
        <w:rPr>
          <w:szCs w:val="28"/>
        </w:rPr>
      </w:pPr>
      <w:proofErr w:type="gramStart"/>
      <w:r w:rsidRPr="00765A27">
        <w:rPr>
          <w:szCs w:val="28"/>
        </w:rPr>
        <w:t>5) отсутствие у участника закупки – физического лица либо</w:t>
      </w:r>
      <w:r w:rsidR="00FD07E7" w:rsidRPr="00765A27">
        <w:rPr>
          <w:szCs w:val="28"/>
        </w:rPr>
        <w:t xml:space="preserve"> </w:t>
      </w:r>
      <w:r w:rsidRPr="00765A27">
        <w:rPr>
          <w:szCs w:val="28"/>
        </w:rPr>
        <w:t>у</w:t>
      </w:r>
      <w:r w:rsidR="00FD07E7" w:rsidRPr="00765A27">
        <w:rPr>
          <w:szCs w:val="28"/>
        </w:rPr>
        <w:t xml:space="preserve"> </w:t>
      </w:r>
      <w:r w:rsidRPr="00765A27">
        <w:rPr>
          <w:szCs w:val="28"/>
        </w:rPr>
        <w:t>руковод</w:t>
      </w:r>
      <w:r w:rsidRPr="00765A27">
        <w:rPr>
          <w:szCs w:val="28"/>
        </w:rPr>
        <w:t>и</w:t>
      </w:r>
      <w:r w:rsidRPr="00765A27">
        <w:rPr>
          <w:szCs w:val="28"/>
        </w:rPr>
        <w:t>теля, членов коллегиального исполнительного органа или</w:t>
      </w:r>
      <w:r w:rsidR="00FD07E7" w:rsidRPr="00765A27">
        <w:rPr>
          <w:szCs w:val="28"/>
        </w:rPr>
        <w:t xml:space="preserve"> </w:t>
      </w:r>
      <w:r w:rsidRPr="00765A27">
        <w:rPr>
          <w:szCs w:val="28"/>
        </w:rPr>
        <w:t>главного бухгалтера юридического лица – участника закупки судимости за</w:t>
      </w:r>
      <w:r w:rsidR="00FD07E7" w:rsidRPr="00765A27">
        <w:rPr>
          <w:szCs w:val="28"/>
        </w:rPr>
        <w:t xml:space="preserve"> </w:t>
      </w:r>
      <w:r w:rsidRPr="00765A27">
        <w:rPr>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w:t>
      </w:r>
      <w:r w:rsidRPr="00765A27">
        <w:rPr>
          <w:szCs w:val="28"/>
        </w:rPr>
        <w:t>о</w:t>
      </w:r>
      <w:r w:rsidRPr="00765A27">
        <w:rPr>
          <w:szCs w:val="28"/>
        </w:rPr>
        <w:t>рых такая судимость погашена или снята), а также неприменение в отношении указанных физических лиц наказания в</w:t>
      </w:r>
      <w:proofErr w:type="gramEnd"/>
      <w:r w:rsidRPr="00765A27">
        <w:rPr>
          <w:szCs w:val="28"/>
        </w:rPr>
        <w:t xml:space="preserve"> </w:t>
      </w:r>
      <w:proofErr w:type="gramStart"/>
      <w:r w:rsidRPr="00765A27">
        <w:rPr>
          <w:szCs w:val="28"/>
        </w:rPr>
        <w:t>виде лишения права занимать опред</w:t>
      </w:r>
      <w:r w:rsidRPr="00765A27">
        <w:rPr>
          <w:szCs w:val="28"/>
        </w:rPr>
        <w:t>е</w:t>
      </w:r>
      <w:r w:rsidRPr="00765A27">
        <w:rPr>
          <w:szCs w:val="28"/>
        </w:rPr>
        <w:t>ленные должности или заниматься определенной деятельностью, которые св</w:t>
      </w:r>
      <w:r w:rsidRPr="00765A27">
        <w:rPr>
          <w:szCs w:val="28"/>
        </w:rPr>
        <w:t>я</w:t>
      </w:r>
      <w:r w:rsidRPr="00765A27">
        <w:rPr>
          <w:szCs w:val="28"/>
        </w:rPr>
        <w:t>заны с поставкой товара, выполнением работы, оказанием услуги, являющихся предметом осуществляемой конкурентной закупки, запроса оферт в электро</w:t>
      </w:r>
      <w:r w:rsidRPr="00765A27">
        <w:rPr>
          <w:szCs w:val="28"/>
        </w:rPr>
        <w:t>н</w:t>
      </w:r>
      <w:r w:rsidRPr="00765A27">
        <w:rPr>
          <w:szCs w:val="28"/>
        </w:rPr>
        <w:t>ной форме, срочного ценового запроса в электронной форме, и администрати</w:t>
      </w:r>
      <w:r w:rsidRPr="00765A27">
        <w:rPr>
          <w:szCs w:val="28"/>
        </w:rPr>
        <w:t>в</w:t>
      </w:r>
      <w:r w:rsidRPr="00765A27">
        <w:rPr>
          <w:szCs w:val="28"/>
        </w:rPr>
        <w:t>ного наказания в виде дисквалификации;</w:t>
      </w:r>
      <w:proofErr w:type="gramEnd"/>
    </w:p>
    <w:p w:rsidR="000D0086" w:rsidRPr="00765A27" w:rsidRDefault="000D0086" w:rsidP="00765A27">
      <w:pPr>
        <w:widowControl w:val="0"/>
        <w:shd w:val="clear" w:color="auto" w:fill="FFFFFF" w:themeFill="background1"/>
        <w:ind w:firstLine="708"/>
        <w:jc w:val="both"/>
        <w:rPr>
          <w:szCs w:val="28"/>
        </w:rPr>
      </w:pPr>
      <w:r w:rsidRPr="00765A27">
        <w:rPr>
          <w:szCs w:val="28"/>
        </w:rPr>
        <w:t>6) участник закупки – юридическое лицо, которое в течение двух лет до</w:t>
      </w:r>
      <w:r w:rsidR="00FD07E7" w:rsidRPr="00765A27">
        <w:rPr>
          <w:szCs w:val="28"/>
        </w:rPr>
        <w:t xml:space="preserve"> </w:t>
      </w:r>
      <w:r w:rsidRPr="00765A27">
        <w:rPr>
          <w:szCs w:val="28"/>
        </w:rPr>
        <w:t>момента подачи заявки на участие в закупке не было привлечено к</w:t>
      </w:r>
      <w:r w:rsidR="00FD07E7" w:rsidRPr="00765A27">
        <w:rPr>
          <w:szCs w:val="28"/>
        </w:rPr>
        <w:t xml:space="preserve"> </w:t>
      </w:r>
      <w:r w:rsidRPr="00765A27">
        <w:rPr>
          <w:szCs w:val="28"/>
        </w:rPr>
        <w:t>администр</w:t>
      </w:r>
      <w:r w:rsidRPr="00765A27">
        <w:rPr>
          <w:szCs w:val="28"/>
        </w:rPr>
        <w:t>а</w:t>
      </w:r>
      <w:r w:rsidRPr="00765A27">
        <w:rPr>
          <w:szCs w:val="28"/>
        </w:rPr>
        <w:t>тивной ответственности за совершение административного правонарушения, предусмотренного статьей 19.28 Кодекса Российской Федерации об админ</w:t>
      </w:r>
      <w:r w:rsidRPr="00765A27">
        <w:rPr>
          <w:szCs w:val="28"/>
        </w:rPr>
        <w:t>и</w:t>
      </w:r>
      <w:r w:rsidRPr="00765A27">
        <w:rPr>
          <w:szCs w:val="28"/>
        </w:rPr>
        <w:t>стративных правонарушениях;</w:t>
      </w:r>
    </w:p>
    <w:p w:rsidR="000D0086" w:rsidRPr="00765A27" w:rsidRDefault="000D0086" w:rsidP="00765A27">
      <w:pPr>
        <w:widowControl w:val="0"/>
        <w:shd w:val="clear" w:color="auto" w:fill="FFFFFF" w:themeFill="background1"/>
        <w:ind w:firstLine="708"/>
        <w:jc w:val="both"/>
        <w:rPr>
          <w:szCs w:val="28"/>
        </w:rPr>
      </w:pPr>
      <w:r w:rsidRPr="00765A27">
        <w:rPr>
          <w:szCs w:val="28"/>
        </w:rPr>
        <w:t>7) обладание участником закупки исключительными правами на</w:t>
      </w:r>
      <w:r w:rsidR="00FD07E7" w:rsidRPr="00765A27">
        <w:rPr>
          <w:szCs w:val="28"/>
        </w:rPr>
        <w:t xml:space="preserve"> </w:t>
      </w:r>
      <w:r w:rsidRPr="00765A27">
        <w:rPr>
          <w:szCs w:val="28"/>
        </w:rPr>
        <w:t>резул</w:t>
      </w:r>
      <w:r w:rsidRPr="00765A27">
        <w:rPr>
          <w:szCs w:val="28"/>
        </w:rPr>
        <w:t>ь</w:t>
      </w:r>
      <w:r w:rsidRPr="00765A27">
        <w:rPr>
          <w:szCs w:val="28"/>
        </w:rPr>
        <w:t>таты интеллектуальной деятельности, если в связи с исполнением договора з</w:t>
      </w:r>
      <w:r w:rsidRPr="00765A27">
        <w:rPr>
          <w:szCs w:val="28"/>
        </w:rPr>
        <w:t>а</w:t>
      </w:r>
      <w:r w:rsidRPr="00765A27">
        <w:rPr>
          <w:szCs w:val="28"/>
        </w:rPr>
        <w:t>казчик приобретает права на такие результаты, за исключением случаев закл</w:t>
      </w:r>
      <w:r w:rsidRPr="00765A27">
        <w:rPr>
          <w:szCs w:val="28"/>
        </w:rPr>
        <w:t>ю</w:t>
      </w:r>
      <w:r w:rsidRPr="00765A27">
        <w:rPr>
          <w:szCs w:val="28"/>
        </w:rPr>
        <w:t>чения договоров на создание произведений литературы или</w:t>
      </w:r>
      <w:r w:rsidR="00FD07E7" w:rsidRPr="00765A27">
        <w:rPr>
          <w:szCs w:val="28"/>
        </w:rPr>
        <w:t xml:space="preserve"> </w:t>
      </w:r>
      <w:r w:rsidRPr="00765A27">
        <w:rPr>
          <w:szCs w:val="28"/>
        </w:rPr>
        <w:t>искусства, испо</w:t>
      </w:r>
      <w:r w:rsidRPr="00765A27">
        <w:rPr>
          <w:szCs w:val="28"/>
        </w:rPr>
        <w:t>л</w:t>
      </w:r>
      <w:r w:rsidRPr="00765A27">
        <w:rPr>
          <w:szCs w:val="28"/>
        </w:rPr>
        <w:t>нения, на финансирование проката или показа национального фильма;</w:t>
      </w:r>
    </w:p>
    <w:p w:rsidR="000D0086" w:rsidRPr="00765A27" w:rsidRDefault="000D0086" w:rsidP="00765A27">
      <w:pPr>
        <w:widowControl w:val="0"/>
        <w:shd w:val="clear" w:color="auto" w:fill="FFFFFF" w:themeFill="background1"/>
        <w:ind w:firstLine="708"/>
        <w:jc w:val="both"/>
        <w:rPr>
          <w:szCs w:val="28"/>
        </w:rPr>
      </w:pPr>
      <w:proofErr w:type="gramStart"/>
      <w:r w:rsidRPr="00765A27">
        <w:rPr>
          <w:szCs w:val="28"/>
        </w:rPr>
        <w:t>8) отсутствие между участником закупки и заказчиком конфликта инт</w:t>
      </w:r>
      <w:r w:rsidRPr="00765A27">
        <w:rPr>
          <w:szCs w:val="28"/>
        </w:rPr>
        <w:t>е</w:t>
      </w:r>
      <w:r w:rsidRPr="00765A27">
        <w:rPr>
          <w:szCs w:val="28"/>
        </w:rPr>
        <w:t xml:space="preserve">ресов, под которым понимаются случаи, при которых руководитель заказчика, </w:t>
      </w:r>
      <w:r w:rsidRPr="00765A27">
        <w:rPr>
          <w:szCs w:val="28"/>
        </w:rPr>
        <w:lastRenderedPageBreak/>
        <w:t>уполномоченное на осуществление закупок лицо заказчика, член комиссии по осуществлению закупок состоят в браке с</w:t>
      </w:r>
      <w:r w:rsidR="00FD07E7" w:rsidRPr="00765A27">
        <w:rPr>
          <w:szCs w:val="28"/>
        </w:rPr>
        <w:t xml:space="preserve"> </w:t>
      </w:r>
      <w:r w:rsidRPr="00765A27">
        <w:rPr>
          <w:szCs w:val="28"/>
        </w:rPr>
        <w:t>физическими лицами, являющимися выгодоприобретателями, единоличным исполнительным органом хозяйстве</w:t>
      </w:r>
      <w:r w:rsidRPr="00765A27">
        <w:rPr>
          <w:szCs w:val="28"/>
        </w:rPr>
        <w:t>н</w:t>
      </w:r>
      <w:r w:rsidRPr="00765A27">
        <w:rPr>
          <w:szCs w:val="28"/>
        </w:rPr>
        <w:t>ного общества (директором, генеральным директором, управляющим, през</w:t>
      </w:r>
      <w:r w:rsidRPr="00765A27">
        <w:rPr>
          <w:szCs w:val="28"/>
        </w:rPr>
        <w:t>и</w:t>
      </w:r>
      <w:r w:rsidRPr="00765A27">
        <w:rPr>
          <w:szCs w:val="28"/>
        </w:rPr>
        <w:t>дентом и другими), членами коллегиального исполнительного органа хозя</w:t>
      </w:r>
      <w:r w:rsidRPr="00765A27">
        <w:rPr>
          <w:szCs w:val="28"/>
        </w:rPr>
        <w:t>й</w:t>
      </w:r>
      <w:r w:rsidRPr="00765A27">
        <w:rPr>
          <w:szCs w:val="28"/>
        </w:rPr>
        <w:t>ственного общества, руководителем (директором, генеральным директором) учреждения или</w:t>
      </w:r>
      <w:proofErr w:type="gramEnd"/>
      <w:r w:rsidRPr="00765A27">
        <w:rPr>
          <w:szCs w:val="28"/>
        </w:rPr>
        <w:t xml:space="preserve"> </w:t>
      </w:r>
      <w:proofErr w:type="gramStart"/>
      <w:r w:rsidRPr="00765A27">
        <w:rPr>
          <w:szCs w:val="28"/>
        </w:rPr>
        <w:t>унитарного предприятия либо иными органами управления юридических лиц – участников закупки, с физическими лицами, в том числе з</w:t>
      </w:r>
      <w:r w:rsidRPr="00765A27">
        <w:rPr>
          <w:szCs w:val="28"/>
        </w:rPr>
        <w:t>а</w:t>
      </w:r>
      <w:r w:rsidRPr="00765A27">
        <w:rPr>
          <w:szCs w:val="28"/>
        </w:rPr>
        <w:t>регистрированными в качестве индивидуального предпринимателя, – участн</w:t>
      </w:r>
      <w:r w:rsidRPr="00765A27">
        <w:rPr>
          <w:szCs w:val="28"/>
        </w:rPr>
        <w:t>и</w:t>
      </w:r>
      <w:r w:rsidRPr="00765A27">
        <w:rPr>
          <w:szCs w:val="28"/>
        </w:rPr>
        <w:t>ками закупки либо являются близкими родственниками (родственниками по прямой восходящей и</w:t>
      </w:r>
      <w:r w:rsidR="00FD07E7" w:rsidRPr="00765A27">
        <w:rPr>
          <w:szCs w:val="28"/>
        </w:rPr>
        <w:t xml:space="preserve"> </w:t>
      </w:r>
      <w:r w:rsidRPr="00765A27">
        <w:rPr>
          <w:szCs w:val="28"/>
        </w:rPr>
        <w:t>нисходящей линии (родителями и детьми, дедушкой, б</w:t>
      </w:r>
      <w:r w:rsidRPr="00765A27">
        <w:rPr>
          <w:szCs w:val="28"/>
        </w:rPr>
        <w:t>а</w:t>
      </w:r>
      <w:r w:rsidRPr="00765A27">
        <w:rPr>
          <w:szCs w:val="28"/>
        </w:rPr>
        <w:t xml:space="preserve">бушкой и внуками), полнородными и </w:t>
      </w:r>
      <w:proofErr w:type="spellStart"/>
      <w:r w:rsidRPr="00765A27">
        <w:rPr>
          <w:szCs w:val="28"/>
        </w:rPr>
        <w:t>неполнородными</w:t>
      </w:r>
      <w:proofErr w:type="spellEnd"/>
      <w:r w:rsidRPr="00765A27">
        <w:rPr>
          <w:szCs w:val="28"/>
        </w:rPr>
        <w:t xml:space="preserve"> (имеющими общих отца или мать) братьями и сестрами), усыновителями или усыновленными указа</w:t>
      </w:r>
      <w:r w:rsidRPr="00765A27">
        <w:rPr>
          <w:szCs w:val="28"/>
        </w:rPr>
        <w:t>н</w:t>
      </w:r>
      <w:r w:rsidRPr="00765A27">
        <w:rPr>
          <w:szCs w:val="28"/>
        </w:rPr>
        <w:t>ных физических лиц.</w:t>
      </w:r>
      <w:proofErr w:type="gramEnd"/>
      <w:r w:rsidRPr="00765A27">
        <w:rPr>
          <w:szCs w:val="28"/>
        </w:rPr>
        <w:t xml:space="preserve"> Под выгодоприобретателями понимаются физические л</w:t>
      </w:r>
      <w:r w:rsidRPr="00765A27">
        <w:rPr>
          <w:szCs w:val="28"/>
        </w:rPr>
        <w:t>и</w:t>
      </w:r>
      <w:r w:rsidRPr="00765A27">
        <w:rPr>
          <w:szCs w:val="28"/>
        </w:rPr>
        <w:t>ца, владеющие напрямую или косвенно (через юридическое лицо или через н</w:t>
      </w:r>
      <w:r w:rsidRPr="00765A27">
        <w:rPr>
          <w:szCs w:val="28"/>
        </w:rPr>
        <w:t>е</w:t>
      </w:r>
      <w:r w:rsidRPr="00765A27">
        <w:rPr>
          <w:szCs w:val="28"/>
        </w:rPr>
        <w:t>сколько юридических лиц) более чем десятью процентами голосующих акций хозяйственного общества либо долей, превышающей десять процентов в</w:t>
      </w:r>
      <w:r w:rsidR="00FD07E7" w:rsidRPr="00765A27">
        <w:rPr>
          <w:szCs w:val="28"/>
        </w:rPr>
        <w:t xml:space="preserve"> </w:t>
      </w:r>
      <w:r w:rsidRPr="00765A27">
        <w:rPr>
          <w:szCs w:val="28"/>
        </w:rPr>
        <w:t>уста</w:t>
      </w:r>
      <w:r w:rsidRPr="00765A27">
        <w:rPr>
          <w:szCs w:val="28"/>
        </w:rPr>
        <w:t>в</w:t>
      </w:r>
      <w:r w:rsidRPr="00765A27">
        <w:rPr>
          <w:szCs w:val="28"/>
        </w:rPr>
        <w:t xml:space="preserve">ном капитале хозяйственного общества; </w:t>
      </w:r>
    </w:p>
    <w:p w:rsidR="000D0086" w:rsidRPr="00765A27" w:rsidRDefault="000D0086" w:rsidP="00765A27">
      <w:pPr>
        <w:widowControl w:val="0"/>
        <w:shd w:val="clear" w:color="auto" w:fill="FFFFFF" w:themeFill="background1"/>
        <w:ind w:firstLine="708"/>
        <w:jc w:val="both"/>
        <w:rPr>
          <w:szCs w:val="28"/>
        </w:rPr>
      </w:pPr>
      <w:r w:rsidRPr="00765A27">
        <w:rPr>
          <w:szCs w:val="28"/>
        </w:rPr>
        <w:t>9) наличие у членов объединений, являющихся коллективными участн</w:t>
      </w:r>
      <w:r w:rsidRPr="00765A27">
        <w:rPr>
          <w:szCs w:val="28"/>
        </w:rPr>
        <w:t>и</w:t>
      </w:r>
      <w:r w:rsidRPr="00765A27">
        <w:rPr>
          <w:szCs w:val="28"/>
        </w:rPr>
        <w:t>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w:t>
      </w:r>
      <w:r w:rsidRPr="00765A27">
        <w:rPr>
          <w:szCs w:val="28"/>
        </w:rPr>
        <w:t>о</w:t>
      </w:r>
      <w:r w:rsidRPr="00765A27">
        <w:rPr>
          <w:szCs w:val="28"/>
        </w:rPr>
        <w:t>го участника);</w:t>
      </w:r>
    </w:p>
    <w:p w:rsidR="000D0086" w:rsidRPr="00765A27" w:rsidRDefault="000D0086" w:rsidP="00765A27">
      <w:pPr>
        <w:widowControl w:val="0"/>
        <w:shd w:val="clear" w:color="auto" w:fill="FFFFFF" w:themeFill="background1"/>
        <w:ind w:firstLine="708"/>
        <w:jc w:val="both"/>
        <w:rPr>
          <w:szCs w:val="28"/>
        </w:rPr>
      </w:pPr>
      <w:proofErr w:type="gramStart"/>
      <w:r w:rsidRPr="00765A27">
        <w:rPr>
          <w:szCs w:val="28"/>
        </w:rPr>
        <w:t>10) участник закупки не является лицом, указанным в перечне юридич</w:t>
      </w:r>
      <w:r w:rsidRPr="00765A27">
        <w:rPr>
          <w:szCs w:val="28"/>
        </w:rPr>
        <w:t>е</w:t>
      </w:r>
      <w:r w:rsidRPr="00765A27">
        <w:rPr>
          <w:szCs w:val="28"/>
        </w:rPr>
        <w:t>ских лиц, в отношении которых применяются специальные экономические м</w:t>
      </w:r>
      <w:r w:rsidRPr="00765A27">
        <w:rPr>
          <w:szCs w:val="28"/>
        </w:rPr>
        <w:t>е</w:t>
      </w:r>
      <w:r w:rsidRPr="00765A27">
        <w:rPr>
          <w:szCs w:val="28"/>
        </w:rPr>
        <w:t>ры, утвержденном постановлением Правительства РФ от 11</w:t>
      </w:r>
      <w:r w:rsidR="00FD07E7" w:rsidRPr="00765A27">
        <w:rPr>
          <w:szCs w:val="28"/>
        </w:rPr>
        <w:t xml:space="preserve"> </w:t>
      </w:r>
      <w:r w:rsidRPr="00765A27">
        <w:rPr>
          <w:szCs w:val="28"/>
        </w:rPr>
        <w:t>мая 2022 г. «О м</w:t>
      </w:r>
      <w:r w:rsidRPr="00765A27">
        <w:rPr>
          <w:szCs w:val="28"/>
        </w:rPr>
        <w:t>е</w:t>
      </w:r>
      <w:r w:rsidRPr="00765A27">
        <w:rPr>
          <w:szCs w:val="28"/>
        </w:rPr>
        <w:t>рах по</w:t>
      </w:r>
      <w:r w:rsidR="00FD07E7" w:rsidRPr="00765A27">
        <w:rPr>
          <w:szCs w:val="28"/>
        </w:rPr>
        <w:t xml:space="preserve"> </w:t>
      </w:r>
      <w:r w:rsidRPr="00765A27">
        <w:rPr>
          <w:szCs w:val="28"/>
        </w:rPr>
        <w:t xml:space="preserve">реализации Указа Президента Российской Федерации от 3 мая 2022 г. </w:t>
      </w:r>
      <w:r w:rsidR="00FD07E7" w:rsidRPr="00765A27">
        <w:rPr>
          <w:szCs w:val="28"/>
        </w:rPr>
        <w:t xml:space="preserve">   </w:t>
      </w:r>
      <w:r w:rsidRPr="00765A27">
        <w:rPr>
          <w:szCs w:val="28"/>
        </w:rPr>
        <w:t>№ 252» №</w:t>
      </w:r>
      <w:r w:rsidR="00FD07E7" w:rsidRPr="00765A27">
        <w:rPr>
          <w:szCs w:val="28"/>
        </w:rPr>
        <w:t xml:space="preserve"> </w:t>
      </w:r>
      <w:r w:rsidRPr="00765A27">
        <w:rPr>
          <w:szCs w:val="28"/>
        </w:rPr>
        <w:t>851, а также не является организацией, находящейся под контролем лиц, обозначенных в перечне;</w:t>
      </w:r>
      <w:proofErr w:type="gramEnd"/>
    </w:p>
    <w:p w:rsidR="000D0086" w:rsidRPr="00765A27" w:rsidRDefault="000D0086" w:rsidP="00765A27">
      <w:pPr>
        <w:widowControl w:val="0"/>
        <w:shd w:val="clear" w:color="auto" w:fill="FFFFFF" w:themeFill="background1"/>
        <w:ind w:firstLine="708"/>
        <w:jc w:val="both"/>
        <w:rPr>
          <w:szCs w:val="28"/>
        </w:rPr>
      </w:pPr>
      <w:r w:rsidRPr="00765A27">
        <w:rPr>
          <w:szCs w:val="28"/>
        </w:rPr>
        <w:t>11) участник закупки не является иностранным агентом в соответствии с</w:t>
      </w:r>
      <w:r w:rsidR="00FD07E7" w:rsidRPr="00765A27">
        <w:rPr>
          <w:szCs w:val="28"/>
        </w:rPr>
        <w:t xml:space="preserve"> </w:t>
      </w:r>
      <w:r w:rsidRPr="00765A27">
        <w:rPr>
          <w:szCs w:val="28"/>
        </w:rPr>
        <w:t xml:space="preserve">Федеральным законом от 14.07.2022 № 255-ФЗ «О </w:t>
      </w:r>
      <w:proofErr w:type="gramStart"/>
      <w:r w:rsidRPr="00765A27">
        <w:rPr>
          <w:szCs w:val="28"/>
        </w:rPr>
        <w:t>контроле за</w:t>
      </w:r>
      <w:proofErr w:type="gramEnd"/>
      <w:r w:rsidRPr="00765A27">
        <w:rPr>
          <w:szCs w:val="28"/>
        </w:rPr>
        <w:t xml:space="preserve"> деятельностью лиц, находящихся под иностранным влиянием».</w:t>
      </w:r>
    </w:p>
    <w:p w:rsidR="000D0086" w:rsidRPr="00765A27" w:rsidRDefault="000D0086" w:rsidP="00765A27">
      <w:pPr>
        <w:widowControl w:val="0"/>
        <w:shd w:val="clear" w:color="auto" w:fill="FFFFFF" w:themeFill="background1"/>
        <w:ind w:firstLine="708"/>
        <w:jc w:val="both"/>
        <w:rPr>
          <w:szCs w:val="28"/>
        </w:rPr>
      </w:pPr>
      <w:r w:rsidRPr="00765A27">
        <w:rPr>
          <w:szCs w:val="28"/>
        </w:rPr>
        <w:t xml:space="preserve">12.2. </w:t>
      </w:r>
      <w:proofErr w:type="gramStart"/>
      <w:r w:rsidRPr="00765A27">
        <w:rPr>
          <w:szCs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00FD07E7" w:rsidRPr="00765A27">
        <w:rPr>
          <w:szCs w:val="28"/>
        </w:rPr>
        <w:t xml:space="preserve"> </w:t>
      </w:r>
      <w:r w:rsidRPr="00765A27">
        <w:rPr>
          <w:szCs w:val="28"/>
        </w:rPr>
        <w:t>(или) в реестре недобросовестных поставщиков (подрядчиков, исполнителей), предусмотренном Федеральным законом от 5</w:t>
      </w:r>
      <w:r w:rsidR="00FD07E7" w:rsidRPr="00765A27">
        <w:rPr>
          <w:szCs w:val="28"/>
        </w:rPr>
        <w:t xml:space="preserve"> </w:t>
      </w:r>
      <w:r w:rsidRPr="00765A27">
        <w:rPr>
          <w:szCs w:val="28"/>
        </w:rPr>
        <w:t>апреля 2013 г. № 44-ФЗ «О</w:t>
      </w:r>
      <w:r w:rsidR="00FD07E7" w:rsidRPr="00765A27">
        <w:rPr>
          <w:szCs w:val="28"/>
        </w:rPr>
        <w:t xml:space="preserve"> </w:t>
      </w:r>
      <w:r w:rsidRPr="00765A27">
        <w:rPr>
          <w:szCs w:val="28"/>
        </w:rPr>
        <w:t>ко</w:t>
      </w:r>
      <w:r w:rsidRPr="00765A27">
        <w:rPr>
          <w:szCs w:val="28"/>
        </w:rPr>
        <w:t>н</w:t>
      </w:r>
      <w:r w:rsidRPr="00765A27">
        <w:rPr>
          <w:szCs w:val="28"/>
        </w:rPr>
        <w:t>трактной системе в сфере закупок товаров, работ, услуг для обеспечения гос</w:t>
      </w:r>
      <w:r w:rsidRPr="00765A27">
        <w:rPr>
          <w:szCs w:val="28"/>
        </w:rPr>
        <w:t>у</w:t>
      </w:r>
      <w:r w:rsidRPr="00765A27">
        <w:rPr>
          <w:szCs w:val="28"/>
        </w:rPr>
        <w:t>дарственных и муниципальных нужд» (далее – Закон № 44-ФЗ).</w:t>
      </w:r>
      <w:proofErr w:type="gramEnd"/>
    </w:p>
    <w:p w:rsidR="000D0086" w:rsidRPr="00765A27" w:rsidRDefault="000D0086" w:rsidP="00765A27">
      <w:pPr>
        <w:widowControl w:val="0"/>
        <w:shd w:val="clear" w:color="auto" w:fill="FFFFFF" w:themeFill="background1"/>
        <w:ind w:firstLine="708"/>
        <w:jc w:val="both"/>
        <w:rPr>
          <w:szCs w:val="28"/>
        </w:rPr>
      </w:pPr>
      <w:r w:rsidRPr="00765A27">
        <w:rPr>
          <w:szCs w:val="28"/>
        </w:rPr>
        <w:t>12.3. Обязательные требования указываются в документации о закупке и</w:t>
      </w:r>
      <w:r w:rsidR="00FD07E7" w:rsidRPr="00765A27">
        <w:rPr>
          <w:szCs w:val="28"/>
        </w:rPr>
        <w:t xml:space="preserve"> </w:t>
      </w:r>
      <w:r w:rsidRPr="00765A27">
        <w:rPr>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w:t>
      </w:r>
      <w:r w:rsidRPr="00765A27">
        <w:rPr>
          <w:szCs w:val="28"/>
        </w:rPr>
        <w:t>а</w:t>
      </w:r>
      <w:r w:rsidRPr="00765A27">
        <w:rPr>
          <w:szCs w:val="28"/>
        </w:rPr>
        <w:t>нием для отказа в допуске к участию в закупке.</w:t>
      </w:r>
    </w:p>
    <w:p w:rsidR="000D0086" w:rsidRPr="00765A27" w:rsidRDefault="000D0086" w:rsidP="00765A27">
      <w:pPr>
        <w:widowControl w:val="0"/>
        <w:shd w:val="clear" w:color="auto" w:fill="FFFFFF" w:themeFill="background1"/>
        <w:ind w:firstLine="708"/>
        <w:jc w:val="both"/>
        <w:rPr>
          <w:szCs w:val="28"/>
        </w:rPr>
      </w:pPr>
      <w:r w:rsidRPr="00765A27">
        <w:rPr>
          <w:szCs w:val="28"/>
        </w:rPr>
        <w:t xml:space="preserve">12.4. Запрещается установление к участникам закупки </w:t>
      </w:r>
      <w:proofErr w:type="spellStart"/>
      <w:r w:rsidRPr="00765A27">
        <w:rPr>
          <w:szCs w:val="28"/>
        </w:rPr>
        <w:t>неизмеряемых</w:t>
      </w:r>
      <w:proofErr w:type="spellEnd"/>
      <w:r w:rsidRPr="00765A27">
        <w:rPr>
          <w:szCs w:val="28"/>
        </w:rPr>
        <w:t xml:space="preserve"> тр</w:t>
      </w:r>
      <w:r w:rsidRPr="00765A27">
        <w:rPr>
          <w:szCs w:val="28"/>
        </w:rPr>
        <w:t>е</w:t>
      </w:r>
      <w:r w:rsidRPr="00765A27">
        <w:rPr>
          <w:szCs w:val="28"/>
        </w:rPr>
        <w:lastRenderedPageBreak/>
        <w:t>бований, а также иных требований, не предусмотренных настоящим Полож</w:t>
      </w:r>
      <w:r w:rsidRPr="00765A27">
        <w:rPr>
          <w:szCs w:val="28"/>
        </w:rPr>
        <w:t>е</w:t>
      </w:r>
      <w:r w:rsidRPr="00765A27">
        <w:rPr>
          <w:szCs w:val="28"/>
        </w:rPr>
        <w:t>нием.</w:t>
      </w:r>
    </w:p>
    <w:p w:rsidR="000D0086" w:rsidRPr="00765A27" w:rsidRDefault="000D0086" w:rsidP="00765A27">
      <w:pPr>
        <w:widowControl w:val="0"/>
        <w:shd w:val="clear" w:color="auto" w:fill="FFFFFF" w:themeFill="background1"/>
        <w:ind w:firstLine="708"/>
        <w:jc w:val="both"/>
        <w:rPr>
          <w:szCs w:val="28"/>
        </w:rPr>
      </w:pPr>
      <w:r w:rsidRPr="00765A27">
        <w:rPr>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614551" w:rsidRPr="00765A27" w:rsidRDefault="00614551" w:rsidP="00765A27">
      <w:pPr>
        <w:shd w:val="clear" w:color="auto" w:fill="FFFFFF" w:themeFill="background1"/>
        <w:rPr>
          <w:b/>
          <w:szCs w:val="28"/>
        </w:rPr>
      </w:pPr>
    </w:p>
    <w:p w:rsidR="002E0E9B" w:rsidRPr="00765A27" w:rsidRDefault="002E0E9B" w:rsidP="00765A27">
      <w:pPr>
        <w:shd w:val="clear" w:color="auto" w:fill="FFFFFF" w:themeFill="background1"/>
        <w:jc w:val="center"/>
        <w:rPr>
          <w:b/>
        </w:rPr>
      </w:pPr>
      <w:bookmarkStart w:id="76" w:name="_Toc529531831"/>
      <w:bookmarkStart w:id="77" w:name="_Toc59460897"/>
      <w:bookmarkStart w:id="78" w:name="_Toc59522406"/>
      <w:bookmarkStart w:id="79" w:name="_Toc59522722"/>
      <w:bookmarkStart w:id="80" w:name="_Toc59522836"/>
      <w:r w:rsidRPr="00765A27">
        <w:rPr>
          <w:b/>
        </w:rPr>
        <w:t>13. </w:t>
      </w:r>
      <w:bookmarkEnd w:id="76"/>
      <w:r w:rsidRPr="00765A27">
        <w:rPr>
          <w:b/>
        </w:rPr>
        <w:t>Предоставление приоритета товарам российского происхождения,</w:t>
      </w:r>
      <w:bookmarkEnd w:id="77"/>
      <w:bookmarkEnd w:id="78"/>
      <w:bookmarkEnd w:id="79"/>
      <w:bookmarkEnd w:id="80"/>
    </w:p>
    <w:p w:rsidR="002E0E9B" w:rsidRPr="00765A27" w:rsidRDefault="002E0E9B" w:rsidP="00765A27">
      <w:pPr>
        <w:shd w:val="clear" w:color="auto" w:fill="FFFFFF" w:themeFill="background1"/>
        <w:jc w:val="center"/>
        <w:rPr>
          <w:b/>
        </w:rPr>
      </w:pPr>
      <w:bookmarkStart w:id="81" w:name="_Toc59460898"/>
      <w:bookmarkStart w:id="82" w:name="_Toc59522407"/>
      <w:bookmarkStart w:id="83" w:name="_Toc59522723"/>
      <w:bookmarkStart w:id="84" w:name="_Toc59522837"/>
      <w:r w:rsidRPr="00765A27">
        <w:rPr>
          <w:b/>
        </w:rPr>
        <w:t>работам, услугам, выполняемым, оказываемым российскими лицами</w:t>
      </w:r>
      <w:bookmarkEnd w:id="81"/>
      <w:bookmarkEnd w:id="82"/>
      <w:bookmarkEnd w:id="83"/>
      <w:bookmarkEnd w:id="84"/>
    </w:p>
    <w:p w:rsidR="002E0E9B" w:rsidRPr="00765A27" w:rsidRDefault="002E0E9B" w:rsidP="00765A27">
      <w:pPr>
        <w:shd w:val="clear" w:color="auto" w:fill="FFFFFF" w:themeFill="background1"/>
        <w:ind w:firstLine="708"/>
        <w:jc w:val="both"/>
        <w:rPr>
          <w:szCs w:val="28"/>
        </w:rPr>
      </w:pPr>
    </w:p>
    <w:p w:rsidR="004762F9" w:rsidRPr="00765A27" w:rsidRDefault="004762F9" w:rsidP="00765A27">
      <w:pPr>
        <w:widowControl w:val="0"/>
        <w:shd w:val="clear" w:color="auto" w:fill="FFFFFF" w:themeFill="background1"/>
        <w:ind w:firstLine="708"/>
        <w:jc w:val="both"/>
        <w:rPr>
          <w:szCs w:val="28"/>
        </w:rPr>
      </w:pPr>
      <w:r w:rsidRPr="00765A27">
        <w:rPr>
          <w:szCs w:val="28"/>
        </w:rPr>
        <w:t>13.1.</w:t>
      </w:r>
      <w:r w:rsidRPr="00765A27">
        <w:rPr>
          <w:szCs w:val="28"/>
        </w:rPr>
        <w:tab/>
      </w:r>
      <w:proofErr w:type="gramStart"/>
      <w:r w:rsidRPr="00765A27">
        <w:rPr>
          <w:szCs w:val="28"/>
        </w:rPr>
        <w:t>При проведении конкурентных закупок заказчик предоставляет установленный постановлением Правительства Российской Федерации от</w:t>
      </w:r>
      <w:r w:rsidR="007D53D8" w:rsidRPr="00765A27">
        <w:rPr>
          <w:szCs w:val="28"/>
        </w:rPr>
        <w:t xml:space="preserve"> </w:t>
      </w:r>
      <w:r w:rsidRPr="00765A27">
        <w:rPr>
          <w:szCs w:val="28"/>
        </w:rPr>
        <w:t>16 сентября 2016 г. №</w:t>
      </w:r>
      <w:r w:rsidR="008A526E">
        <w:rPr>
          <w:szCs w:val="28"/>
        </w:rPr>
        <w:t xml:space="preserve"> </w:t>
      </w:r>
      <w:r w:rsidRPr="00765A27">
        <w:rPr>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w:t>
      </w:r>
      <w:r w:rsidRPr="00765A27">
        <w:rPr>
          <w:szCs w:val="28"/>
        </w:rPr>
        <w:t>ы</w:t>
      </w:r>
      <w:r w:rsidRPr="00765A27">
        <w:rPr>
          <w:szCs w:val="28"/>
        </w:rPr>
        <w:t>полняемым, оказываемым иностранными лицами» (далее – Постановление № 925) приоритет товарам российского происхождения, работам, услугам, в</w:t>
      </w:r>
      <w:r w:rsidRPr="00765A27">
        <w:rPr>
          <w:szCs w:val="28"/>
        </w:rPr>
        <w:t>ы</w:t>
      </w:r>
      <w:r w:rsidRPr="00765A27">
        <w:rPr>
          <w:szCs w:val="28"/>
        </w:rPr>
        <w:t>полняемым, оказываемым российскими лицами (далее в</w:t>
      </w:r>
      <w:r w:rsidR="007D53D8" w:rsidRPr="00765A27">
        <w:rPr>
          <w:szCs w:val="28"/>
        </w:rPr>
        <w:t xml:space="preserve"> </w:t>
      </w:r>
      <w:r w:rsidRPr="00765A27">
        <w:rPr>
          <w:szCs w:val="28"/>
        </w:rPr>
        <w:t>настоящей главе – приоритет).</w:t>
      </w:r>
      <w:proofErr w:type="gramEnd"/>
    </w:p>
    <w:p w:rsidR="004762F9" w:rsidRPr="00765A27" w:rsidRDefault="004762F9" w:rsidP="00765A27">
      <w:pPr>
        <w:widowControl w:val="0"/>
        <w:shd w:val="clear" w:color="auto" w:fill="FFFFFF" w:themeFill="background1"/>
        <w:ind w:firstLine="708"/>
        <w:jc w:val="both"/>
        <w:rPr>
          <w:szCs w:val="28"/>
        </w:rPr>
      </w:pPr>
      <w:r w:rsidRPr="00765A27">
        <w:rPr>
          <w:szCs w:val="28"/>
        </w:rPr>
        <w:t>Постановление № 925 применяется при осуществлении закупки работ и услуг путем проведения запроса оферт в электронной форме и срочного цен</w:t>
      </w:r>
      <w:r w:rsidRPr="00765A27">
        <w:rPr>
          <w:szCs w:val="28"/>
        </w:rPr>
        <w:t>о</w:t>
      </w:r>
      <w:r w:rsidRPr="00765A27">
        <w:rPr>
          <w:szCs w:val="28"/>
        </w:rPr>
        <w:t>вого запроса в электронной форме.</w:t>
      </w:r>
    </w:p>
    <w:p w:rsidR="004762F9" w:rsidRPr="00765A27" w:rsidRDefault="004762F9" w:rsidP="00765A27">
      <w:pPr>
        <w:widowControl w:val="0"/>
        <w:shd w:val="clear" w:color="auto" w:fill="FFFFFF" w:themeFill="background1"/>
        <w:ind w:firstLine="708"/>
        <w:jc w:val="both"/>
        <w:rPr>
          <w:szCs w:val="28"/>
        </w:rPr>
      </w:pPr>
      <w:r w:rsidRPr="00765A27">
        <w:rPr>
          <w:szCs w:val="28"/>
        </w:rPr>
        <w:t>13.2.</w:t>
      </w:r>
      <w:r w:rsidRPr="00765A27">
        <w:rPr>
          <w:szCs w:val="28"/>
        </w:rPr>
        <w:tab/>
        <w:t>Предоставление приоритета обеспечивается включением в</w:t>
      </w:r>
      <w:r w:rsidR="008A526E">
        <w:rPr>
          <w:szCs w:val="28"/>
        </w:rPr>
        <w:t xml:space="preserve"> </w:t>
      </w:r>
      <w:r w:rsidRPr="00765A27">
        <w:rPr>
          <w:szCs w:val="28"/>
        </w:rPr>
        <w:t>док</w:t>
      </w:r>
      <w:r w:rsidRPr="00765A27">
        <w:rPr>
          <w:szCs w:val="28"/>
        </w:rPr>
        <w:t>у</w:t>
      </w:r>
      <w:r w:rsidRPr="00765A27">
        <w:rPr>
          <w:szCs w:val="28"/>
        </w:rPr>
        <w:t>ментацию следующих сведений:</w:t>
      </w:r>
    </w:p>
    <w:p w:rsidR="004762F9" w:rsidRPr="00765A27" w:rsidRDefault="004762F9" w:rsidP="00765A27">
      <w:pPr>
        <w:widowControl w:val="0"/>
        <w:shd w:val="clear" w:color="auto" w:fill="FFFFFF" w:themeFill="background1"/>
        <w:ind w:firstLine="708"/>
        <w:jc w:val="both"/>
        <w:rPr>
          <w:szCs w:val="28"/>
        </w:rPr>
      </w:pPr>
      <w:r w:rsidRPr="00765A27">
        <w:rPr>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w:t>
      </w:r>
      <w:r w:rsidRPr="00765A27">
        <w:rPr>
          <w:szCs w:val="28"/>
        </w:rPr>
        <w:t>о</w:t>
      </w:r>
      <w:r w:rsidRPr="00765A27">
        <w:rPr>
          <w:szCs w:val="28"/>
        </w:rPr>
        <w:t>держащей предложение о поставке товара) наименования страны происхожд</w:t>
      </w:r>
      <w:r w:rsidRPr="00765A27">
        <w:rPr>
          <w:szCs w:val="28"/>
        </w:rPr>
        <w:t>е</w:t>
      </w:r>
      <w:r w:rsidRPr="00765A27">
        <w:rPr>
          <w:szCs w:val="28"/>
        </w:rPr>
        <w:t>ния поставляемых товаров;</w:t>
      </w:r>
    </w:p>
    <w:p w:rsidR="004762F9" w:rsidRPr="00765A27" w:rsidRDefault="004762F9" w:rsidP="00765A27">
      <w:pPr>
        <w:widowControl w:val="0"/>
        <w:shd w:val="clear" w:color="auto" w:fill="FFFFFF" w:themeFill="background1"/>
        <w:ind w:firstLine="708"/>
        <w:jc w:val="both"/>
        <w:rPr>
          <w:szCs w:val="28"/>
        </w:rPr>
      </w:pPr>
      <w:r w:rsidRPr="00765A27">
        <w:rPr>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762F9" w:rsidRPr="00765A27" w:rsidRDefault="004762F9" w:rsidP="00765A27">
      <w:pPr>
        <w:widowControl w:val="0"/>
        <w:shd w:val="clear" w:color="auto" w:fill="FFFFFF" w:themeFill="background1"/>
        <w:ind w:firstLine="708"/>
        <w:jc w:val="both"/>
        <w:rPr>
          <w:szCs w:val="28"/>
        </w:rPr>
      </w:pPr>
      <w:r w:rsidRPr="00765A27">
        <w:rPr>
          <w:szCs w:val="28"/>
        </w:rPr>
        <w:t xml:space="preserve">3) сведения о начальной (максимальной) цене единицы каждого товара, работы, услуги, </w:t>
      </w:r>
      <w:proofErr w:type="gramStart"/>
      <w:r w:rsidRPr="00765A27">
        <w:rPr>
          <w:szCs w:val="28"/>
        </w:rPr>
        <w:t>являющихся</w:t>
      </w:r>
      <w:proofErr w:type="gramEnd"/>
      <w:r w:rsidRPr="00765A27">
        <w:rPr>
          <w:szCs w:val="28"/>
        </w:rPr>
        <w:t xml:space="preserve"> предметом закупки;</w:t>
      </w:r>
    </w:p>
    <w:p w:rsidR="004762F9" w:rsidRPr="00765A27" w:rsidRDefault="004762F9" w:rsidP="00765A27">
      <w:pPr>
        <w:widowControl w:val="0"/>
        <w:shd w:val="clear" w:color="auto" w:fill="FFFFFF" w:themeFill="background1"/>
        <w:ind w:firstLine="708"/>
        <w:jc w:val="both"/>
        <w:rPr>
          <w:szCs w:val="28"/>
        </w:rPr>
      </w:pPr>
      <w:r w:rsidRPr="00765A27">
        <w:rPr>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w:t>
      </w:r>
      <w:r w:rsidRPr="00765A27">
        <w:rPr>
          <w:szCs w:val="28"/>
        </w:rPr>
        <w:t>с</w:t>
      </w:r>
      <w:r w:rsidRPr="00765A27">
        <w:rPr>
          <w:szCs w:val="28"/>
        </w:rPr>
        <w:t>нованием для отклонения заявки на участие в закупке и такая заявка рассма</w:t>
      </w:r>
      <w:r w:rsidRPr="00765A27">
        <w:rPr>
          <w:szCs w:val="28"/>
        </w:rPr>
        <w:t>т</w:t>
      </w:r>
      <w:r w:rsidRPr="00765A27">
        <w:rPr>
          <w:szCs w:val="28"/>
        </w:rPr>
        <w:t>ривается как содержащая предложение о поставке иностранных товаров;</w:t>
      </w:r>
    </w:p>
    <w:p w:rsidR="004762F9" w:rsidRPr="00765A27" w:rsidRDefault="004762F9" w:rsidP="00765A27">
      <w:pPr>
        <w:widowControl w:val="0"/>
        <w:shd w:val="clear" w:color="auto" w:fill="FFFFFF" w:themeFill="background1"/>
        <w:ind w:firstLine="708"/>
        <w:jc w:val="both"/>
        <w:rPr>
          <w:szCs w:val="28"/>
        </w:rPr>
      </w:pPr>
      <w:proofErr w:type="gramStart"/>
      <w:r w:rsidRPr="00765A27">
        <w:rPr>
          <w:szCs w:val="28"/>
        </w:rPr>
        <w:t>5) условие о том, что для целей установления соотношения цены предл</w:t>
      </w:r>
      <w:r w:rsidRPr="00765A27">
        <w:rPr>
          <w:szCs w:val="28"/>
        </w:rPr>
        <w:t>а</w:t>
      </w:r>
      <w:r w:rsidRPr="00765A27">
        <w:rPr>
          <w:szCs w:val="28"/>
        </w:rPr>
        <w:t>гаемых к поставке товаров российского и иностранного происхождения, цены выполнения работ, оказания услуг российскими и иностранными лицами в сл</w:t>
      </w:r>
      <w:r w:rsidRPr="00765A27">
        <w:rPr>
          <w:szCs w:val="28"/>
        </w:rPr>
        <w:t>у</w:t>
      </w:r>
      <w:r w:rsidRPr="00765A27">
        <w:rPr>
          <w:szCs w:val="28"/>
        </w:rPr>
        <w:t>чаях, предусмотренных подпунктами «г» и «д» пункта 6 Постановления № 925, цена единицы каждого товара, работы, услуги определяется как</w:t>
      </w:r>
      <w:r w:rsidRPr="00765A27">
        <w:rPr>
          <w:szCs w:val="28"/>
          <w:lang w:val="en-US"/>
        </w:rPr>
        <w:t> </w:t>
      </w:r>
      <w:r w:rsidRPr="00765A27">
        <w:rPr>
          <w:szCs w:val="28"/>
        </w:rPr>
        <w:t>произведение начальной (максимальной) цены единицы товара, работы, услуги, указанной в документации о закупке в</w:t>
      </w:r>
      <w:proofErr w:type="gramEnd"/>
      <w:r w:rsidRPr="00765A27">
        <w:rPr>
          <w:szCs w:val="28"/>
        </w:rPr>
        <w:t xml:space="preserve"> </w:t>
      </w:r>
      <w:proofErr w:type="gramStart"/>
      <w:r w:rsidRPr="00765A27">
        <w:rPr>
          <w:szCs w:val="28"/>
        </w:rPr>
        <w:t>соответствии</w:t>
      </w:r>
      <w:proofErr w:type="gramEnd"/>
      <w:r w:rsidRPr="00765A27">
        <w:rPr>
          <w:szCs w:val="28"/>
        </w:rPr>
        <w:t xml:space="preserve"> с подпунктом 3 настоящего пункта, на коэффициент изменения начальной (максимальной) цены договора по резул</w:t>
      </w:r>
      <w:r w:rsidRPr="00765A27">
        <w:rPr>
          <w:szCs w:val="28"/>
        </w:rPr>
        <w:t>ь</w:t>
      </w:r>
      <w:r w:rsidRPr="00765A27">
        <w:rPr>
          <w:szCs w:val="28"/>
        </w:rPr>
        <w:t>татам проведения закупки, определяемый как</w:t>
      </w:r>
      <w:r w:rsidR="007D53D8" w:rsidRPr="00765A27">
        <w:rPr>
          <w:szCs w:val="28"/>
        </w:rPr>
        <w:t xml:space="preserve"> </w:t>
      </w:r>
      <w:r w:rsidRPr="00765A27">
        <w:rPr>
          <w:szCs w:val="28"/>
        </w:rPr>
        <w:t xml:space="preserve">результат деления цены договора, </w:t>
      </w:r>
      <w:r w:rsidRPr="00765A27">
        <w:rPr>
          <w:szCs w:val="28"/>
        </w:rPr>
        <w:lastRenderedPageBreak/>
        <w:t>по которой заключается договор, на</w:t>
      </w:r>
      <w:r w:rsidR="007D53D8" w:rsidRPr="00765A27">
        <w:rPr>
          <w:szCs w:val="28"/>
        </w:rPr>
        <w:t xml:space="preserve"> </w:t>
      </w:r>
      <w:r w:rsidRPr="00765A27">
        <w:rPr>
          <w:szCs w:val="28"/>
        </w:rPr>
        <w:t>начальную (максимальную) цену договора;</w:t>
      </w:r>
    </w:p>
    <w:p w:rsidR="004762F9" w:rsidRPr="00765A27" w:rsidRDefault="004762F9" w:rsidP="00765A27">
      <w:pPr>
        <w:widowControl w:val="0"/>
        <w:shd w:val="clear" w:color="auto" w:fill="FFFFFF" w:themeFill="background1"/>
        <w:ind w:firstLine="708"/>
        <w:jc w:val="both"/>
        <w:rPr>
          <w:szCs w:val="28"/>
        </w:rPr>
      </w:pPr>
      <w:r w:rsidRPr="00765A27">
        <w:rPr>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w:t>
      </w:r>
      <w:r w:rsidRPr="00765A27">
        <w:rPr>
          <w:szCs w:val="28"/>
        </w:rPr>
        <w:t>и</w:t>
      </w:r>
      <w:r w:rsidRPr="00765A27">
        <w:rPr>
          <w:szCs w:val="28"/>
        </w:rPr>
        <w:t>мателей), на основании документов, удостоверяющих личность (для</w:t>
      </w:r>
      <w:r w:rsidR="007D53D8" w:rsidRPr="00765A27">
        <w:rPr>
          <w:szCs w:val="28"/>
        </w:rPr>
        <w:t xml:space="preserve"> </w:t>
      </w:r>
      <w:r w:rsidRPr="00765A27">
        <w:rPr>
          <w:szCs w:val="28"/>
        </w:rPr>
        <w:t>физич</w:t>
      </w:r>
      <w:r w:rsidRPr="00765A27">
        <w:rPr>
          <w:szCs w:val="28"/>
        </w:rPr>
        <w:t>е</w:t>
      </w:r>
      <w:r w:rsidRPr="00765A27">
        <w:rPr>
          <w:szCs w:val="28"/>
        </w:rPr>
        <w:t>ских лиц);</w:t>
      </w:r>
    </w:p>
    <w:p w:rsidR="004762F9" w:rsidRPr="00765A27" w:rsidRDefault="004762F9" w:rsidP="00765A27">
      <w:pPr>
        <w:widowControl w:val="0"/>
        <w:shd w:val="clear" w:color="auto" w:fill="FFFFFF" w:themeFill="background1"/>
        <w:ind w:firstLine="708"/>
        <w:jc w:val="both"/>
        <w:rPr>
          <w:szCs w:val="28"/>
        </w:rPr>
      </w:pPr>
      <w:r w:rsidRPr="00765A27">
        <w:rPr>
          <w:szCs w:val="28"/>
        </w:rPr>
        <w:t>7) указание страны происхождения поставляемого товара на основании сведений, содержащихся в заявке на участие в закупке, представленной учас</w:t>
      </w:r>
      <w:r w:rsidRPr="00765A27">
        <w:rPr>
          <w:szCs w:val="28"/>
        </w:rPr>
        <w:t>т</w:t>
      </w:r>
      <w:r w:rsidRPr="00765A27">
        <w:rPr>
          <w:szCs w:val="28"/>
        </w:rPr>
        <w:t>ником закупки, с которым заключается договор;</w:t>
      </w:r>
    </w:p>
    <w:p w:rsidR="004762F9" w:rsidRPr="00765A27" w:rsidRDefault="004762F9" w:rsidP="00765A27">
      <w:pPr>
        <w:widowControl w:val="0"/>
        <w:shd w:val="clear" w:color="auto" w:fill="FFFFFF" w:themeFill="background1"/>
        <w:ind w:firstLine="708"/>
        <w:jc w:val="both"/>
        <w:rPr>
          <w:szCs w:val="28"/>
        </w:rPr>
      </w:pPr>
      <w:proofErr w:type="gramStart"/>
      <w:r w:rsidRPr="00765A27">
        <w:rPr>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w:t>
      </w:r>
      <w:r w:rsidRPr="00765A27">
        <w:rPr>
          <w:szCs w:val="28"/>
        </w:rPr>
        <w:t>и</w:t>
      </w:r>
      <w:r w:rsidRPr="00765A27">
        <w:rPr>
          <w:szCs w:val="28"/>
        </w:rPr>
        <w:t>знан уклонившимся от заключения договора;</w:t>
      </w:r>
      <w:proofErr w:type="gramEnd"/>
    </w:p>
    <w:p w:rsidR="004762F9" w:rsidRPr="00765A27" w:rsidRDefault="004762F9" w:rsidP="00765A27">
      <w:pPr>
        <w:widowControl w:val="0"/>
        <w:shd w:val="clear" w:color="auto" w:fill="FFFFFF" w:themeFill="background1"/>
        <w:ind w:firstLine="708"/>
        <w:jc w:val="both"/>
        <w:rPr>
          <w:szCs w:val="28"/>
        </w:rPr>
      </w:pPr>
      <w:proofErr w:type="gramStart"/>
      <w:r w:rsidRPr="00765A27">
        <w:rPr>
          <w:szCs w:val="28"/>
        </w:rPr>
        <w:t>9) условие о том, что при исполнении договора, заключенного с</w:t>
      </w:r>
      <w:r w:rsidR="007D53D8" w:rsidRPr="00765A27">
        <w:rPr>
          <w:szCs w:val="28"/>
        </w:rPr>
        <w:t xml:space="preserve"> </w:t>
      </w:r>
      <w:r w:rsidRPr="00765A27">
        <w:rPr>
          <w:szCs w:val="28"/>
        </w:rPr>
        <w:t>участн</w:t>
      </w:r>
      <w:r w:rsidRPr="00765A27">
        <w:rPr>
          <w:szCs w:val="28"/>
        </w:rPr>
        <w:t>и</w:t>
      </w:r>
      <w:r w:rsidRPr="00765A27">
        <w:rPr>
          <w:szCs w:val="28"/>
        </w:rPr>
        <w:t>ком закупки, которому предоставлен приоритет в соответствии с</w:t>
      </w:r>
      <w:r w:rsidR="007D53D8" w:rsidRPr="00765A27">
        <w:rPr>
          <w:szCs w:val="28"/>
        </w:rPr>
        <w:t xml:space="preserve"> </w:t>
      </w:r>
      <w:r w:rsidRPr="00765A27">
        <w:rPr>
          <w:szCs w:val="28"/>
        </w:rPr>
        <w:t>настоящим постановлением, не допускается замена страны происхождения товаров, за и</w:t>
      </w:r>
      <w:r w:rsidRPr="00765A27">
        <w:rPr>
          <w:szCs w:val="28"/>
        </w:rPr>
        <w:t>с</w:t>
      </w:r>
      <w:r w:rsidRPr="00765A27">
        <w:rPr>
          <w:szCs w:val="28"/>
        </w:rPr>
        <w:t>ключением случая, когда в результате такой замены вместо иностранных тов</w:t>
      </w:r>
      <w:r w:rsidRPr="00765A27">
        <w:rPr>
          <w:szCs w:val="28"/>
        </w:rPr>
        <w:t>а</w:t>
      </w:r>
      <w:r w:rsidRPr="00765A27">
        <w:rPr>
          <w:szCs w:val="28"/>
        </w:rPr>
        <w:t>ров поставляются российские товары, при этом качество, технические и фун</w:t>
      </w:r>
      <w:r w:rsidRPr="00765A27">
        <w:rPr>
          <w:szCs w:val="28"/>
        </w:rPr>
        <w:t>к</w:t>
      </w:r>
      <w:r w:rsidRPr="00765A27">
        <w:rPr>
          <w:szCs w:val="28"/>
        </w:rPr>
        <w:t>циональные характеристики (потребительские свойства) таких товаров не должны уступать качеству и соответствующим техническим и</w:t>
      </w:r>
      <w:r w:rsidR="007D53D8" w:rsidRPr="00765A27">
        <w:rPr>
          <w:szCs w:val="28"/>
        </w:rPr>
        <w:t xml:space="preserve"> </w:t>
      </w:r>
      <w:r w:rsidRPr="00765A27">
        <w:rPr>
          <w:szCs w:val="28"/>
        </w:rPr>
        <w:t>функционал</w:t>
      </w:r>
      <w:r w:rsidRPr="00765A27">
        <w:rPr>
          <w:szCs w:val="28"/>
        </w:rPr>
        <w:t>ь</w:t>
      </w:r>
      <w:r w:rsidRPr="00765A27">
        <w:rPr>
          <w:szCs w:val="28"/>
        </w:rPr>
        <w:t>ным</w:t>
      </w:r>
      <w:proofErr w:type="gramEnd"/>
      <w:r w:rsidRPr="00765A27">
        <w:rPr>
          <w:szCs w:val="28"/>
        </w:rPr>
        <w:t xml:space="preserve"> характеристикам товаров, указанных в договоре.</w:t>
      </w:r>
    </w:p>
    <w:p w:rsidR="004762F9" w:rsidRPr="00765A27" w:rsidRDefault="004762F9" w:rsidP="00765A27">
      <w:pPr>
        <w:widowControl w:val="0"/>
        <w:shd w:val="clear" w:color="auto" w:fill="FFFFFF" w:themeFill="background1"/>
        <w:ind w:firstLine="708"/>
        <w:jc w:val="both"/>
        <w:rPr>
          <w:szCs w:val="28"/>
        </w:rPr>
      </w:pPr>
      <w:r w:rsidRPr="00765A27">
        <w:rPr>
          <w:szCs w:val="28"/>
        </w:rPr>
        <w:t>13.3. Приоритет не предоставляется в случаях, указанных в пункте 6 П</w:t>
      </w:r>
      <w:r w:rsidRPr="00765A27">
        <w:rPr>
          <w:szCs w:val="28"/>
        </w:rPr>
        <w:t>о</w:t>
      </w:r>
      <w:r w:rsidRPr="00765A27">
        <w:rPr>
          <w:szCs w:val="28"/>
        </w:rPr>
        <w:t xml:space="preserve">становления № 925. </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85" w:name="_Toc529531832"/>
      <w:bookmarkStart w:id="86" w:name="_Toc59460899"/>
      <w:bookmarkStart w:id="87" w:name="_Toc59522408"/>
      <w:bookmarkStart w:id="88" w:name="_Toc59522724"/>
      <w:bookmarkStart w:id="89" w:name="_Toc59522838"/>
      <w:r w:rsidRPr="00765A27">
        <w:rPr>
          <w:b/>
        </w:rPr>
        <w:t>14. Особенности проведения совместных закупок</w:t>
      </w:r>
      <w:bookmarkEnd w:id="85"/>
      <w:bookmarkEnd w:id="86"/>
      <w:bookmarkEnd w:id="87"/>
      <w:bookmarkEnd w:id="88"/>
      <w:bookmarkEnd w:id="89"/>
    </w:p>
    <w:p w:rsidR="002E0E9B" w:rsidRPr="00765A27" w:rsidRDefault="002E0E9B" w:rsidP="00765A27">
      <w:pPr>
        <w:shd w:val="clear" w:color="auto" w:fill="FFFFFF" w:themeFill="background1"/>
        <w:ind w:firstLine="709"/>
        <w:jc w:val="both"/>
        <w:rPr>
          <w:szCs w:val="28"/>
        </w:rPr>
      </w:pPr>
    </w:p>
    <w:p w:rsidR="00374D40" w:rsidRPr="00765A27" w:rsidRDefault="00374D40" w:rsidP="00765A27">
      <w:pPr>
        <w:widowControl w:val="0"/>
        <w:shd w:val="clear" w:color="auto" w:fill="FFFFFF" w:themeFill="background1"/>
        <w:ind w:firstLine="709"/>
        <w:jc w:val="both"/>
        <w:rPr>
          <w:szCs w:val="28"/>
        </w:rPr>
      </w:pPr>
      <w:r w:rsidRPr="00765A27">
        <w:rPr>
          <w:szCs w:val="28"/>
        </w:rPr>
        <w:t>14.1. При наличии у двух и более заказчиков потребности в одних и тех же товарах, работах, услугах такие заказчики вправе проводить совместные з</w:t>
      </w:r>
      <w:r w:rsidRPr="00765A27">
        <w:rPr>
          <w:szCs w:val="28"/>
        </w:rPr>
        <w:t>а</w:t>
      </w:r>
      <w:r w:rsidRPr="00765A27">
        <w:rPr>
          <w:szCs w:val="28"/>
        </w:rPr>
        <w:t>купки. Права, обязанности и ответственность заказчиков при проведении со</w:t>
      </w:r>
      <w:r w:rsidRPr="00765A27">
        <w:rPr>
          <w:szCs w:val="28"/>
        </w:rPr>
        <w:t>в</w:t>
      </w:r>
      <w:r w:rsidRPr="00765A27">
        <w:rPr>
          <w:szCs w:val="28"/>
        </w:rPr>
        <w:t>местных закупок определяются соглашением о проведении совместной заку</w:t>
      </w:r>
      <w:r w:rsidRPr="00765A27">
        <w:rPr>
          <w:szCs w:val="28"/>
        </w:rPr>
        <w:t>п</w:t>
      </w:r>
      <w:r w:rsidRPr="00765A27">
        <w:rPr>
          <w:szCs w:val="28"/>
        </w:rPr>
        <w:t xml:space="preserve">ки, заключенным в соответствии с </w:t>
      </w:r>
      <w:hyperlink r:id="rId11" w:history="1">
        <w:r w:rsidRPr="00765A27">
          <w:rPr>
            <w:szCs w:val="28"/>
          </w:rPr>
          <w:t>Гражданским кодексом Российской Федер</w:t>
        </w:r>
        <w:r w:rsidRPr="00765A27">
          <w:rPr>
            <w:szCs w:val="28"/>
          </w:rPr>
          <w:t>а</w:t>
        </w:r>
        <w:r w:rsidRPr="00765A27">
          <w:rPr>
            <w:szCs w:val="28"/>
          </w:rPr>
          <w:t xml:space="preserve">ции </w:t>
        </w:r>
      </w:hyperlink>
      <w:r w:rsidRPr="00765A27">
        <w:rPr>
          <w:szCs w:val="28"/>
        </w:rPr>
        <w:t xml:space="preserve">и положениями о закупке заказчиков, участвующих в совместных закупках. </w:t>
      </w:r>
    </w:p>
    <w:p w:rsidR="00374D40" w:rsidRPr="00765A27" w:rsidRDefault="00374D40" w:rsidP="00765A27">
      <w:pPr>
        <w:widowControl w:val="0"/>
        <w:shd w:val="clear" w:color="auto" w:fill="FFFFFF" w:themeFill="background1"/>
        <w:ind w:firstLine="709"/>
        <w:jc w:val="both"/>
        <w:rPr>
          <w:szCs w:val="28"/>
        </w:rPr>
      </w:pPr>
      <w:r w:rsidRPr="00765A27">
        <w:rPr>
          <w:szCs w:val="28"/>
        </w:rPr>
        <w:t>14.2. Соглашение о проведении совместной закупки принимается зака</w:t>
      </w:r>
      <w:r w:rsidRPr="00765A27">
        <w:rPr>
          <w:szCs w:val="28"/>
        </w:rPr>
        <w:t>з</w:t>
      </w:r>
      <w:r w:rsidRPr="00765A27">
        <w:rPr>
          <w:szCs w:val="28"/>
        </w:rPr>
        <w:t>чиками на этапе формирования либо корректировки планов закупки товаров, работ, услуг соответствующих заказчиков либо в процессе реализации утве</w:t>
      </w:r>
      <w:r w:rsidRPr="00765A27">
        <w:rPr>
          <w:szCs w:val="28"/>
        </w:rPr>
        <w:t>р</w:t>
      </w:r>
      <w:r w:rsidRPr="00765A27">
        <w:rPr>
          <w:szCs w:val="28"/>
        </w:rPr>
        <w:t>жденных планов закупки, в случае возникновения потребности в</w:t>
      </w:r>
      <w:r w:rsidR="007D53D8" w:rsidRPr="00765A27">
        <w:rPr>
          <w:szCs w:val="28"/>
        </w:rPr>
        <w:t xml:space="preserve"> </w:t>
      </w:r>
      <w:r w:rsidRPr="00765A27">
        <w:rPr>
          <w:szCs w:val="28"/>
        </w:rPr>
        <w:t xml:space="preserve">проведении совместной закупки. </w:t>
      </w:r>
    </w:p>
    <w:p w:rsidR="00374D40" w:rsidRPr="00765A27" w:rsidRDefault="00374D40" w:rsidP="00765A27">
      <w:pPr>
        <w:widowControl w:val="0"/>
        <w:shd w:val="clear" w:color="auto" w:fill="FFFFFF" w:themeFill="background1"/>
        <w:ind w:firstLine="709"/>
        <w:jc w:val="both"/>
        <w:rPr>
          <w:szCs w:val="28"/>
        </w:rPr>
      </w:pPr>
      <w:r w:rsidRPr="00765A27">
        <w:rPr>
          <w:szCs w:val="28"/>
        </w:rPr>
        <w:t>14.3. Соглашение о проведении совместной закупки должно содержать:</w:t>
      </w:r>
    </w:p>
    <w:p w:rsidR="00374D40" w:rsidRPr="00765A27" w:rsidRDefault="00374D40" w:rsidP="00765A27">
      <w:pPr>
        <w:widowControl w:val="0"/>
        <w:shd w:val="clear" w:color="auto" w:fill="FFFFFF" w:themeFill="background1"/>
        <w:ind w:firstLine="709"/>
        <w:jc w:val="both"/>
        <w:rPr>
          <w:szCs w:val="28"/>
        </w:rPr>
      </w:pPr>
      <w:r w:rsidRPr="00765A27">
        <w:rPr>
          <w:szCs w:val="28"/>
        </w:rPr>
        <w:t>1) информацию о сторонах соглашения;</w:t>
      </w:r>
    </w:p>
    <w:p w:rsidR="00374D40" w:rsidRPr="00765A27" w:rsidRDefault="00374D40" w:rsidP="00765A27">
      <w:pPr>
        <w:widowControl w:val="0"/>
        <w:shd w:val="clear" w:color="auto" w:fill="FFFFFF" w:themeFill="background1"/>
        <w:ind w:firstLine="709"/>
        <w:jc w:val="both"/>
        <w:rPr>
          <w:szCs w:val="28"/>
        </w:rPr>
      </w:pPr>
      <w:r w:rsidRPr="00765A27">
        <w:rPr>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374D40" w:rsidRPr="00765A27" w:rsidRDefault="00374D40" w:rsidP="00765A27">
      <w:pPr>
        <w:widowControl w:val="0"/>
        <w:shd w:val="clear" w:color="auto" w:fill="FFFFFF" w:themeFill="background1"/>
        <w:ind w:firstLine="709"/>
        <w:jc w:val="both"/>
        <w:rPr>
          <w:szCs w:val="28"/>
        </w:rPr>
      </w:pPr>
      <w:r w:rsidRPr="00765A27">
        <w:rPr>
          <w:szCs w:val="28"/>
        </w:rPr>
        <w:t>3) начальные (максимальные) цены договоров (начальные цены (суммы цен) единиц товара, работы, услуги в случае осуществления закупки с</w:t>
      </w:r>
      <w:r w:rsidR="007D53D8" w:rsidRPr="00765A27">
        <w:rPr>
          <w:szCs w:val="28"/>
        </w:rPr>
        <w:t xml:space="preserve"> </w:t>
      </w:r>
      <w:r w:rsidRPr="00765A27">
        <w:rPr>
          <w:szCs w:val="28"/>
        </w:rPr>
        <w:t>неопр</w:t>
      </w:r>
      <w:r w:rsidRPr="00765A27">
        <w:rPr>
          <w:szCs w:val="28"/>
        </w:rPr>
        <w:t>е</w:t>
      </w:r>
      <w:r w:rsidRPr="00765A27">
        <w:rPr>
          <w:szCs w:val="28"/>
        </w:rPr>
        <w:lastRenderedPageBreak/>
        <w:t>деленным объемом) каждого заказчика, в случае осуществления закупок в с</w:t>
      </w:r>
      <w:r w:rsidRPr="00765A27">
        <w:rPr>
          <w:szCs w:val="28"/>
        </w:rPr>
        <w:t>о</w:t>
      </w:r>
      <w:r w:rsidRPr="00765A27">
        <w:rPr>
          <w:szCs w:val="28"/>
        </w:rPr>
        <w:t>ответствии с главой 17 настоящего Положения – начальные цены единиц тов</w:t>
      </w:r>
      <w:r w:rsidRPr="00765A27">
        <w:rPr>
          <w:szCs w:val="28"/>
        </w:rPr>
        <w:t>а</w:t>
      </w:r>
      <w:r w:rsidRPr="00765A27">
        <w:rPr>
          <w:szCs w:val="28"/>
        </w:rPr>
        <w:t>ра, работы, услуги каждого заказчика;</w:t>
      </w:r>
    </w:p>
    <w:p w:rsidR="00374D40" w:rsidRPr="00765A27" w:rsidRDefault="00374D40" w:rsidP="00765A27">
      <w:pPr>
        <w:widowControl w:val="0"/>
        <w:shd w:val="clear" w:color="auto" w:fill="FFFFFF" w:themeFill="background1"/>
        <w:ind w:firstLine="709"/>
        <w:jc w:val="both"/>
        <w:rPr>
          <w:szCs w:val="28"/>
        </w:rPr>
      </w:pPr>
      <w:r w:rsidRPr="00765A27">
        <w:rPr>
          <w:szCs w:val="28"/>
        </w:rPr>
        <w:t>4) информацию об организаторе закупки, в том числе положения о</w:t>
      </w:r>
      <w:r w:rsidR="007D53D8" w:rsidRPr="00765A27">
        <w:rPr>
          <w:szCs w:val="28"/>
        </w:rPr>
        <w:t xml:space="preserve"> </w:t>
      </w:r>
      <w:r w:rsidRPr="00765A27">
        <w:rPr>
          <w:szCs w:val="28"/>
        </w:rPr>
        <w:t>ра</w:t>
      </w:r>
      <w:r w:rsidRPr="00765A27">
        <w:rPr>
          <w:szCs w:val="28"/>
        </w:rPr>
        <w:t>з</w:t>
      </w:r>
      <w:r w:rsidRPr="00765A27">
        <w:rPr>
          <w:szCs w:val="28"/>
        </w:rPr>
        <w:t>граничении полномочий заказчиков и организатора закупки;</w:t>
      </w:r>
    </w:p>
    <w:p w:rsidR="00374D40" w:rsidRPr="00765A27" w:rsidRDefault="00374D40" w:rsidP="00765A27">
      <w:pPr>
        <w:widowControl w:val="0"/>
        <w:shd w:val="clear" w:color="auto" w:fill="FFFFFF" w:themeFill="background1"/>
        <w:autoSpaceDE w:val="0"/>
        <w:autoSpaceDN w:val="0"/>
        <w:adjustRightInd w:val="0"/>
        <w:ind w:firstLine="708"/>
        <w:jc w:val="both"/>
        <w:rPr>
          <w:szCs w:val="28"/>
        </w:rPr>
      </w:pPr>
      <w:r w:rsidRPr="00765A27">
        <w:rPr>
          <w:szCs w:val="28"/>
        </w:rPr>
        <w:t>5) права, обязанности и ответственность сторон соглашения, порядок ра</w:t>
      </w:r>
      <w:r w:rsidRPr="00765A27">
        <w:rPr>
          <w:szCs w:val="28"/>
        </w:rPr>
        <w:t>с</w:t>
      </w:r>
      <w:r w:rsidRPr="00765A27">
        <w:rPr>
          <w:szCs w:val="28"/>
        </w:rPr>
        <w:t>смотрения споров;</w:t>
      </w:r>
    </w:p>
    <w:p w:rsidR="00374D40" w:rsidRPr="00765A27" w:rsidRDefault="00374D40" w:rsidP="00765A27">
      <w:pPr>
        <w:widowControl w:val="0"/>
        <w:shd w:val="clear" w:color="auto" w:fill="FFFFFF" w:themeFill="background1"/>
        <w:autoSpaceDE w:val="0"/>
        <w:autoSpaceDN w:val="0"/>
        <w:adjustRightInd w:val="0"/>
        <w:ind w:firstLine="708"/>
        <w:jc w:val="both"/>
        <w:rPr>
          <w:szCs w:val="28"/>
        </w:rPr>
      </w:pPr>
      <w:r w:rsidRPr="00765A27">
        <w:rPr>
          <w:szCs w:val="28"/>
        </w:rPr>
        <w:t>6) порядок и срок формирования комиссии по осуществлению закупок, регламент работы такой комиссии;</w:t>
      </w:r>
    </w:p>
    <w:p w:rsidR="00374D40" w:rsidRPr="00765A27" w:rsidRDefault="00374D40" w:rsidP="00765A27">
      <w:pPr>
        <w:widowControl w:val="0"/>
        <w:shd w:val="clear" w:color="auto" w:fill="FFFFFF" w:themeFill="background1"/>
        <w:ind w:firstLine="709"/>
        <w:jc w:val="both"/>
        <w:rPr>
          <w:szCs w:val="28"/>
        </w:rPr>
      </w:pPr>
      <w:r w:rsidRPr="00765A27">
        <w:rPr>
          <w:szCs w:val="28"/>
        </w:rPr>
        <w:t>7) порядок и сроки подготовки извещения о закупке, документации о</w:t>
      </w:r>
      <w:r w:rsidR="007D53D8" w:rsidRPr="00765A27">
        <w:rPr>
          <w:szCs w:val="28"/>
        </w:rPr>
        <w:t xml:space="preserve"> </w:t>
      </w:r>
      <w:r w:rsidRPr="00765A27">
        <w:rPr>
          <w:szCs w:val="28"/>
        </w:rPr>
        <w:t>з</w:t>
      </w:r>
      <w:r w:rsidRPr="00765A27">
        <w:rPr>
          <w:szCs w:val="28"/>
        </w:rPr>
        <w:t>а</w:t>
      </w:r>
      <w:r w:rsidRPr="00765A27">
        <w:rPr>
          <w:szCs w:val="28"/>
        </w:rPr>
        <w:t>купке, проекта договора;</w:t>
      </w:r>
    </w:p>
    <w:p w:rsidR="00374D40" w:rsidRPr="00765A27" w:rsidRDefault="00374D40" w:rsidP="00765A27">
      <w:pPr>
        <w:widowControl w:val="0"/>
        <w:shd w:val="clear" w:color="auto" w:fill="FFFFFF" w:themeFill="background1"/>
        <w:ind w:firstLine="709"/>
        <w:jc w:val="both"/>
        <w:rPr>
          <w:szCs w:val="28"/>
        </w:rPr>
      </w:pPr>
      <w:r w:rsidRPr="00765A27">
        <w:rPr>
          <w:szCs w:val="28"/>
        </w:rPr>
        <w:t>8) примерные сроки проведения закупки;</w:t>
      </w:r>
    </w:p>
    <w:p w:rsidR="00374D40" w:rsidRPr="00765A27" w:rsidRDefault="00374D40" w:rsidP="00765A27">
      <w:pPr>
        <w:widowControl w:val="0"/>
        <w:shd w:val="clear" w:color="auto" w:fill="FFFFFF" w:themeFill="background1"/>
        <w:ind w:firstLine="709"/>
        <w:jc w:val="both"/>
        <w:rPr>
          <w:szCs w:val="28"/>
        </w:rPr>
      </w:pPr>
      <w:r w:rsidRPr="00765A27">
        <w:rPr>
          <w:szCs w:val="28"/>
        </w:rPr>
        <w:t>9) срок действия соглашения;</w:t>
      </w:r>
    </w:p>
    <w:p w:rsidR="00374D40" w:rsidRPr="00765A27" w:rsidRDefault="00374D40" w:rsidP="00765A27">
      <w:pPr>
        <w:widowControl w:val="0"/>
        <w:shd w:val="clear" w:color="auto" w:fill="FFFFFF" w:themeFill="background1"/>
        <w:ind w:firstLine="709"/>
        <w:jc w:val="both"/>
        <w:rPr>
          <w:szCs w:val="28"/>
        </w:rPr>
      </w:pPr>
      <w:r w:rsidRPr="00765A27">
        <w:rPr>
          <w:szCs w:val="28"/>
        </w:rPr>
        <w:t>10) иную информацию, определяющую взаимоотношения сторон согл</w:t>
      </w:r>
      <w:r w:rsidRPr="00765A27">
        <w:rPr>
          <w:szCs w:val="28"/>
        </w:rPr>
        <w:t>а</w:t>
      </w:r>
      <w:r w:rsidRPr="00765A27">
        <w:rPr>
          <w:szCs w:val="28"/>
        </w:rPr>
        <w:t>шения при проведении совместных закупок.</w:t>
      </w:r>
    </w:p>
    <w:p w:rsidR="00374D40" w:rsidRPr="00765A27" w:rsidRDefault="00374D40" w:rsidP="00765A27">
      <w:pPr>
        <w:widowControl w:val="0"/>
        <w:shd w:val="clear" w:color="auto" w:fill="FFFFFF" w:themeFill="background1"/>
        <w:ind w:firstLine="709"/>
        <w:jc w:val="both"/>
        <w:rPr>
          <w:szCs w:val="28"/>
        </w:rPr>
      </w:pPr>
      <w:r w:rsidRPr="00765A27">
        <w:rPr>
          <w:szCs w:val="28"/>
        </w:rPr>
        <w:t>14.4. Проведение совместной закупки должно осуществляться по единым правилам, которые установлены положениями о закупке заказчиков.</w:t>
      </w:r>
    </w:p>
    <w:p w:rsidR="00374D40" w:rsidRPr="00765A27" w:rsidRDefault="00374D40" w:rsidP="00765A27">
      <w:pPr>
        <w:widowControl w:val="0"/>
        <w:shd w:val="clear" w:color="auto" w:fill="FFFFFF" w:themeFill="background1"/>
        <w:ind w:firstLine="709"/>
        <w:jc w:val="both"/>
        <w:rPr>
          <w:szCs w:val="28"/>
        </w:rPr>
      </w:pPr>
      <w:r w:rsidRPr="00765A27">
        <w:rPr>
          <w:szCs w:val="28"/>
        </w:rPr>
        <w:t>14.5. Договор по результатам проведения совместной закупки заключае</w:t>
      </w:r>
      <w:r w:rsidRPr="00765A27">
        <w:rPr>
          <w:szCs w:val="28"/>
        </w:rPr>
        <w:t>т</w:t>
      </w:r>
      <w:r w:rsidRPr="00765A27">
        <w:rPr>
          <w:szCs w:val="28"/>
        </w:rPr>
        <w:t>ся каждым заказчиком самостоятельно на определенный документацией о т</w:t>
      </w:r>
      <w:r w:rsidRPr="00765A27">
        <w:rPr>
          <w:szCs w:val="28"/>
        </w:rPr>
        <w:t>а</w:t>
      </w:r>
      <w:r w:rsidRPr="00765A27">
        <w:rPr>
          <w:szCs w:val="28"/>
        </w:rPr>
        <w:t>кой закупке объем и по цене, пропорциональной проценту снижения от начал</w:t>
      </w:r>
      <w:r w:rsidRPr="00765A27">
        <w:rPr>
          <w:szCs w:val="28"/>
        </w:rPr>
        <w:t>ь</w:t>
      </w:r>
      <w:r w:rsidRPr="00765A27">
        <w:rPr>
          <w:szCs w:val="28"/>
        </w:rPr>
        <w:t>ной (максимальной) цены договора, в случае осуществления закупок с особе</w:t>
      </w:r>
      <w:r w:rsidRPr="00765A27">
        <w:rPr>
          <w:szCs w:val="28"/>
        </w:rPr>
        <w:t>н</w:t>
      </w:r>
      <w:r w:rsidRPr="00765A27">
        <w:rPr>
          <w:szCs w:val="28"/>
        </w:rPr>
        <w:t xml:space="preserve">ностями, предусмотренными главой 17 Положения, договор заключается по цене, равной максимальному значению цены договора. </w:t>
      </w:r>
    </w:p>
    <w:p w:rsidR="002E0E9B" w:rsidRPr="00765A27" w:rsidRDefault="002E0E9B"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90" w:name="_Toc59460900"/>
      <w:bookmarkStart w:id="91" w:name="_Toc59522409"/>
      <w:bookmarkStart w:id="92" w:name="_Toc59522725"/>
      <w:bookmarkStart w:id="93" w:name="_Toc59522839"/>
      <w:bookmarkStart w:id="94" w:name="_Toc529531833"/>
      <w:r w:rsidRPr="00765A27">
        <w:rPr>
          <w:b/>
        </w:rPr>
        <w:t>15. Особенности участия субъектов малого и среднего</w:t>
      </w:r>
      <w:bookmarkEnd w:id="90"/>
      <w:bookmarkEnd w:id="91"/>
      <w:bookmarkEnd w:id="92"/>
      <w:bookmarkEnd w:id="93"/>
    </w:p>
    <w:p w:rsidR="002E0E9B" w:rsidRPr="00765A27" w:rsidRDefault="002E0E9B" w:rsidP="00765A27">
      <w:pPr>
        <w:shd w:val="clear" w:color="auto" w:fill="FFFFFF" w:themeFill="background1"/>
        <w:jc w:val="center"/>
        <w:rPr>
          <w:b/>
        </w:rPr>
      </w:pPr>
      <w:bookmarkStart w:id="95" w:name="_Toc59460901"/>
      <w:bookmarkStart w:id="96" w:name="_Toc59522410"/>
      <w:bookmarkStart w:id="97" w:name="_Toc59522726"/>
      <w:bookmarkStart w:id="98" w:name="_Toc59522840"/>
      <w:r w:rsidRPr="00765A27">
        <w:rPr>
          <w:b/>
        </w:rPr>
        <w:t>предпринимательства в проведении закупок</w:t>
      </w:r>
      <w:bookmarkEnd w:id="94"/>
      <w:bookmarkEnd w:id="95"/>
      <w:bookmarkEnd w:id="96"/>
      <w:bookmarkEnd w:id="97"/>
      <w:bookmarkEnd w:id="98"/>
    </w:p>
    <w:p w:rsidR="002E0E9B" w:rsidRPr="00765A27" w:rsidRDefault="002E0E9B" w:rsidP="00765A27">
      <w:pPr>
        <w:shd w:val="clear" w:color="auto" w:fill="FFFFFF" w:themeFill="background1"/>
        <w:ind w:firstLine="708"/>
        <w:jc w:val="both"/>
        <w:rPr>
          <w:szCs w:val="28"/>
        </w:rPr>
      </w:pPr>
    </w:p>
    <w:p w:rsidR="001E5294" w:rsidRPr="00765A27" w:rsidRDefault="001E5294" w:rsidP="00765A27">
      <w:pPr>
        <w:widowControl w:val="0"/>
        <w:shd w:val="clear" w:color="auto" w:fill="FFFFFF" w:themeFill="background1"/>
        <w:ind w:firstLine="708"/>
        <w:jc w:val="both"/>
        <w:rPr>
          <w:szCs w:val="28"/>
        </w:rPr>
      </w:pPr>
      <w:r w:rsidRPr="00765A27">
        <w:rPr>
          <w:szCs w:val="28"/>
        </w:rPr>
        <w:t>15.1. Особенности осуществления закупок у субъектов малого и среднего предпринимательства определяются статьей 3.4 Закона №</w:t>
      </w:r>
      <w:r w:rsidR="007D53D8" w:rsidRPr="00765A27">
        <w:rPr>
          <w:szCs w:val="28"/>
        </w:rPr>
        <w:t xml:space="preserve"> </w:t>
      </w:r>
      <w:r w:rsidRPr="00765A27">
        <w:rPr>
          <w:szCs w:val="28"/>
        </w:rPr>
        <w:t>223</w:t>
      </w:r>
      <w:r w:rsidRPr="00765A27">
        <w:rPr>
          <w:szCs w:val="28"/>
        </w:rPr>
        <w:noBreakHyphen/>
        <w:t>ФЗ, постановл</w:t>
      </w:r>
      <w:r w:rsidRPr="00765A27">
        <w:rPr>
          <w:szCs w:val="28"/>
        </w:rPr>
        <w:t>е</w:t>
      </w:r>
      <w:r w:rsidRPr="00765A27">
        <w:rPr>
          <w:szCs w:val="28"/>
        </w:rPr>
        <w:t>нием Правительства Российской Федерации от 11 декабря 2014</w:t>
      </w:r>
      <w:r w:rsidR="007D53D8" w:rsidRPr="00765A27">
        <w:rPr>
          <w:szCs w:val="28"/>
        </w:rPr>
        <w:t xml:space="preserve"> </w:t>
      </w:r>
      <w:r w:rsidRPr="00765A27">
        <w:rPr>
          <w:szCs w:val="28"/>
        </w:rPr>
        <w:t>г. №</w:t>
      </w:r>
      <w:r w:rsidR="007D53D8" w:rsidRPr="00765A27">
        <w:rPr>
          <w:szCs w:val="28"/>
        </w:rPr>
        <w:t xml:space="preserve"> </w:t>
      </w:r>
      <w:r w:rsidRPr="00765A27">
        <w:rPr>
          <w:szCs w:val="28"/>
        </w:rPr>
        <w:t xml:space="preserve">1352 </w:t>
      </w:r>
      <w:r w:rsidR="00547191">
        <w:rPr>
          <w:szCs w:val="28"/>
        </w:rPr>
        <w:t xml:space="preserve">     </w:t>
      </w:r>
      <w:r w:rsidRPr="00765A27">
        <w:rPr>
          <w:szCs w:val="28"/>
        </w:rPr>
        <w:t>«Об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w:t>
      </w:r>
      <w:r w:rsidR="00B475C2" w:rsidRPr="00765A27">
        <w:rPr>
          <w:szCs w:val="28"/>
        </w:rPr>
        <w:t xml:space="preserve"> </w:t>
      </w:r>
      <w:r w:rsidRPr="00765A27">
        <w:rPr>
          <w:szCs w:val="28"/>
        </w:rPr>
        <w:t xml:space="preserve">1352) и Положением. </w:t>
      </w:r>
    </w:p>
    <w:p w:rsidR="00547191" w:rsidRPr="006C251D" w:rsidRDefault="00547191" w:rsidP="00547191">
      <w:pPr>
        <w:widowControl w:val="0"/>
        <w:autoSpaceDE w:val="0"/>
        <w:autoSpaceDN w:val="0"/>
        <w:adjustRightInd w:val="0"/>
        <w:ind w:firstLine="708"/>
        <w:jc w:val="both"/>
        <w:rPr>
          <w:strike/>
          <w:szCs w:val="28"/>
        </w:rPr>
      </w:pPr>
      <w:r>
        <w:rPr>
          <w:szCs w:val="28"/>
        </w:rPr>
        <w:t xml:space="preserve">15.2. </w:t>
      </w:r>
      <w:r w:rsidRPr="006C251D">
        <w:rPr>
          <w:szCs w:val="28"/>
        </w:rPr>
        <w:t>Закупки у субъектов малого и среднего предпринимательства ос</w:t>
      </w:r>
      <w:r w:rsidRPr="006C251D">
        <w:rPr>
          <w:szCs w:val="28"/>
        </w:rPr>
        <w:t>у</w:t>
      </w:r>
      <w:r w:rsidRPr="006C251D">
        <w:rPr>
          <w:szCs w:val="28"/>
        </w:rPr>
        <w:t>ществляются путем проведения конкурентных способов закупки, иных спос</w:t>
      </w:r>
      <w:r w:rsidRPr="006C251D">
        <w:rPr>
          <w:szCs w:val="28"/>
        </w:rPr>
        <w:t>о</w:t>
      </w:r>
      <w:r w:rsidRPr="006C251D">
        <w:rPr>
          <w:szCs w:val="28"/>
        </w:rPr>
        <w:t>бов закупки, предусмотренных настоящим положением.</w:t>
      </w:r>
    </w:p>
    <w:p w:rsidR="00547191" w:rsidRPr="006C251D" w:rsidRDefault="00547191" w:rsidP="00547191">
      <w:pPr>
        <w:pStyle w:val="ab"/>
        <w:widowControl w:val="0"/>
        <w:ind w:left="0" w:firstLine="708"/>
        <w:jc w:val="both"/>
        <w:rPr>
          <w:szCs w:val="28"/>
        </w:rPr>
      </w:pPr>
      <w:r w:rsidRPr="006C251D">
        <w:rPr>
          <w:szCs w:val="28"/>
        </w:rPr>
        <w:t>Конкурентная закупка с участием субъектов малого и среднего предпр</w:t>
      </w:r>
      <w:r w:rsidRPr="006C251D">
        <w:rPr>
          <w:szCs w:val="28"/>
        </w:rPr>
        <w:t>и</w:t>
      </w:r>
      <w:r w:rsidRPr="006C251D">
        <w:rPr>
          <w:szCs w:val="28"/>
        </w:rPr>
        <w:t xml:space="preserve">нимательства осуществляется путем проведения: </w:t>
      </w:r>
    </w:p>
    <w:p w:rsidR="00547191" w:rsidRPr="006C251D" w:rsidRDefault="00547191" w:rsidP="00547191">
      <w:pPr>
        <w:pStyle w:val="ab"/>
        <w:widowControl w:val="0"/>
        <w:ind w:left="0" w:firstLine="708"/>
        <w:jc w:val="both"/>
        <w:rPr>
          <w:szCs w:val="28"/>
        </w:rPr>
      </w:pPr>
      <w:r w:rsidRPr="006C251D">
        <w:rPr>
          <w:szCs w:val="28"/>
        </w:rPr>
        <w:t>конкурса в электронной форме,</w:t>
      </w:r>
    </w:p>
    <w:p w:rsidR="00547191" w:rsidRPr="006C251D" w:rsidRDefault="00547191" w:rsidP="00547191">
      <w:pPr>
        <w:pStyle w:val="ab"/>
        <w:widowControl w:val="0"/>
        <w:ind w:left="0" w:firstLine="708"/>
        <w:jc w:val="both"/>
        <w:rPr>
          <w:szCs w:val="28"/>
        </w:rPr>
      </w:pPr>
      <w:r w:rsidRPr="006C251D">
        <w:rPr>
          <w:szCs w:val="28"/>
        </w:rPr>
        <w:t>аукциона в электронной форме,</w:t>
      </w:r>
    </w:p>
    <w:p w:rsidR="00547191" w:rsidRPr="00393122" w:rsidRDefault="00547191" w:rsidP="00547191">
      <w:pPr>
        <w:pStyle w:val="ab"/>
        <w:widowControl w:val="0"/>
        <w:ind w:left="0" w:firstLine="708"/>
        <w:jc w:val="both"/>
        <w:rPr>
          <w:szCs w:val="28"/>
        </w:rPr>
      </w:pPr>
      <w:r w:rsidRPr="006C251D">
        <w:rPr>
          <w:szCs w:val="28"/>
        </w:rPr>
        <w:t>запроса котировок</w:t>
      </w:r>
      <w:r w:rsidRPr="00393122">
        <w:rPr>
          <w:szCs w:val="28"/>
        </w:rPr>
        <w:t xml:space="preserve"> в электронной форме,</w:t>
      </w:r>
    </w:p>
    <w:p w:rsidR="00547191" w:rsidRDefault="00547191" w:rsidP="00547191">
      <w:pPr>
        <w:widowControl w:val="0"/>
        <w:autoSpaceDE w:val="0"/>
        <w:autoSpaceDN w:val="0"/>
        <w:adjustRightInd w:val="0"/>
        <w:ind w:firstLine="709"/>
        <w:jc w:val="both"/>
        <w:rPr>
          <w:szCs w:val="28"/>
        </w:rPr>
      </w:pPr>
      <w:r w:rsidRPr="00393122">
        <w:rPr>
          <w:szCs w:val="28"/>
        </w:rPr>
        <w:t>запроса предложений в электронной форме</w:t>
      </w:r>
      <w:r>
        <w:rPr>
          <w:szCs w:val="28"/>
        </w:rPr>
        <w:t>.</w:t>
      </w:r>
    </w:p>
    <w:p w:rsidR="001E5294" w:rsidRPr="00765A27" w:rsidRDefault="001E5294" w:rsidP="00547191">
      <w:pPr>
        <w:widowControl w:val="0"/>
        <w:shd w:val="clear" w:color="auto" w:fill="FFFFFF" w:themeFill="background1"/>
        <w:autoSpaceDE w:val="0"/>
        <w:autoSpaceDN w:val="0"/>
        <w:adjustRightInd w:val="0"/>
        <w:ind w:firstLine="708"/>
        <w:jc w:val="both"/>
        <w:rPr>
          <w:szCs w:val="28"/>
        </w:rPr>
      </w:pPr>
      <w:r w:rsidRPr="00765A27">
        <w:rPr>
          <w:szCs w:val="28"/>
        </w:rPr>
        <w:t xml:space="preserve">15.3. </w:t>
      </w:r>
      <w:proofErr w:type="gramStart"/>
      <w:r w:rsidRPr="00765A27">
        <w:rPr>
          <w:szCs w:val="28"/>
        </w:rPr>
        <w:t>Заказчик при проведении запроса оферт в электронной форме с уч</w:t>
      </w:r>
      <w:r w:rsidRPr="00765A27">
        <w:rPr>
          <w:szCs w:val="28"/>
        </w:rPr>
        <w:t>а</w:t>
      </w:r>
      <w:r w:rsidRPr="00765A27">
        <w:rPr>
          <w:szCs w:val="28"/>
        </w:rPr>
        <w:t>стием субъектов малого и среднего предпринимательства размещает в ЕИС и</w:t>
      </w:r>
      <w:r w:rsidRPr="00765A27">
        <w:rPr>
          <w:szCs w:val="28"/>
        </w:rPr>
        <w:t>з</w:t>
      </w:r>
      <w:r w:rsidRPr="00765A27">
        <w:rPr>
          <w:szCs w:val="28"/>
        </w:rPr>
        <w:t xml:space="preserve">вещение об осуществлении запроса оферт в электронной форме не менее чем за </w:t>
      </w:r>
      <w:r w:rsidRPr="00765A27">
        <w:rPr>
          <w:szCs w:val="28"/>
        </w:rPr>
        <w:lastRenderedPageBreak/>
        <w:t>пять рабочих дней до установленного в документации о таком запросе дня окончания срока подачи заявок на участие в запросе оферт в электронной фо</w:t>
      </w:r>
      <w:r w:rsidRPr="00765A27">
        <w:rPr>
          <w:szCs w:val="28"/>
        </w:rPr>
        <w:t>р</w:t>
      </w:r>
      <w:r w:rsidRPr="00765A27">
        <w:rPr>
          <w:szCs w:val="28"/>
        </w:rPr>
        <w:t>ме.</w:t>
      </w:r>
      <w:proofErr w:type="gramEnd"/>
    </w:p>
    <w:p w:rsidR="001E5294" w:rsidRPr="00765A27" w:rsidRDefault="001E5294" w:rsidP="00765A27">
      <w:pPr>
        <w:widowControl w:val="0"/>
        <w:shd w:val="clear" w:color="auto" w:fill="FFFFFF" w:themeFill="background1"/>
        <w:autoSpaceDE w:val="0"/>
        <w:autoSpaceDN w:val="0"/>
        <w:adjustRightInd w:val="0"/>
        <w:ind w:firstLine="709"/>
        <w:jc w:val="both"/>
        <w:rPr>
          <w:szCs w:val="28"/>
        </w:rPr>
      </w:pPr>
      <w:r w:rsidRPr="00765A27">
        <w:rPr>
          <w:szCs w:val="28"/>
        </w:rPr>
        <w:t xml:space="preserve">15.4. </w:t>
      </w:r>
      <w:proofErr w:type="gramStart"/>
      <w:r w:rsidRPr="00765A27">
        <w:rPr>
          <w:szCs w:val="28"/>
        </w:rPr>
        <w:t>Заказчик при проведении срочного ценового запроса в электронной форме с участием субъектов малого и среднего предпринимательства размещ</w:t>
      </w:r>
      <w:r w:rsidRPr="00765A27">
        <w:rPr>
          <w:szCs w:val="28"/>
        </w:rPr>
        <w:t>а</w:t>
      </w:r>
      <w:r w:rsidRPr="00765A27">
        <w:rPr>
          <w:szCs w:val="28"/>
        </w:rPr>
        <w:t>ет в ЕИС извещение об осуществлении срочного ценового запроса в электро</w:t>
      </w:r>
      <w:r w:rsidRPr="00765A27">
        <w:rPr>
          <w:szCs w:val="28"/>
        </w:rPr>
        <w:t>н</w:t>
      </w:r>
      <w:r w:rsidRPr="00765A27">
        <w:rPr>
          <w:szCs w:val="28"/>
        </w:rPr>
        <w:t>ной форме не менее чем за два рабочих дня до установленного в документации о таком запросе дня окончания срока подачи заявок на участие в срочном цен</w:t>
      </w:r>
      <w:r w:rsidRPr="00765A27">
        <w:rPr>
          <w:szCs w:val="28"/>
        </w:rPr>
        <w:t>о</w:t>
      </w:r>
      <w:r w:rsidRPr="00765A27">
        <w:rPr>
          <w:szCs w:val="28"/>
        </w:rPr>
        <w:t>вом запросе в электронной форме.</w:t>
      </w:r>
      <w:proofErr w:type="gramEnd"/>
    </w:p>
    <w:p w:rsidR="001E5294" w:rsidRPr="00765A27" w:rsidRDefault="001E5294" w:rsidP="00765A27">
      <w:pPr>
        <w:widowControl w:val="0"/>
        <w:shd w:val="clear" w:color="auto" w:fill="FFFFFF" w:themeFill="background1"/>
        <w:ind w:firstLine="708"/>
        <w:jc w:val="both"/>
        <w:rPr>
          <w:szCs w:val="28"/>
        </w:rPr>
      </w:pPr>
      <w:r w:rsidRPr="00765A27">
        <w:rPr>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w:t>
      </w:r>
      <w:r w:rsidR="00B475C2" w:rsidRPr="00765A27">
        <w:rPr>
          <w:szCs w:val="28"/>
        </w:rPr>
        <w:t xml:space="preserve"> </w:t>
      </w:r>
      <w:r w:rsidRPr="00765A27">
        <w:rPr>
          <w:szCs w:val="28"/>
        </w:rPr>
        <w:t>вправе проводить переторжку в соответствии с главой 16 настоящего Полож</w:t>
      </w:r>
      <w:r w:rsidRPr="00765A27">
        <w:rPr>
          <w:szCs w:val="28"/>
        </w:rPr>
        <w:t>е</w:t>
      </w:r>
      <w:r w:rsidRPr="00765A27">
        <w:rPr>
          <w:szCs w:val="28"/>
        </w:rPr>
        <w:t>ния.</w:t>
      </w:r>
    </w:p>
    <w:p w:rsidR="001E5294" w:rsidRPr="00765A27" w:rsidRDefault="001E5294" w:rsidP="00765A27">
      <w:pPr>
        <w:widowControl w:val="0"/>
        <w:shd w:val="clear" w:color="auto" w:fill="FFFFFF" w:themeFill="background1"/>
        <w:ind w:firstLine="708"/>
        <w:jc w:val="both"/>
        <w:rPr>
          <w:szCs w:val="28"/>
        </w:rPr>
      </w:pPr>
      <w:r w:rsidRPr="00765A27">
        <w:rPr>
          <w:szCs w:val="28"/>
        </w:rPr>
        <w:t>15.6. Срок оплаты поставленных товаров (выполненных работ, оказанных услуг) по договору, заключенному с субъектом малого и среднего предприн</w:t>
      </w:r>
      <w:r w:rsidRPr="00765A27">
        <w:rPr>
          <w:szCs w:val="28"/>
        </w:rPr>
        <w:t>и</w:t>
      </w:r>
      <w:r w:rsidRPr="00765A27">
        <w:rPr>
          <w:szCs w:val="28"/>
        </w:rPr>
        <w:t>мательства, не должен превышать срок оплаты, установленный законодател</w:t>
      </w:r>
      <w:r w:rsidRPr="00765A27">
        <w:rPr>
          <w:szCs w:val="28"/>
        </w:rPr>
        <w:t>ь</w:t>
      </w:r>
      <w:r w:rsidRPr="00765A27">
        <w:rPr>
          <w:szCs w:val="28"/>
        </w:rPr>
        <w:t>ством Российской Федерации, Правительством Российской Федерации.</w:t>
      </w:r>
    </w:p>
    <w:p w:rsidR="001E5294" w:rsidRPr="00765A27" w:rsidRDefault="001E5294" w:rsidP="00765A27">
      <w:pPr>
        <w:widowControl w:val="0"/>
        <w:shd w:val="clear" w:color="auto" w:fill="FFFFFF" w:themeFill="background1"/>
        <w:ind w:firstLine="708"/>
        <w:jc w:val="both"/>
        <w:rPr>
          <w:szCs w:val="28"/>
        </w:rPr>
      </w:pPr>
      <w:r w:rsidRPr="00765A27">
        <w:rPr>
          <w:szCs w:val="28"/>
        </w:rPr>
        <w:t>15.7. Заказчик может предусмотреть в договоре, заключенном по резул</w:t>
      </w:r>
      <w:r w:rsidRPr="00765A27">
        <w:rPr>
          <w:szCs w:val="28"/>
        </w:rPr>
        <w:t>ь</w:t>
      </w:r>
      <w:r w:rsidRPr="00765A27">
        <w:rPr>
          <w:szCs w:val="28"/>
        </w:rPr>
        <w:t>татам торгов, возможность переуступки прав требования по договору в пользу кредитно-финансовых учреждений (факторинг).</w:t>
      </w:r>
    </w:p>
    <w:p w:rsidR="001E5294" w:rsidRPr="00765A27" w:rsidRDefault="001E5294" w:rsidP="00765A27">
      <w:pPr>
        <w:widowControl w:val="0"/>
        <w:shd w:val="clear" w:color="auto" w:fill="FFFFFF" w:themeFill="background1"/>
        <w:ind w:firstLine="708"/>
        <w:jc w:val="both"/>
        <w:rPr>
          <w:spacing w:val="6"/>
          <w:szCs w:val="28"/>
        </w:rPr>
      </w:pPr>
      <w:r w:rsidRPr="00765A27">
        <w:rPr>
          <w:szCs w:val="28"/>
        </w:rPr>
        <w:t xml:space="preserve">15.8. </w:t>
      </w:r>
      <w:proofErr w:type="gramStart"/>
      <w:r w:rsidRPr="00765A27">
        <w:rPr>
          <w:spacing w:val="6"/>
          <w:szCs w:val="28"/>
        </w:rPr>
        <w:t>Положения, касающиеся участия субъектов малого и среднего предпринимательства в закупках товаров, работ, услуг, применяются в</w:t>
      </w:r>
      <w:r w:rsidR="00B475C2" w:rsidRPr="00765A27">
        <w:rPr>
          <w:spacing w:val="6"/>
          <w:szCs w:val="28"/>
        </w:rPr>
        <w:t xml:space="preserve"> </w:t>
      </w:r>
      <w:r w:rsidRPr="00765A27">
        <w:rPr>
          <w:spacing w:val="6"/>
          <w:szCs w:val="28"/>
        </w:rPr>
        <w:t>т</w:t>
      </w:r>
      <w:r w:rsidRPr="00765A27">
        <w:rPr>
          <w:spacing w:val="6"/>
          <w:szCs w:val="28"/>
        </w:rPr>
        <w:t>е</w:t>
      </w:r>
      <w:r w:rsidRPr="00765A27">
        <w:rPr>
          <w:spacing w:val="6"/>
          <w:szCs w:val="28"/>
        </w:rPr>
        <w:t>чение срока проведения эксперимента, установленного Федеральным зак</w:t>
      </w:r>
      <w:r w:rsidRPr="00765A27">
        <w:rPr>
          <w:spacing w:val="6"/>
          <w:szCs w:val="28"/>
        </w:rPr>
        <w:t>о</w:t>
      </w:r>
      <w:r w:rsidRPr="00765A27">
        <w:rPr>
          <w:spacing w:val="6"/>
          <w:szCs w:val="28"/>
        </w:rPr>
        <w:t>ном от 27 ноября 2018 г. № 422-ФЗ «О проведении эксперимента по</w:t>
      </w:r>
      <w:r w:rsidR="00B475C2" w:rsidRPr="00765A27">
        <w:rPr>
          <w:spacing w:val="6"/>
          <w:szCs w:val="28"/>
        </w:rPr>
        <w:t xml:space="preserve"> </w:t>
      </w:r>
      <w:r w:rsidRPr="00765A27">
        <w:rPr>
          <w:spacing w:val="6"/>
          <w:szCs w:val="28"/>
        </w:rPr>
        <w:t>уст</w:t>
      </w:r>
      <w:r w:rsidRPr="00765A27">
        <w:rPr>
          <w:spacing w:val="6"/>
          <w:szCs w:val="28"/>
        </w:rPr>
        <w:t>а</w:t>
      </w:r>
      <w:r w:rsidRPr="00765A27">
        <w:rPr>
          <w:spacing w:val="6"/>
          <w:szCs w:val="28"/>
        </w:rPr>
        <w:t>новлению специального налогового режима «Налог на</w:t>
      </w:r>
      <w:r w:rsidR="00B475C2" w:rsidRPr="00765A27">
        <w:rPr>
          <w:spacing w:val="6"/>
          <w:szCs w:val="28"/>
        </w:rPr>
        <w:t xml:space="preserve"> </w:t>
      </w:r>
      <w:r w:rsidRPr="00765A27">
        <w:rPr>
          <w:spacing w:val="6"/>
          <w:szCs w:val="28"/>
        </w:rPr>
        <w:t>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8A526E" w:rsidRPr="00C16200" w:rsidRDefault="008A526E" w:rsidP="008A526E">
      <w:pPr>
        <w:widowControl w:val="0"/>
        <w:ind w:firstLine="708"/>
        <w:jc w:val="both"/>
        <w:rPr>
          <w:spacing w:val="6"/>
          <w:szCs w:val="28"/>
        </w:rPr>
      </w:pPr>
      <w:r w:rsidRPr="00C16200">
        <w:rPr>
          <w:spacing w:val="6"/>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w:t>
      </w:r>
      <w:proofErr w:type="gramStart"/>
      <w:r w:rsidRPr="00C16200">
        <w:rPr>
          <w:spacing w:val="6"/>
          <w:szCs w:val="28"/>
        </w:rPr>
        <w:t>Перечень составляется на осн</w:t>
      </w:r>
      <w:r w:rsidRPr="00C16200">
        <w:rPr>
          <w:spacing w:val="6"/>
          <w:szCs w:val="28"/>
        </w:rPr>
        <w:t>о</w:t>
      </w:r>
      <w:r w:rsidRPr="00C16200">
        <w:rPr>
          <w:spacing w:val="6"/>
          <w:szCs w:val="28"/>
        </w:rPr>
        <w:t>вании Общероссийского классификатора продукции по видам экономич</w:t>
      </w:r>
      <w:r w:rsidRPr="00C16200">
        <w:rPr>
          <w:spacing w:val="6"/>
          <w:szCs w:val="28"/>
        </w:rPr>
        <w:t>е</w:t>
      </w:r>
      <w:r w:rsidRPr="00C16200">
        <w:rPr>
          <w:spacing w:val="6"/>
          <w:szCs w:val="28"/>
        </w:rPr>
        <w:t>ской деятельности (ОКПД 2) и включает в себя наименования товаров, р</w:t>
      </w:r>
      <w:r w:rsidRPr="00C16200">
        <w:rPr>
          <w:spacing w:val="6"/>
          <w:szCs w:val="28"/>
        </w:rPr>
        <w:t>а</w:t>
      </w:r>
      <w:r w:rsidRPr="00C16200">
        <w:rPr>
          <w:spacing w:val="6"/>
          <w:szCs w:val="28"/>
        </w:rPr>
        <w:t>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Pr="00C16200">
        <w:rPr>
          <w:spacing w:val="6"/>
          <w:szCs w:val="28"/>
        </w:rPr>
        <w:t xml:space="preserve"> </w:t>
      </w:r>
      <w:r w:rsidRPr="00C16200">
        <w:rPr>
          <w:szCs w:val="28"/>
        </w:rPr>
        <w:t>Заказчик размещает перечень в ЕИ</w:t>
      </w:r>
      <w:r>
        <w:rPr>
          <w:szCs w:val="28"/>
        </w:rPr>
        <w:t xml:space="preserve">С, а также на сайте заказчика в </w:t>
      </w:r>
      <w:r w:rsidRPr="00C16200">
        <w:rPr>
          <w:szCs w:val="28"/>
        </w:rPr>
        <w:t>информационно-телекоммуникационной сети «Интернет».</w:t>
      </w:r>
    </w:p>
    <w:p w:rsidR="00B475C2" w:rsidRPr="00765A27" w:rsidRDefault="00B475C2" w:rsidP="00765A27">
      <w:pPr>
        <w:shd w:val="clear" w:color="auto" w:fill="FFFFFF" w:themeFill="background1"/>
        <w:rPr>
          <w:szCs w:val="28"/>
        </w:rPr>
      </w:pPr>
    </w:p>
    <w:p w:rsidR="002E0E9B" w:rsidRPr="00765A27" w:rsidRDefault="002E0E9B" w:rsidP="00765A27">
      <w:pPr>
        <w:shd w:val="clear" w:color="auto" w:fill="FFFFFF" w:themeFill="background1"/>
        <w:jc w:val="center"/>
        <w:rPr>
          <w:b/>
        </w:rPr>
      </w:pPr>
      <w:bookmarkStart w:id="99" w:name="_Toc529531834"/>
      <w:bookmarkStart w:id="100" w:name="_Toc59460902"/>
      <w:bookmarkStart w:id="101" w:name="_Toc59522411"/>
      <w:bookmarkStart w:id="102" w:name="_Toc59522727"/>
      <w:bookmarkStart w:id="103" w:name="_Toc59522841"/>
      <w:r w:rsidRPr="00765A27">
        <w:rPr>
          <w:b/>
        </w:rPr>
        <w:t>16. Особенности проведения закупок с переторжкой</w:t>
      </w:r>
      <w:bookmarkEnd w:id="99"/>
      <w:bookmarkEnd w:id="100"/>
      <w:bookmarkEnd w:id="101"/>
      <w:bookmarkEnd w:id="102"/>
      <w:bookmarkEnd w:id="103"/>
    </w:p>
    <w:p w:rsidR="002E0E9B" w:rsidRPr="00765A27" w:rsidRDefault="002E0E9B" w:rsidP="00765A27">
      <w:pPr>
        <w:shd w:val="clear" w:color="auto" w:fill="FFFFFF" w:themeFill="background1"/>
        <w:ind w:left="708"/>
        <w:jc w:val="both"/>
        <w:rPr>
          <w:szCs w:val="28"/>
        </w:rPr>
      </w:pPr>
    </w:p>
    <w:p w:rsidR="00F819BF" w:rsidRPr="00765A27" w:rsidRDefault="00F819BF" w:rsidP="00765A27">
      <w:pPr>
        <w:widowControl w:val="0"/>
        <w:shd w:val="clear" w:color="auto" w:fill="FFFFFF" w:themeFill="background1"/>
        <w:ind w:firstLine="708"/>
        <w:jc w:val="both"/>
        <w:rPr>
          <w:szCs w:val="28"/>
        </w:rPr>
      </w:pPr>
      <w:r w:rsidRPr="00765A27">
        <w:rPr>
          <w:szCs w:val="28"/>
        </w:rPr>
        <w:t xml:space="preserve">16.1. </w:t>
      </w:r>
      <w:proofErr w:type="gramStart"/>
      <w:r w:rsidRPr="00765A27">
        <w:rPr>
          <w:szCs w:val="28"/>
        </w:rPr>
        <w:t>Под переторжкой понимается дополнительная стадия конкурентной процедуры (открытого конкурса, конкурса в электронной форме, запроса пре</w:t>
      </w:r>
      <w:r w:rsidRPr="00765A27">
        <w:rPr>
          <w:szCs w:val="28"/>
        </w:rPr>
        <w:t>д</w:t>
      </w:r>
      <w:r w:rsidRPr="00765A27">
        <w:rPr>
          <w:szCs w:val="28"/>
        </w:rPr>
        <w:lastRenderedPageBreak/>
        <w:t>ложений в электронной форме), в ходе которой участникам закупки предоста</w:t>
      </w:r>
      <w:r w:rsidRPr="00765A27">
        <w:rPr>
          <w:szCs w:val="28"/>
        </w:rPr>
        <w:t>в</w:t>
      </w:r>
      <w:r w:rsidRPr="00765A27">
        <w:rPr>
          <w:szCs w:val="28"/>
        </w:rPr>
        <w:t>ляется возможность добровольно улучшить свое предложение о цене договора, в случае осуществления закупки в соответствии с главой 17 настоящего Пол</w:t>
      </w:r>
      <w:r w:rsidRPr="00765A27">
        <w:rPr>
          <w:szCs w:val="28"/>
        </w:rPr>
        <w:t>о</w:t>
      </w:r>
      <w:r w:rsidRPr="00765A27">
        <w:rPr>
          <w:szCs w:val="28"/>
        </w:rPr>
        <w:t>жения – о цене единицы (сумме цен единиц) товара, работы, услуги.</w:t>
      </w:r>
      <w:proofErr w:type="gramEnd"/>
      <w:r w:rsidRPr="00765A27">
        <w:rPr>
          <w:szCs w:val="28"/>
        </w:rPr>
        <w:t xml:space="preserve"> При этом уменьшение такой цены не должно изменять иные условия заявки.</w:t>
      </w:r>
    </w:p>
    <w:p w:rsidR="00F819BF" w:rsidRPr="00765A27" w:rsidRDefault="00F819BF" w:rsidP="00765A27">
      <w:pPr>
        <w:widowControl w:val="0"/>
        <w:shd w:val="clear" w:color="auto" w:fill="FFFFFF" w:themeFill="background1"/>
        <w:ind w:firstLine="708"/>
        <w:jc w:val="both"/>
        <w:rPr>
          <w:szCs w:val="28"/>
        </w:rPr>
      </w:pPr>
      <w:r w:rsidRPr="00765A27">
        <w:rPr>
          <w:szCs w:val="28"/>
        </w:rPr>
        <w:t>16.2. При проведении закупок, указанных в пункте 16.1 настоящего П</w:t>
      </w:r>
      <w:r w:rsidRPr="00765A27">
        <w:rPr>
          <w:szCs w:val="28"/>
        </w:rPr>
        <w:t>о</w:t>
      </w:r>
      <w:r w:rsidRPr="00765A27">
        <w:rPr>
          <w:szCs w:val="28"/>
        </w:rPr>
        <w:t>ложения, заказчик обязан указать в документации о закупке порядок провед</w:t>
      </w:r>
      <w:r w:rsidRPr="00765A27">
        <w:rPr>
          <w:szCs w:val="28"/>
        </w:rPr>
        <w:t>е</w:t>
      </w:r>
      <w:r w:rsidRPr="00765A27">
        <w:rPr>
          <w:szCs w:val="28"/>
        </w:rPr>
        <w:t>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F819BF" w:rsidRPr="00765A27" w:rsidRDefault="00F819BF" w:rsidP="00765A27">
      <w:pPr>
        <w:widowControl w:val="0"/>
        <w:shd w:val="clear" w:color="auto" w:fill="FFFFFF" w:themeFill="background1"/>
        <w:ind w:firstLine="708"/>
        <w:jc w:val="both"/>
        <w:rPr>
          <w:szCs w:val="28"/>
        </w:rPr>
      </w:pPr>
      <w:r w:rsidRPr="00765A27">
        <w:rPr>
          <w:szCs w:val="28"/>
        </w:rPr>
        <w:t>16.3. Комиссия заказчика вправе принять решение о проведении пер</w:t>
      </w:r>
      <w:r w:rsidRPr="00765A27">
        <w:rPr>
          <w:szCs w:val="28"/>
        </w:rPr>
        <w:t>е</w:t>
      </w:r>
      <w:r w:rsidRPr="00765A27">
        <w:rPr>
          <w:szCs w:val="28"/>
        </w:rPr>
        <w:t>торжки после рассмотрения заявок в случае, если по результатам рассмотрения заявок к</w:t>
      </w:r>
      <w:r w:rsidR="001E2A96" w:rsidRPr="00765A27">
        <w:rPr>
          <w:szCs w:val="28"/>
        </w:rPr>
        <w:t xml:space="preserve"> </w:t>
      </w:r>
      <w:r w:rsidRPr="00765A27">
        <w:rPr>
          <w:szCs w:val="28"/>
        </w:rPr>
        <w:t>дальнейшему участию в процедуре закупки допущено не менее двух участников закупки.</w:t>
      </w:r>
    </w:p>
    <w:p w:rsidR="00F819BF" w:rsidRPr="00765A27" w:rsidRDefault="00F819BF" w:rsidP="00765A27">
      <w:pPr>
        <w:widowControl w:val="0"/>
        <w:shd w:val="clear" w:color="auto" w:fill="FFFFFF" w:themeFill="background1"/>
        <w:ind w:firstLine="708"/>
        <w:jc w:val="both"/>
        <w:rPr>
          <w:szCs w:val="28"/>
        </w:rPr>
      </w:pPr>
      <w:r w:rsidRPr="00765A27">
        <w:rPr>
          <w:szCs w:val="28"/>
        </w:rPr>
        <w:t>16.4. Решение о проведении переторжки, принимаемое комиссией на</w:t>
      </w:r>
      <w:r w:rsidR="001E2A96" w:rsidRPr="00765A27">
        <w:rPr>
          <w:szCs w:val="28"/>
        </w:rPr>
        <w:t xml:space="preserve"> </w:t>
      </w:r>
      <w:r w:rsidRPr="00765A27">
        <w:rPr>
          <w:szCs w:val="28"/>
        </w:rPr>
        <w:t>о</w:t>
      </w:r>
      <w:r w:rsidRPr="00765A27">
        <w:rPr>
          <w:szCs w:val="28"/>
        </w:rPr>
        <w:t>с</w:t>
      </w:r>
      <w:r w:rsidRPr="00765A27">
        <w:rPr>
          <w:szCs w:val="28"/>
        </w:rPr>
        <w:t>новании пункта 16.3 настоящего Положения, фиксируется в протоколе ра</w:t>
      </w:r>
      <w:r w:rsidRPr="00765A27">
        <w:rPr>
          <w:szCs w:val="28"/>
        </w:rPr>
        <w:t>с</w:t>
      </w:r>
      <w:r w:rsidRPr="00765A27">
        <w:rPr>
          <w:szCs w:val="28"/>
        </w:rPr>
        <w:t>смотрения заявок.</w:t>
      </w:r>
    </w:p>
    <w:p w:rsidR="00F819BF" w:rsidRPr="00765A27" w:rsidRDefault="00F819BF" w:rsidP="00765A27">
      <w:pPr>
        <w:widowControl w:val="0"/>
        <w:shd w:val="clear" w:color="auto" w:fill="FFFFFF" w:themeFill="background1"/>
        <w:ind w:firstLine="708"/>
        <w:jc w:val="both"/>
        <w:rPr>
          <w:szCs w:val="28"/>
        </w:rPr>
      </w:pPr>
      <w:r w:rsidRPr="00765A27">
        <w:rPr>
          <w:szCs w:val="28"/>
        </w:rPr>
        <w:t>16.5.</w:t>
      </w:r>
      <w:r w:rsidRPr="00765A27">
        <w:rPr>
          <w:szCs w:val="28"/>
        </w:rPr>
        <w:tab/>
        <w:t>Дата проведения переторжки устанавли</w:t>
      </w:r>
      <w:r w:rsidR="001E2A96" w:rsidRPr="00765A27">
        <w:rPr>
          <w:szCs w:val="28"/>
        </w:rPr>
        <w:t>вается не ранее</w:t>
      </w:r>
      <w:r w:rsidRPr="00765A27">
        <w:rPr>
          <w:szCs w:val="28"/>
        </w:rPr>
        <w:t xml:space="preserve"> чем через</w:t>
      </w:r>
      <w:r w:rsidR="001E2A96" w:rsidRPr="00765A27">
        <w:rPr>
          <w:szCs w:val="28"/>
        </w:rPr>
        <w:t xml:space="preserve"> </w:t>
      </w:r>
      <w:r w:rsidRPr="00765A27">
        <w:rPr>
          <w:szCs w:val="28"/>
        </w:rPr>
        <w:t>два рабочих дня после размещения в ЕИС протокола с решением о проведении переторжки.</w:t>
      </w:r>
    </w:p>
    <w:p w:rsidR="00F819BF" w:rsidRPr="00765A27" w:rsidRDefault="00F819BF" w:rsidP="00765A27">
      <w:pPr>
        <w:widowControl w:val="0"/>
        <w:shd w:val="clear" w:color="auto" w:fill="FFFFFF" w:themeFill="background1"/>
        <w:ind w:firstLine="708"/>
        <w:jc w:val="both"/>
        <w:rPr>
          <w:szCs w:val="28"/>
        </w:rPr>
      </w:pPr>
      <w:r w:rsidRPr="00765A27">
        <w:rPr>
          <w:szCs w:val="28"/>
        </w:rPr>
        <w:t>16.6. В переторжке имеют право участвовать все участники закупки, чьи заявки не были отклонены по итогам рассмотрения заявок.</w:t>
      </w:r>
    </w:p>
    <w:p w:rsidR="00F819BF" w:rsidRPr="00765A27" w:rsidRDefault="00F819BF" w:rsidP="00765A27">
      <w:pPr>
        <w:widowControl w:val="0"/>
        <w:shd w:val="clear" w:color="auto" w:fill="FFFFFF" w:themeFill="background1"/>
        <w:ind w:firstLine="708"/>
        <w:jc w:val="both"/>
        <w:rPr>
          <w:szCs w:val="28"/>
        </w:rPr>
      </w:pPr>
      <w:r w:rsidRPr="00765A27">
        <w:rPr>
          <w:szCs w:val="28"/>
        </w:rPr>
        <w:t>16.7. Участник, заявка которого была признана соответствующей треб</w:t>
      </w:r>
      <w:r w:rsidRPr="00765A27">
        <w:rPr>
          <w:szCs w:val="28"/>
        </w:rPr>
        <w:t>о</w:t>
      </w:r>
      <w:r w:rsidRPr="00765A27">
        <w:rPr>
          <w:szCs w:val="28"/>
        </w:rPr>
        <w:t>ваниям извещения и документации о конкурентной закупке, вправе не</w:t>
      </w:r>
      <w:r w:rsidR="001E2A96" w:rsidRPr="00765A27">
        <w:rPr>
          <w:szCs w:val="28"/>
        </w:rPr>
        <w:t xml:space="preserve"> </w:t>
      </w:r>
      <w:r w:rsidRPr="00765A27">
        <w:rPr>
          <w:szCs w:val="28"/>
        </w:rPr>
        <w:t>участв</w:t>
      </w:r>
      <w:r w:rsidRPr="00765A27">
        <w:rPr>
          <w:szCs w:val="28"/>
        </w:rPr>
        <w:t>о</w:t>
      </w:r>
      <w:r w:rsidRPr="00765A27">
        <w:rPr>
          <w:szCs w:val="28"/>
        </w:rPr>
        <w:t>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F819BF" w:rsidRPr="00765A27" w:rsidRDefault="00F819BF" w:rsidP="00765A27">
      <w:pPr>
        <w:widowControl w:val="0"/>
        <w:shd w:val="clear" w:color="auto" w:fill="FFFFFF" w:themeFill="background1"/>
        <w:ind w:firstLine="708"/>
        <w:jc w:val="both"/>
        <w:rPr>
          <w:szCs w:val="28"/>
        </w:rPr>
      </w:pPr>
      <w:r w:rsidRPr="00765A27">
        <w:rPr>
          <w:szCs w:val="28"/>
        </w:rPr>
        <w:t>16.8.</w:t>
      </w:r>
      <w:r w:rsidRPr="00765A27">
        <w:rPr>
          <w:szCs w:val="28"/>
        </w:rPr>
        <w:tab/>
        <w:t>Предложения участника закупки в рамках переторжки не</w:t>
      </w:r>
      <w:r w:rsidR="001E2A96" w:rsidRPr="00765A27">
        <w:rPr>
          <w:szCs w:val="28"/>
        </w:rPr>
        <w:t xml:space="preserve"> </w:t>
      </w:r>
      <w:r w:rsidRPr="00765A27">
        <w:rPr>
          <w:szCs w:val="28"/>
        </w:rPr>
        <w:t>рассма</w:t>
      </w:r>
      <w:r w:rsidRPr="00765A27">
        <w:rPr>
          <w:szCs w:val="28"/>
        </w:rPr>
        <w:t>т</w:t>
      </w:r>
      <w:r w:rsidRPr="00765A27">
        <w:rPr>
          <w:szCs w:val="28"/>
        </w:rPr>
        <w:t>риваются, а его заявка подлежит дальнейшей оценке с учетом ранее</w:t>
      </w:r>
      <w:r w:rsidR="001E2A96" w:rsidRPr="00765A27">
        <w:rPr>
          <w:szCs w:val="28"/>
        </w:rPr>
        <w:t xml:space="preserve"> </w:t>
      </w:r>
      <w:r w:rsidRPr="00765A27">
        <w:rPr>
          <w:szCs w:val="28"/>
        </w:rPr>
        <w:t>поданного предложения о цене, указанного в составе заявки на участие в</w:t>
      </w:r>
      <w:r w:rsidR="001E2A96" w:rsidRPr="00765A27">
        <w:rPr>
          <w:szCs w:val="28"/>
        </w:rPr>
        <w:t xml:space="preserve"> </w:t>
      </w:r>
      <w:r w:rsidRPr="00765A27">
        <w:rPr>
          <w:szCs w:val="28"/>
        </w:rPr>
        <w:t>конкурентной з</w:t>
      </w:r>
      <w:r w:rsidRPr="00765A27">
        <w:rPr>
          <w:szCs w:val="28"/>
        </w:rPr>
        <w:t>а</w:t>
      </w:r>
      <w:r w:rsidRPr="00765A27">
        <w:rPr>
          <w:szCs w:val="28"/>
        </w:rPr>
        <w:t>купке, в следующих случаях:</w:t>
      </w:r>
    </w:p>
    <w:p w:rsidR="00F819BF" w:rsidRPr="00765A27" w:rsidRDefault="00F819BF" w:rsidP="00765A27">
      <w:pPr>
        <w:widowControl w:val="0"/>
        <w:shd w:val="clear" w:color="auto" w:fill="FFFFFF" w:themeFill="background1"/>
        <w:ind w:firstLine="708"/>
        <w:jc w:val="both"/>
        <w:rPr>
          <w:szCs w:val="28"/>
        </w:rPr>
      </w:pPr>
      <w:r w:rsidRPr="00765A27">
        <w:rPr>
          <w:szCs w:val="28"/>
        </w:rPr>
        <w:t>1) предложение направлено на увеличение первоначальной цены заявки;</w:t>
      </w:r>
    </w:p>
    <w:p w:rsidR="00F819BF" w:rsidRPr="00765A27" w:rsidRDefault="00F819BF" w:rsidP="00765A27">
      <w:pPr>
        <w:widowControl w:val="0"/>
        <w:shd w:val="clear" w:color="auto" w:fill="FFFFFF" w:themeFill="background1"/>
        <w:ind w:firstLine="708"/>
        <w:jc w:val="both"/>
        <w:rPr>
          <w:szCs w:val="28"/>
        </w:rPr>
      </w:pPr>
      <w:r w:rsidRPr="00765A27">
        <w:rPr>
          <w:szCs w:val="28"/>
        </w:rPr>
        <w:t>2) при проведении открытого конкурса предложено несколько вариантов изменения первоначальной цены заявки.</w:t>
      </w:r>
    </w:p>
    <w:p w:rsidR="00F819BF" w:rsidRPr="00765A27" w:rsidRDefault="00F819BF" w:rsidP="00765A27">
      <w:pPr>
        <w:widowControl w:val="0"/>
        <w:shd w:val="clear" w:color="auto" w:fill="FFFFFF" w:themeFill="background1"/>
        <w:ind w:firstLine="708"/>
        <w:jc w:val="both"/>
        <w:rPr>
          <w:szCs w:val="28"/>
        </w:rPr>
      </w:pPr>
      <w:r w:rsidRPr="00765A27">
        <w:rPr>
          <w:szCs w:val="28"/>
        </w:rPr>
        <w:t>16.9. В переторжке, проводимой в рамках открытого конкурса, должны лично участвовать уполномоченные лица участников. Такие лица перед нач</w:t>
      </w:r>
      <w:r w:rsidRPr="00765A27">
        <w:rPr>
          <w:szCs w:val="28"/>
        </w:rPr>
        <w:t>а</w:t>
      </w:r>
      <w:r w:rsidRPr="00765A27">
        <w:rPr>
          <w:szCs w:val="28"/>
        </w:rPr>
        <w:t>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F819BF" w:rsidRPr="00765A27" w:rsidRDefault="00F819BF" w:rsidP="00765A27">
      <w:pPr>
        <w:widowControl w:val="0"/>
        <w:shd w:val="clear" w:color="auto" w:fill="FFFFFF" w:themeFill="background1"/>
        <w:ind w:firstLine="708"/>
        <w:jc w:val="both"/>
        <w:rPr>
          <w:szCs w:val="28"/>
        </w:rPr>
      </w:pPr>
      <w:r w:rsidRPr="00765A27">
        <w:rPr>
          <w:szCs w:val="28"/>
        </w:rPr>
        <w:t>16.10. При проведении переторжки заказчик вскрывает конверты, указа</w:t>
      </w:r>
      <w:r w:rsidRPr="00765A27">
        <w:rPr>
          <w:szCs w:val="28"/>
        </w:rPr>
        <w:t>н</w:t>
      </w:r>
      <w:r w:rsidRPr="00765A27">
        <w:rPr>
          <w:szCs w:val="28"/>
        </w:rPr>
        <w:t>ные в пункте 16.9 настоящего Положения, и объявляет предложения об</w:t>
      </w:r>
      <w:r w:rsidR="001E2A96" w:rsidRPr="00765A27">
        <w:rPr>
          <w:szCs w:val="28"/>
        </w:rPr>
        <w:t xml:space="preserve"> </w:t>
      </w:r>
      <w:r w:rsidRPr="00765A27">
        <w:rPr>
          <w:szCs w:val="28"/>
        </w:rPr>
        <w:t>оконч</w:t>
      </w:r>
      <w:r w:rsidRPr="00765A27">
        <w:rPr>
          <w:szCs w:val="28"/>
        </w:rPr>
        <w:t>а</w:t>
      </w:r>
      <w:r w:rsidRPr="00765A27">
        <w:rPr>
          <w:szCs w:val="28"/>
        </w:rPr>
        <w:t>тельной цене заявки каждого участника.</w:t>
      </w:r>
    </w:p>
    <w:p w:rsidR="00F819BF" w:rsidRPr="00765A27" w:rsidRDefault="00F819BF" w:rsidP="00765A27">
      <w:pPr>
        <w:widowControl w:val="0"/>
        <w:shd w:val="clear" w:color="auto" w:fill="FFFFFF" w:themeFill="background1"/>
        <w:ind w:firstLine="708"/>
        <w:jc w:val="both"/>
        <w:rPr>
          <w:szCs w:val="28"/>
        </w:rPr>
      </w:pPr>
      <w:r w:rsidRPr="00765A27">
        <w:rPr>
          <w:szCs w:val="28"/>
        </w:rPr>
        <w:t>16.11. При проведении конкурса в электронной форме, запроса предл</w:t>
      </w:r>
      <w:r w:rsidRPr="00765A27">
        <w:rPr>
          <w:szCs w:val="28"/>
        </w:rPr>
        <w:t>о</w:t>
      </w:r>
      <w:r w:rsidRPr="00765A27">
        <w:rPr>
          <w:szCs w:val="28"/>
        </w:rPr>
        <w:t>жений в электронной форме переторжка проводится в режиме реального вр</w:t>
      </w:r>
      <w:r w:rsidRPr="00765A27">
        <w:rPr>
          <w:szCs w:val="28"/>
        </w:rPr>
        <w:t>е</w:t>
      </w:r>
      <w:r w:rsidRPr="00765A27">
        <w:rPr>
          <w:szCs w:val="28"/>
        </w:rPr>
        <w:t>мени на электронной площадке. В период с момента начала переторжки на</w:t>
      </w:r>
      <w:r w:rsidR="001E2A96" w:rsidRPr="00765A27">
        <w:rPr>
          <w:szCs w:val="28"/>
        </w:rPr>
        <w:t xml:space="preserve"> </w:t>
      </w:r>
      <w:r w:rsidRPr="00765A27">
        <w:rPr>
          <w:szCs w:val="28"/>
        </w:rPr>
        <w:lastRenderedPageBreak/>
        <w:t>электронной площадке участник закупки, желающий повысить предпочтител</w:t>
      </w:r>
      <w:r w:rsidRPr="00765A27">
        <w:rPr>
          <w:szCs w:val="28"/>
        </w:rPr>
        <w:t>ь</w:t>
      </w:r>
      <w:r w:rsidRPr="00765A27">
        <w:rPr>
          <w:szCs w:val="28"/>
        </w:rPr>
        <w:t>ность своей заявки, должен до установленного в протоколе рассмотрения з</w:t>
      </w:r>
      <w:r w:rsidRPr="00765A27">
        <w:rPr>
          <w:szCs w:val="28"/>
        </w:rPr>
        <w:t>а</w:t>
      </w:r>
      <w:r w:rsidRPr="00765A27">
        <w:rPr>
          <w:szCs w:val="28"/>
        </w:rPr>
        <w:t>явок срока представить посредством функционала электронной площадки о</w:t>
      </w:r>
      <w:r w:rsidRPr="00765A27">
        <w:rPr>
          <w:szCs w:val="28"/>
        </w:rPr>
        <w:t>б</w:t>
      </w:r>
      <w:r w:rsidRPr="00765A27">
        <w:rPr>
          <w:szCs w:val="28"/>
        </w:rPr>
        <w:t>новленную цену заявки.</w:t>
      </w:r>
    </w:p>
    <w:p w:rsidR="00F819BF" w:rsidRPr="00765A27" w:rsidRDefault="00F819BF" w:rsidP="00765A27">
      <w:pPr>
        <w:widowControl w:val="0"/>
        <w:shd w:val="clear" w:color="auto" w:fill="FFFFFF" w:themeFill="background1"/>
        <w:ind w:firstLine="708"/>
        <w:jc w:val="both"/>
        <w:rPr>
          <w:strike/>
          <w:szCs w:val="28"/>
        </w:rPr>
      </w:pPr>
      <w:r w:rsidRPr="00765A27">
        <w:rPr>
          <w:szCs w:val="28"/>
        </w:rPr>
        <w:t>Порядок снижения цены заявки определяется функционалом и</w:t>
      </w:r>
      <w:r w:rsidR="001E2A96" w:rsidRPr="00765A27">
        <w:rPr>
          <w:szCs w:val="28"/>
        </w:rPr>
        <w:t xml:space="preserve"> </w:t>
      </w:r>
      <w:r w:rsidRPr="00765A27">
        <w:rPr>
          <w:szCs w:val="28"/>
        </w:rPr>
        <w:t>регламе</w:t>
      </w:r>
      <w:r w:rsidRPr="00765A27">
        <w:rPr>
          <w:szCs w:val="28"/>
        </w:rPr>
        <w:t>н</w:t>
      </w:r>
      <w:r w:rsidRPr="00765A27">
        <w:rPr>
          <w:szCs w:val="28"/>
        </w:rPr>
        <w:t>том электронной площадки, на которой проводится закупка. Снижение цены заявки при проведении переторжки в электронной форме может осуществлят</w:t>
      </w:r>
      <w:r w:rsidRPr="00765A27">
        <w:rPr>
          <w:szCs w:val="28"/>
        </w:rPr>
        <w:t>ь</w:t>
      </w:r>
      <w:r w:rsidRPr="00765A27">
        <w:rPr>
          <w:szCs w:val="28"/>
        </w:rPr>
        <w:t>ся до момента окончания переторжки неограниченное количество раз. Учас</w:t>
      </w:r>
      <w:r w:rsidRPr="00765A27">
        <w:rPr>
          <w:szCs w:val="28"/>
        </w:rPr>
        <w:t>т</w:t>
      </w:r>
      <w:r w:rsidRPr="00765A27">
        <w:rPr>
          <w:szCs w:val="28"/>
        </w:rPr>
        <w:t>ники закупки заявляют предложения о</w:t>
      </w:r>
      <w:r w:rsidR="001E2A96" w:rsidRPr="00765A27">
        <w:rPr>
          <w:szCs w:val="28"/>
        </w:rPr>
        <w:t xml:space="preserve"> </w:t>
      </w:r>
      <w:r w:rsidRPr="00765A27">
        <w:rPr>
          <w:szCs w:val="28"/>
        </w:rPr>
        <w:t>новой цене заявки независимо от цен, предлагаемых другими участниками закупки. Участник закупки не имеет об</w:t>
      </w:r>
      <w:r w:rsidRPr="00765A27">
        <w:rPr>
          <w:szCs w:val="28"/>
        </w:rPr>
        <w:t>я</w:t>
      </w:r>
      <w:r w:rsidRPr="00765A27">
        <w:rPr>
          <w:szCs w:val="28"/>
        </w:rPr>
        <w:t>занности предложить цену заявки ниже других участников закупки.</w:t>
      </w:r>
    </w:p>
    <w:p w:rsidR="00F819BF" w:rsidRPr="00765A27" w:rsidRDefault="00F819BF" w:rsidP="00765A27">
      <w:pPr>
        <w:widowControl w:val="0"/>
        <w:shd w:val="clear" w:color="auto" w:fill="FFFFFF" w:themeFill="background1"/>
        <w:ind w:firstLine="708"/>
        <w:jc w:val="both"/>
        <w:rPr>
          <w:szCs w:val="28"/>
        </w:rPr>
      </w:pPr>
      <w:r w:rsidRPr="00765A27">
        <w:rPr>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F819BF" w:rsidRPr="00765A27" w:rsidRDefault="00F819BF" w:rsidP="00765A27">
      <w:pPr>
        <w:widowControl w:val="0"/>
        <w:shd w:val="clear" w:color="auto" w:fill="FFFFFF" w:themeFill="background1"/>
        <w:ind w:firstLine="708"/>
        <w:jc w:val="both"/>
        <w:rPr>
          <w:szCs w:val="28"/>
        </w:rPr>
      </w:pPr>
      <w:r w:rsidRPr="00765A27">
        <w:rPr>
          <w:szCs w:val="28"/>
        </w:rPr>
        <w:t>16.13. Победитель определяется после проведения переторжки в порядке, установленном для соответствующего способа закупки, на основании критер</w:t>
      </w:r>
      <w:r w:rsidRPr="00765A27">
        <w:rPr>
          <w:szCs w:val="28"/>
        </w:rPr>
        <w:t>и</w:t>
      </w:r>
      <w:r w:rsidRPr="00765A27">
        <w:rPr>
          <w:szCs w:val="28"/>
        </w:rPr>
        <w:t>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w:t>
      </w:r>
      <w:r w:rsidRPr="00765A27">
        <w:rPr>
          <w:szCs w:val="28"/>
        </w:rPr>
        <w:t>е</w:t>
      </w:r>
      <w:r w:rsidRPr="00765A27">
        <w:rPr>
          <w:szCs w:val="28"/>
        </w:rPr>
        <w:t>торжке.</w:t>
      </w:r>
    </w:p>
    <w:p w:rsidR="002E0E9B" w:rsidRPr="00765A27" w:rsidRDefault="002E0E9B" w:rsidP="00765A27">
      <w:pPr>
        <w:shd w:val="clear" w:color="auto" w:fill="FFFFFF" w:themeFill="background1"/>
        <w:ind w:firstLine="708"/>
        <w:jc w:val="both"/>
        <w:rPr>
          <w:b/>
          <w:szCs w:val="28"/>
        </w:rPr>
      </w:pPr>
    </w:p>
    <w:p w:rsidR="002E0E9B" w:rsidRPr="00765A27" w:rsidRDefault="002E0E9B" w:rsidP="00765A27">
      <w:pPr>
        <w:shd w:val="clear" w:color="auto" w:fill="FFFFFF" w:themeFill="background1"/>
        <w:jc w:val="center"/>
        <w:rPr>
          <w:b/>
        </w:rPr>
      </w:pPr>
      <w:bookmarkStart w:id="104" w:name="_Toc59460903"/>
      <w:bookmarkStart w:id="105" w:name="_Toc59522412"/>
      <w:bookmarkStart w:id="106" w:name="_Toc59522728"/>
      <w:bookmarkStart w:id="107" w:name="_Toc59522842"/>
      <w:bookmarkStart w:id="108" w:name="_Toc529531835"/>
      <w:r w:rsidRPr="00765A27">
        <w:rPr>
          <w:b/>
        </w:rPr>
        <w:t xml:space="preserve">17. Особенности проведения конкурентных закупок </w:t>
      </w:r>
      <w:proofErr w:type="gramStart"/>
      <w:r w:rsidRPr="00765A27">
        <w:rPr>
          <w:b/>
        </w:rPr>
        <w:t>с</w:t>
      </w:r>
      <w:bookmarkEnd w:id="104"/>
      <w:bookmarkEnd w:id="105"/>
      <w:bookmarkEnd w:id="106"/>
      <w:bookmarkEnd w:id="107"/>
      <w:proofErr w:type="gramEnd"/>
    </w:p>
    <w:p w:rsidR="002E0E9B" w:rsidRPr="00765A27" w:rsidRDefault="002E0E9B" w:rsidP="00765A27">
      <w:pPr>
        <w:shd w:val="clear" w:color="auto" w:fill="FFFFFF" w:themeFill="background1"/>
        <w:jc w:val="center"/>
        <w:rPr>
          <w:b/>
        </w:rPr>
      </w:pPr>
      <w:bookmarkStart w:id="109" w:name="_Toc59460904"/>
      <w:bookmarkStart w:id="110" w:name="_Toc59522413"/>
      <w:bookmarkStart w:id="111" w:name="_Toc59522729"/>
      <w:bookmarkStart w:id="112" w:name="_Toc59522843"/>
      <w:r w:rsidRPr="00765A27">
        <w:rPr>
          <w:b/>
        </w:rPr>
        <w:t>неопределенным объемом товаров, работ, услуг</w:t>
      </w:r>
      <w:bookmarkEnd w:id="108"/>
      <w:bookmarkEnd w:id="109"/>
      <w:bookmarkEnd w:id="110"/>
      <w:bookmarkEnd w:id="111"/>
      <w:bookmarkEnd w:id="112"/>
    </w:p>
    <w:p w:rsidR="002E0E9B" w:rsidRPr="00765A27" w:rsidRDefault="002E0E9B" w:rsidP="00765A27">
      <w:pPr>
        <w:shd w:val="clear" w:color="auto" w:fill="FFFFFF" w:themeFill="background1"/>
        <w:jc w:val="both"/>
        <w:rPr>
          <w:szCs w:val="28"/>
        </w:rPr>
      </w:pPr>
    </w:p>
    <w:p w:rsidR="00F819BF" w:rsidRPr="00765A27" w:rsidRDefault="00F819BF" w:rsidP="00765A27">
      <w:pPr>
        <w:widowControl w:val="0"/>
        <w:shd w:val="clear" w:color="auto" w:fill="FFFFFF" w:themeFill="background1"/>
        <w:ind w:firstLine="708"/>
        <w:jc w:val="both"/>
        <w:rPr>
          <w:szCs w:val="28"/>
        </w:rPr>
      </w:pPr>
      <w:r w:rsidRPr="00765A27">
        <w:rPr>
          <w:szCs w:val="28"/>
        </w:rPr>
        <w:t>17.1. Настоящей главой установлены особенности осуществления закупок в случаях, если количество (объем) закупаемых товаров (работ, услуг) на ст</w:t>
      </w:r>
      <w:r w:rsidRPr="00765A27">
        <w:rPr>
          <w:szCs w:val="28"/>
        </w:rPr>
        <w:t>а</w:t>
      </w:r>
      <w:r w:rsidRPr="00765A27">
        <w:rPr>
          <w:szCs w:val="28"/>
        </w:rPr>
        <w:t>дии подготовки к проведению таких закупок невозможно определить (далее – закупки с неопределенным объемом).</w:t>
      </w:r>
    </w:p>
    <w:p w:rsidR="00F819BF" w:rsidRPr="00765A27" w:rsidRDefault="00F819BF" w:rsidP="00765A27">
      <w:pPr>
        <w:widowControl w:val="0"/>
        <w:shd w:val="clear" w:color="auto" w:fill="FFFFFF" w:themeFill="background1"/>
        <w:ind w:firstLine="708"/>
        <w:jc w:val="both"/>
        <w:rPr>
          <w:szCs w:val="28"/>
        </w:rPr>
      </w:pPr>
      <w:r w:rsidRPr="00765A27">
        <w:rPr>
          <w:szCs w:val="28"/>
        </w:rPr>
        <w:t>17.2.</w:t>
      </w:r>
      <w:r w:rsidRPr="00765A27">
        <w:rPr>
          <w:szCs w:val="28"/>
        </w:rPr>
        <w:tab/>
        <w:t>Условия применения закупки с неопределенным объемом анал</w:t>
      </w:r>
      <w:r w:rsidRPr="00765A27">
        <w:rPr>
          <w:szCs w:val="28"/>
        </w:rPr>
        <w:t>о</w:t>
      </w:r>
      <w:r w:rsidRPr="00765A27">
        <w:rPr>
          <w:szCs w:val="28"/>
        </w:rPr>
        <w:t xml:space="preserve">гичны случаям, указанным в разделах </w:t>
      </w:r>
      <w:r w:rsidRPr="00765A27">
        <w:rPr>
          <w:szCs w:val="28"/>
          <w:lang w:val="en-US"/>
        </w:rPr>
        <w:t>II</w:t>
      </w:r>
      <w:r w:rsidRPr="00765A27">
        <w:rPr>
          <w:szCs w:val="28"/>
        </w:rPr>
        <w:t xml:space="preserve"> – </w:t>
      </w:r>
      <w:r w:rsidRPr="00765A27">
        <w:rPr>
          <w:szCs w:val="28"/>
          <w:lang w:val="en-US"/>
        </w:rPr>
        <w:t>VII</w:t>
      </w:r>
      <w:r w:rsidRPr="00765A27">
        <w:rPr>
          <w:szCs w:val="28"/>
        </w:rPr>
        <w:t xml:space="preserve"> и главах 62, 63 настоящего П</w:t>
      </w:r>
      <w:r w:rsidRPr="00765A27">
        <w:rPr>
          <w:szCs w:val="28"/>
        </w:rPr>
        <w:t>о</w:t>
      </w:r>
      <w:r w:rsidRPr="00765A27">
        <w:rPr>
          <w:szCs w:val="28"/>
        </w:rPr>
        <w:t>ложения.</w:t>
      </w:r>
    </w:p>
    <w:p w:rsidR="00F819BF" w:rsidRPr="00765A27" w:rsidRDefault="00F819BF" w:rsidP="00765A27">
      <w:pPr>
        <w:widowControl w:val="0"/>
        <w:shd w:val="clear" w:color="auto" w:fill="FFFFFF" w:themeFill="background1"/>
        <w:ind w:firstLine="708"/>
        <w:jc w:val="both"/>
        <w:rPr>
          <w:szCs w:val="28"/>
        </w:rPr>
      </w:pPr>
      <w:r w:rsidRPr="00765A27">
        <w:rPr>
          <w:szCs w:val="28"/>
        </w:rPr>
        <w:t>17.3. При проведении конкурентной закупки, запроса оферт в электро</w:t>
      </w:r>
      <w:r w:rsidRPr="00765A27">
        <w:rPr>
          <w:szCs w:val="28"/>
        </w:rPr>
        <w:t>н</w:t>
      </w:r>
      <w:r w:rsidRPr="00765A27">
        <w:rPr>
          <w:szCs w:val="28"/>
        </w:rPr>
        <w:t>ной форме, срочного ценового запроса в электронной форме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w:t>
      </w:r>
      <w:r w:rsidRPr="00765A27">
        <w:rPr>
          <w:szCs w:val="28"/>
        </w:rPr>
        <w:t>е</w:t>
      </w:r>
      <w:r w:rsidRPr="00765A27">
        <w:rPr>
          <w:szCs w:val="28"/>
        </w:rPr>
        <w:t>ние, оказание) которых предусмотрена (предусмотрено) в рамках исполнения договора.</w:t>
      </w:r>
    </w:p>
    <w:p w:rsidR="00F819BF" w:rsidRPr="00765A27" w:rsidRDefault="00F819BF" w:rsidP="00765A27">
      <w:pPr>
        <w:widowControl w:val="0"/>
        <w:shd w:val="clear" w:color="auto" w:fill="FFFFFF" w:themeFill="background1"/>
        <w:ind w:firstLine="708"/>
        <w:jc w:val="both"/>
        <w:rPr>
          <w:szCs w:val="28"/>
        </w:rPr>
      </w:pPr>
      <w:r w:rsidRPr="00765A27">
        <w:rPr>
          <w:szCs w:val="28"/>
        </w:rPr>
        <w:t>17.4.</w:t>
      </w:r>
      <w:r w:rsidRPr="00765A27">
        <w:rPr>
          <w:szCs w:val="28"/>
        </w:rPr>
        <w:tab/>
        <w:t>Порядок определения победителя закупки с неопределенным объ</w:t>
      </w:r>
      <w:r w:rsidRPr="00765A27">
        <w:rPr>
          <w:szCs w:val="28"/>
        </w:rPr>
        <w:t>е</w:t>
      </w:r>
      <w:r w:rsidRPr="00765A27">
        <w:rPr>
          <w:szCs w:val="28"/>
        </w:rPr>
        <w:t>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F819BF" w:rsidRPr="00765A27" w:rsidRDefault="00F819BF" w:rsidP="00765A27">
      <w:pPr>
        <w:widowControl w:val="0"/>
        <w:shd w:val="clear" w:color="auto" w:fill="FFFFFF" w:themeFill="background1"/>
        <w:ind w:firstLine="708"/>
        <w:jc w:val="both"/>
        <w:rPr>
          <w:szCs w:val="28"/>
        </w:rPr>
      </w:pPr>
      <w:r w:rsidRPr="00765A27">
        <w:rPr>
          <w:szCs w:val="28"/>
        </w:rPr>
        <w:t>17.5. Предложения участников в отношении максимального значения ц</w:t>
      </w:r>
      <w:r w:rsidRPr="00765A27">
        <w:rPr>
          <w:szCs w:val="28"/>
        </w:rPr>
        <w:t>е</w:t>
      </w:r>
      <w:r w:rsidRPr="00765A27">
        <w:rPr>
          <w:szCs w:val="28"/>
        </w:rPr>
        <w:t>ны договора не рассматриваются заказчиком и не влияют на порядок отбора победителя такой закупки.</w:t>
      </w:r>
    </w:p>
    <w:p w:rsidR="00F819BF" w:rsidRPr="00765A27" w:rsidRDefault="00F819BF" w:rsidP="00765A27">
      <w:pPr>
        <w:widowControl w:val="0"/>
        <w:shd w:val="clear" w:color="auto" w:fill="FFFFFF" w:themeFill="background1"/>
        <w:ind w:firstLine="708"/>
        <w:jc w:val="both"/>
        <w:rPr>
          <w:szCs w:val="28"/>
        </w:rPr>
      </w:pPr>
      <w:r w:rsidRPr="00765A27">
        <w:rPr>
          <w:szCs w:val="28"/>
        </w:rPr>
        <w:t>17.6. Проект договора, заключаемого при осуществлении закупки с н</w:t>
      </w:r>
      <w:r w:rsidRPr="00765A27">
        <w:rPr>
          <w:szCs w:val="28"/>
        </w:rPr>
        <w:t>е</w:t>
      </w:r>
      <w:r w:rsidRPr="00765A27">
        <w:rPr>
          <w:szCs w:val="28"/>
        </w:rPr>
        <w:t>определенным объемом, должен содержать максимальное значение цены дог</w:t>
      </w:r>
      <w:r w:rsidRPr="00765A27">
        <w:rPr>
          <w:szCs w:val="28"/>
        </w:rPr>
        <w:t>о</w:t>
      </w:r>
      <w:r w:rsidRPr="00765A27">
        <w:rPr>
          <w:szCs w:val="28"/>
        </w:rPr>
        <w:t>вора, при</w:t>
      </w:r>
      <w:r w:rsidR="00052C09" w:rsidRPr="00765A27">
        <w:rPr>
          <w:szCs w:val="28"/>
        </w:rPr>
        <w:t xml:space="preserve"> </w:t>
      </w:r>
      <w:r w:rsidRPr="00765A27">
        <w:rPr>
          <w:szCs w:val="28"/>
        </w:rPr>
        <w:t xml:space="preserve">этом при исполнении такого договора заказчик не обязан принимать </w:t>
      </w:r>
      <w:r w:rsidRPr="00765A27">
        <w:rPr>
          <w:szCs w:val="28"/>
        </w:rPr>
        <w:lastRenderedPageBreak/>
        <w:t>товары (работы, услуги) на всю максимальную цену договора. Поставка тов</w:t>
      </w:r>
      <w:r w:rsidRPr="00765A27">
        <w:rPr>
          <w:szCs w:val="28"/>
        </w:rPr>
        <w:t>а</w:t>
      </w:r>
      <w:r w:rsidRPr="00765A27">
        <w:rPr>
          <w:szCs w:val="28"/>
        </w:rPr>
        <w:t>ров, выполнение работ, оказание услуг осуществляется на сумму, не превыш</w:t>
      </w:r>
      <w:r w:rsidRPr="00765A27">
        <w:rPr>
          <w:szCs w:val="28"/>
        </w:rPr>
        <w:t>а</w:t>
      </w:r>
      <w:r w:rsidRPr="00765A27">
        <w:rPr>
          <w:szCs w:val="28"/>
        </w:rPr>
        <w:t xml:space="preserve">ющую максимальное значение цены договора. </w:t>
      </w:r>
    </w:p>
    <w:p w:rsidR="00F819BF" w:rsidRPr="00765A27" w:rsidRDefault="00F819BF" w:rsidP="00765A27">
      <w:pPr>
        <w:widowControl w:val="0"/>
        <w:shd w:val="clear" w:color="auto" w:fill="FFFFFF" w:themeFill="background1"/>
        <w:autoSpaceDE w:val="0"/>
        <w:autoSpaceDN w:val="0"/>
        <w:adjustRightInd w:val="0"/>
        <w:ind w:firstLine="709"/>
        <w:jc w:val="both"/>
        <w:rPr>
          <w:szCs w:val="28"/>
        </w:rPr>
      </w:pPr>
      <w:r w:rsidRPr="00765A27">
        <w:rPr>
          <w:szCs w:val="28"/>
        </w:rPr>
        <w:t>17.7.</w:t>
      </w:r>
      <w:r w:rsidRPr="00765A27">
        <w:rPr>
          <w:szCs w:val="28"/>
        </w:rPr>
        <w:tab/>
      </w:r>
      <w:proofErr w:type="gramStart"/>
      <w:r w:rsidRPr="00765A27">
        <w:rPr>
          <w:szCs w:val="28"/>
        </w:rPr>
        <w:t>В случае осуществления закупки с неопределенным объемом в</w:t>
      </w:r>
      <w:r w:rsidR="00052C09" w:rsidRPr="00765A27">
        <w:rPr>
          <w:szCs w:val="28"/>
        </w:rPr>
        <w:t xml:space="preserve"> </w:t>
      </w:r>
      <w:r w:rsidRPr="00765A27">
        <w:rPr>
          <w:szCs w:val="28"/>
        </w:rPr>
        <w:t>д</w:t>
      </w:r>
      <w:r w:rsidRPr="00765A27">
        <w:rPr>
          <w:szCs w:val="28"/>
        </w:rPr>
        <w:t>о</w:t>
      </w:r>
      <w:r w:rsidRPr="00765A27">
        <w:rPr>
          <w:szCs w:val="28"/>
        </w:rPr>
        <w:t>говоре, заключаемом по результатам проведения такой закупки, в том числе д</w:t>
      </w:r>
      <w:r w:rsidRPr="00765A27">
        <w:rPr>
          <w:szCs w:val="28"/>
        </w:rPr>
        <w:t>о</w:t>
      </w:r>
      <w:r w:rsidRPr="00765A27">
        <w:rPr>
          <w:szCs w:val="28"/>
        </w:rPr>
        <w:t>говоре, заключаемом с единственным поставщиком (подрядчиком, исполнит</w:t>
      </w:r>
      <w:r w:rsidRPr="00765A27">
        <w:rPr>
          <w:szCs w:val="28"/>
        </w:rPr>
        <w:t>е</w:t>
      </w:r>
      <w:r w:rsidRPr="00765A27">
        <w:rPr>
          <w:szCs w:val="28"/>
        </w:rPr>
        <w:t>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sidRPr="00765A27">
        <w:rPr>
          <w:szCs w:val="28"/>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F819BF" w:rsidRPr="00765A27" w:rsidRDefault="00F819BF" w:rsidP="00765A27">
      <w:pPr>
        <w:widowControl w:val="0"/>
        <w:shd w:val="clear" w:color="auto" w:fill="FFFFFF" w:themeFill="background1"/>
        <w:ind w:firstLine="708"/>
        <w:jc w:val="both"/>
        <w:rPr>
          <w:szCs w:val="28"/>
        </w:rPr>
      </w:pPr>
      <w:r w:rsidRPr="00765A27">
        <w:rPr>
          <w:szCs w:val="28"/>
        </w:rPr>
        <w:t>В случае осуществления закупки у единственного поставщика (подрядч</w:t>
      </w:r>
      <w:r w:rsidRPr="00765A27">
        <w:rPr>
          <w:szCs w:val="28"/>
        </w:rPr>
        <w:t>и</w:t>
      </w:r>
      <w:r w:rsidRPr="00765A27">
        <w:rPr>
          <w:szCs w:val="28"/>
        </w:rPr>
        <w:t>ка, исполнителя) цена единицы товара (работы, услуги) определяется заказч</w:t>
      </w:r>
      <w:r w:rsidRPr="00765A27">
        <w:rPr>
          <w:szCs w:val="28"/>
        </w:rPr>
        <w:t>и</w:t>
      </w:r>
      <w:r w:rsidRPr="00765A27">
        <w:rPr>
          <w:szCs w:val="28"/>
        </w:rPr>
        <w:t>ком в порядке, установленном главой 10, пунктом 63.3 настоящего положения.</w:t>
      </w:r>
    </w:p>
    <w:p w:rsidR="00F819BF" w:rsidRPr="00765A27" w:rsidRDefault="00F819BF" w:rsidP="00765A27">
      <w:pPr>
        <w:widowControl w:val="0"/>
        <w:shd w:val="clear" w:color="auto" w:fill="FFFFFF" w:themeFill="background1"/>
        <w:ind w:firstLine="540"/>
        <w:jc w:val="both"/>
        <w:rPr>
          <w:szCs w:val="28"/>
        </w:rPr>
      </w:pPr>
      <w:r w:rsidRPr="00765A27">
        <w:rPr>
          <w:szCs w:val="28"/>
        </w:rPr>
        <w:t>17.8. Цена договора, заключаемого с единственным поставщиком (подря</w:t>
      </w:r>
      <w:r w:rsidRPr="00765A27">
        <w:rPr>
          <w:szCs w:val="28"/>
        </w:rPr>
        <w:t>д</w:t>
      </w:r>
      <w:r w:rsidRPr="00765A27">
        <w:rPr>
          <w:szCs w:val="28"/>
        </w:rPr>
        <w:t>чиком, исполнителем) в соответствии с подпунктом 2 пункта 63.1 настоящего Положения, должна быть равна максимальному значению цены договора, ук</w:t>
      </w:r>
      <w:r w:rsidRPr="00765A27">
        <w:rPr>
          <w:szCs w:val="28"/>
        </w:rPr>
        <w:t>а</w:t>
      </w:r>
      <w:r w:rsidRPr="00765A27">
        <w:rPr>
          <w:szCs w:val="28"/>
        </w:rPr>
        <w:t xml:space="preserve">занному в извещении, документации о закупке, при этом цена единицы (сумма цен единиц) товара, работы, услуги не должна превышать </w:t>
      </w:r>
      <w:proofErr w:type="gramStart"/>
      <w:r w:rsidRPr="00765A27">
        <w:rPr>
          <w:szCs w:val="28"/>
        </w:rPr>
        <w:t>предложенную</w:t>
      </w:r>
      <w:proofErr w:type="gramEnd"/>
      <w:r w:rsidRPr="00765A27">
        <w:rPr>
          <w:szCs w:val="28"/>
        </w:rPr>
        <w:t xml:space="preserve"> участником закупки, с которым заключается договор.</w:t>
      </w:r>
    </w:p>
    <w:p w:rsidR="00F819BF" w:rsidRPr="00765A27" w:rsidRDefault="00F819BF" w:rsidP="00765A27">
      <w:pPr>
        <w:widowControl w:val="0"/>
        <w:shd w:val="clear" w:color="auto" w:fill="FFFFFF" w:themeFill="background1"/>
        <w:ind w:firstLine="540"/>
        <w:jc w:val="both"/>
        <w:rPr>
          <w:szCs w:val="28"/>
        </w:rPr>
      </w:pPr>
      <w:r w:rsidRPr="00765A27">
        <w:rPr>
          <w:szCs w:val="28"/>
        </w:rPr>
        <w:t>В случае</w:t>
      </w:r>
      <w:proofErr w:type="gramStart"/>
      <w:r w:rsidRPr="00765A27">
        <w:rPr>
          <w:szCs w:val="28"/>
        </w:rPr>
        <w:t>,</w:t>
      </w:r>
      <w:proofErr w:type="gramEnd"/>
      <w:r w:rsidRPr="00765A27">
        <w:rPr>
          <w:szCs w:val="28"/>
        </w:rPr>
        <w:t xml:space="preserve"> если предложение о цене единицы (сумме цен единиц) товара, работы, услуги не поступило, договор заключается с участником такого аукц</w:t>
      </w:r>
      <w:r w:rsidRPr="00765A27">
        <w:rPr>
          <w:szCs w:val="28"/>
        </w:rPr>
        <w:t>и</w:t>
      </w:r>
      <w:r w:rsidRPr="00765A27">
        <w:rPr>
          <w:szCs w:val="28"/>
        </w:rPr>
        <w:t>она, заявка на участие которого подана ранее других заявок. Цена такого дог</w:t>
      </w:r>
      <w:r w:rsidRPr="00765A27">
        <w:rPr>
          <w:szCs w:val="28"/>
        </w:rPr>
        <w:t>о</w:t>
      </w:r>
      <w:r w:rsidRPr="00765A27">
        <w:rPr>
          <w:szCs w:val="28"/>
        </w:rPr>
        <w:t>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w:t>
      </w:r>
      <w:r w:rsidRPr="00765A27">
        <w:rPr>
          <w:szCs w:val="28"/>
        </w:rPr>
        <w:t>а</w:t>
      </w:r>
      <w:r w:rsidRPr="00765A27">
        <w:rPr>
          <w:szCs w:val="28"/>
        </w:rPr>
        <w:t>купке.</w:t>
      </w:r>
    </w:p>
    <w:p w:rsidR="00F819BF" w:rsidRPr="00765A27" w:rsidRDefault="007C40E6" w:rsidP="00765A27">
      <w:pPr>
        <w:widowControl w:val="0"/>
        <w:shd w:val="clear" w:color="auto" w:fill="FFFFFF" w:themeFill="background1"/>
        <w:autoSpaceDE w:val="0"/>
        <w:autoSpaceDN w:val="0"/>
        <w:adjustRightInd w:val="0"/>
        <w:ind w:firstLine="540"/>
        <w:jc w:val="both"/>
        <w:rPr>
          <w:szCs w:val="28"/>
        </w:rPr>
      </w:pPr>
      <w:r>
        <w:rPr>
          <w:szCs w:val="28"/>
        </w:rPr>
        <w:t xml:space="preserve">17.9. </w:t>
      </w:r>
      <w:r w:rsidR="00F819BF" w:rsidRPr="00765A27">
        <w:rPr>
          <w:szCs w:val="28"/>
        </w:rPr>
        <w:t>Заключение, изменение, расторжение договора, заключаемого по ит</w:t>
      </w:r>
      <w:r w:rsidR="00F819BF" w:rsidRPr="00765A27">
        <w:rPr>
          <w:szCs w:val="28"/>
        </w:rPr>
        <w:t>о</w:t>
      </w:r>
      <w:r w:rsidR="00F819BF" w:rsidRPr="00765A27">
        <w:rPr>
          <w:szCs w:val="28"/>
        </w:rPr>
        <w:t>гам закупки с неопределенным объемом, осуществляется в соответствии с условиями, указанными в главах 26, 28 настоящего Положения, с учетом ос</w:t>
      </w:r>
      <w:r w:rsidR="00F819BF" w:rsidRPr="00765A27">
        <w:rPr>
          <w:szCs w:val="28"/>
        </w:rPr>
        <w:t>о</w:t>
      </w:r>
      <w:r w:rsidR="00F819BF" w:rsidRPr="00765A27">
        <w:rPr>
          <w:szCs w:val="28"/>
        </w:rPr>
        <w:t>бенностей, предусмотренных настоящей главой.</w:t>
      </w:r>
    </w:p>
    <w:p w:rsidR="002E0E9B" w:rsidRPr="00765A27" w:rsidRDefault="002E0E9B" w:rsidP="00765A27">
      <w:pPr>
        <w:shd w:val="clear" w:color="auto" w:fill="FFFFFF" w:themeFill="background1"/>
        <w:ind w:firstLine="708"/>
        <w:rPr>
          <w:b/>
          <w:szCs w:val="28"/>
        </w:rPr>
      </w:pPr>
    </w:p>
    <w:p w:rsidR="002E0E9B" w:rsidRPr="00765A27" w:rsidRDefault="002E0E9B" w:rsidP="00765A27">
      <w:pPr>
        <w:shd w:val="clear" w:color="auto" w:fill="FFFFFF" w:themeFill="background1"/>
        <w:jc w:val="center"/>
        <w:rPr>
          <w:b/>
        </w:rPr>
      </w:pPr>
      <w:bookmarkStart w:id="113" w:name="_Toc529531836"/>
      <w:bookmarkStart w:id="114" w:name="_Toc59460905"/>
      <w:bookmarkStart w:id="115" w:name="_Toc59522414"/>
      <w:bookmarkStart w:id="116" w:name="_Toc59522730"/>
      <w:bookmarkStart w:id="117" w:name="_Toc59522844"/>
      <w:r w:rsidRPr="00765A27">
        <w:rPr>
          <w:b/>
        </w:rPr>
        <w:t>18. Особенности проведения зонтичных закупок</w:t>
      </w:r>
      <w:bookmarkEnd w:id="113"/>
      <w:bookmarkEnd w:id="114"/>
      <w:bookmarkEnd w:id="115"/>
      <w:bookmarkEnd w:id="116"/>
      <w:bookmarkEnd w:id="117"/>
    </w:p>
    <w:p w:rsidR="002E0E9B" w:rsidRPr="00765A27" w:rsidRDefault="002E0E9B" w:rsidP="00765A27">
      <w:pPr>
        <w:shd w:val="clear" w:color="auto" w:fill="FFFFFF" w:themeFill="background1"/>
      </w:pPr>
    </w:p>
    <w:p w:rsidR="00F819BF" w:rsidRPr="00765A27" w:rsidRDefault="00F819BF" w:rsidP="00765A27">
      <w:pPr>
        <w:widowControl w:val="0"/>
        <w:shd w:val="clear" w:color="auto" w:fill="FFFFFF" w:themeFill="background1"/>
        <w:ind w:firstLine="709"/>
        <w:jc w:val="both"/>
        <w:rPr>
          <w:szCs w:val="28"/>
        </w:rPr>
      </w:pPr>
      <w:r w:rsidRPr="00765A27">
        <w:rPr>
          <w:szCs w:val="28"/>
        </w:rPr>
        <w:t xml:space="preserve">18.1. Заказчик вправе проводить конкурентную закупку, запрос оферт в электронной форме, срочный ценовой запрос в электронной форме, </w:t>
      </w:r>
      <w:proofErr w:type="gramStart"/>
      <w:r w:rsidRPr="00765A27">
        <w:rPr>
          <w:szCs w:val="28"/>
        </w:rPr>
        <w:t>предусма</w:t>
      </w:r>
      <w:r w:rsidRPr="00765A27">
        <w:rPr>
          <w:szCs w:val="28"/>
        </w:rPr>
        <w:t>т</w:t>
      </w:r>
      <w:r w:rsidRPr="00765A27">
        <w:rPr>
          <w:szCs w:val="28"/>
        </w:rPr>
        <w:t>ривающие</w:t>
      </w:r>
      <w:proofErr w:type="gramEnd"/>
      <w:r w:rsidRPr="00765A27">
        <w:rPr>
          <w:szCs w:val="28"/>
        </w:rPr>
        <w:t xml:space="preserve"> выбор нескольких победителей по одной такой закупке (далее – зо</w:t>
      </w:r>
      <w:r w:rsidRPr="00765A27">
        <w:rPr>
          <w:szCs w:val="28"/>
        </w:rPr>
        <w:t>н</w:t>
      </w:r>
      <w:r w:rsidRPr="00765A27">
        <w:rPr>
          <w:szCs w:val="28"/>
        </w:rPr>
        <w:t>тичная закупка).</w:t>
      </w:r>
    </w:p>
    <w:p w:rsidR="00F819BF" w:rsidRPr="00765A27" w:rsidRDefault="00F819BF" w:rsidP="00765A27">
      <w:pPr>
        <w:widowControl w:val="0"/>
        <w:shd w:val="clear" w:color="auto" w:fill="FFFFFF" w:themeFill="background1"/>
        <w:ind w:firstLine="709"/>
        <w:jc w:val="both"/>
        <w:rPr>
          <w:szCs w:val="28"/>
        </w:rPr>
      </w:pPr>
      <w:r w:rsidRPr="00765A27">
        <w:rPr>
          <w:szCs w:val="28"/>
        </w:rPr>
        <w:t>18.2. Под зонтичной закупкой понимается закупка с частичной поставкой, при которой весь объем закупки (лота) может быть распределен между</w:t>
      </w:r>
      <w:r w:rsidR="00052C09" w:rsidRPr="00765A27">
        <w:rPr>
          <w:szCs w:val="28"/>
        </w:rPr>
        <w:t xml:space="preserve"> </w:t>
      </w:r>
      <w:r w:rsidRPr="00765A27">
        <w:rPr>
          <w:szCs w:val="28"/>
        </w:rPr>
        <w:t>н</w:t>
      </w:r>
      <w:r w:rsidRPr="00765A27">
        <w:rPr>
          <w:szCs w:val="28"/>
        </w:rPr>
        <w:t>е</w:t>
      </w:r>
      <w:r w:rsidRPr="00765A27">
        <w:rPr>
          <w:szCs w:val="28"/>
        </w:rPr>
        <w:t>сколькими участниками закупки, признанными победителями.</w:t>
      </w:r>
    </w:p>
    <w:p w:rsidR="00F819BF" w:rsidRPr="00765A27" w:rsidRDefault="00F819BF" w:rsidP="00765A27">
      <w:pPr>
        <w:widowControl w:val="0"/>
        <w:shd w:val="clear" w:color="auto" w:fill="FFFFFF" w:themeFill="background1"/>
        <w:ind w:firstLine="709"/>
        <w:jc w:val="both"/>
        <w:rPr>
          <w:szCs w:val="28"/>
        </w:rPr>
      </w:pPr>
      <w:r w:rsidRPr="00765A27">
        <w:rPr>
          <w:szCs w:val="28"/>
        </w:rPr>
        <w:t>18.3. Возможность заключения по одной закупке (лоту) более одного д</w:t>
      </w:r>
      <w:r w:rsidRPr="00765A27">
        <w:rPr>
          <w:szCs w:val="28"/>
        </w:rPr>
        <w:t>о</w:t>
      </w:r>
      <w:r w:rsidRPr="00765A27">
        <w:rPr>
          <w:szCs w:val="28"/>
        </w:rPr>
        <w:lastRenderedPageBreak/>
        <w:t>говора с</w:t>
      </w:r>
      <w:r w:rsidR="00052C09" w:rsidRPr="00765A27">
        <w:rPr>
          <w:szCs w:val="28"/>
        </w:rPr>
        <w:t xml:space="preserve"> </w:t>
      </w:r>
      <w:r w:rsidRPr="00765A27">
        <w:rPr>
          <w:szCs w:val="28"/>
        </w:rPr>
        <w:t>разными участниками предусматривается документацией о закупке, извещением о проведении запроса котировок в электронной форме.</w:t>
      </w:r>
    </w:p>
    <w:p w:rsidR="00F819BF" w:rsidRPr="00765A27" w:rsidRDefault="00F819BF" w:rsidP="00765A27">
      <w:pPr>
        <w:widowControl w:val="0"/>
        <w:shd w:val="clear" w:color="auto" w:fill="FFFFFF" w:themeFill="background1"/>
        <w:ind w:firstLine="709"/>
        <w:jc w:val="both"/>
        <w:rPr>
          <w:szCs w:val="28"/>
        </w:rPr>
      </w:pPr>
      <w:r w:rsidRPr="00765A27">
        <w:rPr>
          <w:szCs w:val="28"/>
        </w:rPr>
        <w:t>18.4. В рамках одной процедуры зонтичной закупки в документации о</w:t>
      </w:r>
      <w:r w:rsidR="00052C09" w:rsidRPr="00765A27">
        <w:rPr>
          <w:szCs w:val="28"/>
        </w:rPr>
        <w:t xml:space="preserve"> </w:t>
      </w:r>
      <w:r w:rsidRPr="00765A27">
        <w:rPr>
          <w:szCs w:val="28"/>
        </w:rPr>
        <w:t>т</w:t>
      </w:r>
      <w:r w:rsidRPr="00765A27">
        <w:rPr>
          <w:szCs w:val="28"/>
        </w:rPr>
        <w:t>а</w:t>
      </w:r>
      <w:r w:rsidRPr="00765A27">
        <w:rPr>
          <w:szCs w:val="28"/>
        </w:rPr>
        <w:t>кой закупке может быть предусмотрена возможность выбора нескольких поб</w:t>
      </w:r>
      <w:r w:rsidRPr="00765A27">
        <w:rPr>
          <w:szCs w:val="28"/>
        </w:rPr>
        <w:t>е</w:t>
      </w:r>
      <w:r w:rsidRPr="00765A27">
        <w:rPr>
          <w:szCs w:val="28"/>
        </w:rPr>
        <w:t>дителей по одной закупке (лоту) путем применения одного из следующих м</w:t>
      </w:r>
      <w:r w:rsidRPr="00765A27">
        <w:rPr>
          <w:szCs w:val="28"/>
        </w:rPr>
        <w:t>е</w:t>
      </w:r>
      <w:r w:rsidRPr="00765A27">
        <w:rPr>
          <w:szCs w:val="28"/>
        </w:rPr>
        <w:t>ханизмов:</w:t>
      </w:r>
    </w:p>
    <w:p w:rsidR="00F819BF" w:rsidRPr="00765A27" w:rsidRDefault="00F819BF" w:rsidP="00765A27">
      <w:pPr>
        <w:widowControl w:val="0"/>
        <w:shd w:val="clear" w:color="auto" w:fill="FFFFFF" w:themeFill="background1"/>
        <w:ind w:firstLine="709"/>
        <w:jc w:val="both"/>
        <w:rPr>
          <w:szCs w:val="28"/>
        </w:rPr>
      </w:pPr>
      <w:r w:rsidRPr="00765A27">
        <w:rPr>
          <w:szCs w:val="28"/>
        </w:rPr>
        <w:t>1) выбор нескольких победителей с целью распределения общего объема потребности заказчика между ними;</w:t>
      </w:r>
    </w:p>
    <w:p w:rsidR="00F819BF" w:rsidRPr="00765A27" w:rsidRDefault="00F819BF" w:rsidP="00765A27">
      <w:pPr>
        <w:widowControl w:val="0"/>
        <w:shd w:val="clear" w:color="auto" w:fill="FFFFFF" w:themeFill="background1"/>
        <w:ind w:firstLine="709"/>
        <w:jc w:val="both"/>
        <w:rPr>
          <w:szCs w:val="28"/>
        </w:rPr>
      </w:pPr>
      <w:r w:rsidRPr="00765A27">
        <w:rPr>
          <w:szCs w:val="28"/>
        </w:rPr>
        <w:t>2) выбор нескольких победителей с целью заключения договора с ка</w:t>
      </w:r>
      <w:r w:rsidRPr="00765A27">
        <w:rPr>
          <w:szCs w:val="28"/>
        </w:rPr>
        <w:t>ж</w:t>
      </w:r>
      <w:r w:rsidRPr="00765A27">
        <w:rPr>
          <w:szCs w:val="28"/>
        </w:rPr>
        <w:t>дым из победителей в объеме, установленном заказчиком.</w:t>
      </w:r>
    </w:p>
    <w:p w:rsidR="00F819BF" w:rsidRPr="00765A27" w:rsidRDefault="00F819BF" w:rsidP="00765A27">
      <w:pPr>
        <w:widowControl w:val="0"/>
        <w:shd w:val="clear" w:color="auto" w:fill="FFFFFF" w:themeFill="background1"/>
        <w:ind w:firstLine="709"/>
        <w:jc w:val="both"/>
        <w:rPr>
          <w:szCs w:val="28"/>
        </w:rPr>
      </w:pPr>
      <w:r w:rsidRPr="00765A27">
        <w:rPr>
          <w:szCs w:val="28"/>
        </w:rPr>
        <w:t xml:space="preserve">18.5. </w:t>
      </w:r>
      <w:proofErr w:type="gramStart"/>
      <w:r w:rsidRPr="00765A27">
        <w:rPr>
          <w:szCs w:val="28"/>
        </w:rPr>
        <w:t>В случае проведения процедуры зонтичной закупки с целью распр</w:t>
      </w:r>
      <w:r w:rsidRPr="00765A27">
        <w:rPr>
          <w:szCs w:val="28"/>
        </w:rPr>
        <w:t>е</w:t>
      </w:r>
      <w:r w:rsidRPr="00765A27">
        <w:rPr>
          <w:szCs w:val="28"/>
        </w:rPr>
        <w:t>деления по частям общего объема потребности заказчика между победителями в документации</w:t>
      </w:r>
      <w:proofErr w:type="gramEnd"/>
      <w:r w:rsidRPr="00765A27">
        <w:rPr>
          <w:szCs w:val="28"/>
        </w:rPr>
        <w:t xml:space="preserve"> о такой закупке должны быть установлены:</w:t>
      </w:r>
    </w:p>
    <w:p w:rsidR="00F819BF" w:rsidRPr="00765A27" w:rsidRDefault="00F819BF" w:rsidP="00765A27">
      <w:pPr>
        <w:widowControl w:val="0"/>
        <w:shd w:val="clear" w:color="auto" w:fill="FFFFFF" w:themeFill="background1"/>
        <w:ind w:firstLine="709"/>
        <w:jc w:val="both"/>
        <w:rPr>
          <w:szCs w:val="28"/>
        </w:rPr>
      </w:pPr>
      <w:r w:rsidRPr="00765A27">
        <w:rPr>
          <w:szCs w:val="28"/>
        </w:rPr>
        <w:t>1) порядок определения победителей;</w:t>
      </w:r>
    </w:p>
    <w:p w:rsidR="00F819BF" w:rsidRPr="00765A27" w:rsidRDefault="00F819BF" w:rsidP="00765A27">
      <w:pPr>
        <w:widowControl w:val="0"/>
        <w:shd w:val="clear" w:color="auto" w:fill="FFFFFF" w:themeFill="background1"/>
        <w:ind w:firstLine="709"/>
        <w:jc w:val="both"/>
        <w:rPr>
          <w:szCs w:val="28"/>
        </w:rPr>
      </w:pPr>
      <w:r w:rsidRPr="00765A27">
        <w:rPr>
          <w:szCs w:val="28"/>
        </w:rPr>
        <w:t>2) условия заключения договора с победителями, в том числе порядок определения и условия распределения закупаемого объема продукции среди</w:t>
      </w:r>
      <w:r w:rsidR="00052C09" w:rsidRPr="00765A27">
        <w:rPr>
          <w:szCs w:val="28"/>
        </w:rPr>
        <w:t xml:space="preserve"> </w:t>
      </w:r>
      <w:r w:rsidRPr="00765A27">
        <w:rPr>
          <w:szCs w:val="28"/>
        </w:rPr>
        <w:t>победителей по итогам закупки;</w:t>
      </w:r>
    </w:p>
    <w:p w:rsidR="00F819BF" w:rsidRPr="00765A27" w:rsidRDefault="00F819BF" w:rsidP="00765A27">
      <w:pPr>
        <w:widowControl w:val="0"/>
        <w:shd w:val="clear" w:color="auto" w:fill="FFFFFF" w:themeFill="background1"/>
        <w:ind w:firstLine="709"/>
        <w:jc w:val="both"/>
        <w:rPr>
          <w:szCs w:val="28"/>
        </w:rPr>
      </w:pPr>
      <w:r w:rsidRPr="00765A27">
        <w:rPr>
          <w:szCs w:val="28"/>
        </w:rPr>
        <w:t>3) отсутствие обязанности у заказчика произвести полную выборку пр</w:t>
      </w:r>
      <w:r w:rsidRPr="00765A27">
        <w:rPr>
          <w:szCs w:val="28"/>
        </w:rPr>
        <w:t>о</w:t>
      </w:r>
      <w:r w:rsidRPr="00765A27">
        <w:rPr>
          <w:szCs w:val="28"/>
        </w:rPr>
        <w:t>дукции, указанную в договоре, заключаемом с каждым победителем;</w:t>
      </w:r>
    </w:p>
    <w:p w:rsidR="00F819BF" w:rsidRPr="00765A27" w:rsidRDefault="00F819BF" w:rsidP="00765A27">
      <w:pPr>
        <w:widowControl w:val="0"/>
        <w:shd w:val="clear" w:color="auto" w:fill="FFFFFF" w:themeFill="background1"/>
        <w:ind w:firstLine="709"/>
        <w:jc w:val="both"/>
        <w:rPr>
          <w:szCs w:val="28"/>
        </w:rPr>
      </w:pPr>
      <w:r w:rsidRPr="00765A27">
        <w:rPr>
          <w:szCs w:val="28"/>
        </w:rPr>
        <w:t>4) право заказчика на отказ от заключенного договора с любым победит</w:t>
      </w:r>
      <w:r w:rsidRPr="00765A27">
        <w:rPr>
          <w:szCs w:val="28"/>
        </w:rPr>
        <w:t>е</w:t>
      </w:r>
      <w:r w:rsidRPr="00765A27">
        <w:rPr>
          <w:szCs w:val="28"/>
        </w:rPr>
        <w:t>лем в случае ненадлежащего исполнения последним принятых на себя обяз</w:t>
      </w:r>
      <w:r w:rsidRPr="00765A27">
        <w:rPr>
          <w:szCs w:val="28"/>
        </w:rPr>
        <w:t>а</w:t>
      </w:r>
      <w:r w:rsidRPr="00765A27">
        <w:rPr>
          <w:szCs w:val="28"/>
        </w:rPr>
        <w:t>тельств и условия признания неисполнения обязательств ненадлежащими;</w:t>
      </w:r>
    </w:p>
    <w:p w:rsidR="00F819BF" w:rsidRPr="00765A27" w:rsidRDefault="00F819BF" w:rsidP="00765A27">
      <w:pPr>
        <w:widowControl w:val="0"/>
        <w:shd w:val="clear" w:color="auto" w:fill="FFFFFF" w:themeFill="background1"/>
        <w:ind w:firstLine="709"/>
        <w:jc w:val="both"/>
        <w:rPr>
          <w:szCs w:val="28"/>
        </w:rPr>
      </w:pPr>
      <w:r w:rsidRPr="00765A27">
        <w:rPr>
          <w:szCs w:val="28"/>
        </w:rPr>
        <w:t>5) особенности исполнения договора, заключенного по результатам зо</w:t>
      </w:r>
      <w:r w:rsidRPr="00765A27">
        <w:rPr>
          <w:szCs w:val="28"/>
        </w:rPr>
        <w:t>н</w:t>
      </w:r>
      <w:r w:rsidRPr="00765A27">
        <w:rPr>
          <w:szCs w:val="28"/>
        </w:rPr>
        <w:t>тичной закупки.</w:t>
      </w:r>
    </w:p>
    <w:p w:rsidR="00F819BF" w:rsidRPr="00765A27" w:rsidRDefault="00F819BF" w:rsidP="00765A27">
      <w:pPr>
        <w:widowControl w:val="0"/>
        <w:shd w:val="clear" w:color="auto" w:fill="FFFFFF" w:themeFill="background1"/>
        <w:ind w:firstLine="709"/>
        <w:jc w:val="both"/>
        <w:rPr>
          <w:szCs w:val="28"/>
        </w:rPr>
      </w:pPr>
      <w:r w:rsidRPr="00765A27">
        <w:rPr>
          <w:szCs w:val="28"/>
        </w:rPr>
        <w:t>18.6.</w:t>
      </w:r>
      <w:r w:rsidRPr="00765A27">
        <w:rPr>
          <w:szCs w:val="28"/>
        </w:rPr>
        <w:tab/>
        <w:t>В случае проведения процедуры зонтичной закупки с целью закл</w:t>
      </w:r>
      <w:r w:rsidRPr="00765A27">
        <w:rPr>
          <w:szCs w:val="28"/>
        </w:rPr>
        <w:t>ю</w:t>
      </w:r>
      <w:r w:rsidRPr="00765A27">
        <w:rPr>
          <w:szCs w:val="28"/>
        </w:rPr>
        <w:t>чения договора в объеме, установленном заказчиком, с каждым из победителей в</w:t>
      </w:r>
      <w:r w:rsidR="00052C09" w:rsidRPr="00765A27">
        <w:rPr>
          <w:szCs w:val="28"/>
        </w:rPr>
        <w:t xml:space="preserve"> </w:t>
      </w:r>
      <w:r w:rsidRPr="00765A27">
        <w:rPr>
          <w:szCs w:val="28"/>
        </w:rPr>
        <w:t>документации о такой закупке должны быть установлены:</w:t>
      </w:r>
    </w:p>
    <w:p w:rsidR="00F819BF" w:rsidRPr="00765A27" w:rsidRDefault="00F819BF" w:rsidP="00765A27">
      <w:pPr>
        <w:widowControl w:val="0"/>
        <w:shd w:val="clear" w:color="auto" w:fill="FFFFFF" w:themeFill="background1"/>
        <w:ind w:firstLine="709"/>
        <w:jc w:val="both"/>
        <w:rPr>
          <w:szCs w:val="28"/>
        </w:rPr>
      </w:pPr>
      <w:r w:rsidRPr="00765A27">
        <w:rPr>
          <w:szCs w:val="28"/>
        </w:rPr>
        <w:t>1) порядок определения победителей;</w:t>
      </w:r>
    </w:p>
    <w:p w:rsidR="00F819BF" w:rsidRPr="00765A27" w:rsidRDefault="00F819BF" w:rsidP="00765A27">
      <w:pPr>
        <w:widowControl w:val="0"/>
        <w:shd w:val="clear" w:color="auto" w:fill="FFFFFF" w:themeFill="background1"/>
        <w:ind w:firstLine="709"/>
        <w:jc w:val="both"/>
        <w:rPr>
          <w:szCs w:val="28"/>
        </w:rPr>
      </w:pPr>
      <w:r w:rsidRPr="00765A27">
        <w:rPr>
          <w:szCs w:val="28"/>
        </w:rPr>
        <w:t>2) порядок определения и условия распределения фактического объема поставок товаров, выполнения работ, оказания услуг в ходе исполнения обяз</w:t>
      </w:r>
      <w:r w:rsidRPr="00765A27">
        <w:rPr>
          <w:szCs w:val="28"/>
        </w:rPr>
        <w:t>а</w:t>
      </w:r>
      <w:r w:rsidRPr="00765A27">
        <w:rPr>
          <w:szCs w:val="28"/>
        </w:rPr>
        <w:t>тельств по заключенным с победителями договорам;</w:t>
      </w:r>
    </w:p>
    <w:p w:rsidR="00F819BF" w:rsidRPr="00765A27" w:rsidRDefault="00F819BF" w:rsidP="00765A27">
      <w:pPr>
        <w:widowControl w:val="0"/>
        <w:shd w:val="clear" w:color="auto" w:fill="FFFFFF" w:themeFill="background1"/>
        <w:ind w:firstLine="709"/>
        <w:jc w:val="both"/>
        <w:rPr>
          <w:szCs w:val="28"/>
        </w:rPr>
      </w:pPr>
      <w:r w:rsidRPr="00765A27">
        <w:rPr>
          <w:szCs w:val="28"/>
        </w:rPr>
        <w:t>3) отсутствие обязанности у заказчика произвести полную выборку пр</w:t>
      </w:r>
      <w:r w:rsidRPr="00765A27">
        <w:rPr>
          <w:szCs w:val="28"/>
        </w:rPr>
        <w:t>о</w:t>
      </w:r>
      <w:r w:rsidRPr="00765A27">
        <w:rPr>
          <w:szCs w:val="28"/>
        </w:rPr>
        <w:t>дукции, указанную в договоре, заключаемом с каждым победителем;</w:t>
      </w:r>
    </w:p>
    <w:p w:rsidR="00F819BF" w:rsidRPr="00765A27" w:rsidRDefault="00F819BF" w:rsidP="00765A27">
      <w:pPr>
        <w:widowControl w:val="0"/>
        <w:shd w:val="clear" w:color="auto" w:fill="FFFFFF" w:themeFill="background1"/>
        <w:ind w:firstLine="709"/>
        <w:jc w:val="both"/>
        <w:rPr>
          <w:szCs w:val="28"/>
        </w:rPr>
      </w:pPr>
      <w:r w:rsidRPr="00765A27">
        <w:rPr>
          <w:szCs w:val="28"/>
        </w:rPr>
        <w:t>4) право заказчика на отказ от заключенного договора с любым победит</w:t>
      </w:r>
      <w:r w:rsidRPr="00765A27">
        <w:rPr>
          <w:szCs w:val="28"/>
        </w:rPr>
        <w:t>е</w:t>
      </w:r>
      <w:r w:rsidRPr="00765A27">
        <w:rPr>
          <w:szCs w:val="28"/>
        </w:rPr>
        <w:t>лем в случае ненадлежащего исполнения последним принятых на себя обяз</w:t>
      </w:r>
      <w:r w:rsidRPr="00765A27">
        <w:rPr>
          <w:szCs w:val="28"/>
        </w:rPr>
        <w:t>а</w:t>
      </w:r>
      <w:r w:rsidRPr="00765A27">
        <w:rPr>
          <w:szCs w:val="28"/>
        </w:rPr>
        <w:t>тельств и условия признания неисполнения обязательств ненадлежащими;</w:t>
      </w:r>
    </w:p>
    <w:p w:rsidR="00F819BF" w:rsidRPr="00765A27" w:rsidRDefault="00F819BF" w:rsidP="00765A27">
      <w:pPr>
        <w:widowControl w:val="0"/>
        <w:shd w:val="clear" w:color="auto" w:fill="FFFFFF" w:themeFill="background1"/>
        <w:ind w:firstLine="709"/>
        <w:jc w:val="both"/>
        <w:rPr>
          <w:szCs w:val="28"/>
        </w:rPr>
      </w:pPr>
      <w:r w:rsidRPr="00765A27">
        <w:rPr>
          <w:szCs w:val="28"/>
        </w:rPr>
        <w:t>5) особенности исполнения договоров, заключенных по результатам зо</w:t>
      </w:r>
      <w:r w:rsidRPr="00765A27">
        <w:rPr>
          <w:szCs w:val="28"/>
        </w:rPr>
        <w:t>н</w:t>
      </w:r>
      <w:r w:rsidRPr="00765A27">
        <w:rPr>
          <w:szCs w:val="28"/>
        </w:rPr>
        <w:t>тичной закупки.</w:t>
      </w:r>
    </w:p>
    <w:p w:rsidR="00F819BF" w:rsidRPr="00765A27" w:rsidRDefault="00F819BF" w:rsidP="00765A27">
      <w:pPr>
        <w:widowControl w:val="0"/>
        <w:shd w:val="clear" w:color="auto" w:fill="FFFFFF" w:themeFill="background1"/>
        <w:ind w:firstLine="709"/>
        <w:jc w:val="both"/>
        <w:rPr>
          <w:szCs w:val="28"/>
        </w:rPr>
      </w:pPr>
      <w:r w:rsidRPr="00765A27">
        <w:rPr>
          <w:szCs w:val="28"/>
        </w:rPr>
        <w:t>18.7. Участник может подать только одну заявку по одной закупке (лоту). При этом в случае проведения зонтичной закупки с</w:t>
      </w:r>
      <w:r w:rsidR="00052C09" w:rsidRPr="00765A27">
        <w:rPr>
          <w:szCs w:val="28"/>
        </w:rPr>
        <w:t xml:space="preserve"> </w:t>
      </w:r>
      <w:r w:rsidRPr="00765A27">
        <w:rPr>
          <w:szCs w:val="28"/>
        </w:rPr>
        <w:t>возможностью выбора н</w:t>
      </w:r>
      <w:r w:rsidRPr="00765A27">
        <w:rPr>
          <w:szCs w:val="28"/>
        </w:rPr>
        <w:t>е</w:t>
      </w:r>
      <w:r w:rsidRPr="00765A27">
        <w:rPr>
          <w:szCs w:val="28"/>
        </w:rPr>
        <w:t>скольких победителей закупки с целью распределения общего объема потре</w:t>
      </w:r>
      <w:r w:rsidRPr="00765A27">
        <w:rPr>
          <w:szCs w:val="28"/>
        </w:rPr>
        <w:t>б</w:t>
      </w:r>
      <w:r w:rsidRPr="00765A27">
        <w:rPr>
          <w:szCs w:val="28"/>
        </w:rPr>
        <w:t>ности заказчика между ними, в</w:t>
      </w:r>
      <w:r w:rsidR="00052C09" w:rsidRPr="00765A27">
        <w:rPr>
          <w:szCs w:val="28"/>
        </w:rPr>
        <w:t xml:space="preserve"> </w:t>
      </w:r>
      <w:r w:rsidRPr="00765A27">
        <w:rPr>
          <w:szCs w:val="28"/>
        </w:rPr>
        <w:t>документации о закупке может быть пред</w:t>
      </w:r>
      <w:r w:rsidRPr="00765A27">
        <w:rPr>
          <w:szCs w:val="28"/>
        </w:rPr>
        <w:t>у</w:t>
      </w:r>
      <w:r w:rsidRPr="00765A27">
        <w:rPr>
          <w:szCs w:val="28"/>
        </w:rPr>
        <w:t xml:space="preserve">смотрена возможность подать </w:t>
      </w:r>
      <w:proofErr w:type="gramStart"/>
      <w:r w:rsidRPr="00765A27">
        <w:rPr>
          <w:szCs w:val="28"/>
        </w:rPr>
        <w:t>заявку</w:t>
      </w:r>
      <w:proofErr w:type="gramEnd"/>
      <w:r w:rsidRPr="00765A27">
        <w:rPr>
          <w:szCs w:val="28"/>
        </w:rPr>
        <w:t xml:space="preserve"> как на весь объем, так и на его часть.</w:t>
      </w:r>
    </w:p>
    <w:p w:rsidR="00F819BF" w:rsidRPr="00765A27" w:rsidRDefault="00F819BF" w:rsidP="00765A27">
      <w:pPr>
        <w:widowControl w:val="0"/>
        <w:shd w:val="clear" w:color="auto" w:fill="FFFFFF" w:themeFill="background1"/>
        <w:ind w:firstLine="709"/>
        <w:jc w:val="both"/>
        <w:rPr>
          <w:szCs w:val="28"/>
        </w:rPr>
      </w:pPr>
      <w:r w:rsidRPr="00765A27">
        <w:rPr>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w:t>
      </w:r>
      <w:r w:rsidRPr="00765A27">
        <w:rPr>
          <w:szCs w:val="28"/>
        </w:rPr>
        <w:lastRenderedPageBreak/>
        <w:t>настоящего Положения. Размер такого обеспечения определяется пропорци</w:t>
      </w:r>
      <w:r w:rsidRPr="00765A27">
        <w:rPr>
          <w:szCs w:val="28"/>
        </w:rPr>
        <w:t>о</w:t>
      </w:r>
      <w:r w:rsidRPr="00765A27">
        <w:rPr>
          <w:szCs w:val="28"/>
        </w:rPr>
        <w:t>нально фактическому объему поставки товаров, выполнения работ, оказания услуг в ходе исполнения обязательств по заключенным с</w:t>
      </w:r>
      <w:r w:rsidR="00C07C1D" w:rsidRPr="00765A27">
        <w:rPr>
          <w:szCs w:val="28"/>
        </w:rPr>
        <w:t xml:space="preserve"> </w:t>
      </w:r>
      <w:r w:rsidRPr="00765A27">
        <w:rPr>
          <w:szCs w:val="28"/>
        </w:rPr>
        <w:t>победителями догов</w:t>
      </w:r>
      <w:r w:rsidRPr="00765A27">
        <w:rPr>
          <w:szCs w:val="28"/>
        </w:rPr>
        <w:t>о</w:t>
      </w:r>
      <w:r w:rsidRPr="00765A27">
        <w:rPr>
          <w:szCs w:val="28"/>
        </w:rPr>
        <w:t>рам.</w:t>
      </w:r>
    </w:p>
    <w:p w:rsidR="008D0BD7" w:rsidRPr="00765A27" w:rsidRDefault="008D0BD7" w:rsidP="00765A27">
      <w:pPr>
        <w:shd w:val="clear" w:color="auto" w:fill="FFFFFF" w:themeFill="background1"/>
        <w:rPr>
          <w:szCs w:val="28"/>
        </w:rPr>
      </w:pPr>
    </w:p>
    <w:p w:rsidR="002E0E9B" w:rsidRPr="00765A27" w:rsidRDefault="002E0E9B" w:rsidP="00765A27">
      <w:pPr>
        <w:shd w:val="clear" w:color="auto" w:fill="FFFFFF" w:themeFill="background1"/>
        <w:jc w:val="center"/>
        <w:rPr>
          <w:b/>
        </w:rPr>
      </w:pPr>
      <w:bookmarkStart w:id="118" w:name="_Toc529531837"/>
      <w:bookmarkStart w:id="119" w:name="_Toc59460906"/>
      <w:bookmarkStart w:id="120" w:name="_Toc59522415"/>
      <w:bookmarkStart w:id="121" w:name="_Toc59522731"/>
      <w:bookmarkStart w:id="122" w:name="_Toc59522845"/>
      <w:r w:rsidRPr="00765A27">
        <w:rPr>
          <w:b/>
        </w:rPr>
        <w:t>19. Особенности участия в закупках коллективных участников</w:t>
      </w:r>
      <w:bookmarkEnd w:id="118"/>
      <w:bookmarkEnd w:id="119"/>
      <w:bookmarkEnd w:id="120"/>
      <w:bookmarkEnd w:id="121"/>
      <w:bookmarkEnd w:id="122"/>
    </w:p>
    <w:p w:rsidR="002E0E9B" w:rsidRPr="00765A27" w:rsidRDefault="002E0E9B" w:rsidP="00765A27">
      <w:pPr>
        <w:shd w:val="clear" w:color="auto" w:fill="FFFFFF" w:themeFill="background1"/>
        <w:ind w:firstLine="708"/>
        <w:jc w:val="both"/>
        <w:rPr>
          <w:szCs w:val="28"/>
        </w:rPr>
      </w:pPr>
    </w:p>
    <w:p w:rsidR="008D0BD7" w:rsidRPr="00765A27" w:rsidRDefault="008D0BD7" w:rsidP="00765A27">
      <w:pPr>
        <w:widowControl w:val="0"/>
        <w:shd w:val="clear" w:color="auto" w:fill="FFFFFF" w:themeFill="background1"/>
        <w:ind w:firstLine="708"/>
        <w:jc w:val="both"/>
        <w:rPr>
          <w:szCs w:val="28"/>
        </w:rPr>
      </w:pPr>
      <w:r w:rsidRPr="00765A27">
        <w:rPr>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w:t>
      </w:r>
      <w:r w:rsidRPr="00765A27">
        <w:rPr>
          <w:szCs w:val="28"/>
        </w:rPr>
        <w:t>а</w:t>
      </w:r>
      <w:r w:rsidRPr="00765A27">
        <w:rPr>
          <w:szCs w:val="28"/>
        </w:rPr>
        <w:t>купки на основании заключенного договора, за исключением случая, указанн</w:t>
      </w:r>
      <w:r w:rsidRPr="00765A27">
        <w:rPr>
          <w:szCs w:val="28"/>
        </w:rPr>
        <w:t>о</w:t>
      </w:r>
      <w:r w:rsidRPr="00765A27">
        <w:rPr>
          <w:szCs w:val="28"/>
        </w:rPr>
        <w:t xml:space="preserve">го в пункте 19.2 настоящей главы. </w:t>
      </w:r>
    </w:p>
    <w:p w:rsidR="008D0BD7" w:rsidRPr="00765A27" w:rsidRDefault="008D0BD7" w:rsidP="00765A27">
      <w:pPr>
        <w:widowControl w:val="0"/>
        <w:shd w:val="clear" w:color="auto" w:fill="FFFFFF" w:themeFill="background1"/>
        <w:ind w:firstLine="708"/>
        <w:jc w:val="both"/>
        <w:rPr>
          <w:szCs w:val="28"/>
        </w:rPr>
      </w:pPr>
      <w:r w:rsidRPr="00765A27">
        <w:rPr>
          <w:szCs w:val="28"/>
        </w:rPr>
        <w:t>19.2. Не допускается участие в процедурах закупки коллективных учас</w:t>
      </w:r>
      <w:r w:rsidRPr="00765A27">
        <w:rPr>
          <w:szCs w:val="28"/>
        </w:rPr>
        <w:t>т</w:t>
      </w:r>
      <w:r w:rsidRPr="00765A27">
        <w:rPr>
          <w:szCs w:val="28"/>
        </w:rPr>
        <w:t>ников, объединяющих одновременно юридических и физических лиц, в</w:t>
      </w:r>
      <w:r w:rsidR="00052C09" w:rsidRPr="00765A27">
        <w:rPr>
          <w:szCs w:val="28"/>
        </w:rPr>
        <w:t xml:space="preserve"> </w:t>
      </w:r>
      <w:r w:rsidRPr="00765A27">
        <w:rPr>
          <w:szCs w:val="28"/>
        </w:rPr>
        <w:t>том числе индивидуальных предпринимателей.</w:t>
      </w:r>
    </w:p>
    <w:p w:rsidR="008D0BD7" w:rsidRPr="00765A27" w:rsidRDefault="008D0BD7" w:rsidP="00765A27">
      <w:pPr>
        <w:widowControl w:val="0"/>
        <w:shd w:val="clear" w:color="auto" w:fill="FFFFFF" w:themeFill="background1"/>
        <w:ind w:firstLine="708"/>
        <w:jc w:val="both"/>
        <w:rPr>
          <w:szCs w:val="28"/>
        </w:rPr>
      </w:pPr>
      <w:r w:rsidRPr="00765A27">
        <w:rPr>
          <w:szCs w:val="28"/>
        </w:rPr>
        <w:t>19.3. Юридическое или физическое лицо, в том числе индивидуальный предприниматель, может одновременно входить в состав только одного колле</w:t>
      </w:r>
      <w:r w:rsidRPr="00765A27">
        <w:rPr>
          <w:szCs w:val="28"/>
        </w:rPr>
        <w:t>к</w:t>
      </w:r>
      <w:r w:rsidRPr="00765A27">
        <w:rPr>
          <w:szCs w:val="28"/>
        </w:rPr>
        <w:t>тивного участника.</w:t>
      </w:r>
    </w:p>
    <w:p w:rsidR="008D0BD7" w:rsidRPr="00765A27" w:rsidRDefault="008D0BD7" w:rsidP="00765A27">
      <w:pPr>
        <w:widowControl w:val="0"/>
        <w:shd w:val="clear" w:color="auto" w:fill="FFFFFF" w:themeFill="background1"/>
        <w:ind w:firstLine="708"/>
        <w:jc w:val="both"/>
        <w:rPr>
          <w:szCs w:val="28"/>
        </w:rPr>
      </w:pPr>
      <w:r w:rsidRPr="00765A27">
        <w:rPr>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w:t>
      </w:r>
      <w:r w:rsidR="00052C09" w:rsidRPr="00765A27">
        <w:rPr>
          <w:szCs w:val="28"/>
        </w:rPr>
        <w:t xml:space="preserve"> </w:t>
      </w:r>
      <w:r w:rsidRPr="00765A27">
        <w:rPr>
          <w:szCs w:val="28"/>
        </w:rPr>
        <w:t>сам</w:t>
      </w:r>
      <w:r w:rsidRPr="00765A27">
        <w:rPr>
          <w:szCs w:val="28"/>
        </w:rPr>
        <w:t>о</w:t>
      </w:r>
      <w:r w:rsidRPr="00765A27">
        <w:rPr>
          <w:szCs w:val="28"/>
        </w:rPr>
        <w:t>стоятельно.</w:t>
      </w:r>
    </w:p>
    <w:p w:rsidR="008D0BD7" w:rsidRPr="00765A27" w:rsidRDefault="008D0BD7" w:rsidP="00765A27">
      <w:pPr>
        <w:widowControl w:val="0"/>
        <w:shd w:val="clear" w:color="auto" w:fill="FFFFFF" w:themeFill="background1"/>
        <w:ind w:firstLine="708"/>
        <w:jc w:val="both"/>
        <w:rPr>
          <w:szCs w:val="28"/>
        </w:rPr>
      </w:pPr>
      <w:r w:rsidRPr="00765A27">
        <w:rPr>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w:t>
      </w:r>
      <w:r w:rsidRPr="00765A27">
        <w:rPr>
          <w:szCs w:val="28"/>
        </w:rPr>
        <w:t>у</w:t>
      </w:r>
      <w:r w:rsidRPr="00765A27">
        <w:rPr>
          <w:szCs w:val="28"/>
        </w:rPr>
        <w:t>альных предпринимателей, подлежат отклонению.</w:t>
      </w:r>
    </w:p>
    <w:p w:rsidR="008D0BD7" w:rsidRPr="00765A27" w:rsidRDefault="008D0BD7" w:rsidP="00765A27">
      <w:pPr>
        <w:widowControl w:val="0"/>
        <w:shd w:val="clear" w:color="auto" w:fill="FFFFFF" w:themeFill="background1"/>
        <w:ind w:firstLine="708"/>
        <w:jc w:val="both"/>
        <w:rPr>
          <w:szCs w:val="28"/>
        </w:rPr>
      </w:pPr>
      <w:r w:rsidRPr="00765A27">
        <w:rPr>
          <w:szCs w:val="28"/>
        </w:rPr>
        <w:t>19.6. В случае участия в процедуре закупки коллективного участника т</w:t>
      </w:r>
      <w:r w:rsidRPr="00765A27">
        <w:rPr>
          <w:szCs w:val="28"/>
        </w:rPr>
        <w:t>а</w:t>
      </w:r>
      <w:r w:rsidRPr="00765A27">
        <w:rPr>
          <w:szCs w:val="28"/>
        </w:rPr>
        <w:t>кой участник должен соответствовать требованиям, предъявленным к участн</w:t>
      </w:r>
      <w:r w:rsidRPr="00765A27">
        <w:rPr>
          <w:szCs w:val="28"/>
        </w:rPr>
        <w:t>и</w:t>
      </w:r>
      <w:r w:rsidRPr="00765A27">
        <w:rPr>
          <w:szCs w:val="28"/>
        </w:rPr>
        <w:t>кам процедуры закупки в извещении и (или) документации о закупке, в целом, кроме случаев, установленных в настоящем пункте. При этом соответствие о</w:t>
      </w:r>
      <w:r w:rsidRPr="00765A27">
        <w:rPr>
          <w:szCs w:val="28"/>
        </w:rPr>
        <w:t>т</w:t>
      </w:r>
      <w:r w:rsidRPr="00765A27">
        <w:rPr>
          <w:szCs w:val="28"/>
        </w:rPr>
        <w:t>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w:t>
      </w:r>
      <w:r w:rsidRPr="00765A27">
        <w:rPr>
          <w:szCs w:val="28"/>
        </w:rPr>
        <w:t>о</w:t>
      </w:r>
      <w:r w:rsidRPr="00765A27">
        <w:rPr>
          <w:szCs w:val="28"/>
        </w:rPr>
        <w:t>торой могут быть только субъекты малого и среднего предпринимательства, каждый участник, входящий в состав коллективного участника, должен соо</w:t>
      </w:r>
      <w:r w:rsidRPr="00765A27">
        <w:rPr>
          <w:szCs w:val="28"/>
        </w:rPr>
        <w:t>т</w:t>
      </w:r>
      <w:r w:rsidRPr="00765A27">
        <w:rPr>
          <w:szCs w:val="28"/>
        </w:rPr>
        <w:t>ветствовать требованию о наличии сведений о нем в реестре субъектов малого и среднего предпринимательства.</w:t>
      </w:r>
    </w:p>
    <w:p w:rsidR="008D0BD7" w:rsidRPr="00765A27" w:rsidRDefault="008D0BD7" w:rsidP="00765A27">
      <w:pPr>
        <w:widowControl w:val="0"/>
        <w:shd w:val="clear" w:color="auto" w:fill="FFFFFF" w:themeFill="background1"/>
        <w:jc w:val="both"/>
        <w:rPr>
          <w:szCs w:val="28"/>
        </w:rPr>
      </w:pPr>
      <w:r w:rsidRPr="00765A27">
        <w:rPr>
          <w:szCs w:val="28"/>
        </w:rPr>
        <w:tab/>
        <w:t>19.7. В составе заявки на участие в процедуре проведения закупки ко</w:t>
      </w:r>
      <w:r w:rsidRPr="00765A27">
        <w:rPr>
          <w:szCs w:val="28"/>
        </w:rPr>
        <w:t>л</w:t>
      </w:r>
      <w:r w:rsidRPr="00765A27">
        <w:rPr>
          <w:szCs w:val="28"/>
        </w:rPr>
        <w:t>лективный участник в обязательном порядке представляет заверенную копию договора между участниками, в котором должно быть определено лицо, с кот</w:t>
      </w:r>
      <w:r w:rsidRPr="00765A27">
        <w:rPr>
          <w:szCs w:val="28"/>
        </w:rPr>
        <w:t>о</w:t>
      </w:r>
      <w:r w:rsidRPr="00765A27">
        <w:rPr>
          <w:szCs w:val="28"/>
        </w:rPr>
        <w:t>рым заключается договор от имени всех остальных участников, распределение между участниками прав и обязанностей, объемов поставки товаров, выполн</w:t>
      </w:r>
      <w:r w:rsidRPr="00765A27">
        <w:rPr>
          <w:szCs w:val="28"/>
        </w:rPr>
        <w:t>е</w:t>
      </w:r>
      <w:r w:rsidRPr="00765A27">
        <w:rPr>
          <w:szCs w:val="28"/>
        </w:rPr>
        <w:t>ния работ, оказания услуг.</w:t>
      </w:r>
    </w:p>
    <w:p w:rsidR="008D0BD7" w:rsidRPr="00765A27" w:rsidRDefault="008D0BD7" w:rsidP="00765A27">
      <w:pPr>
        <w:widowControl w:val="0"/>
        <w:shd w:val="clear" w:color="auto" w:fill="FFFFFF" w:themeFill="background1"/>
        <w:jc w:val="both"/>
        <w:rPr>
          <w:szCs w:val="28"/>
        </w:rPr>
      </w:pPr>
      <w:r w:rsidRPr="00765A27">
        <w:rPr>
          <w:szCs w:val="28"/>
        </w:rPr>
        <w:tab/>
        <w:t xml:space="preserve">19.8. Если хотя бы один участник, входящий в состав коллективного </w:t>
      </w:r>
      <w:r w:rsidRPr="00765A27">
        <w:rPr>
          <w:szCs w:val="28"/>
        </w:rPr>
        <w:lastRenderedPageBreak/>
        <w:t>участника, на стадии подачи заявок отказывается от участия в закупке, заявка от такого коллективного участника подлежит отклонению.</w:t>
      </w:r>
    </w:p>
    <w:p w:rsidR="008D0BD7" w:rsidRPr="00765A27" w:rsidRDefault="008D0BD7" w:rsidP="00765A27">
      <w:pPr>
        <w:widowControl w:val="0"/>
        <w:shd w:val="clear" w:color="auto" w:fill="FFFFFF" w:themeFill="background1"/>
        <w:jc w:val="both"/>
        <w:rPr>
          <w:szCs w:val="28"/>
        </w:rPr>
      </w:pPr>
      <w:r w:rsidRPr="00765A27">
        <w:rPr>
          <w:szCs w:val="28"/>
        </w:rPr>
        <w:tab/>
        <w:t>19.9. В случае если после признания коллективного участника победит</w:t>
      </w:r>
      <w:r w:rsidRPr="00765A27">
        <w:rPr>
          <w:szCs w:val="28"/>
        </w:rPr>
        <w:t>е</w:t>
      </w:r>
      <w:r w:rsidRPr="00765A27">
        <w:rPr>
          <w:szCs w:val="28"/>
        </w:rPr>
        <w:t>лем закупки хотя бы один участник, входящий в состав коллективного учас</w:t>
      </w:r>
      <w:r w:rsidRPr="00765A27">
        <w:rPr>
          <w:szCs w:val="28"/>
        </w:rPr>
        <w:t>т</w:t>
      </w:r>
      <w:r w:rsidRPr="00765A27">
        <w:rPr>
          <w:szCs w:val="28"/>
        </w:rPr>
        <w:t xml:space="preserve">ника, отказывается от заключения договора, данный коллективный участник признается уклонившимся от заключения договора. </w:t>
      </w:r>
    </w:p>
    <w:p w:rsidR="008D0BD7" w:rsidRPr="00765A27" w:rsidRDefault="008D0BD7" w:rsidP="00765A27">
      <w:pPr>
        <w:widowControl w:val="0"/>
        <w:shd w:val="clear" w:color="auto" w:fill="FFFFFF" w:themeFill="background1"/>
        <w:jc w:val="both"/>
        <w:rPr>
          <w:szCs w:val="28"/>
        </w:rPr>
      </w:pPr>
      <w:r w:rsidRPr="00765A27">
        <w:rPr>
          <w:szCs w:val="28"/>
        </w:rPr>
        <w:tab/>
        <w:t>19.10. В договоре о совместном участии должны быть в обязательном п</w:t>
      </w:r>
      <w:r w:rsidRPr="00765A27">
        <w:rPr>
          <w:szCs w:val="28"/>
        </w:rPr>
        <w:t>о</w:t>
      </w:r>
      <w:r w:rsidRPr="00765A27">
        <w:rPr>
          <w:szCs w:val="28"/>
        </w:rPr>
        <w:t>рядке включены условия о солидарной ответственности лиц, входящих в</w:t>
      </w:r>
      <w:r w:rsidR="00C07C1D" w:rsidRPr="00765A27">
        <w:rPr>
          <w:szCs w:val="28"/>
        </w:rPr>
        <w:t xml:space="preserve"> </w:t>
      </w:r>
      <w:r w:rsidRPr="00765A27">
        <w:rPr>
          <w:szCs w:val="28"/>
        </w:rPr>
        <w:t>состав коллективного участника. В случае отсутствия таких условий в</w:t>
      </w:r>
      <w:r w:rsidR="00C07C1D" w:rsidRPr="00765A27">
        <w:rPr>
          <w:szCs w:val="28"/>
        </w:rPr>
        <w:t xml:space="preserve"> </w:t>
      </w:r>
      <w:r w:rsidRPr="00765A27">
        <w:rPr>
          <w:szCs w:val="28"/>
        </w:rPr>
        <w:t>договоре о со</w:t>
      </w:r>
      <w:r w:rsidRPr="00765A27">
        <w:rPr>
          <w:szCs w:val="28"/>
        </w:rPr>
        <w:t>в</w:t>
      </w:r>
      <w:r w:rsidRPr="00765A27">
        <w:rPr>
          <w:szCs w:val="28"/>
        </w:rPr>
        <w:t>местном участии, заявка, поданная от такого коллективного участника, подл</w:t>
      </w:r>
      <w:r w:rsidRPr="00765A27">
        <w:rPr>
          <w:szCs w:val="28"/>
        </w:rPr>
        <w:t>е</w:t>
      </w:r>
      <w:r w:rsidRPr="00765A27">
        <w:rPr>
          <w:szCs w:val="28"/>
        </w:rPr>
        <w:t>жит отклонению.</w:t>
      </w:r>
    </w:p>
    <w:p w:rsidR="00C922F2" w:rsidRPr="00765A27" w:rsidRDefault="00C922F2" w:rsidP="00765A27">
      <w:pPr>
        <w:shd w:val="clear" w:color="auto" w:fill="FFFFFF" w:themeFill="background1"/>
        <w:rPr>
          <w:szCs w:val="28"/>
        </w:rPr>
      </w:pPr>
    </w:p>
    <w:p w:rsidR="002E0E9B" w:rsidRPr="00765A27" w:rsidRDefault="002E0E9B" w:rsidP="00765A27">
      <w:pPr>
        <w:shd w:val="clear" w:color="auto" w:fill="FFFFFF" w:themeFill="background1"/>
        <w:jc w:val="center"/>
        <w:rPr>
          <w:b/>
        </w:rPr>
      </w:pPr>
      <w:bookmarkStart w:id="123" w:name="_Toc529531838"/>
      <w:bookmarkStart w:id="124" w:name="_Toc59460907"/>
      <w:bookmarkStart w:id="125" w:name="_Toc59522416"/>
      <w:bookmarkStart w:id="126" w:name="_Toc59522732"/>
      <w:bookmarkStart w:id="127" w:name="_Toc59522846"/>
      <w:r w:rsidRPr="00765A27">
        <w:rPr>
          <w:b/>
        </w:rPr>
        <w:t>20. Обеспечение заявки на участие в закупке</w:t>
      </w:r>
      <w:bookmarkEnd w:id="123"/>
      <w:bookmarkEnd w:id="124"/>
      <w:bookmarkEnd w:id="125"/>
      <w:bookmarkEnd w:id="126"/>
      <w:bookmarkEnd w:id="127"/>
    </w:p>
    <w:p w:rsidR="002E0E9B" w:rsidRPr="00765A27" w:rsidRDefault="002E0E9B" w:rsidP="00765A27">
      <w:pPr>
        <w:shd w:val="clear" w:color="auto" w:fill="FFFFFF" w:themeFill="background1"/>
        <w:ind w:firstLine="708"/>
        <w:jc w:val="both"/>
        <w:rPr>
          <w:szCs w:val="28"/>
        </w:rPr>
      </w:pPr>
    </w:p>
    <w:p w:rsidR="008D0BD7" w:rsidRPr="00765A27" w:rsidRDefault="008D0BD7" w:rsidP="00765A27">
      <w:pPr>
        <w:widowControl w:val="0"/>
        <w:shd w:val="clear" w:color="auto" w:fill="FFFFFF" w:themeFill="background1"/>
        <w:ind w:firstLine="708"/>
        <w:jc w:val="both"/>
        <w:rPr>
          <w:szCs w:val="28"/>
        </w:rPr>
      </w:pPr>
      <w:r w:rsidRPr="00765A27">
        <w:rPr>
          <w:szCs w:val="28"/>
        </w:rPr>
        <w:t>20.1. Заказчик имеет право предъявлять требования к участникам конк</w:t>
      </w:r>
      <w:r w:rsidRPr="00765A27">
        <w:rPr>
          <w:szCs w:val="28"/>
        </w:rPr>
        <w:t>у</w:t>
      </w:r>
      <w:r w:rsidRPr="00765A27">
        <w:rPr>
          <w:szCs w:val="28"/>
        </w:rPr>
        <w:t>рентной закупки о предоставлении обеспечения заявки, в случае если начальная (максимальная) цена договора превышает пять миллионов рублей.</w:t>
      </w:r>
    </w:p>
    <w:p w:rsidR="008D0BD7" w:rsidRPr="00765A27" w:rsidRDefault="008D0BD7" w:rsidP="00765A27">
      <w:pPr>
        <w:widowControl w:val="0"/>
        <w:shd w:val="clear" w:color="auto" w:fill="FFFFFF" w:themeFill="background1"/>
        <w:ind w:firstLine="708"/>
        <w:jc w:val="both"/>
        <w:rPr>
          <w:szCs w:val="28"/>
        </w:rPr>
      </w:pPr>
      <w:r w:rsidRPr="00765A27">
        <w:rPr>
          <w:szCs w:val="28"/>
        </w:rPr>
        <w:t>20.2. Обеспечение заявки может быть предоставлено участником конк</w:t>
      </w:r>
      <w:r w:rsidRPr="00765A27">
        <w:rPr>
          <w:szCs w:val="28"/>
        </w:rPr>
        <w:t>у</w:t>
      </w:r>
      <w:r w:rsidRPr="00765A27">
        <w:rPr>
          <w:szCs w:val="28"/>
        </w:rPr>
        <w:t>рентной закупки путем перечисления денежных средств или</w:t>
      </w:r>
      <w:r w:rsidR="00C07C1D" w:rsidRPr="00765A27">
        <w:rPr>
          <w:szCs w:val="28"/>
        </w:rPr>
        <w:t xml:space="preserve"> </w:t>
      </w:r>
      <w:r w:rsidRPr="00765A27">
        <w:rPr>
          <w:szCs w:val="28"/>
        </w:rPr>
        <w:t>предоставления банковской гарантии, соответствующей требованиям главы</w:t>
      </w:r>
      <w:r w:rsidR="00C07C1D" w:rsidRPr="00765A27">
        <w:rPr>
          <w:szCs w:val="28"/>
        </w:rPr>
        <w:t xml:space="preserve"> </w:t>
      </w:r>
      <w:r w:rsidRPr="00765A27">
        <w:rPr>
          <w:szCs w:val="28"/>
        </w:rPr>
        <w:t>21 настоящего П</w:t>
      </w:r>
      <w:r w:rsidRPr="00765A27">
        <w:rPr>
          <w:szCs w:val="28"/>
        </w:rPr>
        <w:t>о</w:t>
      </w:r>
      <w:r w:rsidRPr="00765A27">
        <w:rPr>
          <w:szCs w:val="28"/>
        </w:rPr>
        <w:t>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8D0BD7" w:rsidRPr="00765A27" w:rsidRDefault="008D0BD7" w:rsidP="00765A27">
      <w:pPr>
        <w:widowControl w:val="0"/>
        <w:shd w:val="clear" w:color="auto" w:fill="FFFFFF" w:themeFill="background1"/>
        <w:ind w:firstLine="708"/>
        <w:jc w:val="both"/>
        <w:rPr>
          <w:szCs w:val="28"/>
        </w:rPr>
      </w:pPr>
      <w:r w:rsidRPr="00765A27">
        <w:rPr>
          <w:szCs w:val="28"/>
        </w:rPr>
        <w:t>При этом срок действия банковской гарантии, предоставленной в кач</w:t>
      </w:r>
      <w:r w:rsidRPr="00765A27">
        <w:rPr>
          <w:szCs w:val="28"/>
        </w:rPr>
        <w:t>е</w:t>
      </w:r>
      <w:r w:rsidRPr="00765A27">
        <w:rPr>
          <w:szCs w:val="28"/>
        </w:rPr>
        <w:t xml:space="preserve">стве обеспечения заявки, должен составлять не менее чем два месяца </w:t>
      </w:r>
      <w:proofErr w:type="gramStart"/>
      <w:r w:rsidRPr="00765A27">
        <w:rPr>
          <w:szCs w:val="28"/>
        </w:rPr>
        <w:t>с даты окончания</w:t>
      </w:r>
      <w:proofErr w:type="gramEnd"/>
      <w:r w:rsidRPr="00765A27">
        <w:rPr>
          <w:szCs w:val="28"/>
        </w:rPr>
        <w:t xml:space="preserve"> срока подачи заявок.</w:t>
      </w:r>
    </w:p>
    <w:p w:rsidR="008D0BD7" w:rsidRPr="00765A27" w:rsidRDefault="008D0BD7" w:rsidP="00765A27">
      <w:pPr>
        <w:widowControl w:val="0"/>
        <w:shd w:val="clear" w:color="auto" w:fill="FFFFFF" w:themeFill="background1"/>
        <w:ind w:firstLine="708"/>
        <w:jc w:val="both"/>
        <w:rPr>
          <w:szCs w:val="28"/>
        </w:rPr>
      </w:pPr>
      <w:r w:rsidRPr="00765A27">
        <w:rPr>
          <w:szCs w:val="28"/>
        </w:rPr>
        <w:t>20.3. Размер обеспечения заявки не может превышать пять процентов от</w:t>
      </w:r>
      <w:r w:rsidR="00C07C1D" w:rsidRPr="00765A27">
        <w:rPr>
          <w:szCs w:val="28"/>
        </w:rPr>
        <w:t xml:space="preserve"> </w:t>
      </w:r>
      <w:r w:rsidRPr="00765A27">
        <w:rPr>
          <w:szCs w:val="28"/>
        </w:rPr>
        <w:t>начальной (максимальной) цены договора, указанной в извещении о провед</w:t>
      </w:r>
      <w:r w:rsidRPr="00765A27">
        <w:rPr>
          <w:szCs w:val="28"/>
        </w:rPr>
        <w:t>е</w:t>
      </w:r>
      <w:r w:rsidRPr="00765A27">
        <w:rPr>
          <w:szCs w:val="28"/>
        </w:rPr>
        <w:t>нии запроса котировок в электронной форме, документации о закупке, за и</w:t>
      </w:r>
      <w:r w:rsidRPr="00765A27">
        <w:rPr>
          <w:szCs w:val="28"/>
        </w:rPr>
        <w:t>с</w:t>
      </w:r>
      <w:r w:rsidRPr="00765A27">
        <w:rPr>
          <w:szCs w:val="28"/>
        </w:rPr>
        <w:t xml:space="preserve">ключением закупок, участниками которых могут быть только субъекты малого и среднего предпринимательства. </w:t>
      </w:r>
    </w:p>
    <w:p w:rsidR="008D0BD7" w:rsidRPr="00765A27" w:rsidRDefault="008D0BD7" w:rsidP="00765A27">
      <w:pPr>
        <w:widowControl w:val="0"/>
        <w:shd w:val="clear" w:color="auto" w:fill="FFFFFF" w:themeFill="background1"/>
        <w:ind w:firstLine="708"/>
        <w:jc w:val="both"/>
        <w:rPr>
          <w:szCs w:val="28"/>
        </w:rPr>
      </w:pPr>
      <w:r w:rsidRPr="00765A27">
        <w:rPr>
          <w:szCs w:val="28"/>
        </w:rPr>
        <w:t>20.4. Требование о предоставлении обеспечения заявки, в случае его установления, предъявляется ко всем участникам закупки в равной степени и</w:t>
      </w:r>
      <w:r w:rsidR="00C07C1D" w:rsidRPr="00765A27">
        <w:rPr>
          <w:szCs w:val="28"/>
        </w:rPr>
        <w:t xml:space="preserve"> </w:t>
      </w:r>
      <w:r w:rsidRPr="00765A27">
        <w:rPr>
          <w:szCs w:val="28"/>
        </w:rPr>
        <w:t>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8D0BD7" w:rsidRPr="00765A27" w:rsidRDefault="008D0BD7" w:rsidP="00765A27">
      <w:pPr>
        <w:widowControl w:val="0"/>
        <w:shd w:val="clear" w:color="auto" w:fill="FFFFFF" w:themeFill="background1"/>
        <w:ind w:firstLine="708"/>
        <w:jc w:val="both"/>
        <w:rPr>
          <w:szCs w:val="28"/>
        </w:rPr>
      </w:pPr>
      <w:r w:rsidRPr="00765A27">
        <w:rPr>
          <w:szCs w:val="28"/>
        </w:rPr>
        <w:t>20.5. Порядок (включая способы обеспечения заявки), срок предоставл</w:t>
      </w:r>
      <w:r w:rsidRPr="00765A27">
        <w:rPr>
          <w:szCs w:val="28"/>
        </w:rPr>
        <w:t>е</w:t>
      </w:r>
      <w:r w:rsidRPr="00765A27">
        <w:rPr>
          <w:szCs w:val="28"/>
        </w:rPr>
        <w:t>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8D0BD7" w:rsidRPr="00765A27" w:rsidRDefault="008D0BD7" w:rsidP="00765A27">
      <w:pPr>
        <w:widowControl w:val="0"/>
        <w:shd w:val="clear" w:color="auto" w:fill="FFFFFF" w:themeFill="background1"/>
        <w:ind w:firstLine="708"/>
        <w:jc w:val="both"/>
        <w:rPr>
          <w:szCs w:val="28"/>
        </w:rPr>
      </w:pPr>
      <w:r w:rsidRPr="00765A27">
        <w:rPr>
          <w:szCs w:val="28"/>
        </w:rPr>
        <w:t>20.6. Форма, порядок предоставления и размер обеспечения заявки уст</w:t>
      </w:r>
      <w:r w:rsidRPr="00765A27">
        <w:rPr>
          <w:szCs w:val="28"/>
        </w:rPr>
        <w:t>а</w:t>
      </w:r>
      <w:r w:rsidRPr="00765A27">
        <w:rPr>
          <w:szCs w:val="28"/>
        </w:rPr>
        <w:t>навливаются заказчиком в документации о закупке (извещении о</w:t>
      </w:r>
      <w:r w:rsidR="00C07C1D" w:rsidRPr="00765A27">
        <w:rPr>
          <w:szCs w:val="28"/>
        </w:rPr>
        <w:t xml:space="preserve"> </w:t>
      </w:r>
      <w:r w:rsidRPr="00765A27">
        <w:rPr>
          <w:szCs w:val="28"/>
        </w:rPr>
        <w:t>проведении запроса котировок в электронной форме) с учетом требований Закона № 223-ФЗ и настоящего Положения.</w:t>
      </w:r>
    </w:p>
    <w:p w:rsidR="008D0BD7" w:rsidRPr="00765A27" w:rsidRDefault="008D0BD7" w:rsidP="00765A27">
      <w:pPr>
        <w:widowControl w:val="0"/>
        <w:shd w:val="clear" w:color="auto" w:fill="FFFFFF" w:themeFill="background1"/>
        <w:ind w:firstLine="708"/>
        <w:jc w:val="both"/>
        <w:rPr>
          <w:szCs w:val="28"/>
        </w:rPr>
      </w:pPr>
      <w:r w:rsidRPr="00765A27">
        <w:rPr>
          <w:szCs w:val="28"/>
        </w:rPr>
        <w:t>20.7. Внесение денежных сре</w:t>
      </w:r>
      <w:proofErr w:type="gramStart"/>
      <w:r w:rsidRPr="00765A27">
        <w:rPr>
          <w:szCs w:val="28"/>
        </w:rPr>
        <w:t>дств в к</w:t>
      </w:r>
      <w:proofErr w:type="gramEnd"/>
      <w:r w:rsidRPr="00765A27">
        <w:rPr>
          <w:szCs w:val="28"/>
        </w:rPr>
        <w:t>ачестве обеспечения заявки на</w:t>
      </w:r>
      <w:r w:rsidR="00C07C1D" w:rsidRPr="00765A27">
        <w:rPr>
          <w:szCs w:val="28"/>
        </w:rPr>
        <w:t xml:space="preserve"> </w:t>
      </w:r>
      <w:r w:rsidRPr="00765A27">
        <w:rPr>
          <w:szCs w:val="28"/>
        </w:rPr>
        <w:t>уч</w:t>
      </w:r>
      <w:r w:rsidRPr="00765A27">
        <w:rPr>
          <w:szCs w:val="28"/>
        </w:rPr>
        <w:t>а</w:t>
      </w:r>
      <w:r w:rsidRPr="00765A27">
        <w:rPr>
          <w:szCs w:val="28"/>
        </w:rPr>
        <w:t>стие в закупке в электронной форме, за исключением закупок с участием суб</w:t>
      </w:r>
      <w:r w:rsidRPr="00765A27">
        <w:rPr>
          <w:szCs w:val="28"/>
        </w:rPr>
        <w:t>ъ</w:t>
      </w:r>
      <w:r w:rsidRPr="00765A27">
        <w:rPr>
          <w:szCs w:val="28"/>
        </w:rPr>
        <w:lastRenderedPageBreak/>
        <w:t>ектов малого и среднего предпринимательства, возврат указанных денежных средств осуществляются с учетом особенностей функционирования электро</w:t>
      </w:r>
      <w:r w:rsidRPr="00765A27">
        <w:rPr>
          <w:szCs w:val="28"/>
        </w:rPr>
        <w:t>н</w:t>
      </w:r>
      <w:r w:rsidRPr="00765A27">
        <w:rPr>
          <w:szCs w:val="28"/>
        </w:rPr>
        <w:t>ной площадки.</w:t>
      </w:r>
    </w:p>
    <w:p w:rsidR="008D0BD7" w:rsidRPr="00765A27" w:rsidRDefault="008D0BD7" w:rsidP="00765A27">
      <w:pPr>
        <w:shd w:val="clear" w:color="auto" w:fill="FFFFFF" w:themeFill="background1"/>
        <w:autoSpaceDE w:val="0"/>
        <w:autoSpaceDN w:val="0"/>
        <w:adjustRightInd w:val="0"/>
        <w:ind w:firstLine="708"/>
        <w:jc w:val="both"/>
        <w:rPr>
          <w:szCs w:val="28"/>
        </w:rPr>
      </w:pPr>
      <w:r w:rsidRPr="00765A27">
        <w:rPr>
          <w:szCs w:val="28"/>
        </w:rPr>
        <w:t xml:space="preserve">20.8. </w:t>
      </w:r>
      <w:proofErr w:type="gramStart"/>
      <w:r w:rsidRPr="00765A27">
        <w:rPr>
          <w:szCs w:val="28"/>
        </w:rPr>
        <w:t>Возврат денежных средств, внесенных в качестве обеспечения зая</w:t>
      </w:r>
      <w:r w:rsidRPr="00765A27">
        <w:rPr>
          <w:szCs w:val="28"/>
        </w:rPr>
        <w:t>в</w:t>
      </w:r>
      <w:r w:rsidRPr="00765A27">
        <w:rPr>
          <w:szCs w:val="28"/>
        </w:rPr>
        <w:t>ки, участнику закупки не осуществляется, и указанные денежные средства п</w:t>
      </w:r>
      <w:r w:rsidRPr="00765A27">
        <w:rPr>
          <w:szCs w:val="28"/>
        </w:rPr>
        <w:t>е</w:t>
      </w:r>
      <w:r w:rsidRPr="00765A27">
        <w:rPr>
          <w:szCs w:val="28"/>
        </w:rPr>
        <w:t>речисляются на счет, который указан заказчиком в документации о такой з</w:t>
      </w:r>
      <w:r w:rsidRPr="00765A27">
        <w:rPr>
          <w:szCs w:val="28"/>
        </w:rPr>
        <w:t>а</w:t>
      </w:r>
      <w:r w:rsidRPr="00765A27">
        <w:rPr>
          <w:szCs w:val="28"/>
        </w:rPr>
        <w:t>купке, извещении о проведении запроса котировок в электронной форме (за и</w:t>
      </w:r>
      <w:r w:rsidRPr="00765A27">
        <w:rPr>
          <w:szCs w:val="28"/>
        </w:rPr>
        <w:t>с</w:t>
      </w:r>
      <w:r w:rsidRPr="00765A27">
        <w:rPr>
          <w:szCs w:val="28"/>
        </w:rPr>
        <w:t>ключением закупок с участием субъектов малого и среднего предпринимател</w:t>
      </w:r>
      <w:r w:rsidRPr="00765A27">
        <w:rPr>
          <w:szCs w:val="28"/>
        </w:rPr>
        <w:t>ь</w:t>
      </w:r>
      <w:r w:rsidRPr="00765A27">
        <w:rPr>
          <w:szCs w:val="28"/>
        </w:rPr>
        <w:t>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sidRPr="00765A27">
        <w:rPr>
          <w:szCs w:val="28"/>
        </w:rPr>
        <w:t xml:space="preserve"> заявки на уч</w:t>
      </w:r>
      <w:r w:rsidRPr="00765A27">
        <w:rPr>
          <w:szCs w:val="28"/>
        </w:rPr>
        <w:t>а</w:t>
      </w:r>
      <w:r w:rsidRPr="00765A27">
        <w:rPr>
          <w:szCs w:val="28"/>
        </w:rPr>
        <w:t>стие в закупке, в следующих случаях:</w:t>
      </w:r>
    </w:p>
    <w:p w:rsidR="008D0BD7" w:rsidRPr="00765A27" w:rsidRDefault="008D0BD7" w:rsidP="00765A27">
      <w:pPr>
        <w:widowControl w:val="0"/>
        <w:shd w:val="clear" w:color="auto" w:fill="FFFFFF" w:themeFill="background1"/>
        <w:ind w:firstLine="708"/>
        <w:jc w:val="both"/>
        <w:rPr>
          <w:szCs w:val="28"/>
        </w:rPr>
      </w:pPr>
      <w:r w:rsidRPr="00765A27">
        <w:rPr>
          <w:szCs w:val="28"/>
        </w:rPr>
        <w:t xml:space="preserve">1) уклонение или отказ участника закупки от заключения договора; </w:t>
      </w:r>
    </w:p>
    <w:p w:rsidR="008D0BD7" w:rsidRPr="00765A27" w:rsidRDefault="008D0BD7" w:rsidP="00765A27">
      <w:pPr>
        <w:widowControl w:val="0"/>
        <w:shd w:val="clear" w:color="auto" w:fill="FFFFFF" w:themeFill="background1"/>
        <w:ind w:firstLine="708"/>
        <w:jc w:val="both"/>
        <w:rPr>
          <w:szCs w:val="28"/>
        </w:rPr>
      </w:pPr>
      <w:proofErr w:type="gramStart"/>
      <w:r w:rsidRPr="00765A27">
        <w:rPr>
          <w:szCs w:val="28"/>
        </w:rPr>
        <w:t xml:space="preserve">2) </w:t>
      </w:r>
      <w:proofErr w:type="spellStart"/>
      <w:r w:rsidRPr="00765A27">
        <w:rPr>
          <w:szCs w:val="28"/>
        </w:rPr>
        <w:t>непредоставление</w:t>
      </w:r>
      <w:proofErr w:type="spellEnd"/>
      <w:r w:rsidRPr="00765A27">
        <w:rPr>
          <w:szCs w:val="28"/>
        </w:rPr>
        <w:t xml:space="preserve"> или предоставление с нарушением условий, уст</w:t>
      </w:r>
      <w:r w:rsidRPr="00765A27">
        <w:rPr>
          <w:szCs w:val="28"/>
        </w:rPr>
        <w:t>а</w:t>
      </w:r>
      <w:r w:rsidRPr="00765A27">
        <w:rPr>
          <w:szCs w:val="28"/>
        </w:rPr>
        <w:t>новленных Законом № 223-ФЗ, настоящим Положением, извещением о пров</w:t>
      </w:r>
      <w:r w:rsidRPr="00765A27">
        <w:rPr>
          <w:szCs w:val="28"/>
        </w:rPr>
        <w:t>е</w:t>
      </w:r>
      <w:r w:rsidRPr="00765A27">
        <w:rPr>
          <w:szCs w:val="28"/>
        </w:rPr>
        <w:t>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w:t>
      </w:r>
      <w:r w:rsidRPr="00765A27">
        <w:rPr>
          <w:szCs w:val="28"/>
        </w:rPr>
        <w:t>а</w:t>
      </w:r>
      <w:r w:rsidRPr="00765A27">
        <w:rPr>
          <w:szCs w:val="28"/>
        </w:rPr>
        <w:t>ния обеспечения исполнения договора и срок его предоставления до</w:t>
      </w:r>
      <w:proofErr w:type="gramEnd"/>
      <w:r w:rsidRPr="00765A27">
        <w:rPr>
          <w:szCs w:val="28"/>
        </w:rPr>
        <w:t xml:space="preserve"> заключ</w:t>
      </w:r>
      <w:r w:rsidRPr="00765A27">
        <w:rPr>
          <w:szCs w:val="28"/>
        </w:rPr>
        <w:t>е</w:t>
      </w:r>
      <w:r w:rsidRPr="00765A27">
        <w:rPr>
          <w:szCs w:val="28"/>
        </w:rPr>
        <w:t>ния договора).</w:t>
      </w:r>
    </w:p>
    <w:p w:rsidR="00124EC5" w:rsidRPr="00765A27" w:rsidRDefault="00124EC5" w:rsidP="00765A27">
      <w:pPr>
        <w:shd w:val="clear" w:color="auto" w:fill="FFFFFF" w:themeFill="background1"/>
        <w:jc w:val="center"/>
        <w:rPr>
          <w:b/>
        </w:rPr>
      </w:pPr>
    </w:p>
    <w:p w:rsidR="00D3115F" w:rsidRDefault="00124EC5" w:rsidP="00765A27">
      <w:pPr>
        <w:shd w:val="clear" w:color="auto" w:fill="FFFFFF" w:themeFill="background1"/>
        <w:jc w:val="center"/>
        <w:rPr>
          <w:b/>
        </w:rPr>
      </w:pPr>
      <w:bookmarkStart w:id="128" w:name="_Toc103698939"/>
      <w:r w:rsidRPr="00765A27">
        <w:rPr>
          <w:b/>
        </w:rPr>
        <w:t xml:space="preserve">20.1. Особенности обеспечения заявки на участие в закупке, </w:t>
      </w:r>
    </w:p>
    <w:p w:rsidR="00D3115F" w:rsidRDefault="00124EC5" w:rsidP="00765A27">
      <w:pPr>
        <w:shd w:val="clear" w:color="auto" w:fill="FFFFFF" w:themeFill="background1"/>
        <w:jc w:val="center"/>
        <w:rPr>
          <w:b/>
        </w:rPr>
      </w:pPr>
      <w:proofErr w:type="gramStart"/>
      <w:r w:rsidRPr="00765A27">
        <w:rPr>
          <w:b/>
        </w:rPr>
        <w:t>участниками</w:t>
      </w:r>
      <w:proofErr w:type="gramEnd"/>
      <w:r w:rsidRPr="00765A27">
        <w:rPr>
          <w:b/>
        </w:rPr>
        <w:t xml:space="preserve"> которой могут быть только субъекты малого </w:t>
      </w:r>
    </w:p>
    <w:p w:rsidR="00124EC5" w:rsidRPr="00765A27" w:rsidRDefault="00124EC5" w:rsidP="00765A27">
      <w:pPr>
        <w:shd w:val="clear" w:color="auto" w:fill="FFFFFF" w:themeFill="background1"/>
        <w:jc w:val="center"/>
        <w:rPr>
          <w:b/>
        </w:rPr>
      </w:pPr>
      <w:r w:rsidRPr="00765A27">
        <w:rPr>
          <w:b/>
        </w:rPr>
        <w:t>и среднего предпринимательства</w:t>
      </w:r>
      <w:bookmarkEnd w:id="128"/>
    </w:p>
    <w:p w:rsidR="00124EC5" w:rsidRPr="00765A27" w:rsidRDefault="00124EC5" w:rsidP="00765A27">
      <w:pPr>
        <w:shd w:val="clear" w:color="auto" w:fill="FFFFFF" w:themeFill="background1"/>
        <w:jc w:val="center"/>
        <w:rPr>
          <w:b/>
        </w:rPr>
      </w:pPr>
    </w:p>
    <w:p w:rsidR="003E42A6" w:rsidRPr="00765A27" w:rsidRDefault="003E42A6" w:rsidP="00765A27">
      <w:pPr>
        <w:widowControl w:val="0"/>
        <w:shd w:val="clear" w:color="auto" w:fill="FFFFFF" w:themeFill="background1"/>
        <w:ind w:firstLine="708"/>
        <w:jc w:val="both"/>
        <w:rPr>
          <w:szCs w:val="28"/>
        </w:rPr>
      </w:pPr>
      <w:r w:rsidRPr="00765A27">
        <w:rPr>
          <w:szCs w:val="28"/>
        </w:rPr>
        <w:t>20.1.1. Обеспечение заявки на участие в закупке, участниками которой могут быть только субъекты малого и среднего предпринимательства, ос</w:t>
      </w:r>
      <w:r w:rsidRPr="00765A27">
        <w:rPr>
          <w:szCs w:val="28"/>
        </w:rPr>
        <w:t>у</w:t>
      </w:r>
      <w:r w:rsidRPr="00765A27">
        <w:rPr>
          <w:szCs w:val="28"/>
        </w:rPr>
        <w:t>ществляется по правилам настоящей главы с учетом требований, предусмо</w:t>
      </w:r>
      <w:r w:rsidRPr="00765A27">
        <w:rPr>
          <w:szCs w:val="28"/>
        </w:rPr>
        <w:t>т</w:t>
      </w:r>
      <w:r w:rsidRPr="00765A27">
        <w:rPr>
          <w:szCs w:val="28"/>
        </w:rPr>
        <w:t>ренных статьей 3.4 Закона № 223-ФЗ и пунктами 20.1, 20.4, 20.5 Положения.</w:t>
      </w:r>
    </w:p>
    <w:p w:rsidR="003E42A6" w:rsidRPr="00765A27" w:rsidRDefault="003E42A6" w:rsidP="00765A27">
      <w:pPr>
        <w:widowControl w:val="0"/>
        <w:shd w:val="clear" w:color="auto" w:fill="FFFFFF" w:themeFill="background1"/>
        <w:ind w:firstLine="708"/>
        <w:jc w:val="both"/>
        <w:rPr>
          <w:szCs w:val="28"/>
        </w:rPr>
      </w:pPr>
      <w:r w:rsidRPr="00765A27">
        <w:rPr>
          <w:szCs w:val="28"/>
        </w:rPr>
        <w:t>20.1.2. Размер обеспечения заявки на участие в закупке, участниками к</w:t>
      </w:r>
      <w:r w:rsidRPr="00765A27">
        <w:rPr>
          <w:szCs w:val="28"/>
        </w:rPr>
        <w:t>о</w:t>
      </w:r>
      <w:r w:rsidRPr="00765A27">
        <w:rPr>
          <w:szCs w:val="28"/>
        </w:rPr>
        <w:t>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3E42A6" w:rsidRPr="00765A27" w:rsidRDefault="003E42A6" w:rsidP="00765A27">
      <w:pPr>
        <w:widowControl w:val="0"/>
        <w:shd w:val="clear" w:color="auto" w:fill="FFFFFF" w:themeFill="background1"/>
        <w:ind w:firstLine="708"/>
        <w:jc w:val="both"/>
        <w:rPr>
          <w:szCs w:val="28"/>
        </w:rPr>
      </w:pPr>
      <w:r w:rsidRPr="00765A27">
        <w:rPr>
          <w:szCs w:val="28"/>
        </w:rPr>
        <w:t xml:space="preserve">20.1.3. </w:t>
      </w:r>
      <w:proofErr w:type="gramStart"/>
      <w:r w:rsidRPr="00765A27">
        <w:rPr>
          <w:szCs w:val="28"/>
        </w:rPr>
        <w:t>При осуществлении закупки с участием субъектов малого и сре</w:t>
      </w:r>
      <w:r w:rsidRPr="00765A27">
        <w:rPr>
          <w:szCs w:val="28"/>
        </w:rPr>
        <w:t>д</w:t>
      </w:r>
      <w:r w:rsidRPr="00765A27">
        <w:rPr>
          <w:szCs w:val="28"/>
        </w:rPr>
        <w:t>него предпринимательства обеспечение заявок на участие в такой закупке (если требование об обеспечении заявок установлено заказчиком в извещении и д</w:t>
      </w:r>
      <w:r w:rsidRPr="00765A27">
        <w:rPr>
          <w:szCs w:val="28"/>
        </w:rPr>
        <w:t>о</w:t>
      </w:r>
      <w:r w:rsidRPr="00765A27">
        <w:rPr>
          <w:szCs w:val="28"/>
        </w:rPr>
        <w:t>кументации о закупке (за исключением запроса котировок в электронной фо</w:t>
      </w:r>
      <w:r w:rsidRPr="00765A27">
        <w:rPr>
          <w:szCs w:val="28"/>
        </w:rPr>
        <w:t>р</w:t>
      </w:r>
      <w:r w:rsidRPr="00765A27">
        <w:rPr>
          <w:szCs w:val="28"/>
        </w:rPr>
        <w:t>ме) может предоставляться участниками такой закупки путем внесения дене</w:t>
      </w:r>
      <w:r w:rsidRPr="00765A27">
        <w:rPr>
          <w:szCs w:val="28"/>
        </w:rPr>
        <w:t>ж</w:t>
      </w:r>
      <w:r w:rsidRPr="00765A27">
        <w:rPr>
          <w:szCs w:val="28"/>
        </w:rPr>
        <w:t>ных средств в соответствии со статьей 3.4 Закона № 223</w:t>
      </w:r>
      <w:r w:rsidRPr="00765A27">
        <w:rPr>
          <w:szCs w:val="28"/>
        </w:rPr>
        <w:noBreakHyphen/>
        <w:t>ФЗ или предоставл</w:t>
      </w:r>
      <w:r w:rsidRPr="00765A27">
        <w:rPr>
          <w:szCs w:val="28"/>
        </w:rPr>
        <w:t>е</w:t>
      </w:r>
      <w:r w:rsidRPr="00765A27">
        <w:rPr>
          <w:szCs w:val="28"/>
        </w:rPr>
        <w:t xml:space="preserve">ния независимой гарантии. </w:t>
      </w:r>
      <w:proofErr w:type="gramEnd"/>
    </w:p>
    <w:p w:rsidR="003E42A6" w:rsidRPr="00765A27" w:rsidRDefault="003E42A6" w:rsidP="00765A27">
      <w:pPr>
        <w:widowControl w:val="0"/>
        <w:shd w:val="clear" w:color="auto" w:fill="FFFFFF" w:themeFill="background1"/>
        <w:ind w:firstLine="708"/>
        <w:jc w:val="both"/>
        <w:rPr>
          <w:szCs w:val="28"/>
        </w:rPr>
      </w:pPr>
      <w:r w:rsidRPr="00765A27">
        <w:rPr>
          <w:szCs w:val="28"/>
        </w:rPr>
        <w:t>20.1.4. Независимая гарантия, предоставляемая в качестве обеспечения заявки на участие в конкурентной закупке с участием субъектов малого и сре</w:t>
      </w:r>
      <w:r w:rsidRPr="00765A27">
        <w:rPr>
          <w:szCs w:val="28"/>
        </w:rPr>
        <w:t>д</w:t>
      </w:r>
      <w:r w:rsidRPr="00765A27">
        <w:rPr>
          <w:szCs w:val="28"/>
        </w:rPr>
        <w:t>него предпринимательства, должна соответствовать требованиям, обозначе</w:t>
      </w:r>
      <w:r w:rsidRPr="00765A27">
        <w:rPr>
          <w:szCs w:val="28"/>
        </w:rPr>
        <w:t>н</w:t>
      </w:r>
      <w:r w:rsidRPr="00765A27">
        <w:rPr>
          <w:szCs w:val="28"/>
        </w:rPr>
        <w:t>ным в части 14.1 статьи 3.4 Закона № 223-ФЗ.</w:t>
      </w:r>
    </w:p>
    <w:p w:rsidR="003E42A6" w:rsidRPr="00765A27" w:rsidRDefault="003E42A6" w:rsidP="00765A27">
      <w:pPr>
        <w:widowControl w:val="0"/>
        <w:shd w:val="clear" w:color="auto" w:fill="FFFFFF" w:themeFill="background1"/>
        <w:ind w:firstLine="708"/>
        <w:jc w:val="both"/>
        <w:rPr>
          <w:szCs w:val="28"/>
        </w:rPr>
      </w:pPr>
      <w:r w:rsidRPr="00765A27">
        <w:rPr>
          <w:szCs w:val="28"/>
        </w:rPr>
        <w:t>20.1.5. Несоответствие независимой гарантии, предоставленной участн</w:t>
      </w:r>
      <w:r w:rsidRPr="00765A27">
        <w:rPr>
          <w:szCs w:val="28"/>
        </w:rPr>
        <w:t>и</w:t>
      </w:r>
      <w:r w:rsidRPr="00765A27">
        <w:rPr>
          <w:szCs w:val="28"/>
        </w:rPr>
        <w:t xml:space="preserve">ком закупки с участием субъектов малого и среднего предпринимательства, </w:t>
      </w:r>
      <w:r w:rsidRPr="00765A27">
        <w:rPr>
          <w:szCs w:val="28"/>
        </w:rPr>
        <w:lastRenderedPageBreak/>
        <w:t>требованиям, предусмотренным статьей 3.4 Закона № 223-ФЗ, является основ</w:t>
      </w:r>
      <w:r w:rsidRPr="00765A27">
        <w:rPr>
          <w:szCs w:val="28"/>
        </w:rPr>
        <w:t>а</w:t>
      </w:r>
      <w:r w:rsidRPr="00765A27">
        <w:rPr>
          <w:szCs w:val="28"/>
        </w:rPr>
        <w:t>нием для отказа в принятии ее заказчиком.</w:t>
      </w:r>
    </w:p>
    <w:p w:rsidR="003E42A6" w:rsidRPr="00765A27" w:rsidRDefault="003E42A6" w:rsidP="00765A27">
      <w:pPr>
        <w:shd w:val="clear" w:color="auto" w:fill="FFFFFF" w:themeFill="background1"/>
        <w:autoSpaceDE w:val="0"/>
        <w:autoSpaceDN w:val="0"/>
        <w:adjustRightInd w:val="0"/>
        <w:ind w:firstLine="708"/>
        <w:jc w:val="both"/>
        <w:rPr>
          <w:szCs w:val="28"/>
        </w:rPr>
      </w:pPr>
      <w:r w:rsidRPr="00765A27">
        <w:rPr>
          <w:szCs w:val="28"/>
        </w:rPr>
        <w:t xml:space="preserve">20.1.6. </w:t>
      </w:r>
      <w:proofErr w:type="gramStart"/>
      <w:r w:rsidRPr="00765A27">
        <w:rPr>
          <w:szCs w:val="28"/>
        </w:rPr>
        <w:t>Денежные средства, внесенные на специальный банковский счет в</w:t>
      </w:r>
      <w:r w:rsidR="0018699B" w:rsidRPr="00765A27">
        <w:rPr>
          <w:szCs w:val="28"/>
        </w:rPr>
        <w:t xml:space="preserve"> </w:t>
      </w:r>
      <w:r w:rsidRPr="00765A27">
        <w:rPr>
          <w:szCs w:val="28"/>
        </w:rPr>
        <w:t>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w:t>
      </w:r>
      <w:r w:rsidRPr="00765A27">
        <w:rPr>
          <w:szCs w:val="28"/>
        </w:rPr>
        <w:t>п</w:t>
      </w:r>
      <w:r w:rsidRPr="00765A27">
        <w:rPr>
          <w:szCs w:val="28"/>
        </w:rPr>
        <w:t>ки с участием субъектов малого и среднего предпринимательства, в документ</w:t>
      </w:r>
      <w:r w:rsidRPr="00765A27">
        <w:rPr>
          <w:szCs w:val="28"/>
        </w:rPr>
        <w:t>а</w:t>
      </w:r>
      <w:r w:rsidRPr="00765A27">
        <w:rPr>
          <w:szCs w:val="28"/>
        </w:rPr>
        <w:t>ции о такой закупке или заказчиком предъявляется требование об уплате д</w:t>
      </w:r>
      <w:r w:rsidRPr="00765A27">
        <w:rPr>
          <w:szCs w:val="28"/>
        </w:rPr>
        <w:t>е</w:t>
      </w:r>
      <w:r w:rsidRPr="00765A27">
        <w:rPr>
          <w:szCs w:val="28"/>
        </w:rPr>
        <w:t>нежной суммы по независимой гарантии, предоставленной в</w:t>
      </w:r>
      <w:proofErr w:type="gramEnd"/>
      <w:r w:rsidRPr="00765A27">
        <w:rPr>
          <w:szCs w:val="28"/>
        </w:rPr>
        <w:t xml:space="preserve"> </w:t>
      </w:r>
      <w:proofErr w:type="gramStart"/>
      <w:r w:rsidRPr="00765A27">
        <w:rPr>
          <w:szCs w:val="28"/>
        </w:rPr>
        <w:t>качестве</w:t>
      </w:r>
      <w:proofErr w:type="gramEnd"/>
      <w:r w:rsidRPr="00765A27">
        <w:rPr>
          <w:szCs w:val="28"/>
        </w:rPr>
        <w:t xml:space="preserve"> обесп</w:t>
      </w:r>
      <w:r w:rsidRPr="00765A27">
        <w:rPr>
          <w:szCs w:val="28"/>
        </w:rPr>
        <w:t>е</w:t>
      </w:r>
      <w:r w:rsidRPr="00765A27">
        <w:rPr>
          <w:szCs w:val="28"/>
        </w:rPr>
        <w:t>чения заявки на участие в конкурентной закупке с участием субъектов малого и среднего предпринимательства, в случаях:</w:t>
      </w:r>
    </w:p>
    <w:p w:rsidR="003E42A6" w:rsidRPr="00765A27" w:rsidRDefault="003E42A6" w:rsidP="00765A27">
      <w:pPr>
        <w:widowControl w:val="0"/>
        <w:shd w:val="clear" w:color="auto" w:fill="FFFFFF" w:themeFill="background1"/>
        <w:ind w:firstLine="708"/>
        <w:jc w:val="both"/>
        <w:rPr>
          <w:szCs w:val="28"/>
        </w:rPr>
      </w:pPr>
      <w:r w:rsidRPr="00765A27">
        <w:rPr>
          <w:szCs w:val="28"/>
        </w:rPr>
        <w:t>1) уклонение или отказ участника закупки от заключения договора;</w:t>
      </w:r>
    </w:p>
    <w:p w:rsidR="003E42A6" w:rsidRPr="00765A27" w:rsidRDefault="003E42A6" w:rsidP="00765A27">
      <w:pPr>
        <w:widowControl w:val="0"/>
        <w:shd w:val="clear" w:color="auto" w:fill="FFFFFF" w:themeFill="background1"/>
        <w:ind w:firstLine="708"/>
        <w:jc w:val="both"/>
        <w:rPr>
          <w:szCs w:val="28"/>
        </w:rPr>
      </w:pPr>
      <w:r w:rsidRPr="00765A27">
        <w:rPr>
          <w:szCs w:val="28"/>
        </w:rPr>
        <w:t xml:space="preserve">2) </w:t>
      </w:r>
      <w:proofErr w:type="spellStart"/>
      <w:r w:rsidRPr="00765A27">
        <w:rPr>
          <w:szCs w:val="28"/>
        </w:rPr>
        <w:t>непредоставление</w:t>
      </w:r>
      <w:proofErr w:type="spellEnd"/>
      <w:r w:rsidRPr="00765A27">
        <w:rPr>
          <w:szCs w:val="28"/>
        </w:rPr>
        <w:t xml:space="preserve"> или предоставление с нарушением условий, уст</w:t>
      </w:r>
      <w:r w:rsidRPr="00765A27">
        <w:rPr>
          <w:szCs w:val="28"/>
        </w:rPr>
        <w:t>а</w:t>
      </w:r>
      <w:r w:rsidRPr="00765A27">
        <w:rPr>
          <w:szCs w:val="28"/>
        </w:rPr>
        <w:t>новленных настоящим Федеральным законом, до заключения договора зака</w:t>
      </w:r>
      <w:r w:rsidRPr="00765A27">
        <w:rPr>
          <w:szCs w:val="28"/>
        </w:rPr>
        <w:t>з</w:t>
      </w:r>
      <w:r w:rsidRPr="00765A27">
        <w:rPr>
          <w:szCs w:val="28"/>
        </w:rPr>
        <w:t>чику обеспечения исполнения договора (в случае, если в извещении об ос</w:t>
      </w:r>
      <w:r w:rsidRPr="00765A27">
        <w:rPr>
          <w:szCs w:val="28"/>
        </w:rPr>
        <w:t>у</w:t>
      </w:r>
      <w:r w:rsidRPr="00765A27">
        <w:rPr>
          <w:szCs w:val="28"/>
        </w:rPr>
        <w:t>ществлении закупки, документации о закупке установлены требования обесп</w:t>
      </w:r>
      <w:r w:rsidRPr="00765A27">
        <w:rPr>
          <w:szCs w:val="28"/>
        </w:rPr>
        <w:t>е</w:t>
      </w:r>
      <w:r w:rsidRPr="00765A27">
        <w:rPr>
          <w:szCs w:val="28"/>
        </w:rPr>
        <w:t>чения исполнения договора и срок его предоставления до заключения догов</w:t>
      </w:r>
      <w:r w:rsidRPr="00765A27">
        <w:rPr>
          <w:szCs w:val="28"/>
        </w:rPr>
        <w:t>о</w:t>
      </w:r>
      <w:r w:rsidRPr="00765A27">
        <w:rPr>
          <w:szCs w:val="28"/>
        </w:rPr>
        <w:t>ра).</w:t>
      </w:r>
    </w:p>
    <w:p w:rsidR="00124EC5" w:rsidRPr="00765A27" w:rsidRDefault="00124EC5" w:rsidP="00765A27">
      <w:pPr>
        <w:widowControl w:val="0"/>
        <w:shd w:val="clear" w:color="auto" w:fill="FFFFFF" w:themeFill="background1"/>
        <w:ind w:firstLine="708"/>
        <w:jc w:val="both"/>
        <w:rPr>
          <w:szCs w:val="28"/>
        </w:rPr>
      </w:pPr>
    </w:p>
    <w:p w:rsidR="00124EC5" w:rsidRPr="00D3115F" w:rsidRDefault="00124EC5" w:rsidP="00D3115F">
      <w:pPr>
        <w:jc w:val="center"/>
        <w:rPr>
          <w:b/>
        </w:rPr>
      </w:pPr>
      <w:bookmarkStart w:id="129" w:name="_Toc103698940"/>
      <w:r w:rsidRPr="00D3115F">
        <w:rPr>
          <w:b/>
        </w:rPr>
        <w:t>21. Требования к банковской гарантии</w:t>
      </w:r>
      <w:bookmarkEnd w:id="129"/>
    </w:p>
    <w:p w:rsidR="00124EC5" w:rsidRPr="00765A27" w:rsidRDefault="00124EC5" w:rsidP="00765A27">
      <w:pPr>
        <w:widowControl w:val="0"/>
        <w:shd w:val="clear" w:color="auto" w:fill="FFFFFF" w:themeFill="background1"/>
        <w:ind w:firstLine="708"/>
        <w:jc w:val="both"/>
        <w:rPr>
          <w:szCs w:val="28"/>
        </w:rPr>
      </w:pPr>
    </w:p>
    <w:p w:rsidR="003E42A6" w:rsidRPr="00765A27" w:rsidRDefault="003E42A6" w:rsidP="00765A27">
      <w:pPr>
        <w:widowControl w:val="0"/>
        <w:shd w:val="clear" w:color="auto" w:fill="FFFFFF" w:themeFill="background1"/>
        <w:ind w:firstLine="708"/>
        <w:jc w:val="both"/>
        <w:rPr>
          <w:szCs w:val="28"/>
        </w:rPr>
      </w:pPr>
      <w:r w:rsidRPr="00765A27">
        <w:rPr>
          <w:szCs w:val="28"/>
        </w:rPr>
        <w:t xml:space="preserve">21.1. </w:t>
      </w:r>
      <w:proofErr w:type="gramStart"/>
      <w:r w:rsidRPr="00765A27">
        <w:rPr>
          <w:szCs w:val="28"/>
        </w:rPr>
        <w:t>В случае если в извещении и документации о закупке (за исключ</w:t>
      </w:r>
      <w:r w:rsidRPr="00765A27">
        <w:rPr>
          <w:szCs w:val="28"/>
        </w:rPr>
        <w:t>е</w:t>
      </w:r>
      <w:r w:rsidRPr="00765A27">
        <w:rPr>
          <w:szCs w:val="28"/>
        </w:rPr>
        <w:t>нием запроса котировок в электронной форме) установлено требование к обе</w:t>
      </w:r>
      <w:r w:rsidRPr="00765A27">
        <w:rPr>
          <w:szCs w:val="28"/>
        </w:rPr>
        <w:t>с</w:t>
      </w:r>
      <w:r w:rsidRPr="00765A27">
        <w:rPr>
          <w:szCs w:val="28"/>
        </w:rPr>
        <w:t>печению заявки на участие в закупке, требование к обеспечению исполнения договора и (или) требование к обеспечению гарантийных обязательств, в кач</w:t>
      </w:r>
      <w:r w:rsidRPr="00765A27">
        <w:rPr>
          <w:szCs w:val="28"/>
        </w:rPr>
        <w:t>е</w:t>
      </w:r>
      <w:r w:rsidRPr="00765A27">
        <w:rPr>
          <w:szCs w:val="28"/>
        </w:rPr>
        <w:t>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roofErr w:type="gramEnd"/>
    </w:p>
    <w:p w:rsidR="003E42A6" w:rsidRPr="00765A27" w:rsidRDefault="003E42A6" w:rsidP="00765A27">
      <w:pPr>
        <w:widowControl w:val="0"/>
        <w:shd w:val="clear" w:color="auto" w:fill="FFFFFF" w:themeFill="background1"/>
        <w:ind w:firstLine="708"/>
        <w:jc w:val="both"/>
        <w:rPr>
          <w:szCs w:val="28"/>
        </w:rPr>
      </w:pPr>
      <w:r w:rsidRPr="00765A27">
        <w:rPr>
          <w:szCs w:val="28"/>
        </w:rPr>
        <w:t>21.2. Банковская гарантия должна быть безотзывной и должна содержать:</w:t>
      </w:r>
    </w:p>
    <w:p w:rsidR="003E42A6" w:rsidRPr="00765A27" w:rsidRDefault="003E42A6" w:rsidP="00765A27">
      <w:pPr>
        <w:widowControl w:val="0"/>
        <w:shd w:val="clear" w:color="auto" w:fill="FFFFFF" w:themeFill="background1"/>
        <w:ind w:firstLine="708"/>
        <w:jc w:val="both"/>
        <w:rPr>
          <w:szCs w:val="28"/>
        </w:rPr>
      </w:pPr>
      <w:r w:rsidRPr="00765A27">
        <w:rPr>
          <w:szCs w:val="28"/>
        </w:rPr>
        <w:t>1) сумму банковской гарантии, подлежащую уплате гарантом заказчику в</w:t>
      </w:r>
      <w:r w:rsidR="0018699B" w:rsidRPr="00765A27">
        <w:rPr>
          <w:szCs w:val="28"/>
        </w:rPr>
        <w:t xml:space="preserve"> </w:t>
      </w:r>
      <w:r w:rsidRPr="00765A27">
        <w:rPr>
          <w:szCs w:val="28"/>
        </w:rPr>
        <w:t>случаях, указанных в пункте 20.8 настоящего положения, или сумму банко</w:t>
      </w:r>
      <w:r w:rsidRPr="00765A27">
        <w:rPr>
          <w:szCs w:val="28"/>
        </w:rPr>
        <w:t>в</w:t>
      </w:r>
      <w:r w:rsidRPr="00765A27">
        <w:rPr>
          <w:szCs w:val="28"/>
        </w:rPr>
        <w:t>ской гарантии, подлежащую уплате гарантом заказчику в случае ненадлежащ</w:t>
      </w:r>
      <w:r w:rsidRPr="00765A27">
        <w:rPr>
          <w:szCs w:val="28"/>
        </w:rPr>
        <w:t>е</w:t>
      </w:r>
      <w:r w:rsidRPr="00765A27">
        <w:rPr>
          <w:szCs w:val="28"/>
        </w:rPr>
        <w:t>го исполнения обязатель</w:t>
      </w:r>
      <w:proofErr w:type="gramStart"/>
      <w:r w:rsidRPr="00765A27">
        <w:rPr>
          <w:szCs w:val="28"/>
        </w:rPr>
        <w:t>ств пр</w:t>
      </w:r>
      <w:proofErr w:type="gramEnd"/>
      <w:r w:rsidRPr="00765A27">
        <w:rPr>
          <w:szCs w:val="28"/>
        </w:rPr>
        <w:t>инципалом в соответствии с положениями главы 22 настоящего Положения;</w:t>
      </w:r>
    </w:p>
    <w:p w:rsidR="003E42A6" w:rsidRPr="00765A27" w:rsidRDefault="003E42A6" w:rsidP="00765A27">
      <w:pPr>
        <w:widowControl w:val="0"/>
        <w:shd w:val="clear" w:color="auto" w:fill="FFFFFF" w:themeFill="background1"/>
        <w:ind w:firstLine="708"/>
        <w:jc w:val="both"/>
        <w:rPr>
          <w:szCs w:val="28"/>
        </w:rPr>
      </w:pPr>
      <w:r w:rsidRPr="00765A27">
        <w:rPr>
          <w:szCs w:val="28"/>
        </w:rPr>
        <w:t>2) обязательства принципала, надлежащее исполнение которых обеспеч</w:t>
      </w:r>
      <w:r w:rsidRPr="00765A27">
        <w:rPr>
          <w:szCs w:val="28"/>
        </w:rPr>
        <w:t>и</w:t>
      </w:r>
      <w:r w:rsidRPr="00765A27">
        <w:rPr>
          <w:szCs w:val="28"/>
        </w:rPr>
        <w:t>вается банковской гарантией;</w:t>
      </w:r>
    </w:p>
    <w:p w:rsidR="003E42A6" w:rsidRPr="00765A27" w:rsidRDefault="003E42A6" w:rsidP="00765A27">
      <w:pPr>
        <w:widowControl w:val="0"/>
        <w:shd w:val="clear" w:color="auto" w:fill="FFFFFF" w:themeFill="background1"/>
        <w:ind w:firstLine="708"/>
        <w:jc w:val="both"/>
        <w:rPr>
          <w:szCs w:val="28"/>
        </w:rPr>
      </w:pPr>
      <w:r w:rsidRPr="00765A27">
        <w:rPr>
          <w:szCs w:val="28"/>
        </w:rPr>
        <w:t>3) обязанность гаранта уплатить заказчику неустойку в размере 0,1</w:t>
      </w:r>
      <w:r w:rsidR="0018699B" w:rsidRPr="00765A27">
        <w:rPr>
          <w:szCs w:val="28"/>
        </w:rPr>
        <w:t xml:space="preserve"> </w:t>
      </w:r>
      <w:r w:rsidRPr="00765A27">
        <w:rPr>
          <w:szCs w:val="28"/>
        </w:rPr>
        <w:t>пр</w:t>
      </w:r>
      <w:r w:rsidRPr="00765A27">
        <w:rPr>
          <w:szCs w:val="28"/>
        </w:rPr>
        <w:t>о</w:t>
      </w:r>
      <w:r w:rsidRPr="00765A27">
        <w:rPr>
          <w:szCs w:val="28"/>
        </w:rPr>
        <w:t>цента денежной суммы, подлежащей уплате, за каждый день просрочки;</w:t>
      </w:r>
    </w:p>
    <w:p w:rsidR="003E42A6" w:rsidRPr="00765A27" w:rsidRDefault="003E42A6" w:rsidP="00765A27">
      <w:pPr>
        <w:widowControl w:val="0"/>
        <w:shd w:val="clear" w:color="auto" w:fill="FFFFFF" w:themeFill="background1"/>
        <w:ind w:firstLine="708"/>
        <w:jc w:val="both"/>
        <w:rPr>
          <w:spacing w:val="2"/>
          <w:szCs w:val="28"/>
        </w:rPr>
      </w:pPr>
      <w:r w:rsidRPr="00765A27">
        <w:rPr>
          <w:szCs w:val="28"/>
        </w:rPr>
        <w:t>4) условие,</w:t>
      </w:r>
      <w:r w:rsidRPr="00765A27">
        <w:rPr>
          <w:spacing w:val="2"/>
          <w:szCs w:val="28"/>
        </w:rPr>
        <w:t xml:space="preserve"> согласно которому исполнением обязательств гаранта по</w:t>
      </w:r>
      <w:r w:rsidR="0018699B" w:rsidRPr="00765A27">
        <w:rPr>
          <w:spacing w:val="2"/>
          <w:szCs w:val="28"/>
        </w:rPr>
        <w:t xml:space="preserve"> </w:t>
      </w:r>
      <w:r w:rsidRPr="00765A27">
        <w:rPr>
          <w:spacing w:val="2"/>
          <w:szCs w:val="28"/>
        </w:rPr>
        <w:t>банковской гарантии является фактическое поступление денежных сумм на</w:t>
      </w:r>
      <w:r w:rsidR="0018699B" w:rsidRPr="00765A27">
        <w:rPr>
          <w:spacing w:val="2"/>
          <w:szCs w:val="28"/>
        </w:rPr>
        <w:t xml:space="preserve"> </w:t>
      </w:r>
      <w:r w:rsidRPr="00765A27">
        <w:rPr>
          <w:spacing w:val="2"/>
          <w:szCs w:val="28"/>
        </w:rPr>
        <w:t>счет, который указан заказчиком в извещении и документации о закупке (за исключением запроса котировок в электронной форме);</w:t>
      </w:r>
    </w:p>
    <w:p w:rsidR="003E42A6" w:rsidRPr="00765A27" w:rsidRDefault="003E42A6" w:rsidP="00765A27">
      <w:pPr>
        <w:widowControl w:val="0"/>
        <w:shd w:val="clear" w:color="auto" w:fill="FFFFFF" w:themeFill="background1"/>
        <w:ind w:firstLine="708"/>
        <w:jc w:val="both"/>
        <w:rPr>
          <w:spacing w:val="2"/>
          <w:szCs w:val="28"/>
        </w:rPr>
      </w:pPr>
      <w:r w:rsidRPr="00765A27">
        <w:rPr>
          <w:spacing w:val="2"/>
          <w:szCs w:val="28"/>
        </w:rPr>
        <w:t>5) срок действия банковской гарантии с учетом требований глав 20 и 22 настоящего Положения;</w:t>
      </w:r>
    </w:p>
    <w:p w:rsidR="003E42A6" w:rsidRPr="00765A27" w:rsidRDefault="003E42A6" w:rsidP="00765A27">
      <w:pPr>
        <w:widowControl w:val="0"/>
        <w:shd w:val="clear" w:color="auto" w:fill="FFFFFF" w:themeFill="background1"/>
        <w:autoSpaceDE w:val="0"/>
        <w:autoSpaceDN w:val="0"/>
        <w:adjustRightInd w:val="0"/>
        <w:jc w:val="both"/>
        <w:rPr>
          <w:spacing w:val="2"/>
          <w:szCs w:val="28"/>
        </w:rPr>
      </w:pPr>
      <w:r w:rsidRPr="00765A27">
        <w:rPr>
          <w:spacing w:val="2"/>
          <w:szCs w:val="28"/>
        </w:rPr>
        <w:tab/>
        <w:t xml:space="preserve">6) отлагательное условие, предусматривающее заключение соглашения </w:t>
      </w:r>
      <w:r w:rsidRPr="00765A27">
        <w:rPr>
          <w:spacing w:val="2"/>
          <w:szCs w:val="28"/>
        </w:rPr>
        <w:lastRenderedPageBreak/>
        <w:t>о</w:t>
      </w:r>
      <w:r w:rsidR="0018699B" w:rsidRPr="00765A27">
        <w:rPr>
          <w:spacing w:val="2"/>
          <w:szCs w:val="28"/>
        </w:rPr>
        <w:t xml:space="preserve"> </w:t>
      </w:r>
      <w:r w:rsidRPr="00765A27">
        <w:rPr>
          <w:spacing w:val="2"/>
          <w:szCs w:val="28"/>
        </w:rPr>
        <w:t>предоставлении банковской гарантии по обязательствам принципала, во</w:t>
      </w:r>
      <w:r w:rsidRPr="00765A27">
        <w:rPr>
          <w:spacing w:val="2"/>
          <w:szCs w:val="28"/>
        </w:rPr>
        <w:t>з</w:t>
      </w:r>
      <w:r w:rsidRPr="00765A27">
        <w:rPr>
          <w:spacing w:val="2"/>
          <w:szCs w:val="28"/>
        </w:rPr>
        <w:t>никшим из договора при его заключении, в случае предоставления банковской гарантии в качестве обеспечения исполнения договора;</w:t>
      </w:r>
    </w:p>
    <w:p w:rsidR="003E42A6" w:rsidRPr="00765A27" w:rsidRDefault="003E42A6" w:rsidP="00765A27">
      <w:pPr>
        <w:widowControl w:val="0"/>
        <w:shd w:val="clear" w:color="auto" w:fill="FFFFFF" w:themeFill="background1"/>
        <w:ind w:firstLine="708"/>
        <w:jc w:val="both"/>
        <w:rPr>
          <w:spacing w:val="2"/>
          <w:szCs w:val="28"/>
        </w:rPr>
      </w:pPr>
      <w:proofErr w:type="gramStart"/>
      <w:r w:rsidRPr="00765A27">
        <w:rPr>
          <w:spacing w:val="2"/>
          <w:szCs w:val="28"/>
        </w:rPr>
        <w:t>7) право заказчика в случае ненадлежащего выполнения или невыполн</w:t>
      </w:r>
      <w:r w:rsidRPr="00765A27">
        <w:rPr>
          <w:spacing w:val="2"/>
          <w:szCs w:val="28"/>
        </w:rPr>
        <w:t>е</w:t>
      </w:r>
      <w:r w:rsidRPr="00765A27">
        <w:rPr>
          <w:spacing w:val="2"/>
          <w:szCs w:val="28"/>
        </w:rPr>
        <w:t>ния поставщиком (подрядчиком, исполнителем) обязательств, определенных настоящим Положением в</w:t>
      </w:r>
      <w:r w:rsidR="0018699B" w:rsidRPr="00765A27">
        <w:rPr>
          <w:spacing w:val="2"/>
          <w:szCs w:val="28"/>
        </w:rPr>
        <w:t xml:space="preserve"> </w:t>
      </w:r>
      <w:r w:rsidRPr="00765A27">
        <w:rPr>
          <w:spacing w:val="2"/>
          <w:szCs w:val="28"/>
        </w:rPr>
        <w:t>качестве обязательных к исполнению при заключ</w:t>
      </w:r>
      <w:r w:rsidRPr="00765A27">
        <w:rPr>
          <w:spacing w:val="2"/>
          <w:szCs w:val="28"/>
        </w:rPr>
        <w:t>е</w:t>
      </w:r>
      <w:r w:rsidRPr="00765A27">
        <w:rPr>
          <w:spacing w:val="2"/>
          <w:szCs w:val="28"/>
        </w:rPr>
        <w:t>нии договора и обеспеченных банковской гарантией, представлять на бума</w:t>
      </w:r>
      <w:r w:rsidRPr="00765A27">
        <w:rPr>
          <w:spacing w:val="2"/>
          <w:szCs w:val="28"/>
        </w:rPr>
        <w:t>ж</w:t>
      </w:r>
      <w:r w:rsidRPr="00765A27">
        <w:rPr>
          <w:spacing w:val="2"/>
          <w:szCs w:val="28"/>
        </w:rPr>
        <w:t>ном носителе или в форме электронного документа требование об уплате д</w:t>
      </w:r>
      <w:r w:rsidRPr="00765A27">
        <w:rPr>
          <w:spacing w:val="2"/>
          <w:szCs w:val="28"/>
        </w:rPr>
        <w:t>е</w:t>
      </w:r>
      <w:r w:rsidRPr="00765A27">
        <w:rPr>
          <w:spacing w:val="2"/>
          <w:szCs w:val="28"/>
        </w:rPr>
        <w:t>нежной суммы (или) ее части по банковской гарантии, предоставленной в к</w:t>
      </w:r>
      <w:r w:rsidRPr="00765A27">
        <w:rPr>
          <w:spacing w:val="2"/>
          <w:szCs w:val="28"/>
        </w:rPr>
        <w:t>а</w:t>
      </w:r>
      <w:r w:rsidRPr="00765A27">
        <w:rPr>
          <w:spacing w:val="2"/>
          <w:szCs w:val="28"/>
        </w:rPr>
        <w:t>честве обеспечения исполнения договора;</w:t>
      </w:r>
      <w:proofErr w:type="gramEnd"/>
    </w:p>
    <w:p w:rsidR="003E42A6" w:rsidRPr="00765A27" w:rsidRDefault="003E42A6" w:rsidP="00765A27">
      <w:pPr>
        <w:widowControl w:val="0"/>
        <w:shd w:val="clear" w:color="auto" w:fill="FFFFFF" w:themeFill="background1"/>
        <w:ind w:firstLine="708"/>
        <w:jc w:val="both"/>
        <w:rPr>
          <w:spacing w:val="2"/>
          <w:szCs w:val="28"/>
        </w:rPr>
      </w:pPr>
      <w:proofErr w:type="gramStart"/>
      <w:r w:rsidRPr="00765A27">
        <w:rPr>
          <w:spacing w:val="2"/>
          <w:szCs w:val="28"/>
        </w:rPr>
        <w:t>8) право заказчика в случае ненадлежащего выполнения или невыполн</w:t>
      </w:r>
      <w:r w:rsidRPr="00765A27">
        <w:rPr>
          <w:spacing w:val="2"/>
          <w:szCs w:val="28"/>
        </w:rPr>
        <w:t>е</w:t>
      </w:r>
      <w:r w:rsidRPr="00765A27">
        <w:rPr>
          <w:spacing w:val="2"/>
          <w:szCs w:val="28"/>
        </w:rPr>
        <w:t>ния поставщиком (подрядчиком, исполнителем) требований к гарантии кач</w:t>
      </w:r>
      <w:r w:rsidRPr="00765A27">
        <w:rPr>
          <w:spacing w:val="2"/>
          <w:szCs w:val="28"/>
        </w:rPr>
        <w:t>е</w:t>
      </w:r>
      <w:r w:rsidRPr="00765A27">
        <w:rPr>
          <w:spacing w:val="2"/>
          <w:szCs w:val="28"/>
        </w:rPr>
        <w:t>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w:t>
      </w:r>
      <w:r w:rsidRPr="00765A27">
        <w:rPr>
          <w:spacing w:val="2"/>
          <w:szCs w:val="28"/>
        </w:rPr>
        <w:t>и</w:t>
      </w:r>
      <w:r w:rsidRPr="00765A27">
        <w:rPr>
          <w:spacing w:val="2"/>
          <w:szCs w:val="28"/>
        </w:rPr>
        <w:t>теле или в форме электронного документа требование об уплате денежной суммы по банковской гарантии, предоставленной в качестве обеспечения и</w:t>
      </w:r>
      <w:r w:rsidRPr="00765A27">
        <w:rPr>
          <w:spacing w:val="2"/>
          <w:szCs w:val="28"/>
        </w:rPr>
        <w:t>с</w:t>
      </w:r>
      <w:r w:rsidRPr="00765A27">
        <w:rPr>
          <w:spacing w:val="2"/>
          <w:szCs w:val="28"/>
        </w:rPr>
        <w:t>полнения</w:t>
      </w:r>
      <w:proofErr w:type="gramEnd"/>
      <w:r w:rsidRPr="00765A27">
        <w:rPr>
          <w:spacing w:val="2"/>
          <w:szCs w:val="28"/>
        </w:rPr>
        <w:t xml:space="preserve"> </w:t>
      </w:r>
      <w:proofErr w:type="gramStart"/>
      <w:r w:rsidRPr="00765A27">
        <w:rPr>
          <w:spacing w:val="2"/>
          <w:szCs w:val="28"/>
        </w:rPr>
        <w:t>гарантийных обязательств, в порядке и размере, установленными в договоре в соответствии с настоящим Положением;</w:t>
      </w:r>
      <w:proofErr w:type="gramEnd"/>
    </w:p>
    <w:p w:rsidR="003E42A6" w:rsidRPr="00765A27" w:rsidRDefault="003E42A6" w:rsidP="00765A27">
      <w:pPr>
        <w:widowControl w:val="0"/>
        <w:shd w:val="clear" w:color="auto" w:fill="FFFFFF" w:themeFill="background1"/>
        <w:ind w:firstLine="708"/>
        <w:jc w:val="both"/>
        <w:rPr>
          <w:spacing w:val="2"/>
          <w:szCs w:val="28"/>
        </w:rPr>
      </w:pPr>
      <w:r w:rsidRPr="00765A27">
        <w:rPr>
          <w:spacing w:val="2"/>
          <w:szCs w:val="28"/>
        </w:rPr>
        <w:t>9) право заказчика в случаях, предусмотренных</w:t>
      </w:r>
      <w:r w:rsidRPr="00765A27">
        <w:rPr>
          <w:szCs w:val="28"/>
        </w:rPr>
        <w:t xml:space="preserve"> пунктом 20.8 настоящего положения</w:t>
      </w:r>
      <w:r w:rsidRPr="00765A27">
        <w:rPr>
          <w:spacing w:val="2"/>
          <w:szCs w:val="28"/>
        </w:rPr>
        <w:t>,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w:t>
      </w:r>
      <w:r w:rsidRPr="00765A27">
        <w:rPr>
          <w:spacing w:val="2"/>
          <w:szCs w:val="28"/>
        </w:rPr>
        <w:t>в</w:t>
      </w:r>
      <w:r w:rsidRPr="00765A27">
        <w:rPr>
          <w:spacing w:val="2"/>
          <w:szCs w:val="28"/>
        </w:rPr>
        <w:t xml:space="preserve">ки, установленном в </w:t>
      </w:r>
      <w:r w:rsidRPr="00765A27">
        <w:rPr>
          <w:szCs w:val="28"/>
        </w:rPr>
        <w:t>извещении и документации о закупке (за исключением з</w:t>
      </w:r>
      <w:r w:rsidRPr="00765A27">
        <w:rPr>
          <w:szCs w:val="28"/>
        </w:rPr>
        <w:t>а</w:t>
      </w:r>
      <w:r w:rsidRPr="00765A27">
        <w:rPr>
          <w:szCs w:val="28"/>
        </w:rPr>
        <w:t>проса котировок в электронной форме)</w:t>
      </w:r>
      <w:r w:rsidRPr="00765A27">
        <w:rPr>
          <w:spacing w:val="2"/>
          <w:szCs w:val="28"/>
        </w:rPr>
        <w:t>;</w:t>
      </w:r>
    </w:p>
    <w:p w:rsidR="003E42A6" w:rsidRPr="00765A27" w:rsidRDefault="003E42A6" w:rsidP="00765A27">
      <w:pPr>
        <w:widowControl w:val="0"/>
        <w:shd w:val="clear" w:color="auto" w:fill="FFFFFF" w:themeFill="background1"/>
        <w:ind w:firstLine="708"/>
        <w:jc w:val="both"/>
        <w:rPr>
          <w:spacing w:val="2"/>
          <w:szCs w:val="28"/>
        </w:rPr>
      </w:pPr>
      <w:r w:rsidRPr="00765A27">
        <w:rPr>
          <w:spacing w:val="2"/>
          <w:szCs w:val="28"/>
        </w:rPr>
        <w:t>10) право заказчика по передаче права требования по банковской гара</w:t>
      </w:r>
      <w:r w:rsidRPr="00765A27">
        <w:rPr>
          <w:spacing w:val="2"/>
          <w:szCs w:val="28"/>
        </w:rPr>
        <w:t>н</w:t>
      </w:r>
      <w:r w:rsidRPr="00765A27">
        <w:rPr>
          <w:spacing w:val="2"/>
          <w:szCs w:val="28"/>
        </w:rPr>
        <w:t>тии при перемене заказчика в случаях, предусмотренных законодательством Российской Федерации, с предварительным извещением об этом гаранта;</w:t>
      </w:r>
    </w:p>
    <w:p w:rsidR="003E42A6" w:rsidRPr="00765A27" w:rsidRDefault="003E42A6" w:rsidP="00765A27">
      <w:pPr>
        <w:widowControl w:val="0"/>
        <w:shd w:val="clear" w:color="auto" w:fill="FFFFFF" w:themeFill="background1"/>
        <w:ind w:firstLine="708"/>
        <w:jc w:val="both"/>
        <w:rPr>
          <w:spacing w:val="2"/>
          <w:szCs w:val="28"/>
        </w:rPr>
      </w:pPr>
      <w:r w:rsidRPr="00765A27">
        <w:rPr>
          <w:spacing w:val="2"/>
          <w:szCs w:val="28"/>
        </w:rPr>
        <w:t>11) условие о том, что расходы, возникающие в связи с перечислением денежных средств гарантом по банковской гарантии, несет гарант;</w:t>
      </w:r>
    </w:p>
    <w:p w:rsidR="003E42A6" w:rsidRPr="00765A27" w:rsidRDefault="003E42A6" w:rsidP="00765A27">
      <w:pPr>
        <w:widowControl w:val="0"/>
        <w:shd w:val="clear" w:color="auto" w:fill="FFFFFF" w:themeFill="background1"/>
        <w:autoSpaceDE w:val="0"/>
        <w:autoSpaceDN w:val="0"/>
        <w:adjustRightInd w:val="0"/>
        <w:jc w:val="both"/>
        <w:rPr>
          <w:spacing w:val="2"/>
          <w:szCs w:val="28"/>
        </w:rPr>
      </w:pPr>
      <w:r w:rsidRPr="00765A27">
        <w:rPr>
          <w:spacing w:val="2"/>
          <w:szCs w:val="28"/>
        </w:rPr>
        <w:tab/>
        <w:t>12) перечень документов, предоставляемых заказчиком гаранту одн</w:t>
      </w:r>
      <w:r w:rsidRPr="00765A27">
        <w:rPr>
          <w:spacing w:val="2"/>
          <w:szCs w:val="28"/>
        </w:rPr>
        <w:t>о</w:t>
      </w:r>
      <w:r w:rsidRPr="00765A27">
        <w:rPr>
          <w:spacing w:val="2"/>
          <w:szCs w:val="28"/>
        </w:rPr>
        <w:t>временно с требованием об осуществлении уплаты денежной суммы по</w:t>
      </w:r>
      <w:r w:rsidR="0018699B" w:rsidRPr="00765A27">
        <w:rPr>
          <w:spacing w:val="2"/>
          <w:szCs w:val="28"/>
        </w:rPr>
        <w:t xml:space="preserve"> </w:t>
      </w:r>
      <w:r w:rsidRPr="00765A27">
        <w:rPr>
          <w:spacing w:val="2"/>
          <w:szCs w:val="28"/>
        </w:rPr>
        <w:t>ба</w:t>
      </w:r>
      <w:r w:rsidRPr="00765A27">
        <w:rPr>
          <w:spacing w:val="2"/>
          <w:szCs w:val="28"/>
        </w:rPr>
        <w:t>н</w:t>
      </w:r>
      <w:r w:rsidRPr="00765A27">
        <w:rPr>
          <w:spacing w:val="2"/>
          <w:szCs w:val="28"/>
        </w:rPr>
        <w:t xml:space="preserve">ковской гарантии. </w:t>
      </w:r>
    </w:p>
    <w:p w:rsidR="003E42A6" w:rsidRPr="00765A27" w:rsidRDefault="003E42A6" w:rsidP="00765A27">
      <w:pPr>
        <w:widowControl w:val="0"/>
        <w:shd w:val="clear" w:color="auto" w:fill="FFFFFF" w:themeFill="background1"/>
        <w:autoSpaceDE w:val="0"/>
        <w:autoSpaceDN w:val="0"/>
        <w:adjustRightInd w:val="0"/>
        <w:jc w:val="both"/>
        <w:rPr>
          <w:spacing w:val="2"/>
          <w:szCs w:val="28"/>
        </w:rPr>
      </w:pPr>
      <w:r w:rsidRPr="00765A27">
        <w:rPr>
          <w:spacing w:val="2"/>
          <w:szCs w:val="28"/>
        </w:rPr>
        <w:tab/>
        <w:t>21.3. Запрещается включение в условия банковской гарантии требования о представлении заказчиком гаранту судебных актов, подтверждающих неи</w:t>
      </w:r>
      <w:r w:rsidRPr="00765A27">
        <w:rPr>
          <w:spacing w:val="2"/>
          <w:szCs w:val="28"/>
        </w:rPr>
        <w:t>с</w:t>
      </w:r>
      <w:r w:rsidRPr="00765A27">
        <w:rPr>
          <w:spacing w:val="2"/>
          <w:szCs w:val="28"/>
        </w:rPr>
        <w:t>полнение принципалом обязательств, обеспечиваемых банковской гарантией.</w:t>
      </w:r>
    </w:p>
    <w:p w:rsidR="003E42A6" w:rsidRPr="00765A27" w:rsidRDefault="003E42A6" w:rsidP="00765A27">
      <w:pPr>
        <w:widowControl w:val="0"/>
        <w:shd w:val="clear" w:color="auto" w:fill="FFFFFF" w:themeFill="background1"/>
        <w:autoSpaceDE w:val="0"/>
        <w:autoSpaceDN w:val="0"/>
        <w:adjustRightInd w:val="0"/>
        <w:jc w:val="both"/>
        <w:rPr>
          <w:spacing w:val="2"/>
          <w:szCs w:val="28"/>
        </w:rPr>
      </w:pPr>
      <w:r w:rsidRPr="00765A27">
        <w:rPr>
          <w:spacing w:val="2"/>
          <w:szCs w:val="28"/>
        </w:rPr>
        <w:tab/>
        <w:t xml:space="preserve">21.4. </w:t>
      </w:r>
      <w:proofErr w:type="gramStart"/>
      <w:r w:rsidRPr="00765A27">
        <w:rPr>
          <w:spacing w:val="2"/>
          <w:szCs w:val="28"/>
        </w:rPr>
        <w:t xml:space="preserve">В случае, предусмотренном извещением </w:t>
      </w:r>
      <w:r w:rsidRPr="00765A27">
        <w:rPr>
          <w:szCs w:val="28"/>
        </w:rPr>
        <w:t>о проведении запроса к</w:t>
      </w:r>
      <w:r w:rsidRPr="00765A27">
        <w:rPr>
          <w:szCs w:val="28"/>
        </w:rPr>
        <w:t>о</w:t>
      </w:r>
      <w:r w:rsidRPr="00765A27">
        <w:rPr>
          <w:szCs w:val="28"/>
        </w:rPr>
        <w:t xml:space="preserve">тировок в электронной форме, </w:t>
      </w:r>
      <w:r w:rsidRPr="00765A27">
        <w:rPr>
          <w:spacing w:val="2"/>
          <w:szCs w:val="28"/>
        </w:rPr>
        <w:t>документацией о закупке, в банковскую гара</w:t>
      </w:r>
      <w:r w:rsidRPr="00765A27">
        <w:rPr>
          <w:spacing w:val="2"/>
          <w:szCs w:val="28"/>
        </w:rPr>
        <w:t>н</w:t>
      </w:r>
      <w:r w:rsidRPr="00765A27">
        <w:rPr>
          <w:spacing w:val="2"/>
          <w:szCs w:val="28"/>
        </w:rPr>
        <w:t>тию включается условие о праве заказчика на бесспорное списание денежных средств со счета гаранта при отсутствии оснований для отказа в удовлетвор</w:t>
      </w:r>
      <w:r w:rsidRPr="00765A27">
        <w:rPr>
          <w:spacing w:val="2"/>
          <w:szCs w:val="28"/>
        </w:rPr>
        <w:t>е</w:t>
      </w:r>
      <w:r w:rsidRPr="00765A27">
        <w:rPr>
          <w:spacing w:val="2"/>
          <w:szCs w:val="28"/>
        </w:rPr>
        <w:t>нии требования бенефициара, предусмотренных Гражданским кодексом Ро</w:t>
      </w:r>
      <w:r w:rsidRPr="00765A27">
        <w:rPr>
          <w:spacing w:val="2"/>
          <w:szCs w:val="28"/>
        </w:rPr>
        <w:t>с</w:t>
      </w:r>
      <w:r w:rsidRPr="00765A27">
        <w:rPr>
          <w:spacing w:val="2"/>
          <w:szCs w:val="28"/>
        </w:rPr>
        <w:t>сийской Федерации, если гарантом в срок не более чем пять рабочих дней не исполнено требование заказчика об уплате</w:t>
      </w:r>
      <w:proofErr w:type="gramEnd"/>
      <w:r w:rsidRPr="00765A27">
        <w:rPr>
          <w:spacing w:val="2"/>
          <w:szCs w:val="28"/>
        </w:rPr>
        <w:t xml:space="preserve"> денежной суммы по банковской гарантии, </w:t>
      </w:r>
      <w:proofErr w:type="gramStart"/>
      <w:r w:rsidRPr="00765A27">
        <w:rPr>
          <w:spacing w:val="2"/>
          <w:szCs w:val="28"/>
        </w:rPr>
        <w:t>направленное</w:t>
      </w:r>
      <w:proofErr w:type="gramEnd"/>
      <w:r w:rsidRPr="00765A27">
        <w:rPr>
          <w:spacing w:val="2"/>
          <w:szCs w:val="28"/>
        </w:rPr>
        <w:t xml:space="preserve"> до окончания срока действия банковской гарантии.</w:t>
      </w:r>
    </w:p>
    <w:p w:rsidR="003E42A6" w:rsidRPr="00765A27" w:rsidRDefault="003E42A6" w:rsidP="00765A27">
      <w:pPr>
        <w:widowControl w:val="0"/>
        <w:shd w:val="clear" w:color="auto" w:fill="FFFFFF" w:themeFill="background1"/>
        <w:autoSpaceDE w:val="0"/>
        <w:autoSpaceDN w:val="0"/>
        <w:adjustRightInd w:val="0"/>
        <w:jc w:val="both"/>
        <w:rPr>
          <w:szCs w:val="28"/>
        </w:rPr>
      </w:pPr>
      <w:r w:rsidRPr="00765A27">
        <w:rPr>
          <w:spacing w:val="2"/>
          <w:szCs w:val="28"/>
        </w:rPr>
        <w:tab/>
        <w:t xml:space="preserve">21.5. Заказчик </w:t>
      </w:r>
      <w:r w:rsidR="00BF18A8" w:rsidRPr="00CE3B98">
        <w:rPr>
          <w:spacing w:val="2"/>
          <w:szCs w:val="28"/>
        </w:rPr>
        <w:t xml:space="preserve">рассматривает поступившую банковскую гарантию на </w:t>
      </w:r>
      <w:r w:rsidR="00BF18A8" w:rsidRPr="00CE3B98">
        <w:rPr>
          <w:spacing w:val="2"/>
          <w:szCs w:val="28"/>
        </w:rPr>
        <w:lastRenderedPageBreak/>
        <w:t>обеспечение заявки в течение срока рассмотрения заявок на участие в закупке.</w:t>
      </w:r>
      <w:r w:rsidRPr="00765A27">
        <w:rPr>
          <w:szCs w:val="28"/>
        </w:rPr>
        <w:tab/>
        <w:t>21.6. Основанием для отказа в принятии банковской гарантии заказчиком является:</w:t>
      </w:r>
    </w:p>
    <w:p w:rsidR="003E42A6" w:rsidRPr="00765A27" w:rsidRDefault="003E42A6" w:rsidP="00765A27">
      <w:pPr>
        <w:widowControl w:val="0"/>
        <w:shd w:val="clear" w:color="auto" w:fill="FFFFFF" w:themeFill="background1"/>
        <w:autoSpaceDE w:val="0"/>
        <w:autoSpaceDN w:val="0"/>
        <w:adjustRightInd w:val="0"/>
        <w:jc w:val="both"/>
        <w:rPr>
          <w:szCs w:val="28"/>
        </w:rPr>
      </w:pPr>
      <w:r w:rsidRPr="00765A27">
        <w:rPr>
          <w:szCs w:val="28"/>
        </w:rPr>
        <w:tab/>
        <w:t>1) несоответствие банковской гарантии условиям, указанным в пунктах 21.2 – 21.4 настоящего Положения;</w:t>
      </w:r>
    </w:p>
    <w:p w:rsidR="003E42A6" w:rsidRPr="00765A27" w:rsidRDefault="003E42A6" w:rsidP="00765A27">
      <w:pPr>
        <w:widowControl w:val="0"/>
        <w:shd w:val="clear" w:color="auto" w:fill="FFFFFF" w:themeFill="background1"/>
        <w:autoSpaceDE w:val="0"/>
        <w:autoSpaceDN w:val="0"/>
        <w:adjustRightInd w:val="0"/>
        <w:jc w:val="both"/>
        <w:rPr>
          <w:szCs w:val="28"/>
        </w:rPr>
      </w:pPr>
      <w:r w:rsidRPr="00765A27">
        <w:rPr>
          <w:szCs w:val="28"/>
        </w:rPr>
        <w:tab/>
        <w:t>2) несоответствие банковской гарантии требованиям, содержащимся в</w:t>
      </w:r>
      <w:r w:rsidR="0018699B" w:rsidRPr="00765A27">
        <w:rPr>
          <w:szCs w:val="28"/>
        </w:rPr>
        <w:t xml:space="preserve"> </w:t>
      </w:r>
      <w:r w:rsidRPr="00765A27">
        <w:rPr>
          <w:szCs w:val="28"/>
        </w:rPr>
        <w:t>и</w:t>
      </w:r>
      <w:r w:rsidRPr="00765A27">
        <w:rPr>
          <w:szCs w:val="28"/>
        </w:rPr>
        <w:t>з</w:t>
      </w:r>
      <w:r w:rsidRPr="00765A27">
        <w:rPr>
          <w:szCs w:val="28"/>
        </w:rPr>
        <w:t>вещении о проведении запроса котировок в электронной форме, документации о закупке.</w:t>
      </w:r>
    </w:p>
    <w:p w:rsidR="003E42A6" w:rsidRPr="00765A27" w:rsidRDefault="003E42A6" w:rsidP="00765A27">
      <w:pPr>
        <w:widowControl w:val="0"/>
        <w:shd w:val="clear" w:color="auto" w:fill="FFFFFF" w:themeFill="background1"/>
        <w:autoSpaceDE w:val="0"/>
        <w:autoSpaceDN w:val="0"/>
        <w:adjustRightInd w:val="0"/>
        <w:jc w:val="both"/>
        <w:rPr>
          <w:szCs w:val="28"/>
        </w:rPr>
      </w:pPr>
      <w:r w:rsidRPr="00765A27">
        <w:rPr>
          <w:szCs w:val="28"/>
        </w:rPr>
        <w:tab/>
        <w:t>21.7. В случае отказа в принятии банковской гарантии заказчик в срок, установленный пунктом 21.5 настоящего Положения, информирует в</w:t>
      </w:r>
      <w:r w:rsidR="0018699B" w:rsidRPr="00765A27">
        <w:rPr>
          <w:szCs w:val="28"/>
        </w:rPr>
        <w:t xml:space="preserve"> </w:t>
      </w:r>
      <w:r w:rsidRPr="00765A27">
        <w:rPr>
          <w:szCs w:val="28"/>
        </w:rPr>
        <w:t>письме</w:t>
      </w:r>
      <w:r w:rsidRPr="00765A27">
        <w:rPr>
          <w:szCs w:val="28"/>
        </w:rPr>
        <w:t>н</w:t>
      </w:r>
      <w:r w:rsidRPr="00765A27">
        <w:rPr>
          <w:szCs w:val="28"/>
        </w:rPr>
        <w:t>ной форме или в форме электронного документа об этом лицо, предоставившее банковскую гарантию, с указанием причин, послуживших основанием для о</w:t>
      </w:r>
      <w:r w:rsidRPr="00765A27">
        <w:rPr>
          <w:szCs w:val="28"/>
        </w:rPr>
        <w:t>т</w:t>
      </w:r>
      <w:r w:rsidRPr="00765A27">
        <w:rPr>
          <w:szCs w:val="28"/>
        </w:rPr>
        <w:t>каза.</w:t>
      </w:r>
    </w:p>
    <w:p w:rsidR="003E42A6" w:rsidRPr="00765A27" w:rsidRDefault="003E42A6" w:rsidP="00765A27">
      <w:pPr>
        <w:widowControl w:val="0"/>
        <w:shd w:val="clear" w:color="auto" w:fill="FFFFFF" w:themeFill="background1"/>
        <w:ind w:firstLine="708"/>
        <w:jc w:val="both"/>
        <w:rPr>
          <w:szCs w:val="28"/>
        </w:rPr>
      </w:pPr>
      <w:r w:rsidRPr="00765A27">
        <w:rPr>
          <w:szCs w:val="28"/>
        </w:rPr>
        <w:t>21.8. Возврат банковской гарантии заказчиком предоставившему ее лицу или гаранту, в том числе в случае предоставления нового обеспечения исполн</w:t>
      </w:r>
      <w:r w:rsidRPr="00765A27">
        <w:rPr>
          <w:szCs w:val="28"/>
        </w:rPr>
        <w:t>е</w:t>
      </w:r>
      <w:r w:rsidRPr="00765A27">
        <w:rPr>
          <w:szCs w:val="28"/>
        </w:rPr>
        <w:t xml:space="preserve">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3E42A6" w:rsidRPr="00765A27" w:rsidRDefault="003E42A6" w:rsidP="00765A27">
      <w:pPr>
        <w:widowControl w:val="0"/>
        <w:shd w:val="clear" w:color="auto" w:fill="FFFFFF" w:themeFill="background1"/>
        <w:ind w:firstLine="708"/>
        <w:jc w:val="both"/>
        <w:rPr>
          <w:szCs w:val="28"/>
        </w:rPr>
      </w:pPr>
      <w:r w:rsidRPr="00765A27">
        <w:rPr>
          <w:szCs w:val="28"/>
        </w:rPr>
        <w:t xml:space="preserve">21.9. </w:t>
      </w:r>
      <w:proofErr w:type="gramStart"/>
      <w:r w:rsidRPr="00765A27">
        <w:rPr>
          <w:szCs w:val="28"/>
        </w:rPr>
        <w:t>Если заказчиком установлено требование обеспечения исполнения договора, обеспечения гарантийных обязательств, в договор включается обяз</w:t>
      </w:r>
      <w:r w:rsidRPr="00765A27">
        <w:rPr>
          <w:szCs w:val="28"/>
        </w:rPr>
        <w:t>а</w:t>
      </w:r>
      <w:r w:rsidRPr="00765A27">
        <w:rPr>
          <w:szCs w:val="28"/>
        </w:rPr>
        <w:t>тельство поставщика (подрядчика, исполнителя) в случае отзыва в соотве</w:t>
      </w:r>
      <w:r w:rsidRPr="00765A27">
        <w:rPr>
          <w:szCs w:val="28"/>
        </w:rPr>
        <w:t>т</w:t>
      </w:r>
      <w:r w:rsidRPr="00765A27">
        <w:rPr>
          <w:szCs w:val="28"/>
        </w:rPr>
        <w:t>ствии с законодательством Российской Федерации у банка, предоставившего банковскую гарантию в качестве обеспечения исполнения договора, обеспеч</w:t>
      </w:r>
      <w:r w:rsidRPr="00765A27">
        <w:rPr>
          <w:szCs w:val="28"/>
        </w:rPr>
        <w:t>е</w:t>
      </w:r>
      <w:r w:rsidRPr="00765A27">
        <w:rPr>
          <w:szCs w:val="28"/>
        </w:rPr>
        <w:t>ния гарантийных обязательств, лицензии на осуществление банковских опер</w:t>
      </w:r>
      <w:r w:rsidRPr="00765A27">
        <w:rPr>
          <w:szCs w:val="28"/>
        </w:rPr>
        <w:t>а</w:t>
      </w:r>
      <w:r w:rsidRPr="00765A27">
        <w:rPr>
          <w:szCs w:val="28"/>
        </w:rPr>
        <w:t>ций предоставить новое обеспечение исполнения договора, обеспечение гара</w:t>
      </w:r>
      <w:r w:rsidRPr="00765A27">
        <w:rPr>
          <w:szCs w:val="28"/>
        </w:rPr>
        <w:t>н</w:t>
      </w:r>
      <w:r w:rsidRPr="00765A27">
        <w:rPr>
          <w:szCs w:val="28"/>
        </w:rPr>
        <w:t>тийных обязательств не позднее одного месяца со дня надлежащего уведомл</w:t>
      </w:r>
      <w:r w:rsidRPr="00765A27">
        <w:rPr>
          <w:szCs w:val="28"/>
        </w:rPr>
        <w:t>е</w:t>
      </w:r>
      <w:r w:rsidRPr="00765A27">
        <w:rPr>
          <w:szCs w:val="28"/>
        </w:rPr>
        <w:t>ния</w:t>
      </w:r>
      <w:proofErr w:type="gramEnd"/>
      <w:r w:rsidRPr="00765A27">
        <w:rPr>
          <w:szCs w:val="28"/>
        </w:rPr>
        <w:t xml:space="preserve"> заказчиком поставщика (подрядчика, исполнителя) о необходимости предоставить соответствующее обеспечение. </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130" w:name="_Toc529531840"/>
      <w:bookmarkStart w:id="131" w:name="_Toc59460909"/>
      <w:bookmarkStart w:id="132" w:name="_Toc59522418"/>
      <w:bookmarkStart w:id="133" w:name="_Toc59522734"/>
      <w:bookmarkStart w:id="134" w:name="_Toc59522848"/>
      <w:r w:rsidRPr="00765A27">
        <w:rPr>
          <w:b/>
        </w:rPr>
        <w:t xml:space="preserve">22. Обеспечение </w:t>
      </w:r>
      <w:bookmarkEnd w:id="130"/>
      <w:bookmarkEnd w:id="131"/>
      <w:bookmarkEnd w:id="132"/>
      <w:bookmarkEnd w:id="133"/>
      <w:bookmarkEnd w:id="134"/>
      <w:r w:rsidR="00CB2C5A" w:rsidRPr="00765A27">
        <w:rPr>
          <w:b/>
        </w:rPr>
        <w:t>исполнения договора и гарантийных обязательств</w:t>
      </w:r>
    </w:p>
    <w:p w:rsidR="002E0E9B" w:rsidRPr="00765A27" w:rsidRDefault="002E0E9B" w:rsidP="00765A27">
      <w:pPr>
        <w:shd w:val="clear" w:color="auto" w:fill="FFFFFF" w:themeFill="background1"/>
        <w:ind w:firstLine="708"/>
        <w:jc w:val="both"/>
        <w:rPr>
          <w:szCs w:val="28"/>
        </w:rPr>
      </w:pPr>
    </w:p>
    <w:p w:rsidR="00137920" w:rsidRPr="00765A27" w:rsidRDefault="00137920" w:rsidP="00765A27">
      <w:pPr>
        <w:widowControl w:val="0"/>
        <w:shd w:val="clear" w:color="auto" w:fill="FFFFFF" w:themeFill="background1"/>
        <w:ind w:firstLine="708"/>
        <w:jc w:val="both"/>
        <w:rPr>
          <w:szCs w:val="28"/>
        </w:rPr>
      </w:pPr>
      <w:r w:rsidRPr="00765A27">
        <w:rPr>
          <w:szCs w:val="28"/>
        </w:rPr>
        <w:t>22.1.</w:t>
      </w:r>
      <w:r w:rsidRPr="00765A27">
        <w:rPr>
          <w:szCs w:val="28"/>
        </w:rPr>
        <w:tab/>
        <w:t>Требование о предоставлении обеспечения исполнения договора, в</w:t>
      </w:r>
      <w:r w:rsidR="0018699B" w:rsidRPr="00765A27">
        <w:rPr>
          <w:szCs w:val="28"/>
        </w:rPr>
        <w:t xml:space="preserve"> </w:t>
      </w:r>
      <w:r w:rsidRPr="00765A27">
        <w:rPr>
          <w:szCs w:val="28"/>
        </w:rPr>
        <w:t>случае его установления, предъявляется к лицу, с которым заключается дог</w:t>
      </w:r>
      <w:r w:rsidRPr="00765A27">
        <w:rPr>
          <w:szCs w:val="28"/>
        </w:rPr>
        <w:t>о</w:t>
      </w:r>
      <w:r w:rsidRPr="00765A27">
        <w:rPr>
          <w:szCs w:val="28"/>
        </w:rPr>
        <w:t>вор, и устанавливается в извещении и документации о закупке (за исключением запроса котировок в электронной форме).</w:t>
      </w:r>
    </w:p>
    <w:p w:rsidR="00137920" w:rsidRPr="00765A27" w:rsidRDefault="00137920" w:rsidP="00765A27">
      <w:pPr>
        <w:widowControl w:val="0"/>
        <w:shd w:val="clear" w:color="auto" w:fill="FFFFFF" w:themeFill="background1"/>
        <w:ind w:firstLine="708"/>
        <w:jc w:val="both"/>
        <w:rPr>
          <w:szCs w:val="28"/>
        </w:rPr>
      </w:pPr>
      <w:r w:rsidRPr="00765A27">
        <w:rPr>
          <w:szCs w:val="28"/>
        </w:rPr>
        <w:t>22.2.</w:t>
      </w:r>
      <w:r w:rsidRPr="00765A27">
        <w:rPr>
          <w:szCs w:val="28"/>
        </w:rPr>
        <w:tab/>
        <w:t>Обеспечение исполнения договора может быть предоставлено участником закупки, с которым заключается договор, путем перечисления д</w:t>
      </w:r>
      <w:r w:rsidRPr="00765A27">
        <w:rPr>
          <w:szCs w:val="28"/>
        </w:rPr>
        <w:t>е</w:t>
      </w:r>
      <w:r w:rsidRPr="00765A27">
        <w:rPr>
          <w:szCs w:val="28"/>
        </w:rPr>
        <w:t>нежных средств или предоставления банковской гарантии, соответствующей требованиям главы 21 настоящего Положения, за исключением закупок, учас</w:t>
      </w:r>
      <w:r w:rsidRPr="00765A27">
        <w:rPr>
          <w:szCs w:val="28"/>
        </w:rPr>
        <w:t>т</w:t>
      </w:r>
      <w:r w:rsidRPr="00765A27">
        <w:rPr>
          <w:szCs w:val="28"/>
        </w:rPr>
        <w:t>никами которых могут быть только субъекты малого и среднего предприним</w:t>
      </w:r>
      <w:r w:rsidRPr="00765A27">
        <w:rPr>
          <w:szCs w:val="28"/>
        </w:rPr>
        <w:t>а</w:t>
      </w:r>
      <w:r w:rsidRPr="00765A27">
        <w:rPr>
          <w:szCs w:val="28"/>
        </w:rPr>
        <w:t>тельства. Выбор способа обеспечения исполнения договора осуществляется участником закупки самостоятельно.</w:t>
      </w:r>
    </w:p>
    <w:p w:rsidR="00137920" w:rsidRPr="00765A27" w:rsidRDefault="00137920" w:rsidP="00765A27">
      <w:pPr>
        <w:widowControl w:val="0"/>
        <w:shd w:val="clear" w:color="auto" w:fill="FFFFFF" w:themeFill="background1"/>
        <w:ind w:firstLine="708"/>
        <w:jc w:val="both"/>
        <w:rPr>
          <w:szCs w:val="28"/>
        </w:rPr>
      </w:pPr>
      <w:r w:rsidRPr="00765A27">
        <w:rPr>
          <w:szCs w:val="28"/>
        </w:rPr>
        <w:t>22.3. В случае если исполнение договора обеспечивается предоставлен</w:t>
      </w:r>
      <w:r w:rsidRPr="00765A27">
        <w:rPr>
          <w:szCs w:val="28"/>
        </w:rPr>
        <w:t>и</w:t>
      </w:r>
      <w:r w:rsidRPr="00765A27">
        <w:rPr>
          <w:szCs w:val="28"/>
        </w:rPr>
        <w:t>ем банковской гарантии, срок действия банковской гарантии должен прев</w:t>
      </w:r>
      <w:r w:rsidRPr="00765A27">
        <w:rPr>
          <w:szCs w:val="28"/>
        </w:rPr>
        <w:t>ы</w:t>
      </w:r>
      <w:r w:rsidRPr="00765A27">
        <w:rPr>
          <w:szCs w:val="28"/>
        </w:rPr>
        <w:t>шать предусмотренный договором срок исполнения обязательств, которые должны быть обеспечены такой банковской гарантией, не менее чем на три</w:t>
      </w:r>
      <w:r w:rsidRPr="00765A27">
        <w:rPr>
          <w:szCs w:val="28"/>
        </w:rPr>
        <w:t>д</w:t>
      </w:r>
      <w:r w:rsidRPr="00765A27">
        <w:rPr>
          <w:szCs w:val="28"/>
        </w:rPr>
        <w:lastRenderedPageBreak/>
        <w:t>цать календарных дней.</w:t>
      </w:r>
    </w:p>
    <w:p w:rsidR="00137920" w:rsidRPr="00765A27" w:rsidRDefault="00137920" w:rsidP="00765A27">
      <w:pPr>
        <w:widowControl w:val="0"/>
        <w:shd w:val="clear" w:color="auto" w:fill="FFFFFF" w:themeFill="background1"/>
        <w:ind w:firstLine="708"/>
        <w:jc w:val="both"/>
        <w:rPr>
          <w:szCs w:val="28"/>
        </w:rPr>
      </w:pPr>
      <w:r w:rsidRPr="00765A27">
        <w:rPr>
          <w:szCs w:val="28"/>
        </w:rPr>
        <w:t>В случае увеличения (продления) сроков исполнения договора в соотве</w:t>
      </w:r>
      <w:r w:rsidRPr="00765A27">
        <w:rPr>
          <w:szCs w:val="28"/>
        </w:rPr>
        <w:t>т</w:t>
      </w:r>
      <w:r w:rsidRPr="00765A27">
        <w:rPr>
          <w:szCs w:val="28"/>
        </w:rPr>
        <w:t>ствии с подпунктами 3, 10, 11 пункта 28.2 Положения, срок действия банко</w:t>
      </w:r>
      <w:r w:rsidRPr="00765A27">
        <w:rPr>
          <w:szCs w:val="28"/>
        </w:rPr>
        <w:t>в</w:t>
      </w:r>
      <w:r w:rsidRPr="00765A27">
        <w:rPr>
          <w:szCs w:val="28"/>
        </w:rPr>
        <w:t xml:space="preserve">ской гарантии должен быть продлен на аналогичный срок. </w:t>
      </w:r>
    </w:p>
    <w:p w:rsidR="00137920" w:rsidRPr="00765A27" w:rsidRDefault="00137920" w:rsidP="00765A27">
      <w:pPr>
        <w:widowControl w:val="0"/>
        <w:shd w:val="clear" w:color="auto" w:fill="FFFFFF" w:themeFill="background1"/>
        <w:ind w:firstLine="708"/>
        <w:jc w:val="both"/>
        <w:rPr>
          <w:szCs w:val="28"/>
        </w:rPr>
      </w:pPr>
      <w:r w:rsidRPr="00765A27">
        <w:rPr>
          <w:szCs w:val="28"/>
        </w:rPr>
        <w:t>22.4.</w:t>
      </w:r>
      <w:r w:rsidRPr="00765A27">
        <w:rPr>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w:t>
      </w:r>
      <w:r w:rsidR="00BC4A73" w:rsidRPr="00765A27">
        <w:rPr>
          <w:szCs w:val="28"/>
        </w:rPr>
        <w:t xml:space="preserve"> </w:t>
      </w:r>
      <w:r w:rsidRPr="00765A27">
        <w:rPr>
          <w:szCs w:val="28"/>
        </w:rPr>
        <w:t>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137920" w:rsidRPr="00765A27" w:rsidRDefault="00137920" w:rsidP="00765A27">
      <w:pPr>
        <w:widowControl w:val="0"/>
        <w:shd w:val="clear" w:color="auto" w:fill="FFFFFF" w:themeFill="background1"/>
        <w:ind w:firstLine="708"/>
        <w:jc w:val="both"/>
        <w:rPr>
          <w:szCs w:val="28"/>
        </w:rPr>
      </w:pPr>
      <w:r w:rsidRPr="00765A27">
        <w:rPr>
          <w:szCs w:val="28"/>
        </w:rPr>
        <w:t>22.5.</w:t>
      </w:r>
      <w:r w:rsidRPr="00765A27">
        <w:rPr>
          <w:szCs w:val="28"/>
        </w:rPr>
        <w:tab/>
        <w:t>Порядок (включая способы обеспечения исполнения договора), срок предоставления, а также размер обеспечения исполнения договора уст</w:t>
      </w:r>
      <w:r w:rsidRPr="00765A27">
        <w:rPr>
          <w:szCs w:val="28"/>
        </w:rPr>
        <w:t>а</w:t>
      </w:r>
      <w:r w:rsidRPr="00765A27">
        <w:rPr>
          <w:szCs w:val="28"/>
        </w:rPr>
        <w:t>навливаются заказчиком в извещении и документации о закупке (за исключ</w:t>
      </w:r>
      <w:r w:rsidRPr="00765A27">
        <w:rPr>
          <w:szCs w:val="28"/>
        </w:rPr>
        <w:t>е</w:t>
      </w:r>
      <w:r w:rsidRPr="00765A27">
        <w:rPr>
          <w:szCs w:val="28"/>
        </w:rPr>
        <w:t>нием запроса котировок в электронной форме) с учетом требований настоящего Положения.</w:t>
      </w:r>
    </w:p>
    <w:p w:rsidR="00137920" w:rsidRPr="00765A27" w:rsidRDefault="00137920" w:rsidP="00765A27">
      <w:pPr>
        <w:widowControl w:val="0"/>
        <w:shd w:val="clear" w:color="auto" w:fill="FFFFFF" w:themeFill="background1"/>
        <w:ind w:firstLine="708"/>
        <w:jc w:val="both"/>
        <w:rPr>
          <w:szCs w:val="28"/>
        </w:rPr>
      </w:pPr>
      <w:r w:rsidRPr="00765A27">
        <w:rPr>
          <w:szCs w:val="28"/>
        </w:rPr>
        <w:t>22.6. В случае установления заказчиком требования об обеспечении и</w:t>
      </w:r>
      <w:r w:rsidRPr="00765A27">
        <w:rPr>
          <w:szCs w:val="28"/>
        </w:rPr>
        <w:t>с</w:t>
      </w:r>
      <w:r w:rsidRPr="00765A27">
        <w:rPr>
          <w:szCs w:val="28"/>
        </w:rPr>
        <w:t>полнения договора, лицо, с которым заключается договор, обязано вместе с подписанным проектом договора в срок, установленный для заключения дог</w:t>
      </w:r>
      <w:r w:rsidRPr="00765A27">
        <w:rPr>
          <w:szCs w:val="28"/>
        </w:rPr>
        <w:t>о</w:t>
      </w:r>
      <w:r w:rsidRPr="00765A27">
        <w:rPr>
          <w:szCs w:val="28"/>
        </w:rPr>
        <w:t>вора, представить документ, подтверждающий обеспечение исполнения дог</w:t>
      </w:r>
      <w:r w:rsidRPr="00765A27">
        <w:rPr>
          <w:szCs w:val="28"/>
        </w:rPr>
        <w:t>о</w:t>
      </w:r>
      <w:r w:rsidRPr="00765A27">
        <w:rPr>
          <w:szCs w:val="28"/>
        </w:rPr>
        <w:t xml:space="preserve">вора. </w:t>
      </w:r>
    </w:p>
    <w:p w:rsidR="00137920" w:rsidRPr="00765A27" w:rsidRDefault="00137920" w:rsidP="00765A27">
      <w:pPr>
        <w:widowControl w:val="0"/>
        <w:shd w:val="clear" w:color="auto" w:fill="FFFFFF" w:themeFill="background1"/>
        <w:ind w:firstLine="708"/>
        <w:jc w:val="both"/>
        <w:rPr>
          <w:szCs w:val="28"/>
        </w:rPr>
      </w:pPr>
      <w:r w:rsidRPr="00765A27">
        <w:rPr>
          <w:szCs w:val="28"/>
        </w:rPr>
        <w:t xml:space="preserve">22.7. В случае </w:t>
      </w:r>
      <w:proofErr w:type="spellStart"/>
      <w:r w:rsidRPr="00765A27">
        <w:rPr>
          <w:szCs w:val="28"/>
        </w:rPr>
        <w:t>непредоставления</w:t>
      </w:r>
      <w:proofErr w:type="spellEnd"/>
      <w:r w:rsidRPr="00765A27">
        <w:rPr>
          <w:szCs w:val="28"/>
        </w:rPr>
        <w:t xml:space="preserve"> участником закупки, с которым закл</w:t>
      </w:r>
      <w:r w:rsidRPr="00765A27">
        <w:rPr>
          <w:szCs w:val="28"/>
        </w:rPr>
        <w:t>ю</w:t>
      </w:r>
      <w:r w:rsidRPr="00765A27">
        <w:rPr>
          <w:szCs w:val="28"/>
        </w:rPr>
        <w:t>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137920" w:rsidRPr="00765A27" w:rsidRDefault="00137920" w:rsidP="00765A27">
      <w:pPr>
        <w:widowControl w:val="0"/>
        <w:shd w:val="clear" w:color="auto" w:fill="FFFFFF" w:themeFill="background1"/>
        <w:ind w:firstLine="708"/>
        <w:jc w:val="both"/>
        <w:rPr>
          <w:szCs w:val="28"/>
        </w:rPr>
      </w:pPr>
      <w:r w:rsidRPr="00765A27">
        <w:rPr>
          <w:szCs w:val="28"/>
        </w:rPr>
        <w:t>22.8. Денежные средства, перечисленные лицом, с которым заключается договор, в качестве обеспечения исполнения договора, возвращаются:</w:t>
      </w:r>
    </w:p>
    <w:p w:rsidR="00137920" w:rsidRPr="00765A27" w:rsidRDefault="00137920" w:rsidP="00765A27">
      <w:pPr>
        <w:widowControl w:val="0"/>
        <w:shd w:val="clear" w:color="auto" w:fill="FFFFFF" w:themeFill="background1"/>
        <w:ind w:firstLine="708"/>
        <w:jc w:val="both"/>
        <w:rPr>
          <w:szCs w:val="28"/>
        </w:rPr>
      </w:pPr>
      <w:r w:rsidRPr="00765A27">
        <w:rPr>
          <w:szCs w:val="28"/>
        </w:rPr>
        <w:t>1) в случае отказа заказчика от заключения договора – в течение десяти</w:t>
      </w:r>
      <w:r w:rsidR="00BC4A73" w:rsidRPr="00765A27">
        <w:rPr>
          <w:szCs w:val="28"/>
        </w:rPr>
        <w:t xml:space="preserve"> </w:t>
      </w:r>
      <w:r w:rsidRPr="00765A27">
        <w:rPr>
          <w:szCs w:val="28"/>
        </w:rPr>
        <w:t>рабочих дней с момента принятия заказчиком решения об отказе в заключени</w:t>
      </w:r>
      <w:proofErr w:type="gramStart"/>
      <w:r w:rsidRPr="00765A27">
        <w:rPr>
          <w:szCs w:val="28"/>
        </w:rPr>
        <w:t>и</w:t>
      </w:r>
      <w:proofErr w:type="gramEnd"/>
      <w:r w:rsidRPr="00765A27">
        <w:rPr>
          <w:szCs w:val="28"/>
        </w:rPr>
        <w:t xml:space="preserve"> договора; </w:t>
      </w:r>
    </w:p>
    <w:p w:rsidR="00137920" w:rsidRPr="00765A27" w:rsidRDefault="00137920" w:rsidP="00765A27">
      <w:pPr>
        <w:widowControl w:val="0"/>
        <w:shd w:val="clear" w:color="auto" w:fill="FFFFFF" w:themeFill="background1"/>
        <w:ind w:firstLine="708"/>
        <w:jc w:val="both"/>
        <w:rPr>
          <w:szCs w:val="28"/>
        </w:rPr>
      </w:pPr>
      <w:r w:rsidRPr="00765A27">
        <w:rPr>
          <w:szCs w:val="28"/>
        </w:rPr>
        <w:t>2) в случае надлежащего исполнения договора поставщиком (подрядч</w:t>
      </w:r>
      <w:r w:rsidRPr="00765A27">
        <w:rPr>
          <w:szCs w:val="28"/>
        </w:rPr>
        <w:t>и</w:t>
      </w:r>
      <w:r w:rsidRPr="00765A27">
        <w:rPr>
          <w:szCs w:val="28"/>
        </w:rPr>
        <w:t>ком, исполнителем) – в течение десяти рабочих дней с момента исполнения д</w:t>
      </w:r>
      <w:r w:rsidRPr="00765A27">
        <w:rPr>
          <w:szCs w:val="28"/>
        </w:rPr>
        <w:t>о</w:t>
      </w:r>
      <w:r w:rsidRPr="00765A27">
        <w:rPr>
          <w:szCs w:val="28"/>
        </w:rPr>
        <w:t>говора поставщиком (подрядчиком, исполнителем);</w:t>
      </w:r>
    </w:p>
    <w:p w:rsidR="00137920" w:rsidRPr="00765A27" w:rsidRDefault="00137920" w:rsidP="00765A27">
      <w:pPr>
        <w:widowControl w:val="0"/>
        <w:shd w:val="clear" w:color="auto" w:fill="FFFFFF" w:themeFill="background1"/>
        <w:ind w:firstLine="708"/>
        <w:jc w:val="both"/>
        <w:rPr>
          <w:szCs w:val="28"/>
        </w:rPr>
      </w:pPr>
      <w:r w:rsidRPr="00765A27">
        <w:rPr>
          <w:szCs w:val="28"/>
        </w:rPr>
        <w:t>3) в случае расторжения договора по взаимному соглашению сторон без</w:t>
      </w:r>
      <w:r w:rsidR="00BC4A73" w:rsidRPr="00765A27">
        <w:rPr>
          <w:szCs w:val="28"/>
        </w:rPr>
        <w:t xml:space="preserve"> </w:t>
      </w:r>
      <w:r w:rsidRPr="00765A27">
        <w:rPr>
          <w:szCs w:val="28"/>
        </w:rPr>
        <w:t>наличия вины поставщика (подрядчика, исполнителя) – в течение десяти раб</w:t>
      </w:r>
      <w:r w:rsidRPr="00765A27">
        <w:rPr>
          <w:szCs w:val="28"/>
        </w:rPr>
        <w:t>о</w:t>
      </w:r>
      <w:r w:rsidRPr="00765A27">
        <w:rPr>
          <w:szCs w:val="28"/>
        </w:rPr>
        <w:t>чих дней с момента подписания соглашения о расторжении договора.</w:t>
      </w:r>
    </w:p>
    <w:p w:rsidR="00137920" w:rsidRPr="00765A27" w:rsidRDefault="00137920" w:rsidP="00765A27">
      <w:pPr>
        <w:widowControl w:val="0"/>
        <w:shd w:val="clear" w:color="auto" w:fill="FFFFFF" w:themeFill="background1"/>
        <w:ind w:firstLine="708"/>
        <w:jc w:val="both"/>
        <w:rPr>
          <w:szCs w:val="28"/>
        </w:rPr>
      </w:pPr>
      <w:r w:rsidRPr="00765A27">
        <w:rPr>
          <w:szCs w:val="28"/>
        </w:rPr>
        <w:t>22.9. В случае ненадлежащего исполнения договора поставщиком (по</w:t>
      </w:r>
      <w:r w:rsidRPr="00765A27">
        <w:rPr>
          <w:szCs w:val="28"/>
        </w:rPr>
        <w:t>д</w:t>
      </w:r>
      <w:r w:rsidRPr="00765A27">
        <w:rPr>
          <w:szCs w:val="28"/>
        </w:rPr>
        <w:t>рядчиком, исполнителем) порядок взыскания штрафных санкций из</w:t>
      </w:r>
      <w:r w:rsidR="00BC4A73" w:rsidRPr="00765A27">
        <w:rPr>
          <w:szCs w:val="28"/>
        </w:rPr>
        <w:t xml:space="preserve"> </w:t>
      </w:r>
      <w:r w:rsidRPr="00765A27">
        <w:rPr>
          <w:szCs w:val="28"/>
        </w:rPr>
        <w:t>средств обеспечения исполнения договора определяется в соответствии с</w:t>
      </w:r>
      <w:r w:rsidR="00BC4A73" w:rsidRPr="00765A27">
        <w:rPr>
          <w:szCs w:val="28"/>
        </w:rPr>
        <w:t xml:space="preserve"> </w:t>
      </w:r>
      <w:r w:rsidRPr="00765A27">
        <w:rPr>
          <w:szCs w:val="28"/>
        </w:rPr>
        <w:t>договором.</w:t>
      </w:r>
    </w:p>
    <w:p w:rsidR="00137920" w:rsidRPr="00765A27" w:rsidRDefault="00137920" w:rsidP="00765A27">
      <w:pPr>
        <w:widowControl w:val="0"/>
        <w:shd w:val="clear" w:color="auto" w:fill="FFFFFF" w:themeFill="background1"/>
        <w:ind w:firstLine="708"/>
        <w:jc w:val="both"/>
        <w:rPr>
          <w:szCs w:val="28"/>
        </w:rPr>
      </w:pPr>
      <w:r w:rsidRPr="00765A27">
        <w:rPr>
          <w:szCs w:val="28"/>
        </w:rPr>
        <w:t>22.10. В ходе исполнения договора поставщик (подрядчик, исполнитель) вправе изменить способ обеспечения исполнения договора и (или) предост</w:t>
      </w:r>
      <w:r w:rsidRPr="00765A27">
        <w:rPr>
          <w:szCs w:val="28"/>
        </w:rPr>
        <w:t>а</w:t>
      </w:r>
      <w:r w:rsidRPr="00765A27">
        <w:rPr>
          <w:szCs w:val="28"/>
        </w:rPr>
        <w:t>вить заказчику взамен ранее предоставленного обеспечения исполнения дог</w:t>
      </w:r>
      <w:r w:rsidRPr="00765A27">
        <w:rPr>
          <w:szCs w:val="28"/>
        </w:rPr>
        <w:t>о</w:t>
      </w:r>
      <w:r w:rsidRPr="00765A27">
        <w:rPr>
          <w:szCs w:val="28"/>
        </w:rPr>
        <w:t>вора новое обеспечение исполнения договора, размер которого может быть уменьшен по согласованию с заказчиком пропорционально стоимости испо</w:t>
      </w:r>
      <w:r w:rsidRPr="00765A27">
        <w:rPr>
          <w:szCs w:val="28"/>
        </w:rPr>
        <w:t>л</w:t>
      </w:r>
      <w:r w:rsidRPr="00765A27">
        <w:rPr>
          <w:szCs w:val="28"/>
        </w:rPr>
        <w:t xml:space="preserve">ненных обязательств по договору. </w:t>
      </w:r>
    </w:p>
    <w:p w:rsidR="00137920" w:rsidRPr="00765A27" w:rsidRDefault="00137920" w:rsidP="00765A27">
      <w:pPr>
        <w:widowControl w:val="0"/>
        <w:shd w:val="clear" w:color="auto" w:fill="FFFFFF" w:themeFill="background1"/>
        <w:ind w:firstLine="708"/>
        <w:jc w:val="both"/>
        <w:rPr>
          <w:szCs w:val="28"/>
        </w:rPr>
      </w:pPr>
      <w:r w:rsidRPr="00765A27">
        <w:rPr>
          <w:szCs w:val="28"/>
        </w:rPr>
        <w:t xml:space="preserve">Уменьшение размера обеспечения исполнения договора осуществляется </w:t>
      </w:r>
      <w:r w:rsidRPr="00765A27">
        <w:rPr>
          <w:szCs w:val="28"/>
        </w:rPr>
        <w:lastRenderedPageBreak/>
        <w:t>при условии отсутствия неисполненных поставщиком (подрядчиком, исполн</w:t>
      </w:r>
      <w:r w:rsidRPr="00765A27">
        <w:rPr>
          <w:szCs w:val="28"/>
        </w:rPr>
        <w:t>и</w:t>
      </w:r>
      <w:r w:rsidRPr="00765A27">
        <w:rPr>
          <w:szCs w:val="28"/>
        </w:rPr>
        <w:t>телем) требований об уплате неустоек (штрафов, пеней), предъявленных зака</w:t>
      </w:r>
      <w:r w:rsidRPr="00765A27">
        <w:rPr>
          <w:szCs w:val="28"/>
        </w:rPr>
        <w:t>з</w:t>
      </w:r>
      <w:r w:rsidRPr="00765A27">
        <w:rPr>
          <w:szCs w:val="28"/>
        </w:rPr>
        <w:t>чиком, а также приемки заказчиком поставленного товара, выполненной раб</w:t>
      </w:r>
      <w:r w:rsidRPr="00765A27">
        <w:rPr>
          <w:szCs w:val="28"/>
        </w:rPr>
        <w:t>о</w:t>
      </w:r>
      <w:r w:rsidRPr="00765A27">
        <w:rPr>
          <w:szCs w:val="28"/>
        </w:rPr>
        <w:t>ты (ее результатов), оказанной услуги, результатов отдельного этапа исполн</w:t>
      </w:r>
      <w:r w:rsidRPr="00765A27">
        <w:rPr>
          <w:szCs w:val="28"/>
        </w:rPr>
        <w:t>е</w:t>
      </w:r>
      <w:r w:rsidRPr="00765A27">
        <w:rPr>
          <w:szCs w:val="28"/>
        </w:rPr>
        <w:t>ния договора в объеме выплаченного аванса (если договором предусмотрена выплата аванса).</w:t>
      </w:r>
    </w:p>
    <w:p w:rsidR="00137920" w:rsidRPr="00765A27" w:rsidRDefault="00137920" w:rsidP="00765A27">
      <w:pPr>
        <w:widowControl w:val="0"/>
        <w:shd w:val="clear" w:color="auto" w:fill="FFFFFF" w:themeFill="background1"/>
        <w:ind w:firstLine="708"/>
        <w:jc w:val="both"/>
        <w:rPr>
          <w:szCs w:val="28"/>
        </w:rPr>
      </w:pPr>
      <w:r w:rsidRPr="00765A27">
        <w:rPr>
          <w:szCs w:val="28"/>
        </w:rPr>
        <w:t xml:space="preserve">22.11. </w:t>
      </w:r>
      <w:proofErr w:type="gramStart"/>
      <w:r w:rsidRPr="00765A27">
        <w:rPr>
          <w:szCs w:val="28"/>
        </w:rPr>
        <w:t>При внесении изменений в договор в соответствии с пунктом 28.2 Положения поставщик (подрядчик, исполнитель) вносит обеспечение исполн</w:t>
      </w:r>
      <w:r w:rsidRPr="00765A27">
        <w:rPr>
          <w:szCs w:val="28"/>
        </w:rPr>
        <w:t>е</w:t>
      </w:r>
      <w:r w:rsidRPr="00765A27">
        <w:rPr>
          <w:szCs w:val="28"/>
        </w:rPr>
        <w:t>ния договора, если такие изменения влекут возникновение новых обязательств поставщика (подрядчика, исполнителя), не обеспеченных ранее предоставле</w:t>
      </w:r>
      <w:r w:rsidRPr="00765A27">
        <w:rPr>
          <w:szCs w:val="28"/>
        </w:rPr>
        <w:t>н</w:t>
      </w:r>
      <w:r w:rsidRPr="00765A27">
        <w:rPr>
          <w:szCs w:val="28"/>
        </w:rPr>
        <w:t>ным обеспечением исполнения договора, и если требование о</w:t>
      </w:r>
      <w:r w:rsidR="00BC4A73" w:rsidRPr="00765A27">
        <w:rPr>
          <w:szCs w:val="28"/>
        </w:rPr>
        <w:t xml:space="preserve"> </w:t>
      </w:r>
      <w:r w:rsidRPr="00765A27">
        <w:rPr>
          <w:szCs w:val="28"/>
        </w:rPr>
        <w:t>предоставлении обеспечения исполнения договора было установлено в извещении и документ</w:t>
      </w:r>
      <w:r w:rsidRPr="00765A27">
        <w:rPr>
          <w:szCs w:val="28"/>
        </w:rPr>
        <w:t>а</w:t>
      </w:r>
      <w:r w:rsidRPr="00765A27">
        <w:rPr>
          <w:szCs w:val="28"/>
        </w:rPr>
        <w:t>ции о закупке (за исключением запроса котировок в электронной форме).</w:t>
      </w:r>
      <w:proofErr w:type="gramEnd"/>
      <w:r w:rsidRPr="00765A27">
        <w:rPr>
          <w:szCs w:val="28"/>
        </w:rPr>
        <w:t xml:space="preserve"> При этом:</w:t>
      </w:r>
    </w:p>
    <w:p w:rsidR="00137920" w:rsidRPr="00765A27" w:rsidRDefault="00137920" w:rsidP="00765A27">
      <w:pPr>
        <w:widowControl w:val="0"/>
        <w:shd w:val="clear" w:color="auto" w:fill="FFFFFF" w:themeFill="background1"/>
        <w:ind w:firstLine="708"/>
        <w:jc w:val="both"/>
        <w:rPr>
          <w:szCs w:val="28"/>
        </w:rPr>
      </w:pPr>
      <w:r w:rsidRPr="00765A27">
        <w:rPr>
          <w:szCs w:val="28"/>
        </w:rPr>
        <w:t>обеспечение исполнения договора может быть предоставлено путем вн</w:t>
      </w:r>
      <w:r w:rsidRPr="00765A27">
        <w:rPr>
          <w:szCs w:val="28"/>
        </w:rPr>
        <w:t>е</w:t>
      </w:r>
      <w:r w:rsidRPr="00765A27">
        <w:rPr>
          <w:szCs w:val="28"/>
        </w:rPr>
        <w:t xml:space="preserve">сения соответствующих изменений в </w:t>
      </w:r>
      <w:proofErr w:type="gramStart"/>
      <w:r w:rsidRPr="00765A27">
        <w:rPr>
          <w:szCs w:val="28"/>
        </w:rPr>
        <w:t>условия</w:t>
      </w:r>
      <w:proofErr w:type="gramEnd"/>
      <w:r w:rsidRPr="00765A27">
        <w:rPr>
          <w:szCs w:val="28"/>
        </w:rPr>
        <w:t xml:space="preserve"> ранее предоставленной заказчику банковской гарантии;</w:t>
      </w:r>
    </w:p>
    <w:p w:rsidR="00137920" w:rsidRPr="00765A27" w:rsidRDefault="00137920" w:rsidP="00765A27">
      <w:pPr>
        <w:widowControl w:val="0"/>
        <w:shd w:val="clear" w:color="auto" w:fill="FFFFFF" w:themeFill="background1"/>
        <w:ind w:firstLine="708"/>
        <w:jc w:val="both"/>
        <w:rPr>
          <w:szCs w:val="28"/>
        </w:rPr>
      </w:pPr>
      <w:r w:rsidRPr="00765A27">
        <w:rPr>
          <w:szCs w:val="28"/>
        </w:rPr>
        <w:t>если при увеличении в соответствии с пунктом 28.2 Положения цены д</w:t>
      </w:r>
      <w:r w:rsidRPr="00765A27">
        <w:rPr>
          <w:szCs w:val="28"/>
        </w:rPr>
        <w:t>о</w:t>
      </w:r>
      <w:r w:rsidRPr="00765A27">
        <w:rPr>
          <w:szCs w:val="28"/>
        </w:rPr>
        <w:t>говора обеспечение исполнения договора осуществляется путем внесения д</w:t>
      </w:r>
      <w:r w:rsidRPr="00765A27">
        <w:rPr>
          <w:szCs w:val="28"/>
        </w:rPr>
        <w:t>е</w:t>
      </w:r>
      <w:r w:rsidRPr="00765A27">
        <w:rPr>
          <w:szCs w:val="28"/>
        </w:rPr>
        <w:t>нежных средств, поставщик (подрядчик, исполнитель) вносит на счет, на кот</w:t>
      </w:r>
      <w:r w:rsidRPr="00765A27">
        <w:rPr>
          <w:szCs w:val="28"/>
        </w:rPr>
        <w:t>о</w:t>
      </w:r>
      <w:r w:rsidRPr="00765A27">
        <w:rPr>
          <w:szCs w:val="28"/>
        </w:rPr>
        <w:t>ром в соответствии с законодательством Российской Федерации учитываются операции со средствами, поступающими заказчику, денежные средства в ра</w:t>
      </w:r>
      <w:r w:rsidRPr="00765A27">
        <w:rPr>
          <w:szCs w:val="28"/>
        </w:rPr>
        <w:t>з</w:t>
      </w:r>
      <w:r w:rsidRPr="00765A27">
        <w:rPr>
          <w:szCs w:val="28"/>
        </w:rPr>
        <w:t>мере, пропорциональном стоимости новых обязательств поставщика (подря</w:t>
      </w:r>
      <w:r w:rsidRPr="00765A27">
        <w:rPr>
          <w:szCs w:val="28"/>
        </w:rPr>
        <w:t>д</w:t>
      </w:r>
      <w:r w:rsidRPr="00765A27">
        <w:rPr>
          <w:szCs w:val="28"/>
        </w:rPr>
        <w:t>чика, исполнителя).</w:t>
      </w:r>
    </w:p>
    <w:p w:rsidR="00137920" w:rsidRPr="00765A27" w:rsidRDefault="00137920" w:rsidP="00765A27">
      <w:pPr>
        <w:widowControl w:val="0"/>
        <w:shd w:val="clear" w:color="auto" w:fill="FFFFFF" w:themeFill="background1"/>
        <w:ind w:firstLine="708"/>
        <w:jc w:val="both"/>
        <w:rPr>
          <w:szCs w:val="28"/>
        </w:rPr>
      </w:pPr>
      <w:r w:rsidRPr="00765A27">
        <w:rPr>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137920" w:rsidRPr="00765A27" w:rsidRDefault="00137920" w:rsidP="00765A27">
      <w:pPr>
        <w:widowControl w:val="0"/>
        <w:shd w:val="clear" w:color="auto" w:fill="FFFFFF" w:themeFill="background1"/>
        <w:ind w:firstLine="708"/>
        <w:jc w:val="both"/>
        <w:rPr>
          <w:szCs w:val="28"/>
        </w:rPr>
      </w:pPr>
      <w:r w:rsidRPr="00765A27">
        <w:rPr>
          <w:szCs w:val="28"/>
        </w:rPr>
        <w:t>22.13. Заказчик имеет право предъявлять требования к участникам заку</w:t>
      </w:r>
      <w:r w:rsidRPr="00765A27">
        <w:rPr>
          <w:szCs w:val="28"/>
        </w:rPr>
        <w:t>п</w:t>
      </w:r>
      <w:r w:rsidRPr="00765A27">
        <w:rPr>
          <w:szCs w:val="28"/>
        </w:rPr>
        <w:t>ки о предоставлении обеспечения гарантийных обязательств. Требование о предоставлении обеспечения гарантийных обязательств, в случае его устано</w:t>
      </w:r>
      <w:r w:rsidRPr="00765A27">
        <w:rPr>
          <w:szCs w:val="28"/>
        </w:rPr>
        <w:t>в</w:t>
      </w:r>
      <w:r w:rsidRPr="00765A27">
        <w:rPr>
          <w:szCs w:val="28"/>
        </w:rPr>
        <w:t>ления, предъявляется ко всем участникам закупки в равной степени и</w:t>
      </w:r>
      <w:r w:rsidR="00BC4A73" w:rsidRPr="00765A27">
        <w:rPr>
          <w:szCs w:val="28"/>
        </w:rPr>
        <w:t xml:space="preserve"> </w:t>
      </w:r>
      <w:r w:rsidRPr="00765A27">
        <w:rPr>
          <w:szCs w:val="28"/>
        </w:rPr>
        <w:t>устана</w:t>
      </w:r>
      <w:r w:rsidRPr="00765A27">
        <w:rPr>
          <w:szCs w:val="28"/>
        </w:rPr>
        <w:t>в</w:t>
      </w:r>
      <w:r w:rsidRPr="00765A27">
        <w:rPr>
          <w:szCs w:val="28"/>
        </w:rPr>
        <w:t>ливается в извещении о проведении запроса котировок в электронной форме, документации о закупке с указанием размера такого обеспечения, формы и п</w:t>
      </w:r>
      <w:r w:rsidRPr="00765A27">
        <w:rPr>
          <w:szCs w:val="28"/>
        </w:rPr>
        <w:t>о</w:t>
      </w:r>
      <w:r w:rsidRPr="00765A27">
        <w:rPr>
          <w:szCs w:val="28"/>
        </w:rPr>
        <w:t>рядка предоставления обеспечения, включая условия банковской гарантии.</w:t>
      </w:r>
    </w:p>
    <w:p w:rsidR="00137920" w:rsidRPr="00765A27" w:rsidRDefault="00137920" w:rsidP="00765A27">
      <w:pPr>
        <w:widowControl w:val="0"/>
        <w:shd w:val="clear" w:color="auto" w:fill="FFFFFF" w:themeFill="background1"/>
        <w:ind w:firstLine="708"/>
        <w:jc w:val="both"/>
        <w:rPr>
          <w:szCs w:val="28"/>
        </w:rPr>
      </w:pPr>
      <w:r w:rsidRPr="00765A27">
        <w:rPr>
          <w:szCs w:val="28"/>
        </w:rPr>
        <w:t>22.14. В случае установления заказчиком требования об обеспечении г</w:t>
      </w:r>
      <w:r w:rsidRPr="00765A27">
        <w:rPr>
          <w:szCs w:val="28"/>
        </w:rPr>
        <w:t>а</w:t>
      </w:r>
      <w:r w:rsidRPr="00765A27">
        <w:rPr>
          <w:szCs w:val="28"/>
        </w:rPr>
        <w:t>рантийных обязательств оформление документа о приемке поставленного тов</w:t>
      </w:r>
      <w:r w:rsidRPr="00765A27">
        <w:rPr>
          <w:szCs w:val="28"/>
        </w:rPr>
        <w:t>а</w:t>
      </w:r>
      <w:r w:rsidRPr="00765A27">
        <w:rPr>
          <w:szCs w:val="28"/>
        </w:rPr>
        <w:t>ра, выполненной работы (ее результатов), оказанной услуги осуществляется п</w:t>
      </w:r>
      <w:r w:rsidRPr="00765A27">
        <w:rPr>
          <w:szCs w:val="28"/>
        </w:rPr>
        <w:t>о</w:t>
      </w:r>
      <w:r w:rsidRPr="00765A27">
        <w:rPr>
          <w:szCs w:val="28"/>
        </w:rPr>
        <w:t>сле предоставления поставщиком (подрядчиком, исполнителем) такого обесп</w:t>
      </w:r>
      <w:r w:rsidRPr="00765A27">
        <w:rPr>
          <w:szCs w:val="28"/>
        </w:rPr>
        <w:t>е</w:t>
      </w:r>
      <w:r w:rsidRPr="00765A27">
        <w:rPr>
          <w:szCs w:val="28"/>
        </w:rPr>
        <w:t>чения в порядке, который установлен в документации о закупке (извещении о проведении запроса котировок в электронной форме) и в договоре.</w:t>
      </w:r>
    </w:p>
    <w:p w:rsidR="00137920" w:rsidRPr="00765A27" w:rsidRDefault="00137920" w:rsidP="00765A27">
      <w:pPr>
        <w:widowControl w:val="0"/>
        <w:shd w:val="clear" w:color="auto" w:fill="FFFFFF" w:themeFill="background1"/>
        <w:ind w:firstLine="708"/>
        <w:jc w:val="both"/>
        <w:rPr>
          <w:szCs w:val="28"/>
        </w:rPr>
      </w:pPr>
      <w:proofErr w:type="gramStart"/>
      <w:r w:rsidRPr="00765A27">
        <w:rPr>
          <w:szCs w:val="28"/>
        </w:rPr>
        <w:t>В случае если договор предполагает поэтапную поставку товара (выпо</w:t>
      </w:r>
      <w:r w:rsidRPr="00765A27">
        <w:rPr>
          <w:szCs w:val="28"/>
        </w:rPr>
        <w:t>л</w:t>
      </w:r>
      <w:r w:rsidRPr="00765A27">
        <w:rPr>
          <w:szCs w:val="28"/>
        </w:rPr>
        <w:t xml:space="preserve">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w:t>
      </w:r>
      <w:r w:rsidRPr="00765A27">
        <w:rPr>
          <w:szCs w:val="28"/>
        </w:rPr>
        <w:lastRenderedPageBreak/>
        <w:t xml:space="preserve">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137920" w:rsidRPr="00765A27" w:rsidRDefault="00137920" w:rsidP="00765A27">
      <w:pPr>
        <w:widowControl w:val="0"/>
        <w:shd w:val="clear" w:color="auto" w:fill="FFFFFF" w:themeFill="background1"/>
        <w:ind w:firstLine="708"/>
        <w:jc w:val="both"/>
        <w:rPr>
          <w:szCs w:val="28"/>
        </w:rPr>
      </w:pPr>
      <w:r w:rsidRPr="00765A27">
        <w:rPr>
          <w:szCs w:val="28"/>
        </w:rPr>
        <w:t>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w:t>
      </w:r>
      <w:r w:rsidR="00BC4A73" w:rsidRPr="00765A27">
        <w:rPr>
          <w:szCs w:val="28"/>
        </w:rPr>
        <w:t xml:space="preserve"> </w:t>
      </w:r>
      <w:r w:rsidRPr="00765A27">
        <w:rPr>
          <w:szCs w:val="28"/>
        </w:rPr>
        <w:t>предоставления банковской гарантии, соответствующей требованиям главы 21 настоящего Положения. Выбор способа обеспечения г</w:t>
      </w:r>
      <w:r w:rsidRPr="00765A27">
        <w:rPr>
          <w:szCs w:val="28"/>
        </w:rPr>
        <w:t>а</w:t>
      </w:r>
      <w:r w:rsidRPr="00765A27">
        <w:rPr>
          <w:szCs w:val="28"/>
        </w:rPr>
        <w:t>рантийных обязательств осуществляется поставщиком (подрядчиком, исполн</w:t>
      </w:r>
      <w:r w:rsidRPr="00765A27">
        <w:rPr>
          <w:szCs w:val="28"/>
        </w:rPr>
        <w:t>и</w:t>
      </w:r>
      <w:r w:rsidRPr="00765A27">
        <w:rPr>
          <w:szCs w:val="28"/>
        </w:rPr>
        <w:t xml:space="preserve">телем). </w:t>
      </w:r>
    </w:p>
    <w:p w:rsidR="00137920" w:rsidRPr="00765A27" w:rsidRDefault="00137920" w:rsidP="00765A27">
      <w:pPr>
        <w:widowControl w:val="0"/>
        <w:shd w:val="clear" w:color="auto" w:fill="FFFFFF" w:themeFill="background1"/>
        <w:ind w:firstLine="708"/>
        <w:jc w:val="both"/>
        <w:rPr>
          <w:szCs w:val="28"/>
        </w:rPr>
      </w:pPr>
      <w:r w:rsidRPr="00765A27">
        <w:rPr>
          <w:szCs w:val="28"/>
        </w:rPr>
        <w:t>22.16. В случае если гарантийные обязательства обеспечиваются пред</w:t>
      </w:r>
      <w:r w:rsidRPr="00765A27">
        <w:rPr>
          <w:szCs w:val="28"/>
        </w:rPr>
        <w:t>о</w:t>
      </w:r>
      <w:r w:rsidRPr="00765A27">
        <w:rPr>
          <w:szCs w:val="28"/>
        </w:rPr>
        <w:t>ставлением банковской гарантии, срок действия банковской гарантии должен превышать предусмотренный договором срок исполнения гарантийных обяз</w:t>
      </w:r>
      <w:r w:rsidRPr="00765A27">
        <w:rPr>
          <w:szCs w:val="28"/>
        </w:rPr>
        <w:t>а</w:t>
      </w:r>
      <w:r w:rsidRPr="00765A27">
        <w:rPr>
          <w:szCs w:val="28"/>
        </w:rPr>
        <w:t>тельств, которые должны быть обеспечены такой банковской гарантией, не м</w:t>
      </w:r>
      <w:r w:rsidRPr="00765A27">
        <w:rPr>
          <w:szCs w:val="28"/>
        </w:rPr>
        <w:t>е</w:t>
      </w:r>
      <w:r w:rsidRPr="00765A27">
        <w:rPr>
          <w:szCs w:val="28"/>
        </w:rPr>
        <w:t>нее чем на тридцать календарных дней.</w:t>
      </w:r>
    </w:p>
    <w:p w:rsidR="00137920" w:rsidRPr="00765A27" w:rsidRDefault="00137920" w:rsidP="00765A27">
      <w:pPr>
        <w:widowControl w:val="0"/>
        <w:shd w:val="clear" w:color="auto" w:fill="FFFFFF" w:themeFill="background1"/>
        <w:ind w:firstLine="708"/>
        <w:jc w:val="both"/>
        <w:rPr>
          <w:szCs w:val="28"/>
        </w:rPr>
      </w:pPr>
      <w:r w:rsidRPr="00765A27">
        <w:rPr>
          <w:szCs w:val="28"/>
        </w:rPr>
        <w:t>22.17. Размер обеспечения гарантийных обязательств не может прев</w:t>
      </w:r>
      <w:r w:rsidRPr="00765A27">
        <w:rPr>
          <w:szCs w:val="28"/>
        </w:rPr>
        <w:t>ы</w:t>
      </w:r>
      <w:r w:rsidRPr="00765A27">
        <w:rPr>
          <w:szCs w:val="28"/>
        </w:rPr>
        <w:t>шать десять процентов начальной (максимальной) цены договора.</w:t>
      </w:r>
    </w:p>
    <w:p w:rsidR="00137920" w:rsidRPr="00765A27" w:rsidRDefault="00137920" w:rsidP="00765A27">
      <w:pPr>
        <w:widowControl w:val="0"/>
        <w:shd w:val="clear" w:color="auto" w:fill="FFFFFF" w:themeFill="background1"/>
        <w:ind w:firstLine="708"/>
        <w:jc w:val="both"/>
        <w:rPr>
          <w:szCs w:val="28"/>
        </w:rPr>
      </w:pPr>
      <w:r w:rsidRPr="00765A27">
        <w:rPr>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w:t>
      </w:r>
      <w:r w:rsidRPr="00765A27">
        <w:rPr>
          <w:szCs w:val="28"/>
        </w:rPr>
        <w:t>е</w:t>
      </w:r>
      <w:r w:rsidRPr="00765A27">
        <w:rPr>
          <w:szCs w:val="28"/>
        </w:rPr>
        <w:t>чение гарантийных обязательств без изменения стоимости такого обеспечения.</w:t>
      </w:r>
    </w:p>
    <w:p w:rsidR="00137920" w:rsidRPr="00765A27" w:rsidRDefault="00137920" w:rsidP="00765A27">
      <w:pPr>
        <w:widowControl w:val="0"/>
        <w:shd w:val="clear" w:color="auto" w:fill="FFFFFF" w:themeFill="background1"/>
        <w:ind w:firstLine="708"/>
        <w:jc w:val="both"/>
        <w:rPr>
          <w:szCs w:val="28"/>
        </w:rPr>
      </w:pPr>
      <w:r w:rsidRPr="00765A27">
        <w:rPr>
          <w:szCs w:val="28"/>
        </w:rPr>
        <w:t>22.19. В случае нарушения гарантийных обязательств поставщиком (по</w:t>
      </w:r>
      <w:r w:rsidRPr="00765A27">
        <w:rPr>
          <w:szCs w:val="28"/>
        </w:rPr>
        <w:t>д</w:t>
      </w:r>
      <w:r w:rsidRPr="00765A27">
        <w:rPr>
          <w:szCs w:val="28"/>
        </w:rPr>
        <w:t>рядчиком, исполнителем) порядок взыскания штрафных санкций из</w:t>
      </w:r>
      <w:r w:rsidR="00BA350E" w:rsidRPr="00765A27">
        <w:rPr>
          <w:szCs w:val="28"/>
        </w:rPr>
        <w:t xml:space="preserve"> </w:t>
      </w:r>
      <w:r w:rsidRPr="00765A27">
        <w:rPr>
          <w:szCs w:val="28"/>
        </w:rPr>
        <w:t>средств обеспечения гарантийных обязательств определяется в соответствии с</w:t>
      </w:r>
      <w:r w:rsidR="00BA350E" w:rsidRPr="00765A27">
        <w:rPr>
          <w:szCs w:val="28"/>
        </w:rPr>
        <w:t xml:space="preserve"> </w:t>
      </w:r>
      <w:r w:rsidRPr="00765A27">
        <w:rPr>
          <w:szCs w:val="28"/>
        </w:rPr>
        <w:t>догов</w:t>
      </w:r>
      <w:r w:rsidRPr="00765A27">
        <w:rPr>
          <w:szCs w:val="28"/>
        </w:rPr>
        <w:t>о</w:t>
      </w:r>
      <w:r w:rsidRPr="00765A27">
        <w:rPr>
          <w:szCs w:val="28"/>
        </w:rPr>
        <w:t>ром.</w:t>
      </w:r>
    </w:p>
    <w:p w:rsidR="00137920" w:rsidRPr="00765A27" w:rsidRDefault="00137920" w:rsidP="00765A27">
      <w:pPr>
        <w:widowControl w:val="0"/>
        <w:shd w:val="clear" w:color="auto" w:fill="FFFFFF" w:themeFill="background1"/>
        <w:ind w:firstLine="708"/>
        <w:jc w:val="both"/>
        <w:rPr>
          <w:szCs w:val="28"/>
        </w:rPr>
      </w:pPr>
      <w:r w:rsidRPr="00765A27">
        <w:rPr>
          <w:szCs w:val="28"/>
        </w:rPr>
        <w:t>22.20. Денежные средства, перечисленные поставщиком (подрядчиком, исполнителем) в качестве обеспечения гарантийных обязательств, возвращаю</w:t>
      </w:r>
      <w:r w:rsidRPr="00765A27">
        <w:rPr>
          <w:szCs w:val="28"/>
        </w:rPr>
        <w:t>т</w:t>
      </w:r>
      <w:r w:rsidRPr="00765A27">
        <w:rPr>
          <w:szCs w:val="28"/>
        </w:rPr>
        <w:t>ся в течение десяти рабочих дней после завершения гарантийного срока.</w:t>
      </w:r>
    </w:p>
    <w:p w:rsidR="004F5285" w:rsidRPr="00765A27" w:rsidRDefault="004F5285" w:rsidP="00765A27">
      <w:pPr>
        <w:shd w:val="clear" w:color="auto" w:fill="FFFFFF" w:themeFill="background1"/>
        <w:jc w:val="center"/>
        <w:rPr>
          <w:b/>
        </w:rPr>
      </w:pPr>
    </w:p>
    <w:p w:rsidR="00846B24" w:rsidRDefault="004F5285" w:rsidP="00765A27">
      <w:pPr>
        <w:shd w:val="clear" w:color="auto" w:fill="FFFFFF" w:themeFill="background1"/>
        <w:jc w:val="center"/>
        <w:rPr>
          <w:b/>
        </w:rPr>
      </w:pPr>
      <w:bookmarkStart w:id="135" w:name="_Toc103698942"/>
      <w:r w:rsidRPr="00765A27">
        <w:rPr>
          <w:b/>
        </w:rPr>
        <w:t xml:space="preserve">22.1. Обеспечение исполнения договора, заключаемого по результатам конкурентной закупки, участниками которой могут быть только </w:t>
      </w:r>
    </w:p>
    <w:p w:rsidR="004F5285" w:rsidRPr="00765A27" w:rsidRDefault="004F5285" w:rsidP="00765A27">
      <w:pPr>
        <w:shd w:val="clear" w:color="auto" w:fill="FFFFFF" w:themeFill="background1"/>
        <w:jc w:val="center"/>
        <w:rPr>
          <w:b/>
        </w:rPr>
      </w:pPr>
      <w:r w:rsidRPr="00765A27">
        <w:rPr>
          <w:b/>
        </w:rPr>
        <w:t>субъекты малого и среднего предпринимательства</w:t>
      </w:r>
      <w:bookmarkEnd w:id="135"/>
    </w:p>
    <w:p w:rsidR="004F5285" w:rsidRPr="00765A27" w:rsidRDefault="004F5285" w:rsidP="00765A27">
      <w:pPr>
        <w:shd w:val="clear" w:color="auto" w:fill="FFFFFF" w:themeFill="background1"/>
        <w:jc w:val="center"/>
        <w:rPr>
          <w:b/>
        </w:rPr>
      </w:pPr>
    </w:p>
    <w:p w:rsidR="00224FB8" w:rsidRPr="00765A27" w:rsidRDefault="00224FB8" w:rsidP="00765A27">
      <w:pPr>
        <w:widowControl w:val="0"/>
        <w:shd w:val="clear" w:color="auto" w:fill="FFFFFF" w:themeFill="background1"/>
        <w:ind w:firstLine="708"/>
        <w:jc w:val="both"/>
        <w:rPr>
          <w:szCs w:val="28"/>
        </w:rPr>
      </w:pPr>
      <w:r w:rsidRPr="00765A27">
        <w:rPr>
          <w:szCs w:val="28"/>
        </w:rPr>
        <w:t>22.1.1. Обеспечение исполнения договора, заключаемого по результатам конкурентной закупки, участниками которой могут быть только субъекты м</w:t>
      </w:r>
      <w:r w:rsidRPr="00765A27">
        <w:rPr>
          <w:szCs w:val="28"/>
        </w:rPr>
        <w:t>а</w:t>
      </w:r>
      <w:r w:rsidRPr="00765A27">
        <w:rPr>
          <w:szCs w:val="28"/>
        </w:rPr>
        <w:t>лого и среднего предпринимательства, осуществляется по правилам настоящей главы с учетом требований, предусмотренных пунктами 22.1, 22.5 – 22.12 П</w:t>
      </w:r>
      <w:r w:rsidRPr="00765A27">
        <w:rPr>
          <w:szCs w:val="28"/>
        </w:rPr>
        <w:t>о</w:t>
      </w:r>
      <w:r w:rsidRPr="00765A27">
        <w:rPr>
          <w:szCs w:val="28"/>
        </w:rPr>
        <w:t>ложения.</w:t>
      </w:r>
    </w:p>
    <w:p w:rsidR="00224FB8" w:rsidRPr="00765A27" w:rsidRDefault="00224FB8" w:rsidP="00765A27">
      <w:pPr>
        <w:widowControl w:val="0"/>
        <w:shd w:val="clear" w:color="auto" w:fill="FFFFFF" w:themeFill="background1"/>
        <w:ind w:firstLine="708"/>
        <w:jc w:val="both"/>
        <w:rPr>
          <w:szCs w:val="28"/>
        </w:rPr>
      </w:pPr>
      <w:r w:rsidRPr="00765A27">
        <w:rPr>
          <w:szCs w:val="28"/>
        </w:rPr>
        <w:t>22.1.2. Размер обеспечения исполнения договора, заключаемого по р</w:t>
      </w:r>
      <w:r w:rsidRPr="00765A27">
        <w:rPr>
          <w:szCs w:val="28"/>
        </w:rPr>
        <w:t>е</w:t>
      </w:r>
      <w:r w:rsidRPr="00765A27">
        <w:rPr>
          <w:szCs w:val="28"/>
        </w:rPr>
        <w:t>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224FB8" w:rsidRPr="00765A27" w:rsidRDefault="00224FB8" w:rsidP="00765A27">
      <w:pPr>
        <w:widowControl w:val="0"/>
        <w:shd w:val="clear" w:color="auto" w:fill="FFFFFF" w:themeFill="background1"/>
        <w:ind w:firstLine="708"/>
        <w:jc w:val="both"/>
        <w:rPr>
          <w:szCs w:val="28"/>
        </w:rPr>
      </w:pPr>
      <w:r w:rsidRPr="00765A27">
        <w:rPr>
          <w:szCs w:val="28"/>
        </w:rPr>
        <w:t>22.1.3. Обеспечение исполнения договора, заключаемого по результатам конкурентной закупки, участниками которой могут быть только субъекты м</w:t>
      </w:r>
      <w:r w:rsidRPr="00765A27">
        <w:rPr>
          <w:szCs w:val="28"/>
        </w:rPr>
        <w:t>а</w:t>
      </w:r>
      <w:r w:rsidRPr="00765A27">
        <w:rPr>
          <w:szCs w:val="28"/>
        </w:rPr>
        <w:t xml:space="preserve">лого и среднего предпринимательства, может быть предоставлено участником </w:t>
      </w:r>
      <w:r w:rsidRPr="00765A27">
        <w:rPr>
          <w:szCs w:val="28"/>
        </w:rPr>
        <w:lastRenderedPageBreak/>
        <w:t>закупки, с которым заключается договор, путем перечисления денежных средств или предоставления независимой гарантии, соответствующей требов</w:t>
      </w:r>
      <w:r w:rsidRPr="00765A27">
        <w:rPr>
          <w:szCs w:val="28"/>
        </w:rPr>
        <w:t>а</w:t>
      </w:r>
      <w:r w:rsidRPr="00765A27">
        <w:rPr>
          <w:szCs w:val="28"/>
        </w:rPr>
        <w:t>ниям настоящей главы. Выбор способа обеспечения исполнения договора ос</w:t>
      </w:r>
      <w:r w:rsidRPr="00765A27">
        <w:rPr>
          <w:szCs w:val="28"/>
        </w:rPr>
        <w:t>у</w:t>
      </w:r>
      <w:r w:rsidRPr="00765A27">
        <w:rPr>
          <w:szCs w:val="28"/>
        </w:rPr>
        <w:t>ществляется участником закупки самостоятельно.</w:t>
      </w:r>
    </w:p>
    <w:p w:rsidR="00224FB8" w:rsidRPr="00765A27" w:rsidRDefault="00224FB8" w:rsidP="00765A27">
      <w:pPr>
        <w:widowControl w:val="0"/>
        <w:shd w:val="clear" w:color="auto" w:fill="FFFFFF" w:themeFill="background1"/>
        <w:ind w:firstLine="708"/>
        <w:jc w:val="both"/>
        <w:rPr>
          <w:szCs w:val="28"/>
        </w:rPr>
      </w:pPr>
      <w:r w:rsidRPr="00765A27">
        <w:rPr>
          <w:szCs w:val="28"/>
        </w:rPr>
        <w:t>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w:t>
      </w:r>
      <w:r w:rsidRPr="00765A27">
        <w:rPr>
          <w:szCs w:val="28"/>
        </w:rPr>
        <w:t>е</w:t>
      </w:r>
      <w:r w:rsidRPr="00765A27">
        <w:rPr>
          <w:szCs w:val="28"/>
        </w:rPr>
        <w:t>няются положения пунктов 1 – 3, подпунктов «а» и «б» пункта 4 части 14.1, ч</w:t>
      </w:r>
      <w:r w:rsidRPr="00765A27">
        <w:rPr>
          <w:szCs w:val="28"/>
        </w:rPr>
        <w:t>а</w:t>
      </w:r>
      <w:r w:rsidRPr="00765A27">
        <w:rPr>
          <w:szCs w:val="28"/>
        </w:rPr>
        <w:t xml:space="preserve">стей 14.2, 14.3 и 31 статьи 3.4 Закона № 223-ФЗ. </w:t>
      </w:r>
    </w:p>
    <w:p w:rsidR="002E0E9B" w:rsidRPr="00765A27" w:rsidRDefault="002E0E9B" w:rsidP="00765A27">
      <w:pPr>
        <w:widowControl w:val="0"/>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136" w:name="_Toc529531841"/>
      <w:bookmarkStart w:id="137" w:name="_Toc59460910"/>
      <w:bookmarkStart w:id="138" w:name="_Toc59522419"/>
      <w:bookmarkStart w:id="139" w:name="_Toc59522735"/>
      <w:bookmarkStart w:id="140" w:name="_Toc59522849"/>
      <w:r w:rsidRPr="00765A27">
        <w:rPr>
          <w:b/>
        </w:rPr>
        <w:t>23. Антидемпинговые меры</w:t>
      </w:r>
      <w:bookmarkEnd w:id="136"/>
      <w:bookmarkEnd w:id="137"/>
      <w:bookmarkEnd w:id="138"/>
      <w:bookmarkEnd w:id="139"/>
      <w:bookmarkEnd w:id="140"/>
    </w:p>
    <w:p w:rsidR="002E0E9B" w:rsidRPr="00765A27" w:rsidRDefault="002E0E9B" w:rsidP="00765A27">
      <w:pPr>
        <w:shd w:val="clear" w:color="auto" w:fill="FFFFFF" w:themeFill="background1"/>
        <w:ind w:firstLine="708"/>
        <w:jc w:val="both"/>
        <w:rPr>
          <w:b/>
          <w:szCs w:val="28"/>
        </w:rPr>
      </w:pPr>
    </w:p>
    <w:p w:rsidR="00224FB8" w:rsidRPr="00765A27" w:rsidRDefault="00224FB8" w:rsidP="00765A27">
      <w:pPr>
        <w:pStyle w:val="ab"/>
        <w:widowControl w:val="0"/>
        <w:numPr>
          <w:ilvl w:val="1"/>
          <w:numId w:val="47"/>
        </w:numPr>
        <w:shd w:val="clear" w:color="auto" w:fill="FFFFFF" w:themeFill="background1"/>
        <w:ind w:left="0" w:firstLine="709"/>
        <w:jc w:val="both"/>
        <w:rPr>
          <w:szCs w:val="28"/>
        </w:rPr>
      </w:pPr>
      <w:proofErr w:type="gramStart"/>
      <w:r w:rsidRPr="00765A27">
        <w:rPr>
          <w:szCs w:val="28"/>
        </w:rPr>
        <w:t>Если в ходе проведения конкурентной закупки, запроса оферт в электронной форме, срочного ценового запроса в электронной форме побед</w:t>
      </w:r>
      <w:r w:rsidRPr="00765A27">
        <w:rPr>
          <w:szCs w:val="28"/>
        </w:rPr>
        <w:t>и</w:t>
      </w:r>
      <w:r w:rsidRPr="00765A27">
        <w:rPr>
          <w:szCs w:val="28"/>
        </w:rPr>
        <w:t>телем закупки начальная (максимальная) цена договора, в случае осуществл</w:t>
      </w:r>
      <w:r w:rsidRPr="00765A27">
        <w:rPr>
          <w:szCs w:val="28"/>
        </w:rPr>
        <w:t>е</w:t>
      </w:r>
      <w:r w:rsidRPr="00765A27">
        <w:rPr>
          <w:szCs w:val="28"/>
        </w:rPr>
        <w:t>ния закупки в соответствии с главой 17 настоящего Положения – начальная ц</w:t>
      </w:r>
      <w:r w:rsidRPr="00765A27">
        <w:rPr>
          <w:szCs w:val="28"/>
        </w:rPr>
        <w:t>е</w:t>
      </w:r>
      <w:r w:rsidRPr="00765A27">
        <w:rPr>
          <w:szCs w:val="28"/>
        </w:rPr>
        <w:t>на единицы (сумма цен единиц) товара, работы, услуги была снижена на дв</w:t>
      </w:r>
      <w:r w:rsidRPr="00765A27">
        <w:rPr>
          <w:szCs w:val="28"/>
        </w:rPr>
        <w:t>а</w:t>
      </w:r>
      <w:r w:rsidRPr="00765A27">
        <w:rPr>
          <w:szCs w:val="28"/>
        </w:rPr>
        <w:t>дцать пять и более процентов, заказчик вправе применить к</w:t>
      </w:r>
      <w:r w:rsidR="00005BF7" w:rsidRPr="00765A27">
        <w:rPr>
          <w:szCs w:val="28"/>
        </w:rPr>
        <w:t xml:space="preserve"> </w:t>
      </w:r>
      <w:r w:rsidRPr="00765A27">
        <w:rPr>
          <w:szCs w:val="28"/>
        </w:rPr>
        <w:t>победителю заку</w:t>
      </w:r>
      <w:r w:rsidRPr="00765A27">
        <w:rPr>
          <w:szCs w:val="28"/>
        </w:rPr>
        <w:t>п</w:t>
      </w:r>
      <w:r w:rsidRPr="00765A27">
        <w:rPr>
          <w:szCs w:val="28"/>
        </w:rPr>
        <w:t>ки антидемпинговые меры.</w:t>
      </w:r>
      <w:proofErr w:type="gramEnd"/>
    </w:p>
    <w:p w:rsidR="00224FB8" w:rsidRPr="00765A27" w:rsidRDefault="00224FB8" w:rsidP="00765A27">
      <w:pPr>
        <w:widowControl w:val="0"/>
        <w:shd w:val="clear" w:color="auto" w:fill="FFFFFF" w:themeFill="background1"/>
        <w:ind w:firstLine="709"/>
        <w:jc w:val="both"/>
        <w:rPr>
          <w:szCs w:val="28"/>
        </w:rPr>
      </w:pPr>
      <w:proofErr w:type="gramStart"/>
      <w:r w:rsidRPr="00765A27">
        <w:rPr>
          <w:szCs w:val="28"/>
        </w:rPr>
        <w:t>Победитель закупки обязан до заключения договора предоставить обе</w:t>
      </w:r>
      <w:r w:rsidRPr="00765A27">
        <w:rPr>
          <w:szCs w:val="28"/>
        </w:rPr>
        <w:t>с</w:t>
      </w:r>
      <w:r w:rsidRPr="00765A27">
        <w:rPr>
          <w:szCs w:val="28"/>
        </w:rPr>
        <w:t>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w:t>
      </w:r>
      <w:r w:rsidRPr="00765A27">
        <w:rPr>
          <w:szCs w:val="28"/>
        </w:rPr>
        <w:t>е</w:t>
      </w:r>
      <w:r w:rsidRPr="00765A27">
        <w:rPr>
          <w:szCs w:val="28"/>
        </w:rPr>
        <w:t>щении (документации) установлено</w:t>
      </w:r>
      <w:proofErr w:type="gramEnd"/>
      <w:r w:rsidRPr="00765A27">
        <w:rPr>
          <w:szCs w:val="28"/>
        </w:rPr>
        <w:t xml:space="preserve"> требование о предоставлении обеспечения исполнения договора.</w:t>
      </w:r>
    </w:p>
    <w:p w:rsidR="00224FB8" w:rsidRPr="00765A27" w:rsidRDefault="00224FB8" w:rsidP="00765A27">
      <w:pPr>
        <w:widowControl w:val="0"/>
        <w:shd w:val="clear" w:color="auto" w:fill="FFFFFF" w:themeFill="background1"/>
        <w:ind w:firstLine="709"/>
        <w:jc w:val="both"/>
        <w:rPr>
          <w:szCs w:val="28"/>
        </w:rPr>
      </w:pPr>
      <w:r w:rsidRPr="00765A27">
        <w:rPr>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w:t>
      </w:r>
      <w:r w:rsidRPr="00765A27">
        <w:rPr>
          <w:szCs w:val="28"/>
        </w:rPr>
        <w:t>я</w:t>
      </w:r>
      <w:r w:rsidRPr="00765A27">
        <w:rPr>
          <w:szCs w:val="28"/>
        </w:rPr>
        <w:t>ет обеспечение исполнения договора в размере, превышающем в полтора раза размер обеспечения исполнения договора, указанный в извещении и докуме</w:t>
      </w:r>
      <w:r w:rsidRPr="00765A27">
        <w:rPr>
          <w:szCs w:val="28"/>
        </w:rPr>
        <w:t>н</w:t>
      </w:r>
      <w:r w:rsidRPr="00765A27">
        <w:rPr>
          <w:szCs w:val="28"/>
        </w:rPr>
        <w:t>тации о закупке (за исключением запроса котировок в электронной форме), но не более</w:t>
      </w:r>
      <w:proofErr w:type="gramStart"/>
      <w:r w:rsidRPr="00765A27">
        <w:rPr>
          <w:szCs w:val="28"/>
        </w:rPr>
        <w:t>,</w:t>
      </w:r>
      <w:proofErr w:type="gramEnd"/>
      <w:r w:rsidRPr="00765A27">
        <w:rPr>
          <w:szCs w:val="28"/>
        </w:rPr>
        <w:t xml:space="preserve"> чем пять процентов от начальной (максимальной) цены договора, или в размера аванса, если договором предусмотрена выплата аванса, если в изв</w:t>
      </w:r>
      <w:r w:rsidRPr="00765A27">
        <w:rPr>
          <w:szCs w:val="28"/>
        </w:rPr>
        <w:t>е</w:t>
      </w:r>
      <w:r w:rsidRPr="00765A27">
        <w:rPr>
          <w:szCs w:val="28"/>
        </w:rPr>
        <w:t>щении (документации) установлено требование о предоставлении обеспечения исполнения договора.</w:t>
      </w:r>
    </w:p>
    <w:p w:rsidR="00224FB8" w:rsidRPr="00765A27" w:rsidRDefault="00224FB8" w:rsidP="00765A27">
      <w:pPr>
        <w:pStyle w:val="ab"/>
        <w:widowControl w:val="0"/>
        <w:shd w:val="clear" w:color="auto" w:fill="FFFFFF" w:themeFill="background1"/>
        <w:ind w:left="0" w:firstLine="709"/>
        <w:jc w:val="both"/>
        <w:rPr>
          <w:szCs w:val="28"/>
        </w:rPr>
      </w:pPr>
      <w:r w:rsidRPr="00765A27">
        <w:rPr>
          <w:szCs w:val="28"/>
        </w:rPr>
        <w:t>23.2. Указание на применение антидемпинговых мер устанавливается з</w:t>
      </w:r>
      <w:r w:rsidRPr="00765A27">
        <w:rPr>
          <w:szCs w:val="28"/>
        </w:rPr>
        <w:t>а</w:t>
      </w:r>
      <w:r w:rsidRPr="00765A27">
        <w:rPr>
          <w:szCs w:val="28"/>
        </w:rPr>
        <w:t>казчиком в извещении и документации о закупке (за исключением запроса к</w:t>
      </w:r>
      <w:r w:rsidRPr="00765A27">
        <w:rPr>
          <w:szCs w:val="28"/>
        </w:rPr>
        <w:t>о</w:t>
      </w:r>
      <w:r w:rsidRPr="00765A27">
        <w:rPr>
          <w:szCs w:val="28"/>
        </w:rPr>
        <w:t xml:space="preserve">тировок в электронной форме). </w:t>
      </w:r>
      <w:proofErr w:type="gramStart"/>
      <w:r w:rsidRPr="00765A27">
        <w:rPr>
          <w:szCs w:val="28"/>
        </w:rPr>
        <w:t>Принятое решение не может быть изменено в ходе проведения закупки без внесения изменений в соответствующие извещ</w:t>
      </w:r>
      <w:r w:rsidRPr="00765A27">
        <w:rPr>
          <w:szCs w:val="28"/>
        </w:rPr>
        <w:t>е</w:t>
      </w:r>
      <w:r w:rsidRPr="00765A27">
        <w:rPr>
          <w:szCs w:val="28"/>
        </w:rPr>
        <w:t>ние и (или) документацию о закупке.</w:t>
      </w:r>
      <w:proofErr w:type="gramEnd"/>
    </w:p>
    <w:p w:rsidR="00224FB8" w:rsidRPr="00765A27" w:rsidRDefault="00224FB8" w:rsidP="00765A27">
      <w:pPr>
        <w:widowControl w:val="0"/>
        <w:shd w:val="clear" w:color="auto" w:fill="FFFFFF" w:themeFill="background1"/>
        <w:ind w:firstLine="709"/>
        <w:jc w:val="both"/>
        <w:rPr>
          <w:szCs w:val="28"/>
        </w:rPr>
      </w:pPr>
      <w:r w:rsidRPr="00765A27">
        <w:rPr>
          <w:szCs w:val="28"/>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w:t>
      </w:r>
      <w:r w:rsidRPr="00765A27">
        <w:rPr>
          <w:szCs w:val="28"/>
        </w:rPr>
        <w:t>а</w:t>
      </w:r>
      <w:r w:rsidRPr="00765A27">
        <w:rPr>
          <w:szCs w:val="28"/>
        </w:rPr>
        <w:t xml:space="preserve">зание консультационных услуг заказчик вправе установить в документации о </w:t>
      </w:r>
      <w:r w:rsidRPr="00765A27">
        <w:rPr>
          <w:szCs w:val="28"/>
        </w:rPr>
        <w:lastRenderedPageBreak/>
        <w:t>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224FB8" w:rsidRPr="00765A27" w:rsidRDefault="00224FB8" w:rsidP="00765A27">
      <w:pPr>
        <w:widowControl w:val="0"/>
        <w:shd w:val="clear" w:color="auto" w:fill="FFFFFF" w:themeFill="background1"/>
        <w:ind w:firstLine="709"/>
        <w:jc w:val="both"/>
        <w:rPr>
          <w:szCs w:val="28"/>
        </w:rPr>
      </w:pPr>
      <w:r w:rsidRPr="00765A27">
        <w:rPr>
          <w:szCs w:val="28"/>
        </w:rPr>
        <w:t>1) до двадцати пяти процентов ниже начальной (максимальной) цены д</w:t>
      </w:r>
      <w:r w:rsidRPr="00765A27">
        <w:rPr>
          <w:szCs w:val="28"/>
        </w:rPr>
        <w:t>о</w:t>
      </w:r>
      <w:r w:rsidRPr="00765A27">
        <w:rPr>
          <w:szCs w:val="28"/>
        </w:rPr>
        <w:t>говора;</w:t>
      </w:r>
    </w:p>
    <w:p w:rsidR="00224FB8" w:rsidRPr="00765A27" w:rsidRDefault="00224FB8" w:rsidP="00765A27">
      <w:pPr>
        <w:widowControl w:val="0"/>
        <w:shd w:val="clear" w:color="auto" w:fill="FFFFFF" w:themeFill="background1"/>
        <w:ind w:firstLine="709"/>
        <w:jc w:val="both"/>
        <w:rPr>
          <w:szCs w:val="28"/>
        </w:rPr>
      </w:pPr>
      <w:r w:rsidRPr="00765A27">
        <w:rPr>
          <w:szCs w:val="28"/>
        </w:rPr>
        <w:t>2) на двадцать пять и более процентов ниже начальной (максимальной) цены договора.</w:t>
      </w:r>
    </w:p>
    <w:p w:rsidR="00224FB8" w:rsidRPr="00765A27" w:rsidRDefault="00224FB8" w:rsidP="00765A27">
      <w:pPr>
        <w:widowControl w:val="0"/>
        <w:shd w:val="clear" w:color="auto" w:fill="FFFFFF" w:themeFill="background1"/>
        <w:ind w:firstLine="709"/>
        <w:jc w:val="both"/>
        <w:rPr>
          <w:szCs w:val="28"/>
        </w:rPr>
      </w:pPr>
      <w:r w:rsidRPr="00765A27">
        <w:rPr>
          <w:szCs w:val="28"/>
        </w:rPr>
        <w:t>В случае, предусмотренном подпунктом 2 пункта 23.3 настоящей главы, величина значимости такого критерия, как цена договора, устанавливается ра</w:t>
      </w:r>
      <w:r w:rsidRPr="00765A27">
        <w:rPr>
          <w:szCs w:val="28"/>
        </w:rPr>
        <w:t>в</w:t>
      </w:r>
      <w:r w:rsidRPr="00765A27">
        <w:rPr>
          <w:szCs w:val="28"/>
        </w:rPr>
        <w:t xml:space="preserve">ной десяти процентам </w:t>
      </w:r>
      <w:proofErr w:type="gramStart"/>
      <w:r w:rsidRPr="00765A27">
        <w:rPr>
          <w:szCs w:val="28"/>
        </w:rPr>
        <w:t>суммы величин значимости всех критериев оценки з</w:t>
      </w:r>
      <w:r w:rsidRPr="00765A27">
        <w:rPr>
          <w:szCs w:val="28"/>
        </w:rPr>
        <w:t>а</w:t>
      </w:r>
      <w:r w:rsidRPr="00765A27">
        <w:rPr>
          <w:szCs w:val="28"/>
        </w:rPr>
        <w:t>явок</w:t>
      </w:r>
      <w:proofErr w:type="gramEnd"/>
      <w:r w:rsidRPr="00765A27">
        <w:rPr>
          <w:szCs w:val="28"/>
        </w:rPr>
        <w:t>.</w:t>
      </w:r>
    </w:p>
    <w:p w:rsidR="00224FB8" w:rsidRPr="00765A27" w:rsidRDefault="00224FB8" w:rsidP="00765A27">
      <w:pPr>
        <w:widowControl w:val="0"/>
        <w:shd w:val="clear" w:color="auto" w:fill="FFFFFF" w:themeFill="background1"/>
        <w:ind w:firstLine="709"/>
        <w:jc w:val="both"/>
        <w:rPr>
          <w:szCs w:val="28"/>
        </w:rPr>
      </w:pPr>
      <w:r w:rsidRPr="00765A27">
        <w:rPr>
          <w:szCs w:val="28"/>
        </w:rPr>
        <w:t>23.4. В случае неисполнения требований, установленных в рамках прим</w:t>
      </w:r>
      <w:r w:rsidRPr="00765A27">
        <w:rPr>
          <w:szCs w:val="28"/>
        </w:rPr>
        <w:t>е</w:t>
      </w:r>
      <w:r w:rsidRPr="00765A27">
        <w:rPr>
          <w:szCs w:val="28"/>
        </w:rPr>
        <w:t xml:space="preserve">нения антидемпинговых мер, победитель закупки признается уклонившимся от заключения договора. </w:t>
      </w:r>
    </w:p>
    <w:p w:rsidR="00224FB8" w:rsidRPr="00765A27" w:rsidRDefault="00224FB8" w:rsidP="00765A27">
      <w:pPr>
        <w:widowControl w:val="0"/>
        <w:shd w:val="clear" w:color="auto" w:fill="FFFFFF" w:themeFill="background1"/>
        <w:ind w:firstLine="709"/>
        <w:jc w:val="both"/>
        <w:rPr>
          <w:szCs w:val="28"/>
        </w:rPr>
      </w:pPr>
      <w:r w:rsidRPr="00765A27">
        <w:rPr>
          <w:szCs w:val="28"/>
        </w:rPr>
        <w:t xml:space="preserve">23.5. Если заказчиком принято решение о заключении договора </w:t>
      </w:r>
      <w:r w:rsidR="00005BF7" w:rsidRPr="00765A27">
        <w:rPr>
          <w:szCs w:val="28"/>
        </w:rPr>
        <w:t xml:space="preserve">с </w:t>
      </w:r>
      <w:r w:rsidRPr="00765A27">
        <w:rPr>
          <w:szCs w:val="28"/>
        </w:rPr>
        <w:t>учас</w:t>
      </w:r>
      <w:r w:rsidRPr="00765A27">
        <w:rPr>
          <w:szCs w:val="28"/>
        </w:rPr>
        <w:t>т</w:t>
      </w:r>
      <w:r w:rsidRPr="00765A27">
        <w:rPr>
          <w:szCs w:val="28"/>
        </w:rPr>
        <w:t>ником, занявшим второе (третье) место по результатам проведения закупки, на</w:t>
      </w:r>
      <w:r w:rsidR="00005BF7" w:rsidRPr="00765A27">
        <w:rPr>
          <w:szCs w:val="28"/>
        </w:rPr>
        <w:t xml:space="preserve"> </w:t>
      </w:r>
      <w:r w:rsidRPr="00765A27">
        <w:rPr>
          <w:szCs w:val="28"/>
        </w:rPr>
        <w:t>такого участника распространяются требования настоящей главы.</w:t>
      </w:r>
    </w:p>
    <w:p w:rsidR="002E0E9B" w:rsidRPr="00765A27" w:rsidRDefault="002E0E9B" w:rsidP="00765A27">
      <w:pPr>
        <w:shd w:val="clear" w:color="auto" w:fill="FFFFFF" w:themeFill="background1"/>
        <w:ind w:firstLine="709"/>
        <w:jc w:val="both"/>
        <w:rPr>
          <w:b/>
          <w:szCs w:val="28"/>
        </w:rPr>
      </w:pPr>
    </w:p>
    <w:p w:rsidR="002E0E9B" w:rsidRPr="00765A27" w:rsidRDefault="002E0E9B" w:rsidP="00765A27">
      <w:pPr>
        <w:shd w:val="clear" w:color="auto" w:fill="FFFFFF" w:themeFill="background1"/>
        <w:jc w:val="center"/>
        <w:rPr>
          <w:b/>
        </w:rPr>
      </w:pPr>
      <w:bookmarkStart w:id="141" w:name="_Toc529531842"/>
      <w:bookmarkStart w:id="142" w:name="_Toc59460911"/>
      <w:bookmarkStart w:id="143" w:name="_Toc59522420"/>
      <w:bookmarkStart w:id="144" w:name="_Toc59522736"/>
      <w:bookmarkStart w:id="145" w:name="_Toc59522850"/>
      <w:r w:rsidRPr="00765A27">
        <w:rPr>
          <w:b/>
        </w:rPr>
        <w:t>24. Комиссия по осуществлению закупок</w:t>
      </w:r>
      <w:bookmarkEnd w:id="141"/>
      <w:bookmarkEnd w:id="142"/>
      <w:bookmarkEnd w:id="143"/>
      <w:bookmarkEnd w:id="144"/>
      <w:bookmarkEnd w:id="145"/>
    </w:p>
    <w:p w:rsidR="002E0E9B" w:rsidRPr="00765A27" w:rsidRDefault="002E0E9B" w:rsidP="00765A27">
      <w:pPr>
        <w:shd w:val="clear" w:color="auto" w:fill="FFFFFF" w:themeFill="background1"/>
        <w:ind w:left="708"/>
        <w:jc w:val="both"/>
        <w:rPr>
          <w:szCs w:val="28"/>
        </w:rPr>
      </w:pPr>
    </w:p>
    <w:p w:rsidR="00224FB8" w:rsidRPr="00765A27" w:rsidRDefault="00224FB8" w:rsidP="00765A27">
      <w:pPr>
        <w:widowControl w:val="0"/>
        <w:shd w:val="clear" w:color="auto" w:fill="FFFFFF" w:themeFill="background1"/>
        <w:ind w:firstLine="708"/>
        <w:jc w:val="both"/>
        <w:rPr>
          <w:szCs w:val="28"/>
        </w:rPr>
      </w:pPr>
      <w:r w:rsidRPr="00765A27">
        <w:rPr>
          <w:szCs w:val="28"/>
        </w:rPr>
        <w:t>24.1. Комиссия по осуществлению закупок (далее также – комиссия) я</w:t>
      </w:r>
      <w:r w:rsidRPr="00765A27">
        <w:rPr>
          <w:szCs w:val="28"/>
        </w:rPr>
        <w:t>в</w:t>
      </w:r>
      <w:r w:rsidRPr="00765A27">
        <w:rPr>
          <w:szCs w:val="28"/>
        </w:rPr>
        <w:t>ляется коллегиальным органом, создаваемым заказчиком в целях определения поставщика (исполнителя, подрядчика) по результатам проведения одной о</w:t>
      </w:r>
      <w:r w:rsidRPr="00765A27">
        <w:rPr>
          <w:szCs w:val="28"/>
        </w:rPr>
        <w:t>т</w:t>
      </w:r>
      <w:r w:rsidRPr="00765A27">
        <w:rPr>
          <w:szCs w:val="28"/>
        </w:rPr>
        <w:t>дельно взятой закупки или группы закупок. Заказчик вправе создать комиссию, уполномоченную на проведение всех закупок, или несколько комиссий по ос</w:t>
      </w:r>
      <w:r w:rsidRPr="00765A27">
        <w:rPr>
          <w:szCs w:val="28"/>
        </w:rPr>
        <w:t>у</w:t>
      </w:r>
      <w:r w:rsidRPr="00765A27">
        <w:rPr>
          <w:szCs w:val="28"/>
        </w:rPr>
        <w:t>ществлению закупок, в том числе, специализирующихся на проведении проц</w:t>
      </w:r>
      <w:r w:rsidRPr="00765A27">
        <w:rPr>
          <w:szCs w:val="28"/>
        </w:rPr>
        <w:t>е</w:t>
      </w:r>
      <w:r w:rsidRPr="00765A27">
        <w:rPr>
          <w:szCs w:val="28"/>
        </w:rPr>
        <w:t>дур закупок в</w:t>
      </w:r>
      <w:r w:rsidR="00005BF7" w:rsidRPr="00765A27">
        <w:rPr>
          <w:szCs w:val="28"/>
        </w:rPr>
        <w:t xml:space="preserve"> </w:t>
      </w:r>
      <w:r w:rsidRPr="00765A27">
        <w:rPr>
          <w:szCs w:val="28"/>
        </w:rPr>
        <w:t xml:space="preserve">зависимости от способа закупки или предмета договора, а также комиссии по осуществлению конкретных закупок. </w:t>
      </w:r>
    </w:p>
    <w:p w:rsidR="00224FB8" w:rsidRPr="00765A27" w:rsidRDefault="00224FB8" w:rsidP="00765A27">
      <w:pPr>
        <w:widowControl w:val="0"/>
        <w:shd w:val="clear" w:color="auto" w:fill="FFFFFF" w:themeFill="background1"/>
        <w:ind w:firstLine="708"/>
        <w:jc w:val="both"/>
        <w:rPr>
          <w:szCs w:val="28"/>
        </w:rPr>
      </w:pPr>
      <w:r w:rsidRPr="00765A27">
        <w:rPr>
          <w:szCs w:val="28"/>
        </w:rPr>
        <w:t>24.2. Конкретные задачи и функции комиссии, права, обязанности и</w:t>
      </w:r>
      <w:r w:rsidR="00005BF7" w:rsidRPr="00765A27">
        <w:rPr>
          <w:szCs w:val="28"/>
        </w:rPr>
        <w:t xml:space="preserve"> </w:t>
      </w:r>
      <w:r w:rsidRPr="00765A27">
        <w:rPr>
          <w:szCs w:val="28"/>
        </w:rPr>
        <w:t>о</w:t>
      </w:r>
      <w:r w:rsidRPr="00765A27">
        <w:rPr>
          <w:szCs w:val="28"/>
        </w:rPr>
        <w:t>т</w:t>
      </w:r>
      <w:r w:rsidRPr="00765A27">
        <w:rPr>
          <w:szCs w:val="28"/>
        </w:rPr>
        <w:t xml:space="preserve">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224FB8" w:rsidRPr="00765A27" w:rsidRDefault="00224FB8" w:rsidP="00765A27">
      <w:pPr>
        <w:widowControl w:val="0"/>
        <w:shd w:val="clear" w:color="auto" w:fill="FFFFFF" w:themeFill="background1"/>
        <w:ind w:firstLine="708"/>
        <w:jc w:val="both"/>
        <w:rPr>
          <w:szCs w:val="28"/>
        </w:rPr>
      </w:pPr>
      <w:r w:rsidRPr="00765A27">
        <w:rPr>
          <w:szCs w:val="28"/>
        </w:rPr>
        <w:t>24.3. Число членов комиссии должно быть не менее чем три человека.</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24.5. Решение о включении конкретного лица в состав комиссии по</w:t>
      </w:r>
      <w:r w:rsidR="00005BF7" w:rsidRPr="00765A27">
        <w:rPr>
          <w:rFonts w:ascii="Times New Roman" w:hAnsi="Times New Roman"/>
          <w:sz w:val="28"/>
          <w:szCs w:val="28"/>
          <w:lang w:val="ru-RU"/>
        </w:rPr>
        <w:t xml:space="preserve"> </w:t>
      </w:r>
      <w:r w:rsidRPr="00765A27">
        <w:rPr>
          <w:rFonts w:ascii="Times New Roman" w:hAnsi="Times New Roman"/>
          <w:sz w:val="28"/>
          <w:szCs w:val="28"/>
        </w:rPr>
        <w:t>осуществлению закупок принимается заказчиком.</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eastAsiaTheme="minorHAnsi" w:hAnsi="Times New Roman"/>
          <w:sz w:val="28"/>
          <w:szCs w:val="28"/>
        </w:rPr>
      </w:pPr>
      <w:r w:rsidRPr="00765A27">
        <w:rPr>
          <w:rFonts w:ascii="Times New Roman" w:eastAsiaTheme="minorHAnsi" w:hAnsi="Times New Roman"/>
          <w:sz w:val="28"/>
          <w:szCs w:val="28"/>
        </w:rPr>
        <w:t xml:space="preserve">24.6. Замена члена комиссии </w:t>
      </w:r>
      <w:r w:rsidRPr="00765A27">
        <w:rPr>
          <w:rFonts w:ascii="Times New Roman" w:hAnsi="Times New Roman"/>
          <w:sz w:val="28"/>
          <w:szCs w:val="28"/>
        </w:rPr>
        <w:t>по осуществлению закупок</w:t>
      </w:r>
      <w:r w:rsidRPr="00765A27">
        <w:rPr>
          <w:rFonts w:ascii="Times New Roman" w:eastAsiaTheme="minorHAnsi" w:hAnsi="Times New Roman"/>
          <w:sz w:val="28"/>
          <w:szCs w:val="28"/>
        </w:rPr>
        <w:t xml:space="preserve"> допускается только по решению заказчика.</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eastAsiaTheme="minorHAnsi" w:hAnsi="Times New Roman"/>
          <w:sz w:val="28"/>
          <w:szCs w:val="28"/>
        </w:rPr>
      </w:pPr>
      <w:r w:rsidRPr="00765A27">
        <w:rPr>
          <w:rFonts w:ascii="Times New Roman" w:eastAsiaTheme="minorHAnsi" w:hAnsi="Times New Roman"/>
          <w:sz w:val="28"/>
          <w:szCs w:val="28"/>
        </w:rPr>
        <w:t>24.7. Комиссия правомочна осуществлять свои функции, если</w:t>
      </w:r>
      <w:r w:rsidR="00005BF7" w:rsidRPr="00765A27">
        <w:rPr>
          <w:rFonts w:ascii="Times New Roman" w:eastAsiaTheme="minorHAnsi" w:hAnsi="Times New Roman"/>
          <w:sz w:val="28"/>
          <w:szCs w:val="28"/>
          <w:lang w:val="ru-RU"/>
        </w:rPr>
        <w:t xml:space="preserve"> </w:t>
      </w:r>
      <w:r w:rsidRPr="00765A27">
        <w:rPr>
          <w:rFonts w:ascii="Times New Roman" w:eastAsiaTheme="minorHAnsi" w:hAnsi="Times New Roman"/>
          <w:sz w:val="28"/>
          <w:szCs w:val="28"/>
        </w:rPr>
        <w:t>на</w:t>
      </w:r>
      <w:r w:rsidR="00005BF7" w:rsidRPr="00765A27">
        <w:rPr>
          <w:rFonts w:ascii="Times New Roman" w:eastAsiaTheme="minorHAnsi" w:hAnsi="Times New Roman"/>
          <w:sz w:val="28"/>
          <w:szCs w:val="28"/>
          <w:lang w:val="ru-RU"/>
        </w:rPr>
        <w:t xml:space="preserve"> </w:t>
      </w:r>
      <w:r w:rsidRPr="00765A27">
        <w:rPr>
          <w:rFonts w:ascii="Times New Roman" w:eastAsiaTheme="minorHAnsi" w:hAnsi="Times New Roman"/>
          <w:sz w:val="28"/>
          <w:szCs w:val="28"/>
        </w:rPr>
        <w:t xml:space="preserve">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w:t>
      </w:r>
      <w:r w:rsidRPr="00765A27">
        <w:rPr>
          <w:rFonts w:ascii="Times New Roman" w:eastAsiaTheme="minorHAnsi" w:hAnsi="Times New Roman"/>
          <w:sz w:val="28"/>
          <w:szCs w:val="28"/>
        </w:rPr>
        <w:lastRenderedPageBreak/>
        <w:t>полномочий иным лицам не допускается.</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24.8. Членами комиссии по осуществлению закупок не могут быть:</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w:t>
      </w:r>
      <w:r w:rsidR="00450D6C" w:rsidRPr="00765A27">
        <w:rPr>
          <w:rFonts w:ascii="Times New Roman" w:hAnsi="Times New Roman"/>
          <w:sz w:val="28"/>
          <w:szCs w:val="28"/>
          <w:lang w:val="ru-RU"/>
        </w:rPr>
        <w:t xml:space="preserve">                </w:t>
      </w:r>
      <w:r w:rsidRPr="00765A27">
        <w:rPr>
          <w:rFonts w:ascii="Times New Roman" w:hAnsi="Times New Roman"/>
          <w:sz w:val="28"/>
          <w:szCs w:val="28"/>
        </w:rPr>
        <w:t>«О противодействии коррупции»;</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765A27">
        <w:rPr>
          <w:rFonts w:ascii="Times New Roman" w:hAnsi="Times New Roman"/>
          <w:sz w:val="28"/>
          <w:szCs w:val="28"/>
          <w:lang w:val="en-US"/>
        </w:rPr>
        <w:t> </w:t>
      </w:r>
      <w:r w:rsidRPr="00765A27">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765A27">
        <w:rPr>
          <w:rFonts w:ascii="Times New Roman" w:hAnsi="Times New Roman"/>
          <w:sz w:val="28"/>
          <w:szCs w:val="28"/>
        </w:rPr>
        <w:t>неполнородными</w:t>
      </w:r>
      <w:proofErr w:type="spellEnd"/>
      <w:r w:rsidRPr="00765A27">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24.9. Основными функциями комиссии являются:</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2) рассмотрение заявок участников закупки;</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4) фиксирование факта о признании процедуры закупки несостоявшейся (при необходимости);</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5) проведение оценки заявок (при необходимости);</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rPr>
      </w:pPr>
      <w:r w:rsidRPr="00765A27">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trike/>
          <w:sz w:val="28"/>
          <w:szCs w:val="28"/>
        </w:rPr>
      </w:pPr>
      <w:r w:rsidRPr="00765A27">
        <w:rPr>
          <w:rFonts w:ascii="Times New Roman" w:hAnsi="Times New Roman"/>
          <w:sz w:val="28"/>
          <w:szCs w:val="28"/>
        </w:rPr>
        <w:lastRenderedPageBreak/>
        <w:t xml:space="preserve">7) реализация предписаний и решений антимонопольного органа. </w:t>
      </w:r>
    </w:p>
    <w:p w:rsidR="00224FB8" w:rsidRPr="00765A27" w:rsidRDefault="00224FB8"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lang w:val="ru-RU"/>
        </w:rPr>
      </w:pPr>
      <w:r w:rsidRPr="00765A27">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985BEB" w:rsidRPr="00765A27" w:rsidRDefault="00985BEB" w:rsidP="00765A27">
      <w:pPr>
        <w:pStyle w:val="12"/>
        <w:widowControl w:val="0"/>
        <w:shd w:val="clear" w:color="auto" w:fill="FFFFFF" w:themeFill="background1"/>
        <w:spacing w:after="0" w:line="240" w:lineRule="auto"/>
        <w:ind w:left="0" w:firstLine="708"/>
        <w:contextualSpacing/>
        <w:jc w:val="both"/>
        <w:rPr>
          <w:rFonts w:ascii="Times New Roman" w:hAnsi="Times New Roman"/>
          <w:sz w:val="28"/>
          <w:szCs w:val="28"/>
          <w:lang w:val="ru-RU"/>
        </w:rPr>
      </w:pPr>
    </w:p>
    <w:p w:rsidR="002E0E9B" w:rsidRPr="00765A27" w:rsidRDefault="002E0E9B" w:rsidP="00765A27">
      <w:pPr>
        <w:shd w:val="clear" w:color="auto" w:fill="FFFFFF" w:themeFill="background1"/>
        <w:jc w:val="center"/>
        <w:rPr>
          <w:b/>
        </w:rPr>
      </w:pPr>
      <w:bookmarkStart w:id="146" w:name="_Toc529531843"/>
      <w:bookmarkStart w:id="147" w:name="_Toc59460912"/>
      <w:bookmarkStart w:id="148" w:name="_Toc59522421"/>
      <w:bookmarkStart w:id="149" w:name="_Toc59522737"/>
      <w:bookmarkStart w:id="150" w:name="_Toc59522851"/>
      <w:r w:rsidRPr="00765A27">
        <w:rPr>
          <w:b/>
        </w:rPr>
        <w:t>25. Отмена закупки</w:t>
      </w:r>
      <w:bookmarkEnd w:id="146"/>
      <w:bookmarkEnd w:id="147"/>
      <w:bookmarkEnd w:id="148"/>
      <w:bookmarkEnd w:id="149"/>
      <w:bookmarkEnd w:id="150"/>
    </w:p>
    <w:p w:rsidR="00FF5A1F" w:rsidRPr="00765A27" w:rsidRDefault="00FF5A1F" w:rsidP="00765A27">
      <w:pPr>
        <w:widowControl w:val="0"/>
        <w:shd w:val="clear" w:color="auto" w:fill="FFFFFF" w:themeFill="background1"/>
        <w:ind w:firstLine="708"/>
        <w:jc w:val="both"/>
        <w:rPr>
          <w:b/>
          <w:szCs w:val="28"/>
        </w:rPr>
      </w:pP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A32CFB" w:rsidRPr="00765A27" w:rsidRDefault="00A32CFB" w:rsidP="00765A27">
      <w:pPr>
        <w:widowControl w:val="0"/>
        <w:shd w:val="clear" w:color="auto" w:fill="FFFFFF" w:themeFill="background1"/>
        <w:ind w:firstLine="708"/>
        <w:jc w:val="both"/>
        <w:rPr>
          <w:szCs w:val="28"/>
        </w:rPr>
      </w:pPr>
      <w:r w:rsidRPr="00765A27">
        <w:rPr>
          <w:szCs w:val="28"/>
        </w:rPr>
        <w:t>25.2. Решение об отмене конкурентной закупки, запроса оферт в эле</w:t>
      </w:r>
      <w:r w:rsidRPr="00765A27">
        <w:rPr>
          <w:szCs w:val="28"/>
        </w:rPr>
        <w:t>к</w:t>
      </w:r>
      <w:r w:rsidRPr="00765A27">
        <w:rPr>
          <w:szCs w:val="28"/>
        </w:rPr>
        <w:t>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A32CFB" w:rsidRPr="00765A27" w:rsidRDefault="00A32CFB" w:rsidP="00765A27">
      <w:pPr>
        <w:widowControl w:val="0"/>
        <w:shd w:val="clear" w:color="auto" w:fill="FFFFFF" w:themeFill="background1"/>
        <w:ind w:firstLine="708"/>
        <w:jc w:val="both"/>
        <w:rPr>
          <w:szCs w:val="28"/>
        </w:rPr>
      </w:pPr>
      <w:r w:rsidRPr="00765A27">
        <w:rPr>
          <w:szCs w:val="28"/>
        </w:rPr>
        <w:t>25.3. По истечении срока отмены конкурентной закупки, запроса оферт в электронной форме, срочного ценового запроса в электронной форме до закл</w:t>
      </w:r>
      <w:r w:rsidRPr="00765A27">
        <w:rPr>
          <w:szCs w:val="28"/>
        </w:rPr>
        <w:t>ю</w:t>
      </w:r>
      <w:r w:rsidRPr="00765A27">
        <w:rPr>
          <w:szCs w:val="28"/>
        </w:rPr>
        <w:t>чения договора заказчик вправе отменить такую закупку только в случае во</w:t>
      </w:r>
      <w:r w:rsidRPr="00765A27">
        <w:rPr>
          <w:szCs w:val="28"/>
        </w:rPr>
        <w:t>з</w:t>
      </w:r>
      <w:r w:rsidRPr="00765A27">
        <w:rPr>
          <w:szCs w:val="28"/>
        </w:rPr>
        <w:t>никновения обстоятельств непреодолимой силы в соответствии с гражданским законодательством.</w:t>
      </w:r>
    </w:p>
    <w:p w:rsidR="00A32CFB" w:rsidRPr="00765A27" w:rsidRDefault="00A32CFB" w:rsidP="00765A27">
      <w:pPr>
        <w:widowControl w:val="0"/>
        <w:shd w:val="clear" w:color="auto" w:fill="FFFFFF" w:themeFill="background1"/>
        <w:ind w:firstLine="708"/>
        <w:jc w:val="both"/>
        <w:rPr>
          <w:szCs w:val="28"/>
        </w:rPr>
      </w:pPr>
      <w:r w:rsidRPr="00765A27">
        <w:rPr>
          <w:szCs w:val="28"/>
        </w:rPr>
        <w:t>25.4. Заказчик вправе принять решение об отмене закупки у единственн</w:t>
      </w:r>
      <w:r w:rsidRPr="00765A27">
        <w:rPr>
          <w:szCs w:val="28"/>
        </w:rPr>
        <w:t>о</w:t>
      </w:r>
      <w:r w:rsidRPr="00765A27">
        <w:rPr>
          <w:szCs w:val="28"/>
        </w:rPr>
        <w:t>го поставщика (подрядчика, исполнителя), за исключением осуществления з</w:t>
      </w:r>
      <w:r w:rsidRPr="00765A27">
        <w:rPr>
          <w:szCs w:val="28"/>
        </w:rPr>
        <w:t>а</w:t>
      </w:r>
      <w:r w:rsidRPr="00765A27">
        <w:rPr>
          <w:szCs w:val="28"/>
        </w:rPr>
        <w:t xml:space="preserve">купки в соответствии с подпунктом 2 пункта 63.1 Положения, в любое время до момента заключения договора. В случае публикации извещения о такой закупке </w:t>
      </w:r>
      <w:proofErr w:type="gramStart"/>
      <w:r w:rsidRPr="00765A27">
        <w:rPr>
          <w:szCs w:val="28"/>
        </w:rPr>
        <w:t>решение</w:t>
      </w:r>
      <w:proofErr w:type="gramEnd"/>
      <w:r w:rsidRPr="00765A27">
        <w:rPr>
          <w:szCs w:val="28"/>
        </w:rPr>
        <w:t xml:space="preserve"> об отмене такой закупки размещается в ЕИС в</w:t>
      </w:r>
      <w:r w:rsidR="00D5164D" w:rsidRPr="00765A27">
        <w:rPr>
          <w:szCs w:val="28"/>
        </w:rPr>
        <w:t xml:space="preserve"> </w:t>
      </w:r>
      <w:r w:rsidRPr="00765A27">
        <w:rPr>
          <w:szCs w:val="28"/>
        </w:rPr>
        <w:t xml:space="preserve">день принятия такого решения; закупка считается отмененной с момента размещения решения о ее отмене в ЕИС. </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center"/>
        <w:rPr>
          <w:b/>
        </w:rPr>
      </w:pPr>
      <w:bookmarkStart w:id="151" w:name="_Toc529531844"/>
      <w:bookmarkStart w:id="152" w:name="_Toc59460913"/>
      <w:bookmarkStart w:id="153" w:name="_Toc59522422"/>
      <w:bookmarkStart w:id="154" w:name="_Toc59522738"/>
      <w:bookmarkStart w:id="155" w:name="_Toc59522852"/>
      <w:r w:rsidRPr="00765A27">
        <w:rPr>
          <w:b/>
        </w:rPr>
        <w:t>26. Заключение договора по результатам закупки</w:t>
      </w:r>
      <w:bookmarkEnd w:id="151"/>
      <w:bookmarkEnd w:id="152"/>
      <w:bookmarkEnd w:id="153"/>
      <w:bookmarkEnd w:id="154"/>
      <w:bookmarkEnd w:id="155"/>
    </w:p>
    <w:p w:rsidR="002E0E9B" w:rsidRPr="00765A27" w:rsidRDefault="002E0E9B" w:rsidP="00765A27">
      <w:pPr>
        <w:shd w:val="clear" w:color="auto" w:fill="FFFFFF" w:themeFill="background1"/>
        <w:ind w:firstLine="708"/>
        <w:jc w:val="both"/>
        <w:rPr>
          <w:b/>
          <w:szCs w:val="28"/>
        </w:rPr>
      </w:pPr>
    </w:p>
    <w:p w:rsidR="00A32CFB" w:rsidRPr="00765A27" w:rsidRDefault="00A32CFB" w:rsidP="00765A27">
      <w:pPr>
        <w:widowControl w:val="0"/>
        <w:shd w:val="clear" w:color="auto" w:fill="FFFFFF" w:themeFill="background1"/>
        <w:ind w:firstLine="708"/>
        <w:jc w:val="both"/>
        <w:rPr>
          <w:szCs w:val="28"/>
          <w:shd w:val="clear" w:color="auto" w:fill="FFFF00"/>
        </w:rPr>
      </w:pPr>
      <w:r w:rsidRPr="00765A27">
        <w:rPr>
          <w:szCs w:val="28"/>
        </w:rPr>
        <w:t xml:space="preserve">26.1. </w:t>
      </w:r>
      <w:proofErr w:type="gramStart"/>
      <w:r w:rsidRPr="00765A27">
        <w:rPr>
          <w:szCs w:val="28"/>
        </w:rPr>
        <w:t>Договор заключается на условиях, предусмотренных извещением об</w:t>
      </w:r>
      <w:r w:rsidR="00D5164D" w:rsidRPr="00765A27">
        <w:rPr>
          <w:szCs w:val="28"/>
        </w:rPr>
        <w:t xml:space="preserve"> </w:t>
      </w:r>
      <w:r w:rsidRPr="00765A27">
        <w:rPr>
          <w:szCs w:val="28"/>
        </w:rPr>
        <w:t>осуществлении закупки или приглашением принять участие в закупке, док</w:t>
      </w:r>
      <w:r w:rsidRPr="00765A27">
        <w:rPr>
          <w:szCs w:val="28"/>
        </w:rPr>
        <w:t>у</w:t>
      </w:r>
      <w:r w:rsidRPr="00765A27">
        <w:rPr>
          <w:szCs w:val="28"/>
        </w:rPr>
        <w:t>ментацией о закупке, заявкой, окончательным предложением участника заку</w:t>
      </w:r>
      <w:r w:rsidRPr="00765A27">
        <w:rPr>
          <w:szCs w:val="28"/>
        </w:rPr>
        <w:t>п</w:t>
      </w:r>
      <w:r w:rsidRPr="00765A27">
        <w:rPr>
          <w:szCs w:val="28"/>
        </w:rPr>
        <w:t>ки, с которым заключается договор, за исключением случаев, в которых в</w:t>
      </w:r>
      <w:r w:rsidR="00D5164D" w:rsidRPr="00765A27">
        <w:rPr>
          <w:szCs w:val="28"/>
        </w:rPr>
        <w:t xml:space="preserve"> </w:t>
      </w:r>
      <w:r w:rsidRPr="00765A27">
        <w:rPr>
          <w:szCs w:val="28"/>
        </w:rPr>
        <w:t>соо</w:t>
      </w:r>
      <w:r w:rsidRPr="00765A27">
        <w:rPr>
          <w:szCs w:val="28"/>
        </w:rPr>
        <w:t>т</w:t>
      </w:r>
      <w:r w:rsidRPr="00765A27">
        <w:rPr>
          <w:szCs w:val="28"/>
        </w:rPr>
        <w:t>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w:t>
      </w:r>
      <w:proofErr w:type="gramEnd"/>
      <w:r w:rsidRPr="00765A27">
        <w:rPr>
          <w:szCs w:val="28"/>
        </w:rPr>
        <w:t xml:space="preserve"> При заключении договора его цена не может превышать начальную (максимальную) цену договора, а в сл</w:t>
      </w:r>
      <w:r w:rsidRPr="00765A27">
        <w:rPr>
          <w:szCs w:val="28"/>
        </w:rPr>
        <w:t>у</w:t>
      </w:r>
      <w:r w:rsidRPr="00765A27">
        <w:rPr>
          <w:szCs w:val="28"/>
        </w:rPr>
        <w:t>чае, предусмотренном пунктом 8.6 настоящего Положения, цену каждой ед</w:t>
      </w:r>
      <w:r w:rsidRPr="00765A27">
        <w:rPr>
          <w:szCs w:val="28"/>
        </w:rPr>
        <w:t>и</w:t>
      </w:r>
      <w:r w:rsidRPr="00765A27">
        <w:rPr>
          <w:szCs w:val="28"/>
        </w:rPr>
        <w:t>ницы товара, работы, услуги, указанную в документации о такой закупке или в извещении о запросе котировок в электронной форме.</w:t>
      </w: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26.2. Договор по результатам конкурентной закупки заключается не ранее чем через десять дней и не позднее чем через двадцать дней </w:t>
      </w:r>
      <w:proofErr w:type="gramStart"/>
      <w:r w:rsidRPr="00765A27">
        <w:rPr>
          <w:szCs w:val="28"/>
        </w:rPr>
        <w:t>с даты размещения</w:t>
      </w:r>
      <w:proofErr w:type="gramEnd"/>
      <w:r w:rsidRPr="00765A27">
        <w:rPr>
          <w:szCs w:val="28"/>
        </w:rPr>
        <w:t xml:space="preserve"> в ЕИС итогового протокола, составленного по результатам конкурентной з</w:t>
      </w:r>
      <w:r w:rsidRPr="00765A27">
        <w:rPr>
          <w:szCs w:val="28"/>
        </w:rPr>
        <w:t>а</w:t>
      </w:r>
      <w:r w:rsidRPr="00765A27">
        <w:rPr>
          <w:szCs w:val="28"/>
        </w:rPr>
        <w:t>купки. В случае обжалования в антимонопольном органе действий (безде</w:t>
      </w:r>
      <w:r w:rsidRPr="00765A27">
        <w:rPr>
          <w:szCs w:val="28"/>
        </w:rPr>
        <w:t>й</w:t>
      </w:r>
      <w:r w:rsidRPr="00765A27">
        <w:rPr>
          <w:szCs w:val="28"/>
        </w:rPr>
        <w:t>ствия) заказчика, комиссии, ее членов, оператора электронной площадки дог</w:t>
      </w:r>
      <w:r w:rsidRPr="00765A27">
        <w:rPr>
          <w:szCs w:val="28"/>
        </w:rPr>
        <w:t>о</w:t>
      </w:r>
      <w:r w:rsidRPr="00765A27">
        <w:rPr>
          <w:szCs w:val="28"/>
        </w:rPr>
        <w:lastRenderedPageBreak/>
        <w:t xml:space="preserve">вор должен быть заключен не позднее чем через пять дней </w:t>
      </w:r>
      <w:proofErr w:type="gramStart"/>
      <w:r w:rsidRPr="00765A27">
        <w:rPr>
          <w:szCs w:val="28"/>
        </w:rPr>
        <w:t>с даты вынесения</w:t>
      </w:r>
      <w:proofErr w:type="gramEnd"/>
      <w:r w:rsidRPr="00765A27">
        <w:rPr>
          <w:szCs w:val="28"/>
        </w:rPr>
        <w:t xml:space="preserve"> решения антимонопольного органа по результатам обжалования действий (бе</w:t>
      </w:r>
      <w:r w:rsidRPr="00765A27">
        <w:rPr>
          <w:szCs w:val="28"/>
        </w:rPr>
        <w:t>з</w:t>
      </w:r>
      <w:r w:rsidRPr="00765A27">
        <w:rPr>
          <w:szCs w:val="28"/>
        </w:rPr>
        <w:t>действия) заказчика, комиссии, ее членов, оператора электронной площадки.</w:t>
      </w:r>
    </w:p>
    <w:p w:rsidR="00A32CFB" w:rsidRPr="00765A27" w:rsidRDefault="00A32CFB" w:rsidP="00765A27">
      <w:pPr>
        <w:widowControl w:val="0"/>
        <w:shd w:val="clear" w:color="auto" w:fill="FFFFFF" w:themeFill="background1"/>
        <w:ind w:firstLine="708"/>
        <w:jc w:val="both"/>
        <w:rPr>
          <w:szCs w:val="28"/>
        </w:rPr>
      </w:pPr>
      <w:r w:rsidRPr="00765A27">
        <w:rPr>
          <w:szCs w:val="28"/>
        </w:rPr>
        <w:t>26.3. Обязанность заключения договора с заказчиком возлагается на</w:t>
      </w:r>
      <w:r w:rsidR="00D5164D" w:rsidRPr="00765A27">
        <w:rPr>
          <w:szCs w:val="28"/>
        </w:rPr>
        <w:t xml:space="preserve"> </w:t>
      </w:r>
      <w:r w:rsidRPr="00765A27">
        <w:rPr>
          <w:szCs w:val="28"/>
        </w:rPr>
        <w:t>участника, признанного победителем конкурентной процедуры закупки или</w:t>
      </w:r>
      <w:r w:rsidR="00D5164D" w:rsidRPr="00765A27">
        <w:rPr>
          <w:szCs w:val="28"/>
        </w:rPr>
        <w:t xml:space="preserve"> </w:t>
      </w:r>
      <w:r w:rsidRPr="00765A27">
        <w:rPr>
          <w:szCs w:val="28"/>
        </w:rPr>
        <w:t>на единственного участника закупки в соответствии с подпунктом 2 пункта 63.1 настоящего Положения.</w:t>
      </w:r>
    </w:p>
    <w:p w:rsidR="00A32CFB" w:rsidRPr="00765A27" w:rsidRDefault="00A32CFB" w:rsidP="00765A27">
      <w:pPr>
        <w:widowControl w:val="0"/>
        <w:shd w:val="clear" w:color="auto" w:fill="FFFFFF" w:themeFill="background1"/>
        <w:ind w:firstLine="708"/>
        <w:jc w:val="both"/>
        <w:rPr>
          <w:szCs w:val="28"/>
        </w:rPr>
      </w:pPr>
      <w:r w:rsidRPr="00765A27">
        <w:rPr>
          <w:szCs w:val="28"/>
        </w:rPr>
        <w:t>26.4. Победитель закупки, единственный участник закупки в соотве</w:t>
      </w:r>
      <w:r w:rsidRPr="00765A27">
        <w:rPr>
          <w:szCs w:val="28"/>
        </w:rPr>
        <w:t>т</w:t>
      </w:r>
      <w:r w:rsidRPr="00765A27">
        <w:rPr>
          <w:szCs w:val="28"/>
        </w:rPr>
        <w:t>ствии с подпунктом 2 пункта 63.1 настоящего Положения считается уклони</w:t>
      </w:r>
      <w:r w:rsidRPr="00765A27">
        <w:rPr>
          <w:szCs w:val="28"/>
        </w:rPr>
        <w:t>в</w:t>
      </w:r>
      <w:r w:rsidRPr="00765A27">
        <w:rPr>
          <w:szCs w:val="28"/>
        </w:rPr>
        <w:t>шимися от заключения договора при наступлении любого из следующих соб</w:t>
      </w:r>
      <w:r w:rsidRPr="00765A27">
        <w:rPr>
          <w:szCs w:val="28"/>
        </w:rPr>
        <w:t>ы</w:t>
      </w:r>
      <w:r w:rsidRPr="00765A27">
        <w:rPr>
          <w:szCs w:val="28"/>
        </w:rPr>
        <w:t>тий:</w:t>
      </w:r>
    </w:p>
    <w:p w:rsidR="00A32CFB" w:rsidRPr="00765A27" w:rsidRDefault="00A32CFB" w:rsidP="00765A27">
      <w:pPr>
        <w:widowControl w:val="0"/>
        <w:shd w:val="clear" w:color="auto" w:fill="FFFFFF" w:themeFill="background1"/>
        <w:ind w:firstLine="708"/>
        <w:jc w:val="both"/>
        <w:rPr>
          <w:szCs w:val="28"/>
        </w:rPr>
      </w:pPr>
      <w:r w:rsidRPr="00765A27">
        <w:rPr>
          <w:szCs w:val="28"/>
        </w:rPr>
        <w:t>1) предоставление участником закупки письменного отказа от</w:t>
      </w:r>
      <w:r w:rsidR="00D5164D" w:rsidRPr="00765A27">
        <w:rPr>
          <w:szCs w:val="28"/>
        </w:rPr>
        <w:t xml:space="preserve"> </w:t>
      </w:r>
      <w:r w:rsidRPr="00765A27">
        <w:rPr>
          <w:szCs w:val="28"/>
        </w:rPr>
        <w:t>заключ</w:t>
      </w:r>
      <w:r w:rsidRPr="00765A27">
        <w:rPr>
          <w:szCs w:val="28"/>
        </w:rPr>
        <w:t>е</w:t>
      </w:r>
      <w:r w:rsidRPr="00765A27">
        <w:rPr>
          <w:szCs w:val="28"/>
        </w:rPr>
        <w:t>ния договора;</w:t>
      </w: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2) </w:t>
      </w:r>
      <w:proofErr w:type="spellStart"/>
      <w:r w:rsidRPr="00765A27">
        <w:rPr>
          <w:szCs w:val="28"/>
        </w:rPr>
        <w:t>непредоставление</w:t>
      </w:r>
      <w:proofErr w:type="spellEnd"/>
      <w:r w:rsidRPr="00765A27">
        <w:rPr>
          <w:szCs w:val="28"/>
        </w:rPr>
        <w:t xml:space="preserve"> участником закупки в указанные в извещении и</w:t>
      </w:r>
      <w:r w:rsidR="00D5164D" w:rsidRPr="00765A27">
        <w:rPr>
          <w:szCs w:val="28"/>
        </w:rPr>
        <w:t xml:space="preserve"> </w:t>
      </w:r>
      <w:r w:rsidRPr="00765A27">
        <w:rPr>
          <w:szCs w:val="28"/>
        </w:rPr>
        <w:t>(или) документации сроки подписанного со своей стороны проекта договора;</w:t>
      </w:r>
    </w:p>
    <w:p w:rsidR="00A32CFB" w:rsidRPr="00765A27" w:rsidRDefault="00A32CFB" w:rsidP="00765A27">
      <w:pPr>
        <w:widowControl w:val="0"/>
        <w:shd w:val="clear" w:color="auto" w:fill="FFFFFF" w:themeFill="background1"/>
        <w:ind w:firstLine="708"/>
        <w:jc w:val="both"/>
        <w:rPr>
          <w:szCs w:val="28"/>
        </w:rPr>
      </w:pPr>
      <w:proofErr w:type="gramStart"/>
      <w:r w:rsidRPr="00765A27">
        <w:rPr>
          <w:szCs w:val="28"/>
        </w:rPr>
        <w:t xml:space="preserve">3) </w:t>
      </w:r>
      <w:proofErr w:type="spellStart"/>
      <w:r w:rsidRPr="00765A27">
        <w:rPr>
          <w:szCs w:val="28"/>
        </w:rPr>
        <w:t>непредоставление</w:t>
      </w:r>
      <w:proofErr w:type="spellEnd"/>
      <w:r w:rsidRPr="00765A27">
        <w:rPr>
          <w:szCs w:val="28"/>
        </w:rPr>
        <w:t xml:space="preserve"> обеспечения исполнения договора в размере и</w:t>
      </w:r>
      <w:r w:rsidR="00D5164D" w:rsidRPr="00765A27">
        <w:rPr>
          <w:szCs w:val="28"/>
        </w:rPr>
        <w:t xml:space="preserve"> </w:t>
      </w:r>
      <w:r w:rsidRPr="00765A27">
        <w:rPr>
          <w:szCs w:val="28"/>
        </w:rPr>
        <w:t>п</w:t>
      </w:r>
      <w:r w:rsidRPr="00765A27">
        <w:rPr>
          <w:szCs w:val="28"/>
        </w:rPr>
        <w:t>о</w:t>
      </w:r>
      <w:r w:rsidRPr="00765A27">
        <w:rPr>
          <w:szCs w:val="28"/>
        </w:rPr>
        <w:t>рядке, установленными извещением об осуществлении закупки и</w:t>
      </w:r>
      <w:r w:rsidR="00D5164D" w:rsidRPr="00765A27">
        <w:rPr>
          <w:szCs w:val="28"/>
        </w:rPr>
        <w:t xml:space="preserve"> </w:t>
      </w:r>
      <w:r w:rsidRPr="00765A27">
        <w:rPr>
          <w:szCs w:val="28"/>
        </w:rPr>
        <w:t>документац</w:t>
      </w:r>
      <w:r w:rsidRPr="00765A27">
        <w:rPr>
          <w:szCs w:val="28"/>
        </w:rPr>
        <w:t>и</w:t>
      </w:r>
      <w:r w:rsidRPr="00765A27">
        <w:rPr>
          <w:szCs w:val="28"/>
        </w:rPr>
        <w:t>ей о закупке (при наличии таких требований);</w:t>
      </w:r>
      <w:proofErr w:type="gramEnd"/>
    </w:p>
    <w:p w:rsidR="00A32CFB" w:rsidRPr="00765A27" w:rsidRDefault="00A32CFB" w:rsidP="00765A27">
      <w:pPr>
        <w:widowControl w:val="0"/>
        <w:shd w:val="clear" w:color="auto" w:fill="FFFFFF" w:themeFill="background1"/>
        <w:ind w:firstLine="708"/>
        <w:jc w:val="both"/>
        <w:rPr>
          <w:szCs w:val="28"/>
        </w:rPr>
      </w:pPr>
      <w:r w:rsidRPr="00765A27">
        <w:rPr>
          <w:szCs w:val="28"/>
        </w:rPr>
        <w:t>4)  неисполнение требований, установленных в рамках применения ант</w:t>
      </w:r>
      <w:r w:rsidRPr="00765A27">
        <w:rPr>
          <w:szCs w:val="28"/>
        </w:rPr>
        <w:t>и</w:t>
      </w:r>
      <w:r w:rsidRPr="00765A27">
        <w:rPr>
          <w:szCs w:val="28"/>
        </w:rPr>
        <w:t>демпинговых мер в соответствии с главой 23 Положения.</w:t>
      </w: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26.5. </w:t>
      </w:r>
      <w:proofErr w:type="gramStart"/>
      <w:r w:rsidRPr="00765A27">
        <w:rPr>
          <w:szCs w:val="28"/>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w:t>
      </w:r>
      <w:r w:rsidRPr="00765A27">
        <w:rPr>
          <w:szCs w:val="28"/>
        </w:rPr>
        <w:t>б</w:t>
      </w:r>
      <w:r w:rsidRPr="00765A27">
        <w:rPr>
          <w:szCs w:val="28"/>
        </w:rPr>
        <w:t>ратиться в суд с иском о</w:t>
      </w:r>
      <w:r w:rsidR="00D5164D" w:rsidRPr="00765A27">
        <w:rPr>
          <w:szCs w:val="28"/>
        </w:rPr>
        <w:t xml:space="preserve"> </w:t>
      </w:r>
      <w:r w:rsidRPr="00765A27">
        <w:rPr>
          <w:szCs w:val="28"/>
        </w:rPr>
        <w:t>возмещении убытков, причиненных уклонением от з</w:t>
      </w:r>
      <w:r w:rsidRPr="00765A27">
        <w:rPr>
          <w:szCs w:val="28"/>
        </w:rPr>
        <w:t>а</w:t>
      </w:r>
      <w:r w:rsidRPr="00765A27">
        <w:rPr>
          <w:szCs w:val="28"/>
        </w:rPr>
        <w:t>ключения договора в</w:t>
      </w:r>
      <w:r w:rsidR="00D5164D" w:rsidRPr="00765A27">
        <w:rPr>
          <w:szCs w:val="28"/>
        </w:rPr>
        <w:t xml:space="preserve"> </w:t>
      </w:r>
      <w:r w:rsidRPr="00765A27">
        <w:rPr>
          <w:szCs w:val="28"/>
        </w:rPr>
        <w:t>части, не покрытой суммой обеспечения заявки на уч</w:t>
      </w:r>
      <w:r w:rsidRPr="00765A27">
        <w:rPr>
          <w:szCs w:val="28"/>
        </w:rPr>
        <w:t>а</w:t>
      </w:r>
      <w:r w:rsidRPr="00765A27">
        <w:rPr>
          <w:szCs w:val="28"/>
        </w:rPr>
        <w:t>стие в закупке, а также вправе заключить договор с участником закупки, з</w:t>
      </w:r>
      <w:r w:rsidRPr="00765A27">
        <w:rPr>
          <w:szCs w:val="28"/>
        </w:rPr>
        <w:t>а</w:t>
      </w:r>
      <w:r w:rsidRPr="00765A27">
        <w:rPr>
          <w:szCs w:val="28"/>
        </w:rPr>
        <w:t>нявшим второе место по</w:t>
      </w:r>
      <w:proofErr w:type="gramEnd"/>
      <w:r w:rsidR="00D5164D" w:rsidRPr="00765A27">
        <w:rPr>
          <w:szCs w:val="28"/>
        </w:rPr>
        <w:t xml:space="preserve"> </w:t>
      </w:r>
      <w:r w:rsidRPr="00765A27">
        <w:rPr>
          <w:szCs w:val="28"/>
        </w:rPr>
        <w:t xml:space="preserve">итогам проведения конкурентной закупки при его наличии (далее – второй участник закупки), в срок, указанный в пункте 26.2 Положения. </w:t>
      </w:r>
    </w:p>
    <w:p w:rsidR="00A32CFB" w:rsidRPr="00765A27" w:rsidRDefault="00A32CFB" w:rsidP="00765A27">
      <w:pPr>
        <w:widowControl w:val="0"/>
        <w:shd w:val="clear" w:color="auto" w:fill="FFFFFF" w:themeFill="background1"/>
        <w:ind w:firstLine="708"/>
        <w:jc w:val="both"/>
        <w:rPr>
          <w:szCs w:val="28"/>
        </w:rPr>
      </w:pPr>
      <w:r w:rsidRPr="00765A27">
        <w:rPr>
          <w:szCs w:val="28"/>
        </w:rPr>
        <w:t>В случаях, указанных в пункте 26.4 настоящей главы, заказчиком прин</w:t>
      </w:r>
      <w:r w:rsidRPr="00765A27">
        <w:rPr>
          <w:szCs w:val="28"/>
        </w:rPr>
        <w:t>и</w:t>
      </w:r>
      <w:r w:rsidRPr="00765A27">
        <w:rPr>
          <w:szCs w:val="28"/>
        </w:rPr>
        <w:t>мается решение о признании победителя (единственного участника) уклони</w:t>
      </w:r>
      <w:r w:rsidRPr="00765A27">
        <w:rPr>
          <w:szCs w:val="28"/>
        </w:rPr>
        <w:t>в</w:t>
      </w:r>
      <w:r w:rsidRPr="00765A27">
        <w:rPr>
          <w:szCs w:val="28"/>
        </w:rPr>
        <w:t>шимся от заключения договора, которое содержит информацию об уклони</w:t>
      </w:r>
      <w:r w:rsidRPr="00765A27">
        <w:rPr>
          <w:szCs w:val="28"/>
        </w:rPr>
        <w:t>в</w:t>
      </w:r>
      <w:r w:rsidRPr="00765A27">
        <w:rPr>
          <w:szCs w:val="28"/>
        </w:rPr>
        <w:t>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w:t>
      </w:r>
      <w:r w:rsidRPr="00765A27">
        <w:rPr>
          <w:szCs w:val="28"/>
        </w:rPr>
        <w:t>о</w:t>
      </w:r>
      <w:r w:rsidRPr="00765A27">
        <w:rPr>
          <w:szCs w:val="28"/>
        </w:rPr>
        <w:t xml:space="preserve">чих дней со дня принятия решения о признании победителя (единственного участника) </w:t>
      </w:r>
      <w:proofErr w:type="gramStart"/>
      <w:r w:rsidRPr="00765A27">
        <w:rPr>
          <w:szCs w:val="28"/>
        </w:rPr>
        <w:t>уклонившимся</w:t>
      </w:r>
      <w:proofErr w:type="gramEnd"/>
      <w:r w:rsidRPr="00765A27">
        <w:rPr>
          <w:szCs w:val="28"/>
        </w:rPr>
        <w:t xml:space="preserve"> от заключения договора.</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w:t>
      </w:r>
      <w:r w:rsidRPr="00765A27">
        <w:rPr>
          <w:szCs w:val="28"/>
        </w:rPr>
        <w:t>и</w:t>
      </w:r>
      <w:r w:rsidRPr="00765A27">
        <w:rPr>
          <w:szCs w:val="28"/>
        </w:rPr>
        <w:t>знание его уклонившимся от заключения договора.</w:t>
      </w:r>
    </w:p>
    <w:p w:rsidR="00A32CFB" w:rsidRPr="00765A27" w:rsidRDefault="00A32CFB" w:rsidP="00765A27">
      <w:pPr>
        <w:widowControl w:val="0"/>
        <w:shd w:val="clear" w:color="auto" w:fill="FFFFFF" w:themeFill="background1"/>
        <w:ind w:firstLine="709"/>
        <w:jc w:val="both"/>
        <w:rPr>
          <w:szCs w:val="28"/>
        </w:rPr>
      </w:pPr>
      <w:r w:rsidRPr="00765A27">
        <w:rPr>
          <w:szCs w:val="28"/>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w:t>
      </w:r>
      <w:r w:rsidRPr="00765A27">
        <w:rPr>
          <w:szCs w:val="28"/>
        </w:rPr>
        <w:lastRenderedPageBreak/>
        <w:t>этом указанное решение заказчика не накладывает на третьего участника з</w:t>
      </w:r>
      <w:r w:rsidRPr="00765A27">
        <w:rPr>
          <w:szCs w:val="28"/>
        </w:rPr>
        <w:t>а</w:t>
      </w:r>
      <w:r w:rsidRPr="00765A27">
        <w:rPr>
          <w:szCs w:val="28"/>
        </w:rPr>
        <w:t>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A32CFB" w:rsidRPr="00765A27" w:rsidRDefault="00A32CFB" w:rsidP="00765A27">
      <w:pPr>
        <w:widowControl w:val="0"/>
        <w:shd w:val="clear" w:color="auto" w:fill="FFFFFF" w:themeFill="background1"/>
        <w:ind w:firstLine="709"/>
        <w:jc w:val="both"/>
        <w:rPr>
          <w:szCs w:val="28"/>
        </w:rPr>
      </w:pPr>
      <w:r w:rsidRPr="00765A27">
        <w:rPr>
          <w:szCs w:val="28"/>
        </w:rPr>
        <w:t xml:space="preserve">26.7. </w:t>
      </w:r>
      <w:proofErr w:type="gramStart"/>
      <w:r w:rsidRPr="00765A27">
        <w:rPr>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w:t>
      </w:r>
      <w:r w:rsidR="00D5164D" w:rsidRPr="00765A27">
        <w:rPr>
          <w:szCs w:val="28"/>
        </w:rPr>
        <w:t xml:space="preserve"> </w:t>
      </w:r>
      <w:r w:rsidRPr="00765A27">
        <w:rPr>
          <w:szCs w:val="28"/>
        </w:rPr>
        <w:t>вторым участником закупки (в случае, предусмотренном абзацем вторым пун</w:t>
      </w:r>
      <w:r w:rsidRPr="00765A27">
        <w:rPr>
          <w:szCs w:val="28"/>
        </w:rPr>
        <w:t>к</w:t>
      </w:r>
      <w:r w:rsidRPr="00765A27">
        <w:rPr>
          <w:szCs w:val="28"/>
        </w:rPr>
        <w:t>та 26.6 Положения, с третьим участником закупки) – сведения о таком участн</w:t>
      </w:r>
      <w:r w:rsidRPr="00765A27">
        <w:rPr>
          <w:szCs w:val="28"/>
        </w:rPr>
        <w:t>и</w:t>
      </w:r>
      <w:r w:rsidRPr="00765A27">
        <w:rPr>
          <w:szCs w:val="28"/>
        </w:rPr>
        <w:t>ке и его ценовом предложении.</w:t>
      </w:r>
      <w:proofErr w:type="gramEnd"/>
      <w:r w:rsidRPr="00765A27">
        <w:rPr>
          <w:szCs w:val="28"/>
        </w:rPr>
        <w:t xml:space="preserve"> Указанный документ заказчик размещает в ЕИС в срок, не позднее трех рабочих дней со дня принятия решения о</w:t>
      </w:r>
      <w:r w:rsidR="00D5164D" w:rsidRPr="00765A27">
        <w:rPr>
          <w:szCs w:val="28"/>
        </w:rPr>
        <w:t xml:space="preserve"> </w:t>
      </w:r>
      <w:r w:rsidRPr="00765A27">
        <w:rPr>
          <w:szCs w:val="28"/>
        </w:rPr>
        <w:t>признании п</w:t>
      </w:r>
      <w:r w:rsidRPr="00765A27">
        <w:rPr>
          <w:szCs w:val="28"/>
        </w:rPr>
        <w:t>о</w:t>
      </w:r>
      <w:r w:rsidRPr="00765A27">
        <w:rPr>
          <w:szCs w:val="28"/>
        </w:rPr>
        <w:t xml:space="preserve">бедителя (единственного участника) </w:t>
      </w:r>
      <w:proofErr w:type="gramStart"/>
      <w:r w:rsidRPr="00765A27">
        <w:rPr>
          <w:szCs w:val="28"/>
        </w:rPr>
        <w:t>уклонившимся</w:t>
      </w:r>
      <w:proofErr w:type="gramEnd"/>
      <w:r w:rsidRPr="00765A27">
        <w:rPr>
          <w:szCs w:val="28"/>
        </w:rPr>
        <w:t xml:space="preserve"> от заключения договора.</w:t>
      </w:r>
    </w:p>
    <w:p w:rsidR="00A32CFB" w:rsidRPr="00765A27" w:rsidRDefault="00A32CFB" w:rsidP="00765A27">
      <w:pPr>
        <w:pStyle w:val="ab"/>
        <w:widowControl w:val="0"/>
        <w:shd w:val="clear" w:color="auto" w:fill="FFFFFF" w:themeFill="background1"/>
        <w:ind w:left="0" w:firstLine="709"/>
        <w:jc w:val="both"/>
        <w:rPr>
          <w:szCs w:val="28"/>
        </w:rPr>
      </w:pPr>
      <w:r w:rsidRPr="00765A27">
        <w:rPr>
          <w:szCs w:val="28"/>
        </w:rPr>
        <w:t>26.8. Заказчик и участник закупки, с которым заключается договор (далее в разделе – стороны), могут проводить преддоговорные переговоры, в том чи</w:t>
      </w:r>
      <w:r w:rsidRPr="00765A27">
        <w:rPr>
          <w:szCs w:val="28"/>
        </w:rPr>
        <w:t>с</w:t>
      </w:r>
      <w:r w:rsidRPr="00765A27">
        <w:rPr>
          <w:szCs w:val="28"/>
        </w:rPr>
        <w:t xml:space="preserve">ле путем направления протоколов разногласий. </w:t>
      </w:r>
    </w:p>
    <w:p w:rsidR="00A32CFB" w:rsidRPr="00765A27" w:rsidRDefault="00A32CFB" w:rsidP="00765A27">
      <w:pPr>
        <w:pStyle w:val="ab"/>
        <w:widowControl w:val="0"/>
        <w:shd w:val="clear" w:color="auto" w:fill="FFFFFF" w:themeFill="background1"/>
        <w:ind w:left="0" w:firstLine="709"/>
        <w:jc w:val="both"/>
        <w:rPr>
          <w:szCs w:val="28"/>
        </w:rPr>
      </w:pPr>
      <w:r w:rsidRPr="00765A27">
        <w:rPr>
          <w:szCs w:val="28"/>
        </w:rPr>
        <w:t>26.9. При проведении преддоговорных переговоров сторонам запрещае</w:t>
      </w:r>
      <w:r w:rsidRPr="00765A27">
        <w:rPr>
          <w:szCs w:val="28"/>
        </w:rPr>
        <w:t>т</w:t>
      </w:r>
      <w:r w:rsidRPr="00765A27">
        <w:rPr>
          <w:szCs w:val="28"/>
        </w:rPr>
        <w:t>ся принимать решения об изменении существенных условий заключаемого д</w:t>
      </w:r>
      <w:r w:rsidRPr="00765A27">
        <w:rPr>
          <w:szCs w:val="28"/>
        </w:rPr>
        <w:t>о</w:t>
      </w:r>
      <w:r w:rsidRPr="00765A27">
        <w:rPr>
          <w:szCs w:val="28"/>
        </w:rPr>
        <w:t xml:space="preserve">говора, за исключением отдельных случаев, прямо упомянутых в настоящем Положении.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w:t>
      </w:r>
      <w:r w:rsidRPr="00765A27">
        <w:rPr>
          <w:szCs w:val="28"/>
        </w:rPr>
        <w:t>о</w:t>
      </w:r>
      <w:r w:rsidRPr="00765A27">
        <w:rPr>
          <w:szCs w:val="28"/>
        </w:rPr>
        <w:t>жением.</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w:t>
      </w:r>
      <w:r w:rsidRPr="00765A27">
        <w:rPr>
          <w:szCs w:val="28"/>
        </w:rPr>
        <w:t>о</w:t>
      </w:r>
      <w:r w:rsidRPr="00765A27">
        <w:rPr>
          <w:szCs w:val="28"/>
        </w:rPr>
        <w:t>говора, возникших по вине заказчика.</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26.12. Заказчик обязан принять решение об отказе от заключения догов</w:t>
      </w:r>
      <w:r w:rsidRPr="00765A27">
        <w:rPr>
          <w:szCs w:val="28"/>
        </w:rPr>
        <w:t>о</w:t>
      </w:r>
      <w:r w:rsidRPr="00765A27">
        <w:rPr>
          <w:szCs w:val="28"/>
        </w:rPr>
        <w:t>ра с</w:t>
      </w:r>
      <w:r w:rsidR="00D5164D" w:rsidRPr="00765A27">
        <w:rPr>
          <w:szCs w:val="28"/>
        </w:rPr>
        <w:t xml:space="preserve"> </w:t>
      </w:r>
      <w:r w:rsidRPr="00765A27">
        <w:rPr>
          <w:szCs w:val="28"/>
        </w:rPr>
        <w:t>победителем закупки или с иным участником закупки, с которым принято решение о заключении договора в соответствии с настоящим Положением (д</w:t>
      </w:r>
      <w:r w:rsidRPr="00765A27">
        <w:rPr>
          <w:szCs w:val="28"/>
        </w:rPr>
        <w:t>а</w:t>
      </w:r>
      <w:r w:rsidRPr="00765A27">
        <w:rPr>
          <w:szCs w:val="28"/>
        </w:rPr>
        <w:t>лее</w:t>
      </w:r>
      <w:r w:rsidR="00D5164D" w:rsidRPr="00765A27">
        <w:rPr>
          <w:szCs w:val="28"/>
        </w:rPr>
        <w:t xml:space="preserve"> </w:t>
      </w:r>
      <w:r w:rsidRPr="00765A27">
        <w:rPr>
          <w:szCs w:val="28"/>
        </w:rPr>
        <w:t>– отказ от заключения договора), в</w:t>
      </w:r>
      <w:r w:rsidR="00D5164D" w:rsidRPr="00765A27">
        <w:rPr>
          <w:szCs w:val="28"/>
        </w:rPr>
        <w:t xml:space="preserve"> </w:t>
      </w:r>
      <w:r w:rsidRPr="00765A27">
        <w:rPr>
          <w:szCs w:val="28"/>
        </w:rPr>
        <w:t>случае, если было выявлено:</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наличие в составе заявки такого участника закупки недостоверных свед</w:t>
      </w:r>
      <w:r w:rsidRPr="00765A27">
        <w:rPr>
          <w:szCs w:val="28"/>
        </w:rPr>
        <w:t>е</w:t>
      </w:r>
      <w:r w:rsidRPr="00765A27">
        <w:rPr>
          <w:szCs w:val="28"/>
        </w:rPr>
        <w:t>ний, предоставление которых требовалось в соответствии с условиями извещ</w:t>
      </w:r>
      <w:r w:rsidRPr="00765A27">
        <w:rPr>
          <w:szCs w:val="28"/>
        </w:rPr>
        <w:t>е</w:t>
      </w:r>
      <w:r w:rsidRPr="00765A27">
        <w:rPr>
          <w:szCs w:val="28"/>
        </w:rPr>
        <w:t>ния и (или) документации о закупке;</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несоответствие участника закупки требованиям, установленным извещ</w:t>
      </w:r>
      <w:r w:rsidRPr="00765A27">
        <w:rPr>
          <w:szCs w:val="28"/>
        </w:rPr>
        <w:t>е</w:t>
      </w:r>
      <w:r w:rsidRPr="00765A27">
        <w:rPr>
          <w:szCs w:val="28"/>
        </w:rPr>
        <w:t xml:space="preserve">нием и (или) документацией о такой закупке.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Заказчик вправе принять решение об отказе от</w:t>
      </w:r>
      <w:r w:rsidR="00D5164D" w:rsidRPr="00765A27">
        <w:rPr>
          <w:szCs w:val="28"/>
        </w:rPr>
        <w:t xml:space="preserve"> </w:t>
      </w:r>
      <w:r w:rsidRPr="00765A27">
        <w:rPr>
          <w:szCs w:val="28"/>
        </w:rPr>
        <w:t>заключения договора по следующим основаниям:</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наличие обстоятельств непреодолимой силы, препятствующих заключ</w:t>
      </w:r>
      <w:r w:rsidRPr="00765A27">
        <w:rPr>
          <w:szCs w:val="28"/>
        </w:rPr>
        <w:t>е</w:t>
      </w:r>
      <w:r w:rsidRPr="00765A27">
        <w:rPr>
          <w:szCs w:val="28"/>
        </w:rPr>
        <w:t>нию договора по</w:t>
      </w:r>
      <w:r w:rsidR="00D5164D" w:rsidRPr="00765A27">
        <w:rPr>
          <w:szCs w:val="28"/>
        </w:rPr>
        <w:t xml:space="preserve"> </w:t>
      </w:r>
      <w:r w:rsidRPr="00765A27">
        <w:rPr>
          <w:szCs w:val="28"/>
        </w:rPr>
        <w:t xml:space="preserve">результатам проведенной закупки;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необходимость исполнения предписания надзорных органов и (или) вст</w:t>
      </w:r>
      <w:r w:rsidRPr="00765A27">
        <w:rPr>
          <w:szCs w:val="28"/>
        </w:rPr>
        <w:t>у</w:t>
      </w:r>
      <w:r w:rsidRPr="00765A27">
        <w:rPr>
          <w:szCs w:val="28"/>
        </w:rPr>
        <w:t>пившего в законную силу судебного акта, если это исполнение влечет нево</w:t>
      </w:r>
      <w:r w:rsidRPr="00765A27">
        <w:rPr>
          <w:szCs w:val="28"/>
        </w:rPr>
        <w:t>з</w:t>
      </w:r>
      <w:r w:rsidRPr="00765A27">
        <w:rPr>
          <w:szCs w:val="28"/>
        </w:rPr>
        <w:t xml:space="preserve">можность заключения договора в соответствии с результатами закупки;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изменение нормативных правовых актов, затрагивающее предмет догов</w:t>
      </w:r>
      <w:r w:rsidRPr="00765A27">
        <w:rPr>
          <w:szCs w:val="28"/>
        </w:rPr>
        <w:t>о</w:t>
      </w:r>
      <w:r w:rsidRPr="00765A27">
        <w:rPr>
          <w:szCs w:val="28"/>
        </w:rPr>
        <w:t>ра или условия исполнения договора, если это влечет невозможность заключ</w:t>
      </w:r>
      <w:r w:rsidRPr="00765A27">
        <w:rPr>
          <w:szCs w:val="28"/>
        </w:rPr>
        <w:t>е</w:t>
      </w:r>
      <w:r w:rsidRPr="00765A27">
        <w:rPr>
          <w:szCs w:val="28"/>
        </w:rPr>
        <w:lastRenderedPageBreak/>
        <w:t>ния договора в соответствии с результатами закупки;</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 xml:space="preserve">иные обстоятельства, с которыми закон связывает возможность отказа от заключения договора.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26.13. Отказ заказчика от заключения договора осуществляется после с</w:t>
      </w:r>
      <w:r w:rsidRPr="00765A27">
        <w:rPr>
          <w:szCs w:val="28"/>
        </w:rPr>
        <w:t>о</w:t>
      </w:r>
      <w:r w:rsidRPr="00765A27">
        <w:rPr>
          <w:szCs w:val="28"/>
        </w:rPr>
        <w:t>ставления итогового протокола, но до заключения договора, если заказчик или</w:t>
      </w:r>
      <w:r w:rsidR="00D5164D" w:rsidRPr="00765A27">
        <w:rPr>
          <w:szCs w:val="28"/>
        </w:rPr>
        <w:t xml:space="preserve"> </w:t>
      </w:r>
      <w:r w:rsidRPr="00765A27">
        <w:rPr>
          <w:szCs w:val="28"/>
        </w:rPr>
        <w:t>комиссия по осуществлению закупок выявит обстоятельства, предусмотренные пунктом 26.12 настоящего Положения.</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26.14. Заказчик не позднее одного рабочего дня, следующего за днем установления факта, являющегося основанием для отказа от заключения дог</w:t>
      </w:r>
      <w:r w:rsidRPr="00765A27">
        <w:rPr>
          <w:szCs w:val="28"/>
        </w:rPr>
        <w:t>о</w:t>
      </w:r>
      <w:r w:rsidRPr="00765A27">
        <w:rPr>
          <w:szCs w:val="28"/>
        </w:rPr>
        <w:t>вора, составляет и размещает в ЕИС решение об отказе от заключения догов</w:t>
      </w:r>
      <w:r w:rsidRPr="00765A27">
        <w:rPr>
          <w:szCs w:val="28"/>
        </w:rPr>
        <w:t>о</w:t>
      </w:r>
      <w:r w:rsidRPr="00765A27">
        <w:rPr>
          <w:szCs w:val="28"/>
        </w:rPr>
        <w:t>ра, содержащее следующие сведения:</w:t>
      </w:r>
    </w:p>
    <w:p w:rsidR="00A32CFB" w:rsidRPr="00765A27" w:rsidRDefault="00A32CFB" w:rsidP="00765A27">
      <w:pPr>
        <w:pStyle w:val="ab"/>
        <w:widowControl w:val="0"/>
        <w:numPr>
          <w:ilvl w:val="0"/>
          <w:numId w:val="48"/>
        </w:numPr>
        <w:shd w:val="clear" w:color="auto" w:fill="FFFFFF" w:themeFill="background1"/>
        <w:jc w:val="both"/>
        <w:rPr>
          <w:szCs w:val="28"/>
        </w:rPr>
      </w:pPr>
      <w:r w:rsidRPr="00765A27">
        <w:rPr>
          <w:szCs w:val="28"/>
        </w:rPr>
        <w:t>дата подписания документа;</w:t>
      </w:r>
    </w:p>
    <w:p w:rsidR="00A32CFB" w:rsidRPr="00765A27" w:rsidRDefault="00A32CFB" w:rsidP="00765A27">
      <w:pPr>
        <w:pStyle w:val="ab"/>
        <w:widowControl w:val="0"/>
        <w:numPr>
          <w:ilvl w:val="0"/>
          <w:numId w:val="48"/>
        </w:numPr>
        <w:shd w:val="clear" w:color="auto" w:fill="FFFFFF" w:themeFill="background1"/>
        <w:jc w:val="both"/>
        <w:rPr>
          <w:szCs w:val="28"/>
        </w:rPr>
      </w:pPr>
      <w:r w:rsidRPr="00765A27">
        <w:rPr>
          <w:szCs w:val="28"/>
        </w:rPr>
        <w:t>лицо, с которым заказчик отказывается заключить договор;</w:t>
      </w:r>
    </w:p>
    <w:p w:rsidR="00A32CFB" w:rsidRPr="00765A27" w:rsidRDefault="00A32CFB" w:rsidP="00765A27">
      <w:pPr>
        <w:widowControl w:val="0"/>
        <w:shd w:val="clear" w:color="auto" w:fill="FFFFFF" w:themeFill="background1"/>
        <w:ind w:firstLine="708"/>
        <w:jc w:val="both"/>
        <w:rPr>
          <w:szCs w:val="28"/>
        </w:rPr>
      </w:pPr>
      <w:r w:rsidRPr="00765A27">
        <w:rPr>
          <w:szCs w:val="28"/>
        </w:rPr>
        <w:t>3) указание на отказ от заключения договора, а</w:t>
      </w:r>
      <w:r w:rsidR="00D5164D" w:rsidRPr="00765A27">
        <w:rPr>
          <w:szCs w:val="28"/>
        </w:rPr>
        <w:t xml:space="preserve"> </w:t>
      </w:r>
      <w:r w:rsidRPr="00765A27">
        <w:rPr>
          <w:szCs w:val="28"/>
        </w:rPr>
        <w:t>также указание пункта Положения, на основании которого было принято решение о таком отказе;</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4) факт, являющийся основанием для такого отказа, а также реквизиты документов, подтверждающих этот факт;</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5) иная информация, размещаемая в решении об отказе от заключения д</w:t>
      </w:r>
      <w:r w:rsidRPr="00765A27">
        <w:rPr>
          <w:szCs w:val="28"/>
        </w:rPr>
        <w:t>о</w:t>
      </w:r>
      <w:r w:rsidRPr="00765A27">
        <w:rPr>
          <w:szCs w:val="28"/>
        </w:rPr>
        <w:t>говора по решению заказчика.</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 xml:space="preserve">26.15. Указанное решение в течение двух рабочих дней </w:t>
      </w:r>
      <w:proofErr w:type="gramStart"/>
      <w:r w:rsidRPr="00765A27">
        <w:rPr>
          <w:szCs w:val="28"/>
        </w:rPr>
        <w:t>с даты</w:t>
      </w:r>
      <w:proofErr w:type="gramEnd"/>
      <w:r w:rsidRPr="00765A27">
        <w:rPr>
          <w:szCs w:val="28"/>
        </w:rPr>
        <w:t xml:space="preserve"> его подп</w:t>
      </w:r>
      <w:r w:rsidRPr="00765A27">
        <w:rPr>
          <w:szCs w:val="28"/>
        </w:rPr>
        <w:t>и</w:t>
      </w:r>
      <w:r w:rsidRPr="00765A27">
        <w:rPr>
          <w:szCs w:val="28"/>
        </w:rPr>
        <w:t>сания направляется заказчиком данному победителю или иному участнику з</w:t>
      </w:r>
      <w:r w:rsidRPr="00765A27">
        <w:rPr>
          <w:szCs w:val="28"/>
        </w:rPr>
        <w:t>а</w:t>
      </w:r>
      <w:r w:rsidRPr="00765A27">
        <w:rPr>
          <w:szCs w:val="28"/>
        </w:rPr>
        <w:t xml:space="preserve">купки, с которым принято решение о заключении договора. </w:t>
      </w:r>
      <w:proofErr w:type="gramStart"/>
      <w:r w:rsidRPr="00765A27">
        <w:rPr>
          <w:szCs w:val="28"/>
        </w:rPr>
        <w:t>При этом заказчик вправе заключить договор с иным участником закупки, который предложил т</w:t>
      </w:r>
      <w:r w:rsidRPr="00765A27">
        <w:rPr>
          <w:szCs w:val="28"/>
        </w:rPr>
        <w:t>а</w:t>
      </w:r>
      <w:r w:rsidRPr="00765A27">
        <w:rPr>
          <w:szCs w:val="28"/>
        </w:rPr>
        <w:t>кие же, как и победитель закупки, цену договора, сумму цен единиц товара (р</w:t>
      </w:r>
      <w:r w:rsidRPr="00765A27">
        <w:rPr>
          <w:szCs w:val="28"/>
        </w:rPr>
        <w:t>а</w:t>
      </w:r>
      <w:r w:rsidRPr="00765A27">
        <w:rPr>
          <w:szCs w:val="28"/>
        </w:rPr>
        <w:t>боты, услуги) или предложение о цене договора, сумме цен единиц товара (р</w:t>
      </w:r>
      <w:r w:rsidRPr="00765A27">
        <w:rPr>
          <w:szCs w:val="28"/>
        </w:rPr>
        <w:t>а</w:t>
      </w:r>
      <w:r w:rsidRPr="00765A27">
        <w:rPr>
          <w:szCs w:val="28"/>
        </w:rPr>
        <w:t>боты, услуги) которого содержит лучшие условия по цене договора, сумме цен единиц товара (работы, услуги), следующие после условий, предложенных п</w:t>
      </w:r>
      <w:r w:rsidRPr="00765A27">
        <w:rPr>
          <w:szCs w:val="28"/>
        </w:rPr>
        <w:t>о</w:t>
      </w:r>
      <w:r w:rsidRPr="00765A27">
        <w:rPr>
          <w:szCs w:val="28"/>
        </w:rPr>
        <w:t>бедителем в порядке, установленном для заключения</w:t>
      </w:r>
      <w:proofErr w:type="gramEnd"/>
      <w:r w:rsidRPr="00765A27">
        <w:rPr>
          <w:szCs w:val="28"/>
        </w:rPr>
        <w:t xml:space="preserve"> договора в случае укл</w:t>
      </w:r>
      <w:r w:rsidRPr="00765A27">
        <w:rPr>
          <w:szCs w:val="28"/>
        </w:rPr>
        <w:t>о</w:t>
      </w:r>
      <w:r w:rsidRPr="00765A27">
        <w:rPr>
          <w:szCs w:val="28"/>
        </w:rPr>
        <w:t xml:space="preserve">нения победителя закупки от заключения договора.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26.16. При заключении договора заказчик по согласованию с участником закупки, с которым заключается договор, вправе увеличить количество поста</w:t>
      </w:r>
      <w:r w:rsidRPr="00765A27">
        <w:rPr>
          <w:szCs w:val="28"/>
        </w:rPr>
        <w:t>в</w:t>
      </w:r>
      <w:r w:rsidRPr="00765A27">
        <w:rPr>
          <w:szCs w:val="28"/>
        </w:rPr>
        <w:t>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w:t>
      </w:r>
      <w:r w:rsidRPr="00765A27">
        <w:rPr>
          <w:szCs w:val="28"/>
        </w:rPr>
        <w:t>т</w:t>
      </w:r>
      <w:r w:rsidRPr="00765A27">
        <w:rPr>
          <w:szCs w:val="28"/>
        </w:rPr>
        <w:t xml:space="preserve">ствовать цене единицы товара, определенной по результатам закупки. </w:t>
      </w:r>
    </w:p>
    <w:p w:rsidR="00A32CFB" w:rsidRPr="00765A27" w:rsidRDefault="00A32CFB" w:rsidP="00765A27">
      <w:pPr>
        <w:pStyle w:val="ab"/>
        <w:widowControl w:val="0"/>
        <w:shd w:val="clear" w:color="auto" w:fill="FFFFFF" w:themeFill="background1"/>
        <w:ind w:left="0" w:firstLine="708"/>
        <w:jc w:val="both"/>
        <w:rPr>
          <w:szCs w:val="28"/>
        </w:rPr>
      </w:pPr>
      <w:r w:rsidRPr="00765A27">
        <w:rPr>
          <w:szCs w:val="28"/>
        </w:rPr>
        <w:t xml:space="preserve">26.17. </w:t>
      </w:r>
      <w:proofErr w:type="gramStart"/>
      <w:r w:rsidRPr="00765A27">
        <w:rPr>
          <w:szCs w:val="28"/>
        </w:rPr>
        <w:t>При заключении договора заказчик по согласованию с участником закупки, с которым заключается договор, вправе уменьшить цену договора, ц</w:t>
      </w:r>
      <w:r w:rsidRPr="00765A27">
        <w:rPr>
          <w:szCs w:val="28"/>
        </w:rPr>
        <w:t>е</w:t>
      </w:r>
      <w:r w:rsidRPr="00765A27">
        <w:rPr>
          <w:szCs w:val="28"/>
        </w:rPr>
        <w:t xml:space="preserve">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roofErr w:type="gramEnd"/>
    </w:p>
    <w:p w:rsidR="002E0E9B" w:rsidRPr="00765A27" w:rsidRDefault="002E0E9B" w:rsidP="00765A27">
      <w:pPr>
        <w:shd w:val="clear" w:color="auto" w:fill="FFFFFF" w:themeFill="background1"/>
        <w:ind w:firstLine="708"/>
        <w:jc w:val="both"/>
        <w:rPr>
          <w:b/>
          <w:szCs w:val="28"/>
        </w:rPr>
      </w:pPr>
    </w:p>
    <w:p w:rsidR="002E0E9B" w:rsidRPr="00765A27" w:rsidRDefault="002E0E9B" w:rsidP="00765A27">
      <w:pPr>
        <w:shd w:val="clear" w:color="auto" w:fill="FFFFFF" w:themeFill="background1"/>
        <w:jc w:val="center"/>
        <w:rPr>
          <w:b/>
        </w:rPr>
      </w:pPr>
      <w:bookmarkStart w:id="156" w:name="_Toc529531845"/>
      <w:bookmarkStart w:id="157" w:name="_Toc59460914"/>
      <w:bookmarkStart w:id="158" w:name="_Toc59522423"/>
      <w:bookmarkStart w:id="159" w:name="_Toc59522739"/>
      <w:bookmarkStart w:id="160" w:name="_Toc59522853"/>
      <w:r w:rsidRPr="00765A27">
        <w:rPr>
          <w:b/>
        </w:rPr>
        <w:t>27. Исполнение договора</w:t>
      </w:r>
      <w:bookmarkEnd w:id="156"/>
      <w:bookmarkEnd w:id="157"/>
      <w:bookmarkEnd w:id="158"/>
      <w:bookmarkEnd w:id="159"/>
      <w:bookmarkEnd w:id="160"/>
    </w:p>
    <w:p w:rsidR="002E0E9B" w:rsidRPr="00765A27" w:rsidRDefault="002E0E9B" w:rsidP="00765A27">
      <w:pPr>
        <w:shd w:val="clear" w:color="auto" w:fill="FFFFFF" w:themeFill="background1"/>
        <w:ind w:firstLine="708"/>
        <w:jc w:val="both"/>
        <w:rPr>
          <w:b/>
          <w:szCs w:val="28"/>
        </w:rPr>
      </w:pPr>
    </w:p>
    <w:p w:rsidR="00A32CFB" w:rsidRPr="00765A27" w:rsidRDefault="00A32CFB" w:rsidP="00765A27">
      <w:pPr>
        <w:pStyle w:val="ab"/>
        <w:widowControl w:val="0"/>
        <w:shd w:val="clear" w:color="auto" w:fill="FFFFFF" w:themeFill="background1"/>
        <w:tabs>
          <w:tab w:val="left" w:pos="1701"/>
        </w:tabs>
        <w:ind w:left="0" w:right="-1" w:firstLine="720"/>
        <w:contextualSpacing w:val="0"/>
        <w:jc w:val="both"/>
        <w:rPr>
          <w:rFonts w:eastAsia="Calibri"/>
          <w:szCs w:val="28"/>
        </w:rPr>
      </w:pPr>
      <w:r w:rsidRPr="00765A27">
        <w:rPr>
          <w:szCs w:val="28"/>
        </w:rPr>
        <w:t xml:space="preserve">27.1. </w:t>
      </w:r>
      <w:r w:rsidRPr="00765A27">
        <w:rPr>
          <w:rFonts w:eastAsia="Calibri"/>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w:t>
      </w:r>
      <w:r w:rsidRPr="00765A27">
        <w:rPr>
          <w:rFonts w:eastAsia="Calibri"/>
          <w:szCs w:val="28"/>
        </w:rPr>
        <w:lastRenderedPageBreak/>
        <w:t>осуществления закупки путем взаимодействия заказчика с поставщиком (по</w:t>
      </w:r>
      <w:r w:rsidRPr="00765A27">
        <w:rPr>
          <w:rFonts w:eastAsia="Calibri"/>
          <w:szCs w:val="28"/>
        </w:rPr>
        <w:t>д</w:t>
      </w:r>
      <w:r w:rsidRPr="00765A27">
        <w:rPr>
          <w:rFonts w:eastAsia="Calibri"/>
          <w:szCs w:val="28"/>
        </w:rPr>
        <w:t>рядчиком, исполнителем) в соответствии с гражданским законодательством и настоящим Положением, в том числе:</w:t>
      </w:r>
    </w:p>
    <w:p w:rsidR="00A32CFB" w:rsidRPr="00765A27" w:rsidRDefault="00A32CFB" w:rsidP="00765A27">
      <w:pPr>
        <w:widowControl w:val="0"/>
        <w:numPr>
          <w:ilvl w:val="0"/>
          <w:numId w:val="28"/>
        </w:numPr>
        <w:shd w:val="clear" w:color="auto" w:fill="FFFFFF" w:themeFill="background1"/>
        <w:tabs>
          <w:tab w:val="left" w:pos="1134"/>
        </w:tabs>
        <w:ind w:left="0" w:firstLine="720"/>
        <w:contextualSpacing/>
        <w:jc w:val="both"/>
        <w:rPr>
          <w:rFonts w:eastAsia="Calibri"/>
          <w:szCs w:val="28"/>
        </w:rPr>
      </w:pPr>
      <w:r w:rsidRPr="00765A27">
        <w:rPr>
          <w:rFonts w:eastAsia="Calibri"/>
          <w:szCs w:val="28"/>
        </w:rPr>
        <w:t>приемку поставленного товара, выполненной работы (ее результатов), оказанной услуги, а также отдельных этапов поставки товара, выполнения р</w:t>
      </w:r>
      <w:r w:rsidRPr="00765A27">
        <w:rPr>
          <w:rFonts w:eastAsia="Calibri"/>
          <w:szCs w:val="28"/>
        </w:rPr>
        <w:t>а</w:t>
      </w:r>
      <w:r w:rsidRPr="00765A27">
        <w:rPr>
          <w:rFonts w:eastAsia="Calibri"/>
          <w:szCs w:val="28"/>
        </w:rPr>
        <w:t>боты, оказания услуги (далее – отдельный этап исполнения договора), пред</w:t>
      </w:r>
      <w:r w:rsidRPr="00765A27">
        <w:rPr>
          <w:rFonts w:eastAsia="Calibri"/>
          <w:szCs w:val="28"/>
        </w:rPr>
        <w:t>у</w:t>
      </w:r>
      <w:r w:rsidRPr="00765A27">
        <w:rPr>
          <w:rFonts w:eastAsia="Calibri"/>
          <w:szCs w:val="28"/>
        </w:rPr>
        <w:t>смотренных договором;</w:t>
      </w:r>
    </w:p>
    <w:p w:rsidR="00A32CFB" w:rsidRPr="00765A27" w:rsidRDefault="00A32CFB" w:rsidP="00765A27">
      <w:pPr>
        <w:widowControl w:val="0"/>
        <w:numPr>
          <w:ilvl w:val="0"/>
          <w:numId w:val="28"/>
        </w:numPr>
        <w:shd w:val="clear" w:color="auto" w:fill="FFFFFF" w:themeFill="background1"/>
        <w:tabs>
          <w:tab w:val="left" w:pos="1134"/>
        </w:tabs>
        <w:ind w:left="0" w:firstLine="720"/>
        <w:contextualSpacing/>
        <w:jc w:val="both"/>
        <w:rPr>
          <w:rFonts w:eastAsia="Calibri"/>
          <w:szCs w:val="28"/>
        </w:rPr>
      </w:pPr>
      <w:bookmarkStart w:id="161" w:name="dst101293"/>
      <w:bookmarkEnd w:id="161"/>
      <w:r w:rsidRPr="00765A27">
        <w:rPr>
          <w:rFonts w:eastAsia="Calibri"/>
          <w:szCs w:val="28"/>
        </w:rPr>
        <w:t>оплату заказчиком поставленного товара, выполненной работы (ее р</w:t>
      </w:r>
      <w:r w:rsidRPr="00765A27">
        <w:rPr>
          <w:rFonts w:eastAsia="Calibri"/>
          <w:szCs w:val="28"/>
        </w:rPr>
        <w:t>е</w:t>
      </w:r>
      <w:r w:rsidRPr="00765A27">
        <w:rPr>
          <w:rFonts w:eastAsia="Calibri"/>
          <w:szCs w:val="28"/>
        </w:rPr>
        <w:t>зультатов), оказанной услуги, а также отдельных этапов исполнения договора;</w:t>
      </w:r>
    </w:p>
    <w:p w:rsidR="00A32CFB" w:rsidRPr="00765A27" w:rsidRDefault="00A32CFB" w:rsidP="00765A27">
      <w:pPr>
        <w:widowControl w:val="0"/>
        <w:numPr>
          <w:ilvl w:val="0"/>
          <w:numId w:val="28"/>
        </w:numPr>
        <w:shd w:val="clear" w:color="auto" w:fill="FFFFFF" w:themeFill="background1"/>
        <w:tabs>
          <w:tab w:val="left" w:pos="1134"/>
        </w:tabs>
        <w:ind w:left="0" w:firstLine="720"/>
        <w:contextualSpacing/>
        <w:jc w:val="both"/>
        <w:rPr>
          <w:rFonts w:eastAsia="Calibri"/>
          <w:szCs w:val="28"/>
        </w:rPr>
      </w:pPr>
      <w:bookmarkStart w:id="162" w:name="dst101294"/>
      <w:bookmarkEnd w:id="162"/>
      <w:r w:rsidRPr="00765A27">
        <w:rPr>
          <w:rFonts w:eastAsia="Calibri"/>
          <w:szCs w:val="28"/>
        </w:rPr>
        <w:t>взаимодействие заказчика с поставщиком (подрядчиком, исполнит</w:t>
      </w:r>
      <w:r w:rsidRPr="00765A27">
        <w:rPr>
          <w:rFonts w:eastAsia="Calibri"/>
          <w:szCs w:val="28"/>
        </w:rPr>
        <w:t>е</w:t>
      </w:r>
      <w:r w:rsidRPr="00765A27">
        <w:rPr>
          <w:rFonts w:eastAsia="Calibri"/>
          <w:szCs w:val="28"/>
        </w:rPr>
        <w:t>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A32CFB" w:rsidRPr="00765A27" w:rsidRDefault="00A32CFB" w:rsidP="00765A27">
      <w:pPr>
        <w:widowControl w:val="0"/>
        <w:shd w:val="clear" w:color="auto" w:fill="FFFFFF" w:themeFill="background1"/>
        <w:tabs>
          <w:tab w:val="left" w:pos="1134"/>
        </w:tabs>
        <w:ind w:firstLine="720"/>
        <w:contextualSpacing/>
        <w:jc w:val="both"/>
        <w:rPr>
          <w:rFonts w:eastAsia="Calibri"/>
          <w:szCs w:val="28"/>
        </w:rPr>
      </w:pPr>
      <w:r w:rsidRPr="00765A27">
        <w:rPr>
          <w:rFonts w:eastAsia="Calibri"/>
          <w:szCs w:val="28"/>
        </w:rPr>
        <w:t xml:space="preserve">27.2. </w:t>
      </w:r>
      <w:proofErr w:type="gramStart"/>
      <w:r w:rsidRPr="00765A27">
        <w:rPr>
          <w:rFonts w:eastAsia="Calibri"/>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w:t>
      </w:r>
      <w:r w:rsidRPr="00765A27">
        <w:rPr>
          <w:rFonts w:eastAsia="Calibri"/>
          <w:szCs w:val="28"/>
        </w:rPr>
        <w:t>с</w:t>
      </w:r>
      <w:r w:rsidRPr="00765A27">
        <w:rPr>
          <w:rFonts w:eastAsia="Calibri"/>
          <w:szCs w:val="28"/>
        </w:rPr>
        <w:t>печить приемку поставленного товара, выполненной работы или</w:t>
      </w:r>
      <w:r w:rsidR="009E25A8" w:rsidRPr="00765A27">
        <w:rPr>
          <w:rFonts w:eastAsia="Calibri"/>
          <w:szCs w:val="28"/>
        </w:rPr>
        <w:t xml:space="preserve"> </w:t>
      </w:r>
      <w:r w:rsidRPr="00765A27">
        <w:rPr>
          <w:rFonts w:eastAsia="Calibri"/>
          <w:szCs w:val="28"/>
        </w:rPr>
        <w:t>оказанной услуги в</w:t>
      </w:r>
      <w:proofErr w:type="gramEnd"/>
      <w:r w:rsidRPr="00765A27">
        <w:rPr>
          <w:rFonts w:eastAsia="Calibri"/>
          <w:szCs w:val="28"/>
        </w:rPr>
        <w:t xml:space="preserve"> </w:t>
      </w:r>
      <w:proofErr w:type="gramStart"/>
      <w:r w:rsidRPr="00765A27">
        <w:rPr>
          <w:rFonts w:eastAsia="Calibri"/>
          <w:szCs w:val="28"/>
        </w:rPr>
        <w:t>соответствии</w:t>
      </w:r>
      <w:proofErr w:type="gramEnd"/>
      <w:r w:rsidRPr="00765A27">
        <w:rPr>
          <w:rFonts w:eastAsia="Calibri"/>
          <w:szCs w:val="28"/>
        </w:rPr>
        <w:t xml:space="preserve"> с заключенным договором.</w:t>
      </w:r>
    </w:p>
    <w:p w:rsidR="00A32CFB" w:rsidRPr="00765A27" w:rsidRDefault="00A32CFB" w:rsidP="00765A27">
      <w:pPr>
        <w:widowControl w:val="0"/>
        <w:shd w:val="clear" w:color="auto" w:fill="FFFFFF" w:themeFill="background1"/>
        <w:tabs>
          <w:tab w:val="left" w:pos="1701"/>
        </w:tabs>
        <w:ind w:right="-1" w:firstLine="720"/>
        <w:jc w:val="both"/>
        <w:rPr>
          <w:rFonts w:eastAsia="Calibri"/>
          <w:szCs w:val="28"/>
        </w:rPr>
      </w:pPr>
      <w:r w:rsidRPr="00765A27">
        <w:rPr>
          <w:rFonts w:eastAsia="Calibri"/>
          <w:szCs w:val="28"/>
        </w:rPr>
        <w:t>27.3. Приемка результатов исполнения договора, отдельного этапа испо</w:t>
      </w:r>
      <w:r w:rsidRPr="00765A27">
        <w:rPr>
          <w:rFonts w:eastAsia="Calibri"/>
          <w:szCs w:val="28"/>
        </w:rPr>
        <w:t>л</w:t>
      </w:r>
      <w:r w:rsidRPr="00765A27">
        <w:rPr>
          <w:rFonts w:eastAsia="Calibri"/>
          <w:szCs w:val="28"/>
        </w:rPr>
        <w:t>нения договора осуществляется в порядке и в сроки, которые установлены д</w:t>
      </w:r>
      <w:r w:rsidRPr="00765A27">
        <w:rPr>
          <w:rFonts w:eastAsia="Calibri"/>
          <w:szCs w:val="28"/>
        </w:rPr>
        <w:t>о</w:t>
      </w:r>
      <w:r w:rsidRPr="00765A27">
        <w:rPr>
          <w:rFonts w:eastAsia="Calibri"/>
          <w:szCs w:val="28"/>
        </w:rPr>
        <w:t>говором, и оформляется документом о приемке, который подписывается зака</w:t>
      </w:r>
      <w:r w:rsidRPr="00765A27">
        <w:rPr>
          <w:rFonts w:eastAsia="Calibri"/>
          <w:szCs w:val="28"/>
        </w:rPr>
        <w:t>з</w:t>
      </w:r>
      <w:r w:rsidRPr="00765A27">
        <w:rPr>
          <w:rFonts w:eastAsia="Calibri"/>
          <w:szCs w:val="28"/>
        </w:rPr>
        <w:t xml:space="preserve">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A32CFB" w:rsidRPr="00765A27" w:rsidRDefault="00A32CFB" w:rsidP="00765A27">
      <w:pPr>
        <w:widowControl w:val="0"/>
        <w:shd w:val="clear" w:color="auto" w:fill="FFFFFF" w:themeFill="background1"/>
        <w:tabs>
          <w:tab w:val="left" w:pos="1701"/>
        </w:tabs>
        <w:ind w:right="-1" w:firstLine="720"/>
        <w:jc w:val="both"/>
        <w:rPr>
          <w:rFonts w:eastAsia="Calibri"/>
          <w:szCs w:val="28"/>
        </w:rPr>
      </w:pPr>
      <w:r w:rsidRPr="00765A27">
        <w:rPr>
          <w:rFonts w:eastAsia="Calibri"/>
          <w:szCs w:val="28"/>
        </w:rPr>
        <w:t>27.4. Заказчик вправе не отказывать в приемке результатов исполнения договора, отдельного этапа исполнения договора в случае выявления несоо</w:t>
      </w:r>
      <w:r w:rsidRPr="00765A27">
        <w:rPr>
          <w:rFonts w:eastAsia="Calibri"/>
          <w:szCs w:val="28"/>
        </w:rPr>
        <w:t>т</w:t>
      </w:r>
      <w:r w:rsidRPr="00765A27">
        <w:rPr>
          <w:rFonts w:eastAsia="Calibri"/>
          <w:szCs w:val="28"/>
        </w:rPr>
        <w:t>ветствия этих результатов, товара, работы, услуги условиям договора, если в</w:t>
      </w:r>
      <w:r w:rsidRPr="00765A27">
        <w:rPr>
          <w:rFonts w:eastAsia="Calibri"/>
          <w:szCs w:val="28"/>
        </w:rPr>
        <w:t>ы</w:t>
      </w:r>
      <w:r w:rsidRPr="00765A27">
        <w:rPr>
          <w:rFonts w:eastAsia="Calibri"/>
          <w:szCs w:val="28"/>
        </w:rPr>
        <w:t>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2E0E9B" w:rsidRPr="00765A27" w:rsidRDefault="002E0E9B" w:rsidP="00765A27">
      <w:pPr>
        <w:widowControl w:val="0"/>
        <w:shd w:val="clear" w:color="auto" w:fill="FFFFFF" w:themeFill="background1"/>
        <w:tabs>
          <w:tab w:val="left" w:pos="1701"/>
        </w:tabs>
        <w:ind w:right="-1" w:firstLine="720"/>
        <w:jc w:val="both"/>
        <w:rPr>
          <w:szCs w:val="28"/>
        </w:rPr>
      </w:pPr>
    </w:p>
    <w:p w:rsidR="002E0E9B" w:rsidRPr="00765A27" w:rsidRDefault="002E0E9B" w:rsidP="00765A27">
      <w:pPr>
        <w:shd w:val="clear" w:color="auto" w:fill="FFFFFF" w:themeFill="background1"/>
        <w:jc w:val="center"/>
        <w:rPr>
          <w:b/>
        </w:rPr>
      </w:pPr>
      <w:bookmarkStart w:id="163" w:name="_Toc529531846"/>
      <w:bookmarkStart w:id="164" w:name="_Toc59460915"/>
      <w:bookmarkStart w:id="165" w:name="_Toc59522424"/>
      <w:bookmarkStart w:id="166" w:name="_Toc59522740"/>
      <w:bookmarkStart w:id="167" w:name="_Toc59522854"/>
      <w:r w:rsidRPr="00765A27">
        <w:rPr>
          <w:b/>
        </w:rPr>
        <w:t>28. Изменение, расторжение договора</w:t>
      </w:r>
      <w:bookmarkEnd w:id="163"/>
      <w:bookmarkEnd w:id="164"/>
      <w:bookmarkEnd w:id="165"/>
      <w:bookmarkEnd w:id="166"/>
      <w:bookmarkEnd w:id="167"/>
    </w:p>
    <w:p w:rsidR="002E0E9B" w:rsidRPr="00765A27" w:rsidRDefault="002E0E9B" w:rsidP="00765A27">
      <w:pPr>
        <w:shd w:val="clear" w:color="auto" w:fill="FFFFFF" w:themeFill="background1"/>
        <w:ind w:firstLine="708"/>
        <w:jc w:val="both"/>
        <w:rPr>
          <w:b/>
          <w:szCs w:val="28"/>
        </w:rPr>
      </w:pPr>
    </w:p>
    <w:p w:rsidR="00A32CFB" w:rsidRPr="00765A27" w:rsidRDefault="00A32CFB" w:rsidP="00765A27">
      <w:pPr>
        <w:widowControl w:val="0"/>
        <w:shd w:val="clear" w:color="auto" w:fill="FFFFFF" w:themeFill="background1"/>
        <w:ind w:firstLine="708"/>
        <w:jc w:val="both"/>
        <w:rPr>
          <w:szCs w:val="28"/>
        </w:rPr>
      </w:pPr>
      <w:r w:rsidRPr="00765A27">
        <w:rPr>
          <w:szCs w:val="28"/>
        </w:rPr>
        <w:t>28.1. При исполнении договора изменение существенных условий дог</w:t>
      </w:r>
      <w:r w:rsidRPr="00765A27">
        <w:rPr>
          <w:szCs w:val="28"/>
        </w:rPr>
        <w:t>о</w:t>
      </w:r>
      <w:r w:rsidRPr="00765A27">
        <w:rPr>
          <w:szCs w:val="28"/>
        </w:rPr>
        <w:t>вора допускается в соответствии с требованиями Гражданского кодекса Ро</w:t>
      </w:r>
      <w:r w:rsidRPr="00765A27">
        <w:rPr>
          <w:szCs w:val="28"/>
        </w:rPr>
        <w:t>с</w:t>
      </w:r>
      <w:r w:rsidRPr="00765A27">
        <w:rPr>
          <w:szCs w:val="28"/>
        </w:rPr>
        <w:t>сийской Федерации и настоящего Положения.</w:t>
      </w:r>
    </w:p>
    <w:p w:rsidR="00A32CFB" w:rsidRPr="00765A27" w:rsidRDefault="00A32CFB" w:rsidP="00765A27">
      <w:pPr>
        <w:widowControl w:val="0"/>
        <w:shd w:val="clear" w:color="auto" w:fill="FFFFFF" w:themeFill="background1"/>
        <w:ind w:firstLine="708"/>
        <w:jc w:val="both"/>
        <w:rPr>
          <w:szCs w:val="28"/>
        </w:rPr>
      </w:pPr>
      <w:r w:rsidRPr="00765A27">
        <w:rPr>
          <w:szCs w:val="28"/>
        </w:rPr>
        <w:t>28.2. Изменение существенных условий договора при его исполнении д</w:t>
      </w:r>
      <w:r w:rsidRPr="00765A27">
        <w:rPr>
          <w:szCs w:val="28"/>
        </w:rPr>
        <w:t>о</w:t>
      </w:r>
      <w:r w:rsidRPr="00765A27">
        <w:rPr>
          <w:szCs w:val="28"/>
        </w:rPr>
        <w:t>пускается по соглашению сторон путем заключения дополнительного соглаш</w:t>
      </w:r>
      <w:r w:rsidRPr="00765A27">
        <w:rPr>
          <w:szCs w:val="28"/>
        </w:rPr>
        <w:t>е</w:t>
      </w:r>
      <w:r w:rsidRPr="00765A27">
        <w:rPr>
          <w:szCs w:val="28"/>
        </w:rPr>
        <w:t>ния в случаях:</w:t>
      </w:r>
    </w:p>
    <w:p w:rsidR="00A32CFB" w:rsidRPr="00765A27" w:rsidRDefault="00A32CFB" w:rsidP="00765A27">
      <w:pPr>
        <w:widowControl w:val="0"/>
        <w:shd w:val="clear" w:color="auto" w:fill="FFFFFF" w:themeFill="background1"/>
        <w:autoSpaceDE w:val="0"/>
        <w:autoSpaceDN w:val="0"/>
        <w:adjustRightInd w:val="0"/>
        <w:ind w:firstLine="708"/>
        <w:jc w:val="both"/>
        <w:rPr>
          <w:szCs w:val="28"/>
        </w:rPr>
      </w:pPr>
      <w:proofErr w:type="gramStart"/>
      <w:r w:rsidRPr="00765A27">
        <w:rPr>
          <w:szCs w:val="28"/>
        </w:rPr>
        <w:t>1) увеличения по инициативе заказчика количества поставляемого товара, объема выполняемых работ (за исключением работ по строительству, реко</w:t>
      </w:r>
      <w:r w:rsidRPr="00765A27">
        <w:rPr>
          <w:szCs w:val="28"/>
        </w:rPr>
        <w:t>н</w:t>
      </w:r>
      <w:r w:rsidRPr="00765A27">
        <w:rPr>
          <w:szCs w:val="28"/>
        </w:rPr>
        <w:t xml:space="preserve">струкции, капитальному ремонту, сносу объекта капитального строительства, </w:t>
      </w:r>
      <w:r w:rsidRPr="00765A27">
        <w:rPr>
          <w:szCs w:val="28"/>
        </w:rPr>
        <w:lastRenderedPageBreak/>
        <w:t>проведению работ по сохранению объектов культурного наследия), оказыва</w:t>
      </w:r>
      <w:r w:rsidRPr="00765A27">
        <w:rPr>
          <w:szCs w:val="28"/>
        </w:rPr>
        <w:t>е</w:t>
      </w:r>
      <w:r w:rsidRPr="00765A27">
        <w:rPr>
          <w:szCs w:val="28"/>
        </w:rPr>
        <w:t>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A32CFB" w:rsidRPr="00765A27" w:rsidRDefault="00A32CFB" w:rsidP="00765A27">
      <w:pPr>
        <w:widowControl w:val="0"/>
        <w:shd w:val="clear" w:color="auto" w:fill="FFFFFF" w:themeFill="background1"/>
        <w:ind w:firstLine="708"/>
        <w:jc w:val="both"/>
        <w:rPr>
          <w:szCs w:val="28"/>
        </w:rPr>
      </w:pPr>
      <w:r w:rsidRPr="00765A27">
        <w:rPr>
          <w:szCs w:val="28"/>
        </w:rPr>
        <w:t>2) уменьшения по инициативе заказчика количества поставляемого тов</w:t>
      </w:r>
      <w:r w:rsidRPr="00765A27">
        <w:rPr>
          <w:szCs w:val="28"/>
        </w:rPr>
        <w:t>а</w:t>
      </w:r>
      <w:r w:rsidRPr="00765A27">
        <w:rPr>
          <w:szCs w:val="28"/>
        </w:rPr>
        <w:t>ра, объема выполняемых работ, оказываемых услуг, с соответствующим изм</w:t>
      </w:r>
      <w:r w:rsidRPr="00765A27">
        <w:rPr>
          <w:szCs w:val="28"/>
        </w:rPr>
        <w:t>е</w:t>
      </w:r>
      <w:r w:rsidRPr="00765A27">
        <w:rPr>
          <w:szCs w:val="28"/>
        </w:rPr>
        <w:t>нением цены договора в пределах тридцати процентов от первоначальных условий договора при обязательном сохранении неизменной цены единицы т</w:t>
      </w:r>
      <w:r w:rsidRPr="00765A27">
        <w:rPr>
          <w:szCs w:val="28"/>
        </w:rPr>
        <w:t>о</w:t>
      </w:r>
      <w:r w:rsidRPr="00765A27">
        <w:rPr>
          <w:szCs w:val="28"/>
        </w:rPr>
        <w:t>вара (работы, услуги);</w:t>
      </w:r>
    </w:p>
    <w:p w:rsidR="00A32CFB" w:rsidRPr="00765A27" w:rsidRDefault="00A32CFB" w:rsidP="00765A27">
      <w:pPr>
        <w:widowControl w:val="0"/>
        <w:shd w:val="clear" w:color="auto" w:fill="FFFFFF" w:themeFill="background1"/>
        <w:ind w:firstLine="708"/>
        <w:jc w:val="both"/>
        <w:rPr>
          <w:szCs w:val="28"/>
        </w:rPr>
      </w:pPr>
      <w:r w:rsidRPr="00765A27">
        <w:rPr>
          <w:szCs w:val="28"/>
        </w:rPr>
        <w:t>3) увеличение объема и (или) изменение видов выполняемых работ по д</w:t>
      </w:r>
      <w:r w:rsidRPr="00765A27">
        <w:rPr>
          <w:szCs w:val="28"/>
        </w:rPr>
        <w:t>о</w:t>
      </w:r>
      <w:r w:rsidRPr="00765A27">
        <w:rPr>
          <w:szCs w:val="28"/>
        </w:rPr>
        <w:t>говору, предметом которого является выполнение работ по строительству, р</w:t>
      </w:r>
      <w:r w:rsidRPr="00765A27">
        <w:rPr>
          <w:szCs w:val="28"/>
        </w:rPr>
        <w:t>е</w:t>
      </w:r>
      <w:r w:rsidRPr="00765A27">
        <w:rPr>
          <w:szCs w:val="28"/>
        </w:rPr>
        <w:t>конструкции, капитальному ремонту, сносу объекта капитального строител</w:t>
      </w:r>
      <w:r w:rsidRPr="00765A27">
        <w:rPr>
          <w:szCs w:val="28"/>
        </w:rPr>
        <w:t>ь</w:t>
      </w:r>
      <w:r w:rsidRPr="00765A27">
        <w:rPr>
          <w:szCs w:val="28"/>
        </w:rPr>
        <w:t>ства, проведению работ по сохранению объектов культурного наследия не б</w:t>
      </w:r>
      <w:r w:rsidRPr="00765A27">
        <w:rPr>
          <w:szCs w:val="28"/>
        </w:rPr>
        <w:t>о</w:t>
      </w:r>
      <w:r w:rsidRPr="00765A27">
        <w:rPr>
          <w:szCs w:val="28"/>
        </w:rPr>
        <w:t>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A32CFB" w:rsidRPr="00765A27" w:rsidRDefault="00A32CFB" w:rsidP="00765A27">
      <w:pPr>
        <w:widowControl w:val="0"/>
        <w:shd w:val="clear" w:color="auto" w:fill="FFFFFF" w:themeFill="background1"/>
        <w:ind w:firstLine="708"/>
        <w:jc w:val="both"/>
        <w:rPr>
          <w:szCs w:val="28"/>
        </w:rPr>
      </w:pPr>
      <w:r w:rsidRPr="00765A27">
        <w:rPr>
          <w:szCs w:val="28"/>
        </w:rPr>
        <w:t>4) снижения цены договора, а также цены единицы (суммы цен единиц) товара, работы, услуги, в случае осуществления закупки в</w:t>
      </w:r>
      <w:r w:rsidR="009E25A8" w:rsidRPr="00765A27">
        <w:rPr>
          <w:szCs w:val="28"/>
        </w:rPr>
        <w:t xml:space="preserve"> </w:t>
      </w:r>
      <w:r w:rsidRPr="00765A27">
        <w:rPr>
          <w:szCs w:val="28"/>
        </w:rPr>
        <w:t>соответствии с ос</w:t>
      </w:r>
      <w:r w:rsidRPr="00765A27">
        <w:rPr>
          <w:szCs w:val="28"/>
        </w:rPr>
        <w:t>о</w:t>
      </w:r>
      <w:r w:rsidRPr="00765A27">
        <w:rPr>
          <w:szCs w:val="28"/>
        </w:rPr>
        <w:t>бенностями главы 17 настоящего Положения, без изменения предусмотренных таким договором количества товара, объема работы или услуги, качества п</w:t>
      </w:r>
      <w:r w:rsidRPr="00765A27">
        <w:rPr>
          <w:szCs w:val="28"/>
        </w:rPr>
        <w:t>о</w:t>
      </w:r>
      <w:r w:rsidRPr="00765A27">
        <w:rPr>
          <w:szCs w:val="28"/>
        </w:rPr>
        <w:t>ставляемого товара, выполняемой работы, оказываемой услуги и иных условий договора;</w:t>
      </w: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5) уменьшение цены единицы товара, работы, услуги с возможностью изменения </w:t>
      </w:r>
      <w:proofErr w:type="gramStart"/>
      <w:r w:rsidRPr="00765A27">
        <w:rPr>
          <w:szCs w:val="28"/>
        </w:rPr>
        <w:t>предусмотренных</w:t>
      </w:r>
      <w:proofErr w:type="gramEnd"/>
      <w:r w:rsidRPr="00765A27">
        <w:rPr>
          <w:szCs w:val="28"/>
        </w:rPr>
        <w:t xml:space="preserve"> таким договором количества товара, объема раб</w:t>
      </w:r>
      <w:r w:rsidRPr="00765A27">
        <w:rPr>
          <w:szCs w:val="28"/>
        </w:rPr>
        <w:t>о</w:t>
      </w:r>
      <w:r w:rsidRPr="00765A27">
        <w:rPr>
          <w:szCs w:val="28"/>
        </w:rPr>
        <w:t>ты или услуги. При этом не допускается ухудшения качества поставляемого т</w:t>
      </w:r>
      <w:r w:rsidRPr="00765A27">
        <w:rPr>
          <w:szCs w:val="28"/>
        </w:rPr>
        <w:t>о</w:t>
      </w:r>
      <w:r w:rsidRPr="00765A27">
        <w:rPr>
          <w:szCs w:val="28"/>
        </w:rPr>
        <w:t>вара, выполняемой работы, оказываемой услуги и иных условий договора;</w:t>
      </w:r>
    </w:p>
    <w:p w:rsidR="00A32CFB" w:rsidRPr="00765A27" w:rsidRDefault="00A32CFB" w:rsidP="00765A27">
      <w:pPr>
        <w:widowControl w:val="0"/>
        <w:shd w:val="clear" w:color="auto" w:fill="FFFFFF" w:themeFill="background1"/>
        <w:ind w:firstLine="708"/>
        <w:jc w:val="both"/>
        <w:rPr>
          <w:szCs w:val="28"/>
        </w:rPr>
      </w:pPr>
      <w:r w:rsidRPr="00765A27">
        <w:rPr>
          <w:szCs w:val="28"/>
        </w:rPr>
        <w:t>6) возникновения необходимости изменения условий договора, обусло</w:t>
      </w:r>
      <w:r w:rsidRPr="00765A27">
        <w:rPr>
          <w:szCs w:val="28"/>
        </w:rPr>
        <w:t>в</w:t>
      </w:r>
      <w:r w:rsidRPr="00765A27">
        <w:rPr>
          <w:szCs w:val="28"/>
        </w:rPr>
        <w:t>ленной изменениями действующего законодательства, предписаниями фед</w:t>
      </w:r>
      <w:r w:rsidRPr="00765A27">
        <w:rPr>
          <w:szCs w:val="28"/>
        </w:rPr>
        <w:t>е</w:t>
      </w:r>
      <w:r w:rsidRPr="00765A27">
        <w:rPr>
          <w:szCs w:val="28"/>
        </w:rPr>
        <w:t>ральных органов исполнительной власти, органов исполнительной власти суб</w:t>
      </w:r>
      <w:r w:rsidRPr="00765A27">
        <w:rPr>
          <w:szCs w:val="28"/>
        </w:rPr>
        <w:t>ъ</w:t>
      </w:r>
      <w:r w:rsidRPr="00765A27">
        <w:rPr>
          <w:szCs w:val="28"/>
        </w:rPr>
        <w:t>ектов Российской Федерации;</w:t>
      </w:r>
    </w:p>
    <w:p w:rsidR="00A32CFB" w:rsidRPr="00765A27" w:rsidRDefault="00A32CFB" w:rsidP="00765A27">
      <w:pPr>
        <w:widowControl w:val="0"/>
        <w:shd w:val="clear" w:color="auto" w:fill="FFFFFF" w:themeFill="background1"/>
        <w:ind w:firstLine="708"/>
        <w:jc w:val="both"/>
        <w:rPr>
          <w:szCs w:val="28"/>
        </w:rPr>
      </w:pPr>
      <w:r w:rsidRPr="00765A27">
        <w:rPr>
          <w:szCs w:val="28"/>
        </w:rPr>
        <w:t>7) изменения условий договора при возникновении обстоятельств непр</w:t>
      </w:r>
      <w:r w:rsidRPr="00765A27">
        <w:rPr>
          <w:szCs w:val="28"/>
        </w:rPr>
        <w:t>е</w:t>
      </w:r>
      <w:r w:rsidRPr="00765A27">
        <w:rPr>
          <w:szCs w:val="28"/>
        </w:rPr>
        <w:t>одолимой силы;</w:t>
      </w:r>
    </w:p>
    <w:p w:rsidR="00A32CFB" w:rsidRPr="00765A27" w:rsidRDefault="00A32CFB" w:rsidP="00765A27">
      <w:pPr>
        <w:widowControl w:val="0"/>
        <w:shd w:val="clear" w:color="auto" w:fill="FFFFFF" w:themeFill="background1"/>
        <w:ind w:firstLine="708"/>
        <w:jc w:val="both"/>
        <w:rPr>
          <w:szCs w:val="28"/>
        </w:rPr>
      </w:pPr>
      <w:r w:rsidRPr="00765A27">
        <w:rPr>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A32CFB" w:rsidRPr="00765A27" w:rsidRDefault="00A32CFB" w:rsidP="00765A27">
      <w:pPr>
        <w:widowControl w:val="0"/>
        <w:shd w:val="clear" w:color="auto" w:fill="FFFFFF" w:themeFill="background1"/>
        <w:ind w:firstLine="708"/>
        <w:jc w:val="both"/>
        <w:rPr>
          <w:szCs w:val="28"/>
        </w:rPr>
      </w:pPr>
      <w:r w:rsidRPr="00765A27">
        <w:rPr>
          <w:szCs w:val="28"/>
        </w:rPr>
        <w:t>9) если исполнителем предложена поставка (использование при выполн</w:t>
      </w:r>
      <w:r w:rsidRPr="00765A27">
        <w:rPr>
          <w:szCs w:val="28"/>
        </w:rPr>
        <w:t>е</w:t>
      </w:r>
      <w:r w:rsidRPr="00765A27">
        <w:rPr>
          <w:szCs w:val="28"/>
        </w:rPr>
        <w:t>нии работ, услуг) товара с улучшенными техническими, качественными и функциональными характеристиками (потребительскими свойствами) без и</w:t>
      </w:r>
      <w:r w:rsidRPr="00765A27">
        <w:rPr>
          <w:szCs w:val="28"/>
        </w:rPr>
        <w:t>з</w:t>
      </w:r>
      <w:r w:rsidRPr="00765A27">
        <w:rPr>
          <w:szCs w:val="28"/>
        </w:rPr>
        <w:t>менения всех прочих существенных условий договора;</w:t>
      </w:r>
    </w:p>
    <w:p w:rsidR="00A32CFB" w:rsidRPr="00765A27" w:rsidRDefault="00A32CFB" w:rsidP="00765A27">
      <w:pPr>
        <w:widowControl w:val="0"/>
        <w:shd w:val="clear" w:color="auto" w:fill="FFFFFF" w:themeFill="background1"/>
        <w:ind w:firstLine="708"/>
        <w:jc w:val="both"/>
        <w:rPr>
          <w:szCs w:val="28"/>
        </w:rPr>
      </w:pPr>
      <w:r w:rsidRPr="00765A27">
        <w:rPr>
          <w:szCs w:val="28"/>
        </w:rPr>
        <w:t>10) увеличения (продления) срока исполнения договора (сроков исполн</w:t>
      </w:r>
      <w:r w:rsidRPr="00765A27">
        <w:rPr>
          <w:szCs w:val="28"/>
        </w:rPr>
        <w:t>е</w:t>
      </w:r>
      <w:r w:rsidRPr="00765A27">
        <w:rPr>
          <w:szCs w:val="28"/>
        </w:rPr>
        <w:t>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A32CFB" w:rsidRPr="00765A27" w:rsidRDefault="00A32CFB" w:rsidP="00765A27">
      <w:pPr>
        <w:widowControl w:val="0"/>
        <w:shd w:val="clear" w:color="auto" w:fill="FFFFFF" w:themeFill="background1"/>
        <w:ind w:firstLine="708"/>
        <w:jc w:val="both"/>
        <w:rPr>
          <w:szCs w:val="28"/>
        </w:rPr>
      </w:pPr>
      <w:r w:rsidRPr="00765A27">
        <w:rPr>
          <w:szCs w:val="28"/>
        </w:rPr>
        <w:t>11) однократного увеличения по инициативе заказчика цены договора в пределах тридцати процентов от первоначальных условий договора при обяз</w:t>
      </w:r>
      <w:r w:rsidRPr="00765A27">
        <w:rPr>
          <w:szCs w:val="28"/>
        </w:rPr>
        <w:t>а</w:t>
      </w:r>
      <w:r w:rsidRPr="00765A27">
        <w:rPr>
          <w:szCs w:val="28"/>
        </w:rPr>
        <w:t>тельном сохранении неизменной цены единицы товара (работы, услуги) и ср</w:t>
      </w:r>
      <w:r w:rsidRPr="00765A27">
        <w:rPr>
          <w:szCs w:val="28"/>
        </w:rPr>
        <w:t>о</w:t>
      </w:r>
      <w:r w:rsidRPr="00765A27">
        <w:rPr>
          <w:szCs w:val="28"/>
        </w:rPr>
        <w:lastRenderedPageBreak/>
        <w:t>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A32CFB" w:rsidRPr="00765A27" w:rsidRDefault="00A32CFB" w:rsidP="00765A27">
      <w:pPr>
        <w:widowControl w:val="0"/>
        <w:shd w:val="clear" w:color="auto" w:fill="FFFFFF" w:themeFill="background1"/>
        <w:ind w:firstLine="708"/>
        <w:jc w:val="both"/>
        <w:rPr>
          <w:szCs w:val="28"/>
        </w:rPr>
      </w:pPr>
      <w:r w:rsidRPr="00765A27">
        <w:rPr>
          <w:szCs w:val="28"/>
        </w:rPr>
        <w:t>12) наличия причинно-следственной связи между обстоятельствами ос</w:t>
      </w:r>
      <w:r w:rsidRPr="00765A27">
        <w:rPr>
          <w:szCs w:val="28"/>
        </w:rPr>
        <w:t>у</w:t>
      </w:r>
      <w:r w:rsidRPr="00765A27">
        <w:rPr>
          <w:szCs w:val="28"/>
        </w:rPr>
        <w:t>ществления закупки для нужд заказчика и экономической ситуацией, характ</w:t>
      </w:r>
      <w:r w:rsidRPr="00765A27">
        <w:rPr>
          <w:szCs w:val="28"/>
        </w:rPr>
        <w:t>е</w:t>
      </w:r>
      <w:r w:rsidRPr="00765A27">
        <w:rPr>
          <w:szCs w:val="28"/>
        </w:rPr>
        <w:t>ризующейся недружественными действиями иностранных государств и межд</w:t>
      </w:r>
      <w:r w:rsidRPr="00765A27">
        <w:rPr>
          <w:szCs w:val="28"/>
        </w:rPr>
        <w:t>у</w:t>
      </w:r>
      <w:r w:rsidRPr="00765A27">
        <w:rPr>
          <w:szCs w:val="28"/>
        </w:rPr>
        <w:t>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w:t>
      </w:r>
      <w:r w:rsidRPr="00765A27">
        <w:rPr>
          <w:szCs w:val="28"/>
        </w:rPr>
        <w:t>о</w:t>
      </w:r>
      <w:r w:rsidRPr="00765A27">
        <w:rPr>
          <w:szCs w:val="28"/>
        </w:rPr>
        <w:t>вывает наличие указанной причинно-следственной связи и необходимость и</w:t>
      </w:r>
      <w:r w:rsidRPr="00765A27">
        <w:rPr>
          <w:szCs w:val="28"/>
        </w:rPr>
        <w:t>з</w:t>
      </w:r>
      <w:r w:rsidRPr="00765A27">
        <w:rPr>
          <w:szCs w:val="28"/>
        </w:rPr>
        <w:t>менения существенных условий договора. Документы, подтверждающие пр</w:t>
      </w:r>
      <w:r w:rsidRPr="00765A27">
        <w:rPr>
          <w:szCs w:val="28"/>
        </w:rPr>
        <w:t>и</w:t>
      </w:r>
      <w:r w:rsidRPr="00765A27">
        <w:rPr>
          <w:szCs w:val="28"/>
        </w:rPr>
        <w:t>чинно-следственную связь и необходимость соответствующих изменений, хр</w:t>
      </w:r>
      <w:r w:rsidRPr="00765A27">
        <w:rPr>
          <w:szCs w:val="28"/>
        </w:rPr>
        <w:t>а</w:t>
      </w:r>
      <w:r w:rsidRPr="00765A27">
        <w:rPr>
          <w:szCs w:val="28"/>
        </w:rPr>
        <w:t>нятся вместе с договором, в</w:t>
      </w:r>
      <w:r w:rsidR="009E25A8" w:rsidRPr="00765A27">
        <w:rPr>
          <w:szCs w:val="28"/>
        </w:rPr>
        <w:t xml:space="preserve"> </w:t>
      </w:r>
      <w:r w:rsidRPr="00765A27">
        <w:rPr>
          <w:szCs w:val="28"/>
        </w:rPr>
        <w:t>который вносятся такие изменения;</w:t>
      </w:r>
    </w:p>
    <w:p w:rsidR="00A32CFB" w:rsidRPr="00765A27" w:rsidRDefault="00A32CFB" w:rsidP="00765A27">
      <w:pPr>
        <w:widowControl w:val="0"/>
        <w:shd w:val="clear" w:color="auto" w:fill="FFFFFF" w:themeFill="background1"/>
        <w:ind w:firstLine="708"/>
        <w:jc w:val="both"/>
        <w:rPr>
          <w:szCs w:val="28"/>
        </w:rPr>
      </w:pPr>
      <w:r w:rsidRPr="00765A27">
        <w:rPr>
          <w:szCs w:val="28"/>
        </w:rPr>
        <w:t>13) возникновения в ходе исполнения договора, предметом которого я</w:t>
      </w:r>
      <w:r w:rsidRPr="00765A27">
        <w:rPr>
          <w:szCs w:val="28"/>
        </w:rPr>
        <w:t>в</w:t>
      </w:r>
      <w:r w:rsidRPr="00765A27">
        <w:rPr>
          <w:szCs w:val="28"/>
        </w:rPr>
        <w:t>ляется выполнение работ по строительству, реконструкции, капитального р</w:t>
      </w:r>
      <w:r w:rsidRPr="00765A27">
        <w:rPr>
          <w:szCs w:val="28"/>
        </w:rPr>
        <w:t>е</w:t>
      </w:r>
      <w:r w:rsidRPr="00765A27">
        <w:rPr>
          <w:szCs w:val="28"/>
        </w:rPr>
        <w:t>монту, сносу объекта капитального строительства, проведение работ по сохр</w:t>
      </w:r>
      <w:r w:rsidRPr="00765A27">
        <w:rPr>
          <w:szCs w:val="28"/>
        </w:rPr>
        <w:t>а</w:t>
      </w:r>
      <w:r w:rsidRPr="00765A27">
        <w:rPr>
          <w:szCs w:val="28"/>
        </w:rPr>
        <w:t>нению объектов культурного наследия, независящих от сторон договора обст</w:t>
      </w:r>
      <w:r w:rsidRPr="00765A27">
        <w:rPr>
          <w:szCs w:val="28"/>
        </w:rPr>
        <w:t>о</w:t>
      </w:r>
      <w:r w:rsidRPr="00765A27">
        <w:rPr>
          <w:szCs w:val="28"/>
        </w:rPr>
        <w:t>ятельств, влекущих невозможность его исполнения. Изменение существенных условий договора допускается при соблюдении условий, предусмотренных п</w:t>
      </w:r>
      <w:r w:rsidRPr="00765A27">
        <w:rPr>
          <w:szCs w:val="28"/>
        </w:rPr>
        <w:t>о</w:t>
      </w:r>
      <w:r w:rsidRPr="00765A27">
        <w:rPr>
          <w:szCs w:val="28"/>
        </w:rPr>
        <w:t>становлением Правительства РФ от 16 апреля 2022 г. № 680 «Об установлении порядка и случаев изменения существенных условий государственных</w:t>
      </w:r>
      <w:r w:rsidRPr="00765A27">
        <w:t xml:space="preserve"> </w:t>
      </w:r>
      <w:r w:rsidRPr="00765A27">
        <w:rPr>
          <w:szCs w:val="28"/>
        </w:rPr>
        <w:t>контра</w:t>
      </w:r>
      <w:r w:rsidRPr="00765A27">
        <w:rPr>
          <w:szCs w:val="28"/>
        </w:rPr>
        <w:t>к</w:t>
      </w:r>
      <w:r w:rsidRPr="00765A27">
        <w:rPr>
          <w:szCs w:val="28"/>
        </w:rPr>
        <w:t>тов, предметом которых является выполнение работ по строительству, реко</w:t>
      </w:r>
      <w:r w:rsidRPr="00765A27">
        <w:rPr>
          <w:szCs w:val="28"/>
        </w:rPr>
        <w:t>н</w:t>
      </w:r>
      <w:r w:rsidRPr="00765A27">
        <w:rPr>
          <w:szCs w:val="28"/>
        </w:rPr>
        <w:t>струкции, капитальному ремонту, сносу объекта капитального строительства, проведение работ по сохранению объектов культурного наследия».</w:t>
      </w:r>
    </w:p>
    <w:p w:rsidR="00A32CFB" w:rsidRPr="00765A27" w:rsidRDefault="00A32CFB" w:rsidP="00765A27">
      <w:pPr>
        <w:widowControl w:val="0"/>
        <w:shd w:val="clear" w:color="auto" w:fill="FFFFFF" w:themeFill="background1"/>
        <w:ind w:firstLine="708"/>
        <w:jc w:val="both"/>
        <w:rPr>
          <w:szCs w:val="28"/>
        </w:rPr>
      </w:pPr>
      <w:r w:rsidRPr="00765A27">
        <w:rPr>
          <w:szCs w:val="28"/>
        </w:rPr>
        <w:t>28.3. При исполнении договора не допускается перемена поставщика (подрядчика, исполнителя), за исключением случаев, предусмотренных Гра</w:t>
      </w:r>
      <w:r w:rsidRPr="00765A27">
        <w:rPr>
          <w:szCs w:val="28"/>
        </w:rPr>
        <w:t>ж</w:t>
      </w:r>
      <w:r w:rsidRPr="00765A27">
        <w:rPr>
          <w:szCs w:val="28"/>
        </w:rPr>
        <w:t>данским кодексом Российской Федерации.</w:t>
      </w:r>
    </w:p>
    <w:p w:rsidR="00A32CFB" w:rsidRPr="00765A27" w:rsidRDefault="00A32CFB" w:rsidP="00765A27">
      <w:pPr>
        <w:widowControl w:val="0"/>
        <w:shd w:val="clear" w:color="auto" w:fill="FFFFFF" w:themeFill="background1"/>
        <w:ind w:firstLine="708"/>
        <w:jc w:val="both"/>
        <w:rPr>
          <w:szCs w:val="28"/>
        </w:rPr>
      </w:pPr>
      <w:r w:rsidRPr="00765A27">
        <w:rPr>
          <w:szCs w:val="28"/>
        </w:rPr>
        <w:t>28.4. Заказчик, поставщик (подрядчик, исполнитель) вправе принять р</w:t>
      </w:r>
      <w:r w:rsidRPr="00765A27">
        <w:rPr>
          <w:szCs w:val="28"/>
        </w:rPr>
        <w:t>е</w:t>
      </w:r>
      <w:r w:rsidRPr="00765A27">
        <w:rPr>
          <w:szCs w:val="28"/>
        </w:rPr>
        <w:t>шение об одностороннем отказе от исполнения договора по основаниям, пред</w:t>
      </w:r>
      <w:r w:rsidRPr="00765A27">
        <w:rPr>
          <w:szCs w:val="28"/>
        </w:rPr>
        <w:t>у</w:t>
      </w:r>
      <w:r w:rsidRPr="00765A27">
        <w:rPr>
          <w:szCs w:val="28"/>
        </w:rPr>
        <w:t>смотренным Гражданским кодексом Российской Федерации для</w:t>
      </w:r>
      <w:r w:rsidR="00124CE0" w:rsidRPr="00765A27">
        <w:rPr>
          <w:szCs w:val="28"/>
        </w:rPr>
        <w:t xml:space="preserve"> </w:t>
      </w:r>
      <w:r w:rsidRPr="00765A27">
        <w:rPr>
          <w:szCs w:val="28"/>
        </w:rPr>
        <w:t>односторонн</w:t>
      </w:r>
      <w:r w:rsidRPr="00765A27">
        <w:rPr>
          <w:szCs w:val="28"/>
        </w:rPr>
        <w:t>е</w:t>
      </w:r>
      <w:r w:rsidRPr="00765A27">
        <w:rPr>
          <w:szCs w:val="28"/>
        </w:rPr>
        <w:t>го отказа от исполнения отдельных видов обязательств, при</w:t>
      </w:r>
      <w:r w:rsidR="00124CE0" w:rsidRPr="00765A27">
        <w:rPr>
          <w:szCs w:val="28"/>
        </w:rPr>
        <w:t xml:space="preserve"> </w:t>
      </w:r>
      <w:r w:rsidRPr="00765A27">
        <w:rPr>
          <w:szCs w:val="28"/>
        </w:rPr>
        <w:t>условии, если это было предусмотрено договором.</w:t>
      </w:r>
    </w:p>
    <w:p w:rsidR="00A32CFB" w:rsidRPr="00765A27" w:rsidRDefault="00A32CFB" w:rsidP="00765A27">
      <w:pPr>
        <w:widowControl w:val="0"/>
        <w:shd w:val="clear" w:color="auto" w:fill="FFFFFF" w:themeFill="background1"/>
        <w:ind w:firstLine="708"/>
        <w:jc w:val="both"/>
        <w:rPr>
          <w:szCs w:val="28"/>
        </w:rPr>
      </w:pPr>
      <w:r w:rsidRPr="00765A27">
        <w:rPr>
          <w:szCs w:val="28"/>
        </w:rPr>
        <w:t>28.5. Заказчик вправе провести экспертизу поставленного товара, выпо</w:t>
      </w:r>
      <w:r w:rsidRPr="00765A27">
        <w:rPr>
          <w:szCs w:val="28"/>
        </w:rPr>
        <w:t>л</w:t>
      </w:r>
      <w:r w:rsidRPr="00765A27">
        <w:rPr>
          <w:szCs w:val="28"/>
        </w:rPr>
        <w:t>ненной работы, оказанной услуги с привлечением экспертов, экспертных орг</w:t>
      </w:r>
      <w:r w:rsidRPr="00765A27">
        <w:rPr>
          <w:szCs w:val="28"/>
        </w:rPr>
        <w:t>а</w:t>
      </w:r>
      <w:r w:rsidRPr="00765A27">
        <w:rPr>
          <w:szCs w:val="28"/>
        </w:rPr>
        <w:t>низаций до принятия решения об одностороннем отказе от исполнения догов</w:t>
      </w:r>
      <w:r w:rsidRPr="00765A27">
        <w:rPr>
          <w:szCs w:val="28"/>
        </w:rPr>
        <w:t>о</w:t>
      </w:r>
      <w:r w:rsidRPr="00765A27">
        <w:rPr>
          <w:szCs w:val="28"/>
        </w:rPr>
        <w:t>ра.</w:t>
      </w: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28.6 </w:t>
      </w:r>
      <w:proofErr w:type="gramStart"/>
      <w:r w:rsidRPr="00765A27">
        <w:rPr>
          <w:szCs w:val="28"/>
        </w:rPr>
        <w:t>Договор</w:t>
      </w:r>
      <w:proofErr w:type="gramEnd"/>
      <w:r w:rsidRPr="00765A27">
        <w:rPr>
          <w:szCs w:val="28"/>
        </w:rPr>
        <w:t xml:space="preserve"> может быть расторгнут по основаниям и в порядке, пред</w:t>
      </w:r>
      <w:r w:rsidRPr="00765A27">
        <w:rPr>
          <w:szCs w:val="28"/>
        </w:rPr>
        <w:t>у</w:t>
      </w:r>
      <w:r w:rsidRPr="00765A27">
        <w:rPr>
          <w:szCs w:val="28"/>
        </w:rPr>
        <w:t>смотренными Гражданским кодексом Российской Федерации и таким догов</w:t>
      </w:r>
      <w:r w:rsidRPr="00765A27">
        <w:rPr>
          <w:szCs w:val="28"/>
        </w:rPr>
        <w:t>о</w:t>
      </w:r>
      <w:r w:rsidRPr="00765A27">
        <w:rPr>
          <w:szCs w:val="28"/>
        </w:rPr>
        <w:t xml:space="preserve">ром. </w:t>
      </w:r>
    </w:p>
    <w:p w:rsidR="00A32CFB" w:rsidRPr="00765A27" w:rsidRDefault="00A32CFB" w:rsidP="00765A27">
      <w:pPr>
        <w:widowControl w:val="0"/>
        <w:shd w:val="clear" w:color="auto" w:fill="FFFFFF" w:themeFill="background1"/>
        <w:ind w:firstLine="708"/>
        <w:jc w:val="both"/>
        <w:rPr>
          <w:szCs w:val="28"/>
        </w:rPr>
      </w:pPr>
      <w:r w:rsidRPr="00765A27">
        <w:rPr>
          <w:szCs w:val="28"/>
        </w:rPr>
        <w:t xml:space="preserve">28.7. </w:t>
      </w:r>
      <w:proofErr w:type="gramStart"/>
      <w:r w:rsidRPr="00765A27">
        <w:rPr>
          <w:szCs w:val="28"/>
        </w:rPr>
        <w:t>При изменении условий договора, а также в случае расторжения д</w:t>
      </w:r>
      <w:r w:rsidRPr="00765A27">
        <w:rPr>
          <w:szCs w:val="28"/>
        </w:rPr>
        <w:t>о</w:t>
      </w:r>
      <w:r w:rsidRPr="00765A27">
        <w:rPr>
          <w:szCs w:val="28"/>
        </w:rPr>
        <w:t>говора в соответствии с настоящей главой информация о таких изменении и расторжении размещается в ЕИС в срок, установленный Правительством Ро</w:t>
      </w:r>
      <w:r w:rsidRPr="00765A27">
        <w:rPr>
          <w:szCs w:val="28"/>
        </w:rPr>
        <w:t>с</w:t>
      </w:r>
      <w:r w:rsidRPr="00765A27">
        <w:rPr>
          <w:szCs w:val="28"/>
        </w:rPr>
        <w:t>сийской Федерации.</w:t>
      </w:r>
      <w:proofErr w:type="gramEnd"/>
    </w:p>
    <w:p w:rsidR="00846B24" w:rsidRDefault="00846B24" w:rsidP="00765A27">
      <w:pPr>
        <w:widowControl w:val="0"/>
        <w:shd w:val="clear" w:color="auto" w:fill="FFFFFF" w:themeFill="background1"/>
        <w:ind w:firstLine="708"/>
        <w:jc w:val="both"/>
        <w:rPr>
          <w:szCs w:val="28"/>
        </w:rPr>
        <w:sectPr w:rsidR="00846B24" w:rsidSect="00111A27">
          <w:headerReference w:type="even" r:id="rId12"/>
          <w:headerReference w:type="default" r:id="rId13"/>
          <w:headerReference w:type="first" r:id="rId14"/>
          <w:footnotePr>
            <w:numRestart w:val="eachPage"/>
          </w:footnotePr>
          <w:pgSz w:w="11906" w:h="16838" w:code="9"/>
          <w:pgMar w:top="1134" w:right="567" w:bottom="1134" w:left="1701" w:header="720" w:footer="720" w:gutter="0"/>
          <w:pgNumType w:start="1"/>
          <w:cols w:space="720"/>
          <w:titlePg/>
          <w:docGrid w:linePitch="381"/>
        </w:sectPr>
      </w:pPr>
    </w:p>
    <w:p w:rsidR="00A32CFB" w:rsidRPr="00765A27" w:rsidRDefault="00A32CFB" w:rsidP="00765A27">
      <w:pPr>
        <w:shd w:val="clear" w:color="auto" w:fill="FFFFFF" w:themeFill="background1"/>
        <w:jc w:val="center"/>
        <w:rPr>
          <w:b/>
        </w:rPr>
      </w:pPr>
      <w:bookmarkStart w:id="168" w:name="_Toc103698949"/>
      <w:r w:rsidRPr="00765A27">
        <w:rPr>
          <w:b/>
        </w:rPr>
        <w:lastRenderedPageBreak/>
        <w:t>29. Отчетность в сфере закупок</w:t>
      </w:r>
      <w:bookmarkEnd w:id="168"/>
    </w:p>
    <w:p w:rsidR="00A32CFB" w:rsidRPr="00765A27" w:rsidRDefault="00A32CFB" w:rsidP="00765A27">
      <w:pPr>
        <w:widowControl w:val="0"/>
        <w:shd w:val="clear" w:color="auto" w:fill="FFFFFF" w:themeFill="background1"/>
        <w:ind w:firstLine="708"/>
        <w:jc w:val="both"/>
        <w:rPr>
          <w:szCs w:val="28"/>
        </w:rPr>
      </w:pPr>
    </w:p>
    <w:p w:rsidR="00A32CFB" w:rsidRPr="00765A27" w:rsidRDefault="00A32CFB" w:rsidP="00765A27">
      <w:pPr>
        <w:widowControl w:val="0"/>
        <w:shd w:val="clear" w:color="auto" w:fill="FFFFFF" w:themeFill="background1"/>
        <w:ind w:firstLine="708"/>
        <w:jc w:val="both"/>
        <w:rPr>
          <w:szCs w:val="28"/>
        </w:rPr>
      </w:pPr>
      <w:r w:rsidRPr="00765A27">
        <w:rPr>
          <w:szCs w:val="28"/>
        </w:rPr>
        <w:t>29.1. Заказчик не позднее десятого числа месяца, следующего за отче</w:t>
      </w:r>
      <w:r w:rsidRPr="00765A27">
        <w:rPr>
          <w:szCs w:val="28"/>
        </w:rPr>
        <w:t>т</w:t>
      </w:r>
      <w:r w:rsidRPr="00765A27">
        <w:rPr>
          <w:szCs w:val="28"/>
        </w:rPr>
        <w:t>ным месяцем, размещает в ЕИС информацию, предусмотренную частью 19 ст</w:t>
      </w:r>
      <w:r w:rsidRPr="00765A27">
        <w:rPr>
          <w:szCs w:val="28"/>
        </w:rPr>
        <w:t>а</w:t>
      </w:r>
      <w:r w:rsidRPr="00765A27">
        <w:rPr>
          <w:szCs w:val="28"/>
        </w:rPr>
        <w:t>тьи 4 Закона № 223-ФЗ.</w:t>
      </w:r>
    </w:p>
    <w:p w:rsidR="00A32CFB" w:rsidRPr="00765A27" w:rsidRDefault="00A32CFB" w:rsidP="00765A27">
      <w:pPr>
        <w:widowControl w:val="0"/>
        <w:shd w:val="clear" w:color="auto" w:fill="FFFFFF" w:themeFill="background1"/>
        <w:ind w:firstLine="708"/>
        <w:jc w:val="both"/>
        <w:rPr>
          <w:szCs w:val="28"/>
        </w:rPr>
      </w:pPr>
      <w:r w:rsidRPr="00765A27">
        <w:rPr>
          <w:szCs w:val="28"/>
        </w:rPr>
        <w:t>29.2. В случае если заказчик в соответствии с законодательством Росси</w:t>
      </w:r>
      <w:r w:rsidRPr="00765A27">
        <w:rPr>
          <w:szCs w:val="28"/>
        </w:rPr>
        <w:t>й</w:t>
      </w:r>
      <w:r w:rsidRPr="00765A27">
        <w:rPr>
          <w:szCs w:val="28"/>
        </w:rPr>
        <w:t xml:space="preserve">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A32CFB" w:rsidRPr="00765A27" w:rsidRDefault="00A32CFB" w:rsidP="00765A27">
      <w:pPr>
        <w:widowControl w:val="0"/>
        <w:shd w:val="clear" w:color="auto" w:fill="FFFFFF" w:themeFill="background1"/>
        <w:ind w:firstLine="708"/>
        <w:jc w:val="both"/>
        <w:rPr>
          <w:szCs w:val="28"/>
        </w:rPr>
      </w:pPr>
      <w:r w:rsidRPr="00765A27">
        <w:rPr>
          <w:szCs w:val="28"/>
        </w:rPr>
        <w:t>29.3. В случае если в отчетном месяце заказчик не осуществлял закупки, в</w:t>
      </w:r>
      <w:r w:rsidR="009E25A8" w:rsidRPr="00765A27">
        <w:rPr>
          <w:szCs w:val="28"/>
        </w:rPr>
        <w:t xml:space="preserve"> </w:t>
      </w:r>
      <w:r w:rsidRPr="00765A27">
        <w:rPr>
          <w:szCs w:val="28"/>
        </w:rPr>
        <w:t>ЕИС подлежит размещению отчет, содержащий нулевые значения.</w:t>
      </w:r>
    </w:p>
    <w:p w:rsidR="00A32CFB" w:rsidRPr="00765A27" w:rsidRDefault="00A32CFB" w:rsidP="00765A27">
      <w:pPr>
        <w:widowControl w:val="0"/>
        <w:shd w:val="clear" w:color="auto" w:fill="FFFFFF" w:themeFill="background1"/>
        <w:ind w:firstLine="708"/>
        <w:jc w:val="both"/>
        <w:rPr>
          <w:szCs w:val="28"/>
        </w:rPr>
      </w:pPr>
      <w:r w:rsidRPr="00765A27">
        <w:rPr>
          <w:szCs w:val="28"/>
        </w:rPr>
        <w:t>29.4. Не позднее 1 февраля года, следующего за прошедшим календарным годом, заказчиком размещается в ЕИС информация о годовом объеме закупок у</w:t>
      </w:r>
      <w:r w:rsidR="009E25A8" w:rsidRPr="00765A27">
        <w:rPr>
          <w:szCs w:val="28"/>
        </w:rPr>
        <w:t xml:space="preserve"> </w:t>
      </w:r>
      <w:r w:rsidRPr="00765A27">
        <w:rPr>
          <w:szCs w:val="28"/>
        </w:rPr>
        <w:t>субъектов малого и среднего предпринимательства.</w:t>
      </w:r>
    </w:p>
    <w:p w:rsidR="002E0E9B" w:rsidRPr="00765A27" w:rsidRDefault="002E0E9B" w:rsidP="00765A27">
      <w:pPr>
        <w:shd w:val="clear" w:color="auto" w:fill="FFFFFF" w:themeFill="background1"/>
        <w:ind w:firstLine="708"/>
        <w:jc w:val="both"/>
        <w:rPr>
          <w:b/>
          <w:szCs w:val="28"/>
        </w:rPr>
      </w:pPr>
    </w:p>
    <w:p w:rsidR="00567C21" w:rsidRDefault="002E0E9B" w:rsidP="00765A27">
      <w:pPr>
        <w:shd w:val="clear" w:color="auto" w:fill="FFFFFF" w:themeFill="background1"/>
        <w:jc w:val="center"/>
        <w:rPr>
          <w:b/>
        </w:rPr>
      </w:pPr>
      <w:bookmarkStart w:id="169" w:name="_Toc529531848"/>
      <w:bookmarkStart w:id="170" w:name="_Toc59460917"/>
      <w:bookmarkStart w:id="171" w:name="_Toc59522426"/>
      <w:bookmarkStart w:id="172" w:name="_Toc59522742"/>
      <w:bookmarkStart w:id="173" w:name="_Toc59522856"/>
      <w:r w:rsidRPr="00765A27">
        <w:rPr>
          <w:b/>
          <w:lang w:val="en-US"/>
        </w:rPr>
        <w:t>II</w:t>
      </w:r>
      <w:r w:rsidRPr="00765A27">
        <w:rPr>
          <w:b/>
        </w:rPr>
        <w:t xml:space="preserve">. УСЛОВИЯ ПРИМЕНЕНИЯ И ПОРЯДОК </w:t>
      </w:r>
    </w:p>
    <w:p w:rsidR="002E0E9B" w:rsidRPr="00765A27" w:rsidRDefault="002E0E9B" w:rsidP="00765A27">
      <w:pPr>
        <w:shd w:val="clear" w:color="auto" w:fill="FFFFFF" w:themeFill="background1"/>
        <w:jc w:val="center"/>
        <w:rPr>
          <w:b/>
        </w:rPr>
      </w:pPr>
      <w:r w:rsidRPr="00765A27">
        <w:rPr>
          <w:b/>
        </w:rPr>
        <w:t>ПРОВЕДЕНИЯ КОНКУРСА</w:t>
      </w:r>
      <w:bookmarkEnd w:id="169"/>
      <w:bookmarkEnd w:id="170"/>
      <w:bookmarkEnd w:id="171"/>
      <w:bookmarkEnd w:id="172"/>
      <w:bookmarkEnd w:id="173"/>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174" w:name="_Toc529531849"/>
      <w:bookmarkStart w:id="175" w:name="_Toc59460918"/>
      <w:bookmarkStart w:id="176" w:name="_Toc59522427"/>
      <w:bookmarkStart w:id="177" w:name="_Toc59522743"/>
      <w:bookmarkStart w:id="178" w:name="_Toc59522857"/>
      <w:r w:rsidRPr="00765A27">
        <w:rPr>
          <w:b/>
        </w:rPr>
        <w:t>30. Условия применения конкурса</w:t>
      </w:r>
      <w:bookmarkEnd w:id="174"/>
      <w:bookmarkEnd w:id="175"/>
      <w:bookmarkEnd w:id="176"/>
      <w:bookmarkEnd w:id="177"/>
      <w:bookmarkEnd w:id="178"/>
    </w:p>
    <w:p w:rsidR="002E0E9B" w:rsidRPr="00765A27" w:rsidRDefault="002E0E9B" w:rsidP="00765A27">
      <w:pPr>
        <w:shd w:val="clear" w:color="auto" w:fill="FFFFFF" w:themeFill="background1"/>
        <w:jc w:val="both"/>
        <w:rPr>
          <w:szCs w:val="28"/>
        </w:rPr>
      </w:pP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 xml:space="preserve">30.1.  </w:t>
      </w:r>
      <w:proofErr w:type="gramStart"/>
      <w:r w:rsidRPr="00765A27">
        <w:rPr>
          <w:sz w:val="28"/>
          <w:szCs w:val="28"/>
        </w:rPr>
        <w:t>Под конкурсом понимается форма торгов, при которой победителем конкурса признается участник конкурентной закупки, заявка на участие в</w:t>
      </w:r>
      <w:r w:rsidR="009E25A8" w:rsidRPr="00765A27">
        <w:rPr>
          <w:sz w:val="28"/>
          <w:szCs w:val="28"/>
        </w:rPr>
        <w:t xml:space="preserve"> </w:t>
      </w:r>
      <w:r w:rsidRPr="00765A27">
        <w:rPr>
          <w:sz w:val="28"/>
          <w:szCs w:val="28"/>
        </w:rPr>
        <w:t>ко</w:t>
      </w:r>
      <w:r w:rsidRPr="00765A27">
        <w:rPr>
          <w:sz w:val="28"/>
          <w:szCs w:val="28"/>
        </w:rPr>
        <w:t>н</w:t>
      </w:r>
      <w:r w:rsidRPr="00765A27">
        <w:rPr>
          <w:sz w:val="28"/>
          <w:szCs w:val="28"/>
        </w:rPr>
        <w:t>курентной закупке, окончательное предложение которого соответствует треб</w:t>
      </w:r>
      <w:r w:rsidRPr="00765A27">
        <w:rPr>
          <w:sz w:val="28"/>
          <w:szCs w:val="28"/>
        </w:rPr>
        <w:t>о</w:t>
      </w:r>
      <w:r w:rsidRPr="00765A27">
        <w:rPr>
          <w:sz w:val="28"/>
          <w:szCs w:val="28"/>
        </w:rPr>
        <w:t>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w:t>
      </w:r>
      <w:r w:rsidRPr="00765A27">
        <w:rPr>
          <w:sz w:val="28"/>
          <w:szCs w:val="28"/>
        </w:rPr>
        <w:t>о</w:t>
      </w:r>
      <w:r w:rsidRPr="00765A27">
        <w:rPr>
          <w:sz w:val="28"/>
          <w:szCs w:val="28"/>
        </w:rPr>
        <w:t>ра.</w:t>
      </w:r>
      <w:proofErr w:type="gramEnd"/>
    </w:p>
    <w:p w:rsidR="00554F79" w:rsidRPr="00765A27" w:rsidRDefault="00554F79" w:rsidP="00765A27">
      <w:pPr>
        <w:widowControl w:val="0"/>
        <w:shd w:val="clear" w:color="auto" w:fill="FFFFFF" w:themeFill="background1"/>
        <w:ind w:firstLine="708"/>
        <w:jc w:val="both"/>
        <w:rPr>
          <w:szCs w:val="28"/>
        </w:rPr>
      </w:pPr>
      <w:r w:rsidRPr="00765A27">
        <w:rPr>
          <w:szCs w:val="28"/>
        </w:rPr>
        <w:t>30.2. Настоящим Положением предусмотрено осуществление закупок п</w:t>
      </w:r>
      <w:r w:rsidRPr="00765A27">
        <w:rPr>
          <w:szCs w:val="28"/>
        </w:rPr>
        <w:t>у</w:t>
      </w:r>
      <w:r w:rsidRPr="00765A27">
        <w:rPr>
          <w:szCs w:val="28"/>
        </w:rPr>
        <w:t xml:space="preserve">тем проведения следующих видов конкурсов: </w:t>
      </w:r>
    </w:p>
    <w:p w:rsidR="00554F79" w:rsidRPr="00765A27" w:rsidRDefault="00554F79" w:rsidP="00765A27">
      <w:pPr>
        <w:widowControl w:val="0"/>
        <w:shd w:val="clear" w:color="auto" w:fill="FFFFFF" w:themeFill="background1"/>
        <w:ind w:firstLine="708"/>
        <w:jc w:val="both"/>
        <w:rPr>
          <w:szCs w:val="28"/>
        </w:rPr>
      </w:pPr>
      <w:r w:rsidRPr="00765A27">
        <w:rPr>
          <w:szCs w:val="28"/>
        </w:rPr>
        <w:t>1) открытый конкурс – конкурс, при котором информация о закупке с</w:t>
      </w:r>
      <w:r w:rsidRPr="00765A27">
        <w:rPr>
          <w:szCs w:val="28"/>
        </w:rPr>
        <w:t>о</w:t>
      </w:r>
      <w:r w:rsidRPr="00765A27">
        <w:rPr>
          <w:szCs w:val="28"/>
        </w:rPr>
        <w:t>общается заказчиком неограниченному кругу лиц путем размещения в ЕИС и</w:t>
      </w:r>
      <w:r w:rsidRPr="00765A27">
        <w:rPr>
          <w:szCs w:val="28"/>
        </w:rPr>
        <w:t>з</w:t>
      </w:r>
      <w:r w:rsidRPr="00765A27">
        <w:rPr>
          <w:szCs w:val="28"/>
        </w:rPr>
        <w:t>вещения о проведении такого конкурса, конкурсной документации и к</w:t>
      </w:r>
      <w:r w:rsidR="00ED115C" w:rsidRPr="00765A27">
        <w:rPr>
          <w:szCs w:val="28"/>
        </w:rPr>
        <w:t xml:space="preserve"> </w:t>
      </w:r>
      <w:r w:rsidRPr="00765A27">
        <w:rPr>
          <w:szCs w:val="28"/>
        </w:rPr>
        <w:t>участн</w:t>
      </w:r>
      <w:r w:rsidRPr="00765A27">
        <w:rPr>
          <w:szCs w:val="28"/>
        </w:rPr>
        <w:t>и</w:t>
      </w:r>
      <w:r w:rsidRPr="00765A27">
        <w:rPr>
          <w:szCs w:val="28"/>
        </w:rPr>
        <w:t>кам закупки предъявляются единые требования;</w:t>
      </w:r>
    </w:p>
    <w:p w:rsidR="00554F79" w:rsidRPr="00765A27" w:rsidRDefault="00554F79" w:rsidP="00765A27">
      <w:pPr>
        <w:widowControl w:val="0"/>
        <w:shd w:val="clear" w:color="auto" w:fill="FFFFFF" w:themeFill="background1"/>
        <w:ind w:firstLine="708"/>
        <w:jc w:val="both"/>
        <w:rPr>
          <w:szCs w:val="28"/>
        </w:rPr>
      </w:pPr>
      <w:r w:rsidRPr="00765A27">
        <w:rPr>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554F79" w:rsidRPr="00765A27" w:rsidRDefault="00554F79" w:rsidP="00765A27">
      <w:pPr>
        <w:widowControl w:val="0"/>
        <w:shd w:val="clear" w:color="auto" w:fill="FFFFFF" w:themeFill="background1"/>
        <w:ind w:firstLine="709"/>
        <w:jc w:val="both"/>
        <w:rPr>
          <w:szCs w:val="28"/>
        </w:rPr>
      </w:pPr>
      <w:r w:rsidRPr="00765A27">
        <w:rPr>
          <w:szCs w:val="28"/>
        </w:rPr>
        <w:t>В настоящем разделе под конкурсом понимаются конкурс в электронной форме и</w:t>
      </w:r>
      <w:r w:rsidR="00ED115C" w:rsidRPr="00765A27">
        <w:rPr>
          <w:szCs w:val="28"/>
        </w:rPr>
        <w:t xml:space="preserve"> </w:t>
      </w:r>
      <w:r w:rsidRPr="00765A27">
        <w:rPr>
          <w:szCs w:val="28"/>
        </w:rPr>
        <w:t>открытый конкурс.</w:t>
      </w:r>
    </w:p>
    <w:p w:rsidR="00554F79" w:rsidRPr="00765A27" w:rsidRDefault="00554F79" w:rsidP="00765A27">
      <w:pPr>
        <w:widowControl w:val="0"/>
        <w:shd w:val="clear" w:color="auto" w:fill="FFFFFF" w:themeFill="background1"/>
        <w:ind w:firstLine="708"/>
        <w:jc w:val="both"/>
        <w:rPr>
          <w:szCs w:val="28"/>
        </w:rPr>
      </w:pPr>
      <w:r w:rsidRPr="00765A27">
        <w:rPr>
          <w:szCs w:val="28"/>
        </w:rPr>
        <w:t>30.3. Заказчик вправе осуществить закупку путем проведения конкурса в</w:t>
      </w:r>
      <w:r w:rsidR="00ED115C" w:rsidRPr="00765A27">
        <w:rPr>
          <w:szCs w:val="28"/>
        </w:rPr>
        <w:t xml:space="preserve"> </w:t>
      </w:r>
      <w:r w:rsidRPr="00765A27">
        <w:rPr>
          <w:szCs w:val="28"/>
        </w:rPr>
        <w:t>электронной форме в случае, если для эффективного проведения закупки нео</w:t>
      </w:r>
      <w:r w:rsidRPr="00765A27">
        <w:rPr>
          <w:szCs w:val="28"/>
        </w:rPr>
        <w:t>б</w:t>
      </w:r>
      <w:r w:rsidRPr="00765A27">
        <w:rPr>
          <w:szCs w:val="28"/>
        </w:rPr>
        <w:t xml:space="preserve">ходимо произвести оценку предложений участников на основании более чем одного критерия. </w:t>
      </w:r>
    </w:p>
    <w:p w:rsidR="00554F79" w:rsidRPr="00765A27" w:rsidRDefault="00554F79" w:rsidP="00765A27">
      <w:pPr>
        <w:widowControl w:val="0"/>
        <w:shd w:val="clear" w:color="auto" w:fill="FFFFFF" w:themeFill="background1"/>
        <w:ind w:firstLine="708"/>
        <w:jc w:val="both"/>
        <w:rPr>
          <w:szCs w:val="28"/>
        </w:rPr>
      </w:pPr>
      <w:r w:rsidRPr="00765A27">
        <w:rPr>
          <w:szCs w:val="28"/>
        </w:rPr>
        <w:t>30.4. Заказчик вправе осуществить закупку путем проведения открытого конкурса при одновременном выполнении следующих условий:</w:t>
      </w:r>
    </w:p>
    <w:p w:rsidR="00554F79" w:rsidRPr="00765A27" w:rsidRDefault="00554F79" w:rsidP="00765A27">
      <w:pPr>
        <w:widowControl w:val="0"/>
        <w:shd w:val="clear" w:color="auto" w:fill="FFFFFF" w:themeFill="background1"/>
        <w:ind w:firstLine="708"/>
        <w:jc w:val="both"/>
        <w:rPr>
          <w:szCs w:val="28"/>
        </w:rPr>
      </w:pPr>
      <w:r w:rsidRPr="00765A27">
        <w:rPr>
          <w:szCs w:val="28"/>
        </w:rPr>
        <w:t xml:space="preserve">1) для эффективного проведения закупки необходимо произвести оценку </w:t>
      </w:r>
      <w:r w:rsidRPr="00765A27">
        <w:rPr>
          <w:szCs w:val="28"/>
        </w:rPr>
        <w:lastRenderedPageBreak/>
        <w:t>предложений участников на основании более чем одного критерия;</w:t>
      </w:r>
    </w:p>
    <w:p w:rsidR="00554F79" w:rsidRPr="00765A27" w:rsidRDefault="00554F79" w:rsidP="00765A27">
      <w:pPr>
        <w:widowControl w:val="0"/>
        <w:shd w:val="clear" w:color="auto" w:fill="FFFFFF" w:themeFill="background1"/>
        <w:ind w:firstLine="708"/>
        <w:jc w:val="both"/>
        <w:rPr>
          <w:szCs w:val="28"/>
        </w:rPr>
      </w:pPr>
      <w:r w:rsidRPr="00765A27">
        <w:rPr>
          <w:szCs w:val="28"/>
        </w:rPr>
        <w:t>2) невозможность проведения конкурса в электронной форме;</w:t>
      </w:r>
    </w:p>
    <w:p w:rsidR="00554F79" w:rsidRPr="00765A27" w:rsidRDefault="00554F79" w:rsidP="00765A27">
      <w:pPr>
        <w:widowControl w:val="0"/>
        <w:shd w:val="clear" w:color="auto" w:fill="FFFFFF" w:themeFill="background1"/>
        <w:ind w:firstLine="708"/>
        <w:jc w:val="both"/>
        <w:rPr>
          <w:szCs w:val="28"/>
        </w:rPr>
      </w:pPr>
      <w:r w:rsidRPr="00765A27">
        <w:rPr>
          <w:szCs w:val="28"/>
        </w:rPr>
        <w:t>3) начальная (максимальная) цена договора не превышает пять милли</w:t>
      </w:r>
      <w:r w:rsidRPr="00765A27">
        <w:rPr>
          <w:szCs w:val="28"/>
        </w:rPr>
        <w:t>о</w:t>
      </w:r>
      <w:r w:rsidRPr="00765A27">
        <w:rPr>
          <w:szCs w:val="28"/>
        </w:rPr>
        <w:t>нов рублей;</w:t>
      </w:r>
    </w:p>
    <w:p w:rsidR="00554F79" w:rsidRPr="00765A27" w:rsidRDefault="00554F79" w:rsidP="00765A27">
      <w:pPr>
        <w:widowControl w:val="0"/>
        <w:shd w:val="clear" w:color="auto" w:fill="FFFFFF" w:themeFill="background1"/>
        <w:ind w:firstLine="708"/>
        <w:jc w:val="both"/>
        <w:rPr>
          <w:szCs w:val="28"/>
        </w:rPr>
      </w:pPr>
      <w:r w:rsidRPr="00765A27">
        <w:rPr>
          <w:szCs w:val="28"/>
        </w:rPr>
        <w:t>4) соблюдение требования, указанного в пункте 7.7 настоящего Полож</w:t>
      </w:r>
      <w:r w:rsidRPr="00765A27">
        <w:rPr>
          <w:szCs w:val="28"/>
        </w:rPr>
        <w:t>е</w:t>
      </w:r>
      <w:r w:rsidRPr="00765A27">
        <w:rPr>
          <w:szCs w:val="28"/>
        </w:rPr>
        <w:t>ния;</w:t>
      </w:r>
    </w:p>
    <w:p w:rsidR="00554F79" w:rsidRPr="00765A27" w:rsidRDefault="00554F79" w:rsidP="00765A27">
      <w:pPr>
        <w:widowControl w:val="0"/>
        <w:shd w:val="clear" w:color="auto" w:fill="FFFFFF" w:themeFill="background1"/>
        <w:ind w:firstLine="708"/>
        <w:jc w:val="both"/>
        <w:rPr>
          <w:szCs w:val="28"/>
        </w:rPr>
      </w:pPr>
      <w:r w:rsidRPr="00765A27">
        <w:rPr>
          <w:szCs w:val="28"/>
        </w:rPr>
        <w:t>5) отсутствие предмета закупки в перечне товаров, работ и услуг, указа</w:t>
      </w:r>
      <w:r w:rsidRPr="00765A27">
        <w:rPr>
          <w:szCs w:val="28"/>
        </w:rPr>
        <w:t>н</w:t>
      </w:r>
      <w:r w:rsidRPr="00765A27">
        <w:rPr>
          <w:szCs w:val="28"/>
        </w:rPr>
        <w:t>ном в пункте 7.6 настоящего Положения.</w:t>
      </w:r>
    </w:p>
    <w:p w:rsidR="00554F79" w:rsidRPr="00765A27" w:rsidRDefault="00554F79" w:rsidP="00765A27">
      <w:pPr>
        <w:widowControl w:val="0"/>
        <w:shd w:val="clear" w:color="auto" w:fill="FFFFFF" w:themeFill="background1"/>
        <w:ind w:firstLine="708"/>
        <w:jc w:val="both"/>
        <w:rPr>
          <w:szCs w:val="28"/>
        </w:rPr>
      </w:pPr>
      <w:r w:rsidRPr="00765A27">
        <w:rPr>
          <w:szCs w:val="28"/>
        </w:rPr>
        <w:t>30.5. Ограничение по начальной (максимальной) цене договора для</w:t>
      </w:r>
      <w:r w:rsidR="00ED115C" w:rsidRPr="00765A27">
        <w:rPr>
          <w:szCs w:val="28"/>
        </w:rPr>
        <w:t xml:space="preserve"> </w:t>
      </w:r>
      <w:r w:rsidRPr="00765A27">
        <w:rPr>
          <w:szCs w:val="28"/>
        </w:rPr>
        <w:t>эле</w:t>
      </w:r>
      <w:r w:rsidRPr="00765A27">
        <w:rPr>
          <w:szCs w:val="28"/>
        </w:rPr>
        <w:t>к</w:t>
      </w:r>
      <w:r w:rsidRPr="00765A27">
        <w:rPr>
          <w:szCs w:val="28"/>
        </w:rPr>
        <w:t xml:space="preserve">тронного конкурса не установлено. </w:t>
      </w:r>
    </w:p>
    <w:p w:rsidR="00554F79" w:rsidRPr="00765A27" w:rsidRDefault="00554F79" w:rsidP="00765A27">
      <w:pPr>
        <w:widowControl w:val="0"/>
        <w:shd w:val="clear" w:color="auto" w:fill="FFFFFF" w:themeFill="background1"/>
        <w:ind w:firstLine="709"/>
        <w:jc w:val="both"/>
        <w:rPr>
          <w:szCs w:val="28"/>
        </w:rPr>
      </w:pPr>
      <w:r w:rsidRPr="00765A27">
        <w:rPr>
          <w:szCs w:val="28"/>
        </w:rPr>
        <w:t>30.6.</w:t>
      </w:r>
      <w:r w:rsidRPr="00765A27">
        <w:rPr>
          <w:szCs w:val="28"/>
        </w:rPr>
        <w:tab/>
        <w:t>Конкурс в электронной форме включают следующие этапы: ра</w:t>
      </w:r>
      <w:r w:rsidRPr="00765A27">
        <w:rPr>
          <w:szCs w:val="28"/>
        </w:rPr>
        <w:t>с</w:t>
      </w:r>
      <w:r w:rsidRPr="00765A27">
        <w:rPr>
          <w:szCs w:val="28"/>
        </w:rPr>
        <w:t xml:space="preserve">смотрение заявок, оценка заявок. </w:t>
      </w:r>
    </w:p>
    <w:p w:rsidR="00554F79" w:rsidRPr="00765A27" w:rsidRDefault="00554F79" w:rsidP="00765A27">
      <w:pPr>
        <w:widowControl w:val="0"/>
        <w:shd w:val="clear" w:color="auto" w:fill="FFFFFF" w:themeFill="background1"/>
        <w:ind w:firstLine="709"/>
        <w:jc w:val="both"/>
        <w:rPr>
          <w:szCs w:val="28"/>
        </w:rPr>
      </w:pPr>
      <w:r w:rsidRPr="00765A27">
        <w:rPr>
          <w:szCs w:val="28"/>
        </w:rPr>
        <w:t>Открытый конку</w:t>
      </w:r>
      <w:proofErr w:type="gramStart"/>
      <w:r w:rsidRPr="00765A27">
        <w:rPr>
          <w:szCs w:val="28"/>
        </w:rPr>
        <w:t>рс вкл</w:t>
      </w:r>
      <w:proofErr w:type="gramEnd"/>
      <w:r w:rsidRPr="00765A27">
        <w:rPr>
          <w:szCs w:val="28"/>
        </w:rPr>
        <w:t xml:space="preserve">ючают следующие этапы: вскрытие конвертов с заявками на участие в открытом конкурсе, рассмотрение заявок, оценка заявок. </w:t>
      </w:r>
    </w:p>
    <w:p w:rsidR="00554F79" w:rsidRPr="00765A27" w:rsidRDefault="00554F79" w:rsidP="00765A27">
      <w:pPr>
        <w:widowControl w:val="0"/>
        <w:shd w:val="clear" w:color="auto" w:fill="FFFFFF" w:themeFill="background1"/>
        <w:ind w:firstLine="709"/>
        <w:jc w:val="both"/>
        <w:rPr>
          <w:szCs w:val="28"/>
        </w:rPr>
      </w:pPr>
      <w:r w:rsidRPr="00765A27">
        <w:rPr>
          <w:szCs w:val="28"/>
        </w:rPr>
        <w:t>По результатам каждого этапа составляется отдельный протокол. Прот</w:t>
      </w:r>
      <w:r w:rsidRPr="00765A27">
        <w:rPr>
          <w:szCs w:val="28"/>
        </w:rPr>
        <w:t>о</w:t>
      </w:r>
      <w:r w:rsidRPr="00765A27">
        <w:rPr>
          <w:szCs w:val="28"/>
        </w:rPr>
        <w:t>кол, составленный по результатам оценки заявок, является итоговым, а в случ</w:t>
      </w:r>
      <w:r w:rsidRPr="00765A27">
        <w:rPr>
          <w:szCs w:val="28"/>
        </w:rPr>
        <w:t>а</w:t>
      </w:r>
      <w:r w:rsidRPr="00765A27">
        <w:rPr>
          <w:szCs w:val="28"/>
        </w:rPr>
        <w:t>ях, предусмотренных пунктами 35.7, 36.8, 37.6 Положения, итоговым является протокол признания закупки несостоявшейся.</w:t>
      </w:r>
    </w:p>
    <w:p w:rsidR="00554F79" w:rsidRPr="00765A27" w:rsidRDefault="00554F79" w:rsidP="00765A27">
      <w:pPr>
        <w:widowControl w:val="0"/>
        <w:shd w:val="clear" w:color="auto" w:fill="FFFFFF" w:themeFill="background1"/>
        <w:ind w:firstLine="709"/>
        <w:jc w:val="both"/>
        <w:rPr>
          <w:szCs w:val="28"/>
        </w:rPr>
      </w:pPr>
      <w:r w:rsidRPr="00765A27">
        <w:rPr>
          <w:szCs w:val="28"/>
        </w:rPr>
        <w:t>30.7. Конкурс в электронной форме, участниками которого могут быть только субъекты малого и среднего предпринимательства, может включать эт</w:t>
      </w:r>
      <w:r w:rsidRPr="00765A27">
        <w:rPr>
          <w:szCs w:val="28"/>
        </w:rPr>
        <w:t>а</w:t>
      </w:r>
      <w:r w:rsidRPr="00765A27">
        <w:rPr>
          <w:szCs w:val="28"/>
        </w:rPr>
        <w:t xml:space="preserve">пы, предусмотренные частью 4 статьи 3.4 Закона № 223-ФЗ. По результатам каждого этапа составляется отдельный протокол. </w:t>
      </w:r>
    </w:p>
    <w:p w:rsidR="00554F79" w:rsidRPr="00765A27" w:rsidRDefault="00554F79" w:rsidP="00765A27">
      <w:pPr>
        <w:widowControl w:val="0"/>
        <w:shd w:val="clear" w:color="auto" w:fill="FFFFFF" w:themeFill="background1"/>
        <w:ind w:firstLine="709"/>
        <w:jc w:val="both"/>
        <w:rPr>
          <w:szCs w:val="28"/>
        </w:rPr>
      </w:pPr>
      <w:r w:rsidRPr="00765A27">
        <w:rPr>
          <w:szCs w:val="28"/>
        </w:rPr>
        <w:t>30.8. По усмотрению заказчика рассмотрение заявок и оценка заявок на</w:t>
      </w:r>
      <w:r w:rsidR="00ED115C" w:rsidRPr="00765A27">
        <w:rPr>
          <w:szCs w:val="28"/>
        </w:rPr>
        <w:t xml:space="preserve"> </w:t>
      </w:r>
      <w:r w:rsidRPr="00765A27">
        <w:rPr>
          <w:szCs w:val="28"/>
        </w:rPr>
        <w:t>участие в конкурсе могут быть объединены в один этап, за исключением сл</w:t>
      </w:r>
      <w:r w:rsidRPr="00765A27">
        <w:rPr>
          <w:szCs w:val="28"/>
        </w:rPr>
        <w:t>у</w:t>
      </w:r>
      <w:r w:rsidRPr="00765A27">
        <w:rPr>
          <w:szCs w:val="28"/>
        </w:rPr>
        <w:t xml:space="preserve">чая, предусмотренного главой 16 настоящего Положения. </w:t>
      </w:r>
    </w:p>
    <w:p w:rsidR="00554F79" w:rsidRPr="00765A27" w:rsidRDefault="00554F79" w:rsidP="00765A27">
      <w:pPr>
        <w:widowControl w:val="0"/>
        <w:shd w:val="clear" w:color="auto" w:fill="FFFFFF" w:themeFill="background1"/>
        <w:ind w:firstLine="709"/>
        <w:jc w:val="both"/>
        <w:rPr>
          <w:szCs w:val="28"/>
        </w:rPr>
      </w:pPr>
      <w:r w:rsidRPr="00765A27">
        <w:rPr>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554F79" w:rsidRPr="00765A27" w:rsidRDefault="00554F79" w:rsidP="00765A27">
      <w:pPr>
        <w:widowControl w:val="0"/>
        <w:shd w:val="clear" w:color="auto" w:fill="FFFFFF" w:themeFill="background1"/>
        <w:ind w:firstLine="708"/>
        <w:jc w:val="both"/>
        <w:rPr>
          <w:szCs w:val="28"/>
        </w:rPr>
      </w:pPr>
      <w:r w:rsidRPr="00765A27">
        <w:rPr>
          <w:szCs w:val="28"/>
        </w:rPr>
        <w:t>В случае объединения этапов рассмотрения и оценки заявок в ходе пр</w:t>
      </w:r>
      <w:r w:rsidRPr="00765A27">
        <w:rPr>
          <w:szCs w:val="28"/>
        </w:rPr>
        <w:t>о</w:t>
      </w:r>
      <w:r w:rsidRPr="00765A27">
        <w:rPr>
          <w:szCs w:val="28"/>
        </w:rPr>
        <w:t>ведения закупки вместо двух протоколов будет составлен один протокол (пр</w:t>
      </w:r>
      <w:r w:rsidRPr="00765A27">
        <w:rPr>
          <w:szCs w:val="28"/>
        </w:rPr>
        <w:t>о</w:t>
      </w:r>
      <w:r w:rsidRPr="00765A27">
        <w:rPr>
          <w:szCs w:val="28"/>
        </w:rPr>
        <w:t xml:space="preserve">токол рассмотрения и оценки заявок), который будет являться итоговым. </w:t>
      </w:r>
    </w:p>
    <w:p w:rsidR="00554F79" w:rsidRPr="00765A27" w:rsidRDefault="00554F79" w:rsidP="00765A27">
      <w:pPr>
        <w:widowControl w:val="0"/>
        <w:shd w:val="clear" w:color="auto" w:fill="FFFFFF" w:themeFill="background1"/>
        <w:ind w:firstLine="709"/>
        <w:jc w:val="both"/>
        <w:rPr>
          <w:szCs w:val="28"/>
        </w:rPr>
      </w:pPr>
      <w:r w:rsidRPr="00765A27">
        <w:rPr>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567CD6" w:rsidRPr="00765A27" w:rsidRDefault="00567CD6"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179" w:name="_Toc529531850"/>
      <w:bookmarkStart w:id="180" w:name="_Toc59460919"/>
      <w:bookmarkStart w:id="181" w:name="_Toc59522428"/>
      <w:bookmarkStart w:id="182" w:name="_Toc59522744"/>
      <w:bookmarkStart w:id="183" w:name="_Toc59522858"/>
      <w:r w:rsidRPr="00765A27">
        <w:rPr>
          <w:b/>
        </w:rPr>
        <w:t>31. Извещение о проведении конкурса, конкурсная документация</w:t>
      </w:r>
      <w:bookmarkEnd w:id="179"/>
      <w:bookmarkEnd w:id="180"/>
      <w:bookmarkEnd w:id="181"/>
      <w:bookmarkEnd w:id="182"/>
      <w:bookmarkEnd w:id="183"/>
    </w:p>
    <w:p w:rsidR="002E0E9B" w:rsidRPr="00765A27" w:rsidRDefault="002E0E9B" w:rsidP="00765A27">
      <w:pPr>
        <w:pStyle w:val="ab"/>
        <w:shd w:val="clear" w:color="auto" w:fill="FFFFFF" w:themeFill="background1"/>
        <w:ind w:left="600"/>
        <w:jc w:val="both"/>
        <w:rPr>
          <w:b/>
          <w:szCs w:val="28"/>
        </w:rPr>
      </w:pPr>
    </w:p>
    <w:p w:rsidR="00554F79" w:rsidRPr="00765A27" w:rsidRDefault="00554F79" w:rsidP="00765A27">
      <w:pPr>
        <w:widowControl w:val="0"/>
        <w:shd w:val="clear" w:color="auto" w:fill="FFFFFF" w:themeFill="background1"/>
        <w:ind w:firstLine="708"/>
        <w:jc w:val="both"/>
        <w:rPr>
          <w:szCs w:val="28"/>
        </w:rPr>
      </w:pPr>
      <w:r w:rsidRPr="00765A27">
        <w:rPr>
          <w:szCs w:val="28"/>
        </w:rPr>
        <w:t>31.1. Заказчик размещает в ЕИС извещение о проведении конкурса и</w:t>
      </w:r>
      <w:r w:rsidR="00ED115C" w:rsidRPr="00765A27">
        <w:rPr>
          <w:szCs w:val="28"/>
        </w:rPr>
        <w:t xml:space="preserve"> </w:t>
      </w:r>
      <w:r w:rsidRPr="00765A27">
        <w:rPr>
          <w:szCs w:val="28"/>
        </w:rPr>
        <w:t>ко</w:t>
      </w:r>
      <w:r w:rsidRPr="00765A27">
        <w:rPr>
          <w:szCs w:val="28"/>
        </w:rPr>
        <w:t>н</w:t>
      </w:r>
      <w:r w:rsidRPr="00765A27">
        <w:rPr>
          <w:szCs w:val="28"/>
        </w:rPr>
        <w:t>курсную документацию не менее чем за пятнадцать дней до даты окончания срока подачи заявок на участие конкурсе.</w:t>
      </w:r>
    </w:p>
    <w:p w:rsidR="00554F79" w:rsidRPr="00765A27" w:rsidRDefault="00554F79" w:rsidP="00765A27">
      <w:pPr>
        <w:widowControl w:val="0"/>
        <w:shd w:val="clear" w:color="auto" w:fill="FFFFFF" w:themeFill="background1"/>
        <w:ind w:firstLine="708"/>
        <w:jc w:val="both"/>
        <w:rPr>
          <w:szCs w:val="28"/>
        </w:rPr>
      </w:pPr>
      <w:r w:rsidRPr="00765A27">
        <w:rPr>
          <w:szCs w:val="28"/>
        </w:rPr>
        <w:t>31.2. Заказчик также вправе опубликовать извещение о проведении ко</w:t>
      </w:r>
      <w:r w:rsidRPr="00765A27">
        <w:rPr>
          <w:szCs w:val="28"/>
        </w:rPr>
        <w:t>н</w:t>
      </w:r>
      <w:r w:rsidRPr="00765A27">
        <w:rPr>
          <w:szCs w:val="28"/>
        </w:rPr>
        <w:t xml:space="preserve">курса в любых средствах массовой информации или </w:t>
      </w:r>
      <w:proofErr w:type="gramStart"/>
      <w:r w:rsidRPr="00765A27">
        <w:rPr>
          <w:szCs w:val="28"/>
        </w:rPr>
        <w:t>разместить</w:t>
      </w:r>
      <w:proofErr w:type="gramEnd"/>
      <w:r w:rsidRPr="00765A27">
        <w:rPr>
          <w:szCs w:val="28"/>
        </w:rPr>
        <w:t xml:space="preserve"> указанное и</w:t>
      </w:r>
      <w:r w:rsidRPr="00765A27">
        <w:rPr>
          <w:szCs w:val="28"/>
        </w:rPr>
        <w:t>з</w:t>
      </w:r>
      <w:r w:rsidRPr="00765A27">
        <w:rPr>
          <w:szCs w:val="28"/>
        </w:rPr>
        <w:t>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p>
    <w:p w:rsidR="00554F79" w:rsidRPr="00765A27" w:rsidRDefault="00554F79" w:rsidP="00765A27">
      <w:pPr>
        <w:widowControl w:val="0"/>
        <w:shd w:val="clear" w:color="auto" w:fill="FFFFFF" w:themeFill="background1"/>
        <w:ind w:firstLine="709"/>
        <w:jc w:val="both"/>
        <w:rPr>
          <w:szCs w:val="28"/>
        </w:rPr>
      </w:pPr>
      <w:r w:rsidRPr="00765A27">
        <w:rPr>
          <w:szCs w:val="28"/>
        </w:rPr>
        <w:t>31.3. Извещение о проведении конкурса и конкурсная документация, вн</w:t>
      </w:r>
      <w:r w:rsidRPr="00765A27">
        <w:rPr>
          <w:szCs w:val="28"/>
        </w:rPr>
        <w:t>о</w:t>
      </w:r>
      <w:r w:rsidRPr="00765A27">
        <w:rPr>
          <w:szCs w:val="28"/>
        </w:rPr>
        <w:lastRenderedPageBreak/>
        <w:t>симые в них изменения должны быть разработаны и размещены в</w:t>
      </w:r>
      <w:r w:rsidR="0059542A" w:rsidRPr="00765A27">
        <w:rPr>
          <w:szCs w:val="28"/>
        </w:rPr>
        <w:t xml:space="preserve"> </w:t>
      </w:r>
      <w:r w:rsidRPr="00765A27">
        <w:rPr>
          <w:szCs w:val="28"/>
        </w:rPr>
        <w:t>соответствии с требованиями настоящей главы и главы 8 настоящего Положения.</w:t>
      </w:r>
    </w:p>
    <w:p w:rsidR="00554F79" w:rsidRPr="00765A27" w:rsidRDefault="00554F79" w:rsidP="00765A27">
      <w:pPr>
        <w:widowControl w:val="0"/>
        <w:shd w:val="clear" w:color="auto" w:fill="FFFFFF" w:themeFill="background1"/>
        <w:ind w:firstLine="709"/>
        <w:jc w:val="both"/>
        <w:rPr>
          <w:szCs w:val="28"/>
        </w:rPr>
      </w:pPr>
      <w:r w:rsidRPr="00765A27">
        <w:rPr>
          <w:szCs w:val="28"/>
        </w:rPr>
        <w:t>31.4. В извещении о проведении конкурса наряду с информацией, соде</w:t>
      </w:r>
      <w:r w:rsidRPr="00765A27">
        <w:rPr>
          <w:szCs w:val="28"/>
        </w:rPr>
        <w:t>р</w:t>
      </w:r>
      <w:r w:rsidRPr="00765A27">
        <w:rPr>
          <w:szCs w:val="28"/>
        </w:rPr>
        <w:t>жащейся в пункте 8.3 настоящего Положения, указываются место подачи з</w:t>
      </w:r>
      <w:r w:rsidRPr="00765A27">
        <w:rPr>
          <w:szCs w:val="28"/>
        </w:rPr>
        <w:t>а</w:t>
      </w:r>
      <w:r w:rsidRPr="00765A27">
        <w:rPr>
          <w:szCs w:val="28"/>
        </w:rPr>
        <w:t>явок на участие в конкурсе, дата рассмотрения и дата оценки таких заявок.</w:t>
      </w:r>
    </w:p>
    <w:p w:rsidR="00554F79" w:rsidRPr="00765A27" w:rsidRDefault="00554F79" w:rsidP="00765A27">
      <w:pPr>
        <w:widowControl w:val="0"/>
        <w:shd w:val="clear" w:color="auto" w:fill="FFFFFF" w:themeFill="background1"/>
        <w:ind w:firstLine="708"/>
        <w:jc w:val="both"/>
        <w:rPr>
          <w:szCs w:val="28"/>
        </w:rPr>
      </w:pPr>
      <w:r w:rsidRPr="00765A27">
        <w:rPr>
          <w:szCs w:val="28"/>
        </w:rPr>
        <w:t>31.5. В конкурсную документацию включаются информация и</w:t>
      </w:r>
      <w:r w:rsidR="0059542A" w:rsidRPr="00765A27">
        <w:rPr>
          <w:szCs w:val="28"/>
        </w:rPr>
        <w:t xml:space="preserve"> </w:t>
      </w:r>
      <w:r w:rsidRPr="00765A27">
        <w:rPr>
          <w:szCs w:val="28"/>
        </w:rPr>
        <w:t>докуме</w:t>
      </w:r>
      <w:r w:rsidRPr="00765A27">
        <w:rPr>
          <w:szCs w:val="28"/>
        </w:rPr>
        <w:t>н</w:t>
      </w:r>
      <w:r w:rsidRPr="00765A27">
        <w:rPr>
          <w:szCs w:val="28"/>
        </w:rPr>
        <w:t>ты, указанные в пунктах 8.4 и 8.5 настоящего Положения.</w:t>
      </w:r>
    </w:p>
    <w:p w:rsidR="00554F79" w:rsidRPr="00765A27" w:rsidRDefault="00554F79" w:rsidP="00765A27">
      <w:pPr>
        <w:widowControl w:val="0"/>
        <w:shd w:val="clear" w:color="auto" w:fill="FFFFFF" w:themeFill="background1"/>
        <w:ind w:firstLine="708"/>
        <w:jc w:val="both"/>
        <w:rPr>
          <w:szCs w:val="28"/>
        </w:rPr>
      </w:pPr>
      <w:r w:rsidRPr="00765A27">
        <w:rPr>
          <w:szCs w:val="28"/>
        </w:rPr>
        <w:t>31.6. Порядок предоставления разъяснений положений конкурсной док</w:t>
      </w:r>
      <w:r w:rsidRPr="00765A27">
        <w:rPr>
          <w:szCs w:val="28"/>
        </w:rPr>
        <w:t>у</w:t>
      </w:r>
      <w:r w:rsidRPr="00765A27">
        <w:rPr>
          <w:szCs w:val="28"/>
        </w:rPr>
        <w:t>ментации и извещения о закупке должен быть указан в конкурсной документ</w:t>
      </w:r>
      <w:r w:rsidRPr="00765A27">
        <w:rPr>
          <w:szCs w:val="28"/>
        </w:rPr>
        <w:t>а</w:t>
      </w:r>
      <w:r w:rsidRPr="00765A27">
        <w:rPr>
          <w:szCs w:val="28"/>
        </w:rPr>
        <w:t>ции с учетом требований главы 9 настоящего Положения.</w:t>
      </w:r>
    </w:p>
    <w:p w:rsidR="00554F79" w:rsidRPr="00765A27" w:rsidRDefault="00554F79" w:rsidP="00765A27">
      <w:pPr>
        <w:widowControl w:val="0"/>
        <w:shd w:val="clear" w:color="auto" w:fill="FFFFFF" w:themeFill="background1"/>
        <w:ind w:firstLine="709"/>
        <w:jc w:val="both"/>
        <w:rPr>
          <w:szCs w:val="28"/>
        </w:rPr>
      </w:pPr>
      <w:r w:rsidRPr="00765A27">
        <w:rPr>
          <w:szCs w:val="28"/>
        </w:rPr>
        <w:t>31.7. Заказчик вправе внести изменения в извещение о проведении ко</w:t>
      </w:r>
      <w:r w:rsidRPr="00765A27">
        <w:rPr>
          <w:szCs w:val="28"/>
        </w:rPr>
        <w:t>н</w:t>
      </w:r>
      <w:r w:rsidRPr="00765A27">
        <w:rPr>
          <w:szCs w:val="28"/>
        </w:rPr>
        <w:t>курса и (или) в конкурсную документацию в соответствии с положениями гл</w:t>
      </w:r>
      <w:r w:rsidRPr="00765A27">
        <w:rPr>
          <w:szCs w:val="28"/>
        </w:rPr>
        <w:t>а</w:t>
      </w:r>
      <w:r w:rsidRPr="00765A27">
        <w:rPr>
          <w:szCs w:val="28"/>
        </w:rPr>
        <w:t>вы 9 настоящего Положения.</w:t>
      </w:r>
    </w:p>
    <w:p w:rsidR="002E0E9B" w:rsidRPr="00765A27" w:rsidRDefault="002E0E9B" w:rsidP="00765A27">
      <w:pPr>
        <w:pStyle w:val="formattext"/>
        <w:widowControl w:val="0"/>
        <w:shd w:val="clear" w:color="auto" w:fill="FFFFFF" w:themeFill="background1"/>
        <w:spacing w:before="0" w:beforeAutospacing="0" w:after="0" w:afterAutospacing="0"/>
        <w:ind w:firstLine="480"/>
        <w:jc w:val="both"/>
        <w:rPr>
          <w:rFonts w:eastAsia="Calibri"/>
          <w:sz w:val="28"/>
          <w:szCs w:val="28"/>
          <w:lang w:eastAsia="en-US"/>
        </w:rPr>
      </w:pPr>
    </w:p>
    <w:p w:rsidR="002E0E9B" w:rsidRPr="00765A27" w:rsidRDefault="002E0E9B" w:rsidP="00765A27">
      <w:pPr>
        <w:shd w:val="clear" w:color="auto" w:fill="FFFFFF" w:themeFill="background1"/>
        <w:jc w:val="center"/>
        <w:rPr>
          <w:b/>
        </w:rPr>
      </w:pPr>
      <w:bookmarkStart w:id="184" w:name="_Toc55217679"/>
      <w:bookmarkStart w:id="185" w:name="_Toc59460920"/>
      <w:bookmarkStart w:id="186" w:name="_Toc59522429"/>
      <w:bookmarkStart w:id="187" w:name="_Toc59522745"/>
      <w:bookmarkStart w:id="188" w:name="_Toc59522859"/>
      <w:r w:rsidRPr="00765A27">
        <w:rPr>
          <w:b/>
        </w:rPr>
        <w:t>32. Порядок предоставления конкурсной документации</w:t>
      </w:r>
      <w:bookmarkEnd w:id="184"/>
      <w:bookmarkEnd w:id="185"/>
      <w:bookmarkEnd w:id="186"/>
      <w:bookmarkEnd w:id="187"/>
      <w:bookmarkEnd w:id="188"/>
    </w:p>
    <w:p w:rsidR="002E0E9B" w:rsidRPr="00765A27" w:rsidRDefault="002E0E9B" w:rsidP="00765A27">
      <w:pPr>
        <w:widowControl w:val="0"/>
        <w:shd w:val="clear" w:color="auto" w:fill="FFFFFF" w:themeFill="background1"/>
        <w:jc w:val="both"/>
        <w:rPr>
          <w:b/>
          <w:szCs w:val="28"/>
        </w:rPr>
      </w:pP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32.1.</w:t>
      </w:r>
      <w:r w:rsidRPr="00765A27">
        <w:rPr>
          <w:rFonts w:eastAsiaTheme="minorHAnsi"/>
          <w:sz w:val="28"/>
          <w:szCs w:val="28"/>
          <w:lang w:val="en-US" w:eastAsia="en-US"/>
        </w:rPr>
        <w:t> </w:t>
      </w:r>
      <w:r w:rsidRPr="00765A27">
        <w:rPr>
          <w:rFonts w:eastAsiaTheme="minorHAnsi"/>
          <w:sz w:val="28"/>
          <w:szCs w:val="28"/>
          <w:lang w:eastAsia="en-US"/>
        </w:rPr>
        <w:t>После даты размещения извещения о проведении открытого конку</w:t>
      </w:r>
      <w:r w:rsidRPr="00765A27">
        <w:rPr>
          <w:rFonts w:eastAsiaTheme="minorHAnsi"/>
          <w:sz w:val="28"/>
          <w:szCs w:val="28"/>
          <w:lang w:eastAsia="en-US"/>
        </w:rPr>
        <w:t>р</w:t>
      </w:r>
      <w:r w:rsidRPr="00765A27">
        <w:rPr>
          <w:rFonts w:eastAsiaTheme="minorHAnsi"/>
          <w:sz w:val="28"/>
          <w:szCs w:val="28"/>
          <w:lang w:eastAsia="en-US"/>
        </w:rPr>
        <w:t xml:space="preserve">са и </w:t>
      </w:r>
      <w:r w:rsidRPr="00765A27">
        <w:rPr>
          <w:sz w:val="28"/>
          <w:szCs w:val="28"/>
        </w:rPr>
        <w:t>конкурсной документации</w:t>
      </w:r>
      <w:r w:rsidRPr="00765A27">
        <w:rPr>
          <w:rFonts w:eastAsiaTheme="minorHAnsi"/>
          <w:sz w:val="28"/>
          <w:szCs w:val="28"/>
          <w:lang w:eastAsia="en-US"/>
        </w:rPr>
        <w:t xml:space="preserve"> заказчик на основании поданного в</w:t>
      </w:r>
      <w:r w:rsidR="0059542A" w:rsidRPr="00765A27">
        <w:rPr>
          <w:rFonts w:eastAsiaTheme="minorHAnsi"/>
          <w:sz w:val="28"/>
          <w:szCs w:val="28"/>
          <w:lang w:eastAsia="en-US"/>
        </w:rPr>
        <w:t xml:space="preserve"> </w:t>
      </w:r>
      <w:r w:rsidRPr="00765A27">
        <w:rPr>
          <w:rFonts w:eastAsiaTheme="minorHAnsi"/>
          <w:sz w:val="28"/>
          <w:szCs w:val="28"/>
          <w:lang w:eastAsia="en-US"/>
        </w:rPr>
        <w:t xml:space="preserve">письменной форме заявления любого заинтересованного лица в течение двух рабочих дней </w:t>
      </w:r>
      <w:proofErr w:type="gramStart"/>
      <w:r w:rsidRPr="00765A27">
        <w:rPr>
          <w:rFonts w:eastAsiaTheme="minorHAnsi"/>
          <w:sz w:val="28"/>
          <w:szCs w:val="28"/>
          <w:lang w:eastAsia="en-US"/>
        </w:rPr>
        <w:t>с даты получения</w:t>
      </w:r>
      <w:proofErr w:type="gramEnd"/>
      <w:r w:rsidRPr="00765A27">
        <w:rPr>
          <w:rFonts w:eastAsiaTheme="minorHAnsi"/>
          <w:sz w:val="28"/>
          <w:szCs w:val="28"/>
          <w:lang w:eastAsia="en-US"/>
        </w:rPr>
        <w:t xml:space="preserve"> соответствующего заявления обязан предоставить такому л</w:t>
      </w:r>
      <w:r w:rsidRPr="00765A27">
        <w:rPr>
          <w:rFonts w:eastAsiaTheme="minorHAnsi"/>
          <w:sz w:val="28"/>
          <w:szCs w:val="28"/>
          <w:lang w:eastAsia="en-US"/>
        </w:rPr>
        <w:t>и</w:t>
      </w:r>
      <w:r w:rsidRPr="00765A27">
        <w:rPr>
          <w:rFonts w:eastAsiaTheme="minorHAnsi"/>
          <w:sz w:val="28"/>
          <w:szCs w:val="28"/>
          <w:lang w:eastAsia="en-US"/>
        </w:rPr>
        <w:t>цу конкурсную документацию в порядке, указанном в</w:t>
      </w:r>
      <w:r w:rsidR="0059542A" w:rsidRPr="00765A27">
        <w:rPr>
          <w:rFonts w:eastAsiaTheme="minorHAnsi"/>
          <w:sz w:val="28"/>
          <w:szCs w:val="28"/>
          <w:lang w:eastAsia="en-US"/>
        </w:rPr>
        <w:t xml:space="preserve"> </w:t>
      </w:r>
      <w:r w:rsidRPr="00765A27">
        <w:rPr>
          <w:rFonts w:eastAsiaTheme="minorHAnsi"/>
          <w:sz w:val="28"/>
          <w:szCs w:val="28"/>
          <w:lang w:eastAsia="en-US"/>
        </w:rPr>
        <w:t xml:space="preserve">извещении о проведении открытого конкурса. </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proofErr w:type="gramStart"/>
      <w:r w:rsidRPr="00765A27">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0059542A" w:rsidRPr="00765A27">
        <w:rPr>
          <w:rFonts w:eastAsiaTheme="minorHAnsi"/>
          <w:sz w:val="28"/>
          <w:szCs w:val="28"/>
          <w:lang w:eastAsia="en-US"/>
        </w:rPr>
        <w:t xml:space="preserve"> </w:t>
      </w:r>
      <w:r w:rsidRPr="00765A27">
        <w:rPr>
          <w:rFonts w:eastAsiaTheme="minorHAnsi"/>
          <w:sz w:val="28"/>
          <w:szCs w:val="28"/>
          <w:lang w:eastAsia="en-US"/>
        </w:rPr>
        <w:t>проведении открытого конкурса, за исключением случаев предоставления ко</w:t>
      </w:r>
      <w:r w:rsidRPr="00765A27">
        <w:rPr>
          <w:rFonts w:eastAsiaTheme="minorHAnsi"/>
          <w:sz w:val="28"/>
          <w:szCs w:val="28"/>
          <w:lang w:eastAsia="en-US"/>
        </w:rPr>
        <w:t>н</w:t>
      </w:r>
      <w:r w:rsidRPr="00765A27">
        <w:rPr>
          <w:rFonts w:eastAsiaTheme="minorHAnsi"/>
          <w:sz w:val="28"/>
          <w:szCs w:val="28"/>
          <w:lang w:eastAsia="en-US"/>
        </w:rPr>
        <w:t>курсной документации в форме электронного документа.</w:t>
      </w:r>
      <w:proofErr w:type="gramEnd"/>
      <w:r w:rsidRPr="00765A27">
        <w:rPr>
          <w:rFonts w:eastAsiaTheme="minorHAnsi"/>
          <w:sz w:val="28"/>
          <w:szCs w:val="28"/>
          <w:lang w:eastAsia="en-US"/>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w:t>
      </w:r>
      <w:r w:rsidRPr="00765A27">
        <w:rPr>
          <w:rFonts w:eastAsiaTheme="minorHAnsi"/>
          <w:sz w:val="28"/>
          <w:szCs w:val="28"/>
          <w:lang w:eastAsia="en-US"/>
        </w:rPr>
        <w:t>д</w:t>
      </w:r>
      <w:r w:rsidRPr="00765A27">
        <w:rPr>
          <w:rFonts w:eastAsiaTheme="minorHAnsi"/>
          <w:sz w:val="28"/>
          <w:szCs w:val="28"/>
          <w:lang w:eastAsia="en-US"/>
        </w:rPr>
        <w:t>ством почтовой связи. Предоставление конкурсной документации в</w:t>
      </w:r>
      <w:r w:rsidR="0059542A" w:rsidRPr="00765A27">
        <w:rPr>
          <w:rFonts w:eastAsiaTheme="minorHAnsi"/>
          <w:sz w:val="28"/>
          <w:szCs w:val="28"/>
          <w:lang w:eastAsia="en-US"/>
        </w:rPr>
        <w:t xml:space="preserve"> </w:t>
      </w:r>
      <w:r w:rsidRPr="00765A27">
        <w:rPr>
          <w:rFonts w:eastAsiaTheme="minorHAnsi"/>
          <w:sz w:val="28"/>
          <w:szCs w:val="28"/>
          <w:lang w:eastAsia="en-US"/>
        </w:rPr>
        <w:t>форме электронного документа осуществляется без взимания платы, за</w:t>
      </w:r>
      <w:r w:rsidR="0059542A" w:rsidRPr="00765A27">
        <w:rPr>
          <w:rFonts w:eastAsiaTheme="minorHAnsi"/>
          <w:sz w:val="28"/>
          <w:szCs w:val="28"/>
          <w:lang w:eastAsia="en-US"/>
        </w:rPr>
        <w:t xml:space="preserve"> </w:t>
      </w:r>
      <w:r w:rsidRPr="00765A27">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32.2.</w:t>
      </w:r>
      <w:r w:rsidRPr="00765A27">
        <w:rPr>
          <w:sz w:val="28"/>
          <w:szCs w:val="28"/>
          <w:lang w:val="en-US"/>
        </w:rPr>
        <w:t> </w:t>
      </w:r>
      <w:r w:rsidRPr="00765A27">
        <w:rPr>
          <w:sz w:val="28"/>
          <w:szCs w:val="28"/>
        </w:rPr>
        <w:t>Конкурсная документация, предоставляемая по запросам заинтер</w:t>
      </w:r>
      <w:r w:rsidRPr="00765A27">
        <w:rPr>
          <w:sz w:val="28"/>
          <w:szCs w:val="28"/>
        </w:rPr>
        <w:t>е</w:t>
      </w:r>
      <w:r w:rsidRPr="00765A27">
        <w:rPr>
          <w:sz w:val="28"/>
          <w:szCs w:val="28"/>
        </w:rPr>
        <w:t>сованных лиц, должна полностью соответствовать конкурсной документации, размещенной в ЕИС</w:t>
      </w:r>
      <w:bookmarkStart w:id="189" w:name="P07A0"/>
      <w:bookmarkEnd w:id="189"/>
      <w:r w:rsidRPr="00765A27">
        <w:rPr>
          <w:sz w:val="28"/>
          <w:szCs w:val="28"/>
        </w:rPr>
        <w:t>.</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0059542A" w:rsidRPr="00765A27">
        <w:rPr>
          <w:rFonts w:eastAsiaTheme="minorHAnsi"/>
          <w:sz w:val="28"/>
          <w:szCs w:val="28"/>
          <w:lang w:eastAsia="en-US"/>
        </w:rPr>
        <w:t xml:space="preserve"> </w:t>
      </w:r>
      <w:r w:rsidRPr="00765A27">
        <w:rPr>
          <w:rFonts w:eastAsiaTheme="minorHAnsi"/>
          <w:sz w:val="28"/>
          <w:szCs w:val="28"/>
          <w:lang w:eastAsia="en-US"/>
        </w:rPr>
        <w:t>том</w:t>
      </w:r>
      <w:r w:rsidR="0059542A" w:rsidRPr="00765A27">
        <w:rPr>
          <w:rFonts w:eastAsiaTheme="minorHAnsi"/>
          <w:sz w:val="28"/>
          <w:szCs w:val="28"/>
          <w:lang w:eastAsia="en-US"/>
        </w:rPr>
        <w:t xml:space="preserve"> </w:t>
      </w:r>
      <w:r w:rsidRPr="00765A27">
        <w:rPr>
          <w:rFonts w:eastAsiaTheme="minorHAnsi"/>
          <w:sz w:val="28"/>
          <w:szCs w:val="28"/>
          <w:lang w:eastAsia="en-US"/>
        </w:rPr>
        <w:t>числе по запросам заинтересованных лиц) до размещения извещения о</w:t>
      </w:r>
      <w:r w:rsidR="0059542A" w:rsidRPr="00765A27">
        <w:rPr>
          <w:rFonts w:eastAsiaTheme="minorHAnsi"/>
          <w:sz w:val="28"/>
          <w:szCs w:val="28"/>
          <w:lang w:eastAsia="en-US"/>
        </w:rPr>
        <w:t xml:space="preserve"> </w:t>
      </w:r>
      <w:r w:rsidRPr="00765A27">
        <w:rPr>
          <w:rFonts w:eastAsiaTheme="minorHAnsi"/>
          <w:sz w:val="28"/>
          <w:szCs w:val="28"/>
          <w:lang w:eastAsia="en-US"/>
        </w:rPr>
        <w:t>пров</w:t>
      </w:r>
      <w:r w:rsidRPr="00765A27">
        <w:rPr>
          <w:rFonts w:eastAsiaTheme="minorHAnsi"/>
          <w:sz w:val="28"/>
          <w:szCs w:val="28"/>
          <w:lang w:eastAsia="en-US"/>
        </w:rPr>
        <w:t>е</w:t>
      </w:r>
      <w:r w:rsidRPr="00765A27">
        <w:rPr>
          <w:rFonts w:eastAsiaTheme="minorHAnsi"/>
          <w:sz w:val="28"/>
          <w:szCs w:val="28"/>
          <w:lang w:eastAsia="en-US"/>
        </w:rPr>
        <w:t>дении открытого конкурса не допускается.</w:t>
      </w:r>
      <w:bookmarkStart w:id="190" w:name="P079C"/>
      <w:bookmarkEnd w:id="190"/>
    </w:p>
    <w:p w:rsidR="0059542A" w:rsidRPr="00765A27" w:rsidRDefault="0059542A" w:rsidP="00765A27">
      <w:pPr>
        <w:shd w:val="clear" w:color="auto" w:fill="FFFFFF" w:themeFill="background1"/>
        <w:rPr>
          <w:b/>
          <w:bCs/>
          <w:iCs/>
          <w:szCs w:val="28"/>
        </w:rPr>
      </w:pPr>
      <w:r w:rsidRPr="00765A27">
        <w:rPr>
          <w:b/>
          <w:bCs/>
          <w:iCs/>
          <w:szCs w:val="28"/>
        </w:rPr>
        <w:br w:type="page"/>
      </w:r>
    </w:p>
    <w:p w:rsidR="002E0E9B" w:rsidRPr="00765A27" w:rsidRDefault="002E0E9B" w:rsidP="00765A27">
      <w:pPr>
        <w:shd w:val="clear" w:color="auto" w:fill="FFFFFF" w:themeFill="background1"/>
        <w:jc w:val="center"/>
        <w:rPr>
          <w:b/>
        </w:rPr>
      </w:pPr>
      <w:bookmarkStart w:id="191" w:name="_Toc529531852"/>
      <w:bookmarkStart w:id="192" w:name="_Toc59460921"/>
      <w:bookmarkStart w:id="193" w:name="_Toc59522430"/>
      <w:bookmarkStart w:id="194" w:name="_Toc59522746"/>
      <w:bookmarkStart w:id="195" w:name="_Toc59522860"/>
      <w:r w:rsidRPr="00765A27">
        <w:rPr>
          <w:b/>
        </w:rPr>
        <w:lastRenderedPageBreak/>
        <w:t>33. Критерии оценки заявок на участие в конкурсе</w:t>
      </w:r>
      <w:bookmarkEnd w:id="191"/>
      <w:bookmarkEnd w:id="192"/>
      <w:bookmarkEnd w:id="193"/>
      <w:bookmarkEnd w:id="194"/>
      <w:bookmarkEnd w:id="195"/>
    </w:p>
    <w:p w:rsidR="002E0E9B" w:rsidRPr="00765A27" w:rsidRDefault="002E0E9B" w:rsidP="00765A27">
      <w:pPr>
        <w:widowControl w:val="0"/>
        <w:shd w:val="clear" w:color="auto" w:fill="FFFFFF" w:themeFill="background1"/>
        <w:autoSpaceDE w:val="0"/>
        <w:autoSpaceDN w:val="0"/>
        <w:adjustRightInd w:val="0"/>
        <w:ind w:firstLine="708"/>
        <w:contextualSpacing/>
        <w:jc w:val="both"/>
        <w:rPr>
          <w:szCs w:val="28"/>
        </w:rPr>
      </w:pP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33.1. Для оценки заявок, поданных участниками закупки на участие в</w:t>
      </w:r>
      <w:r w:rsidR="0059542A" w:rsidRPr="00765A27">
        <w:rPr>
          <w:szCs w:val="28"/>
        </w:rPr>
        <w:t xml:space="preserve"> </w:t>
      </w:r>
      <w:r w:rsidRPr="00765A27">
        <w:rPr>
          <w:szCs w:val="28"/>
        </w:rPr>
        <w:t>конкурсе, заказчик устанавливает в конкурсной документации критерии оценки заявок и порядок оценки заявок.</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33.2. Критериями оценки заявок могут быть:</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proofErr w:type="gramStart"/>
      <w:r w:rsidRPr="00765A27">
        <w:rPr>
          <w:szCs w:val="28"/>
        </w:rPr>
        <w:t>1) цена договора, в случае осуществления закупки в соответствии с гл</w:t>
      </w:r>
      <w:r w:rsidRPr="00765A27">
        <w:rPr>
          <w:szCs w:val="28"/>
        </w:rPr>
        <w:t>а</w:t>
      </w:r>
      <w:r w:rsidRPr="00765A27">
        <w:rPr>
          <w:szCs w:val="28"/>
        </w:rPr>
        <w:t>вой 17 настоящего Положения – цена единицы (сумма цен единиц) товара, р</w:t>
      </w:r>
      <w:r w:rsidRPr="00765A27">
        <w:rPr>
          <w:szCs w:val="28"/>
        </w:rPr>
        <w:t>а</w:t>
      </w:r>
      <w:r w:rsidRPr="00765A27">
        <w:rPr>
          <w:szCs w:val="28"/>
        </w:rPr>
        <w:t>боты, услуги);</w:t>
      </w:r>
      <w:proofErr w:type="gramEnd"/>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2) качественные, функциональные и экологические характеристики пре</w:t>
      </w:r>
      <w:r w:rsidRPr="00765A27">
        <w:rPr>
          <w:szCs w:val="28"/>
        </w:rPr>
        <w:t>д</w:t>
      </w:r>
      <w:r w:rsidRPr="00765A27">
        <w:rPr>
          <w:szCs w:val="28"/>
        </w:rPr>
        <w:t>мета закупки;</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trike/>
          <w:szCs w:val="28"/>
        </w:rPr>
      </w:pPr>
      <w:r w:rsidRPr="00765A27">
        <w:rPr>
          <w:szCs w:val="28"/>
        </w:rPr>
        <w:t>3) расходы на эксплуатацию и ремонт товаров, использование результ</w:t>
      </w:r>
      <w:r w:rsidRPr="00765A27">
        <w:rPr>
          <w:szCs w:val="28"/>
        </w:rPr>
        <w:t>а</w:t>
      </w:r>
      <w:r w:rsidRPr="00765A27">
        <w:rPr>
          <w:szCs w:val="28"/>
        </w:rPr>
        <w:t>тов работ;</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4) квалификация участников закупки, в том числе наличие у них деловой репутации, специалистов и иных работников определенного уровня квалифик</w:t>
      </w:r>
      <w:r w:rsidRPr="00765A27">
        <w:rPr>
          <w:szCs w:val="28"/>
        </w:rPr>
        <w:t>а</w:t>
      </w:r>
      <w:r w:rsidRPr="00765A27">
        <w:rPr>
          <w:szCs w:val="28"/>
        </w:rPr>
        <w:t>ции;</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6) оснащение материально-техническими, трудовыми, финансовыми р</w:t>
      </w:r>
      <w:r w:rsidRPr="00765A27">
        <w:rPr>
          <w:szCs w:val="28"/>
        </w:rPr>
        <w:t>е</w:t>
      </w:r>
      <w:r w:rsidRPr="00765A27">
        <w:rPr>
          <w:szCs w:val="28"/>
        </w:rPr>
        <w:t>сурсами, необходимыми для поставки товаров, выполнения работ, оказания услуг;</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7) срок поставки товара, выполнения работы, оказания услуги;</w:t>
      </w:r>
    </w:p>
    <w:p w:rsidR="00554F79" w:rsidRPr="00765A27" w:rsidRDefault="00554F79"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8) срок гарантийного обслуживания на товары, результаты работ.</w:t>
      </w:r>
    </w:p>
    <w:p w:rsidR="00554F79" w:rsidRPr="00765A27" w:rsidRDefault="00554F79" w:rsidP="00765A27">
      <w:pPr>
        <w:widowControl w:val="0"/>
        <w:shd w:val="clear" w:color="auto" w:fill="FFFFFF" w:themeFill="background1"/>
        <w:autoSpaceDE w:val="0"/>
        <w:autoSpaceDN w:val="0"/>
        <w:adjustRightInd w:val="0"/>
        <w:ind w:firstLine="709"/>
        <w:jc w:val="both"/>
        <w:rPr>
          <w:szCs w:val="28"/>
        </w:rPr>
      </w:pPr>
      <w:r w:rsidRPr="00765A27">
        <w:rPr>
          <w:szCs w:val="28"/>
        </w:rPr>
        <w:t>33.3. Критерии оценки могут подразделяться на подкритерии (показат</w:t>
      </w:r>
      <w:r w:rsidRPr="00765A27">
        <w:rPr>
          <w:szCs w:val="28"/>
        </w:rPr>
        <w:t>е</w:t>
      </w:r>
      <w:r w:rsidRPr="00765A27">
        <w:rPr>
          <w:szCs w:val="28"/>
        </w:rPr>
        <w:t>ли). Суммарное значение веса всех подкритериев одного критерия (при нал</w:t>
      </w:r>
      <w:r w:rsidRPr="00765A27">
        <w:rPr>
          <w:szCs w:val="28"/>
        </w:rPr>
        <w:t>и</w:t>
      </w:r>
      <w:r w:rsidRPr="00765A27">
        <w:rPr>
          <w:szCs w:val="28"/>
        </w:rPr>
        <w:t>чии) должно составлять сто процентов.</w:t>
      </w:r>
    </w:p>
    <w:p w:rsidR="00554F79" w:rsidRPr="00765A27" w:rsidRDefault="00554F79" w:rsidP="00765A27">
      <w:pPr>
        <w:widowControl w:val="0"/>
        <w:shd w:val="clear" w:color="auto" w:fill="FFFFFF" w:themeFill="background1"/>
        <w:autoSpaceDE w:val="0"/>
        <w:autoSpaceDN w:val="0"/>
        <w:adjustRightInd w:val="0"/>
        <w:ind w:firstLine="709"/>
        <w:jc w:val="both"/>
        <w:rPr>
          <w:szCs w:val="28"/>
        </w:rPr>
      </w:pPr>
      <w:r w:rsidRPr="00765A27">
        <w:rPr>
          <w:szCs w:val="28"/>
        </w:rPr>
        <w:t>33.4. Вес критерия «цена договора» должен составлять не менее тридцати процентов. Суммарное значение веса всех критериев, предусмотренных док</w:t>
      </w:r>
      <w:r w:rsidRPr="00765A27">
        <w:rPr>
          <w:szCs w:val="28"/>
        </w:rPr>
        <w:t>у</w:t>
      </w:r>
      <w:r w:rsidRPr="00765A27">
        <w:rPr>
          <w:szCs w:val="28"/>
        </w:rPr>
        <w:t xml:space="preserve">ментацией о закупке, должно составлять сто процентов. </w:t>
      </w:r>
    </w:p>
    <w:p w:rsidR="00554F79" w:rsidRPr="00765A27" w:rsidRDefault="00554F79" w:rsidP="00765A27">
      <w:pPr>
        <w:widowControl w:val="0"/>
        <w:shd w:val="clear" w:color="auto" w:fill="FFFFFF" w:themeFill="background1"/>
        <w:ind w:firstLine="709"/>
        <w:jc w:val="both"/>
        <w:rPr>
          <w:szCs w:val="28"/>
        </w:rPr>
      </w:pPr>
      <w:r w:rsidRPr="00765A27">
        <w:rPr>
          <w:szCs w:val="28"/>
        </w:rPr>
        <w:t>33.5. Порядок оценки заявок по установленным критериям, формулы ра</w:t>
      </w:r>
      <w:r w:rsidRPr="00765A27">
        <w:rPr>
          <w:szCs w:val="28"/>
        </w:rPr>
        <w:t>с</w:t>
      </w:r>
      <w:r w:rsidRPr="00765A27">
        <w:rPr>
          <w:szCs w:val="28"/>
        </w:rPr>
        <w:t>чета рейтинга заявки (при наличии) указываются в документации о закупке. Не допускается указание порядка оценки заявок, выражающегося в</w:t>
      </w:r>
      <w:r w:rsidR="0059542A" w:rsidRPr="00765A27">
        <w:rPr>
          <w:szCs w:val="28"/>
        </w:rPr>
        <w:t xml:space="preserve"> </w:t>
      </w:r>
      <w:r w:rsidRPr="00765A27">
        <w:rPr>
          <w:szCs w:val="28"/>
        </w:rPr>
        <w:t>субъективной оценке заявок членами комиссии, при условии, что не имеется иного способа оценки заявок, позволяющего выявить лучшие условия по</w:t>
      </w:r>
      <w:r w:rsidR="0059542A" w:rsidRPr="00765A27">
        <w:rPr>
          <w:szCs w:val="28"/>
        </w:rPr>
        <w:t xml:space="preserve"> </w:t>
      </w:r>
      <w:r w:rsidRPr="00765A27">
        <w:rPr>
          <w:szCs w:val="28"/>
        </w:rPr>
        <w:t>названному крит</w:t>
      </w:r>
      <w:r w:rsidRPr="00765A27">
        <w:rPr>
          <w:szCs w:val="28"/>
        </w:rPr>
        <w:t>е</w:t>
      </w:r>
      <w:r w:rsidRPr="00765A27">
        <w:rPr>
          <w:szCs w:val="28"/>
        </w:rPr>
        <w:t>рию.</w:t>
      </w:r>
    </w:p>
    <w:p w:rsidR="00C25EFC" w:rsidRPr="00765A27" w:rsidRDefault="00C25EFC" w:rsidP="00765A27">
      <w:pPr>
        <w:pStyle w:val="ab"/>
        <w:shd w:val="clear" w:color="auto" w:fill="FFFFFF" w:themeFill="background1"/>
        <w:ind w:left="0" w:firstLine="709"/>
        <w:jc w:val="both"/>
        <w:rPr>
          <w:szCs w:val="28"/>
        </w:rPr>
      </w:pPr>
    </w:p>
    <w:p w:rsidR="002E0E9B" w:rsidRPr="00765A27" w:rsidRDefault="002E0E9B" w:rsidP="00765A27">
      <w:pPr>
        <w:shd w:val="clear" w:color="auto" w:fill="FFFFFF" w:themeFill="background1"/>
        <w:jc w:val="center"/>
        <w:rPr>
          <w:b/>
        </w:rPr>
      </w:pPr>
      <w:bookmarkStart w:id="196" w:name="_Toc529531853"/>
      <w:bookmarkStart w:id="197" w:name="_Toc59460922"/>
      <w:bookmarkStart w:id="198" w:name="_Toc59522431"/>
      <w:bookmarkStart w:id="199" w:name="_Toc59522747"/>
      <w:bookmarkStart w:id="200" w:name="_Toc59522861"/>
      <w:r w:rsidRPr="00765A27">
        <w:rPr>
          <w:b/>
        </w:rPr>
        <w:t>34. Содержание и порядок подачи заявок на участие в конкурсе</w:t>
      </w:r>
      <w:bookmarkEnd w:id="196"/>
      <w:bookmarkEnd w:id="197"/>
      <w:bookmarkEnd w:id="198"/>
      <w:bookmarkEnd w:id="199"/>
      <w:bookmarkEnd w:id="200"/>
    </w:p>
    <w:p w:rsidR="002E0E9B" w:rsidRPr="00765A27" w:rsidRDefault="002E0E9B" w:rsidP="00765A27">
      <w:pPr>
        <w:pStyle w:val="ab"/>
        <w:shd w:val="clear" w:color="auto" w:fill="FFFFFF" w:themeFill="background1"/>
        <w:ind w:left="600"/>
        <w:jc w:val="both"/>
        <w:rPr>
          <w:szCs w:val="28"/>
        </w:rPr>
      </w:pP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bookmarkStart w:id="201" w:name="P07B3"/>
      <w:bookmarkEnd w:id="201"/>
      <w:r w:rsidRPr="00765A27">
        <w:rPr>
          <w:sz w:val="28"/>
          <w:szCs w:val="28"/>
        </w:rPr>
        <w:t>34.1. Заявки на участие в конкурсе представляются в соответствии с</w:t>
      </w:r>
      <w:r w:rsidR="0059542A" w:rsidRPr="00765A27">
        <w:rPr>
          <w:sz w:val="28"/>
          <w:szCs w:val="28"/>
        </w:rPr>
        <w:t xml:space="preserve"> </w:t>
      </w:r>
      <w:r w:rsidRPr="00765A27">
        <w:rPr>
          <w:sz w:val="28"/>
          <w:szCs w:val="28"/>
        </w:rPr>
        <w:t>тр</w:t>
      </w:r>
      <w:r w:rsidRPr="00765A27">
        <w:rPr>
          <w:sz w:val="28"/>
          <w:szCs w:val="28"/>
        </w:rPr>
        <w:t>е</w:t>
      </w:r>
      <w:r w:rsidRPr="00765A27">
        <w:rPr>
          <w:sz w:val="28"/>
          <w:szCs w:val="28"/>
        </w:rPr>
        <w:t>бованиями и в порядке, установленными Законом №</w:t>
      </w:r>
      <w:r w:rsidR="0059542A" w:rsidRPr="00765A27">
        <w:rPr>
          <w:sz w:val="28"/>
          <w:szCs w:val="28"/>
        </w:rPr>
        <w:t xml:space="preserve"> </w:t>
      </w:r>
      <w:r w:rsidRPr="00765A27">
        <w:rPr>
          <w:sz w:val="28"/>
          <w:szCs w:val="28"/>
        </w:rPr>
        <w:t>223-ФЗ, конкурсной док</w:t>
      </w:r>
      <w:r w:rsidRPr="00765A27">
        <w:rPr>
          <w:sz w:val="28"/>
          <w:szCs w:val="28"/>
        </w:rPr>
        <w:t>у</w:t>
      </w:r>
      <w:r w:rsidRPr="00765A27">
        <w:rPr>
          <w:sz w:val="28"/>
          <w:szCs w:val="28"/>
        </w:rPr>
        <w:t>ментацией и настоящим Положением.</w:t>
      </w:r>
      <w:bookmarkStart w:id="202" w:name="P07B5"/>
      <w:bookmarkEnd w:id="202"/>
    </w:p>
    <w:p w:rsidR="00554F79" w:rsidRPr="00765A27" w:rsidRDefault="00554F79" w:rsidP="00765A27">
      <w:pPr>
        <w:widowControl w:val="0"/>
        <w:shd w:val="clear" w:color="auto" w:fill="FFFFFF" w:themeFill="background1"/>
        <w:ind w:firstLine="709"/>
        <w:jc w:val="both"/>
        <w:rPr>
          <w:szCs w:val="28"/>
        </w:rPr>
      </w:pPr>
      <w:r w:rsidRPr="00765A27">
        <w:rPr>
          <w:szCs w:val="28"/>
        </w:rPr>
        <w:t>34.2. Заявки на участие в открытом конкурсе подаются до окончания ср</w:t>
      </w:r>
      <w:r w:rsidRPr="00765A27">
        <w:rPr>
          <w:szCs w:val="28"/>
        </w:rPr>
        <w:t>о</w:t>
      </w:r>
      <w:r w:rsidRPr="00765A27">
        <w:rPr>
          <w:szCs w:val="28"/>
        </w:rPr>
        <w:t>ка подачи заявок, указанного в извещении о таком открытом конкурсе, в</w:t>
      </w:r>
      <w:r w:rsidR="0059542A" w:rsidRPr="00765A27">
        <w:rPr>
          <w:szCs w:val="28"/>
        </w:rPr>
        <w:t xml:space="preserve"> </w:t>
      </w:r>
      <w:r w:rsidRPr="00765A27">
        <w:rPr>
          <w:szCs w:val="28"/>
        </w:rPr>
        <w:t>пис</w:t>
      </w:r>
      <w:r w:rsidRPr="00765A27">
        <w:rPr>
          <w:szCs w:val="28"/>
        </w:rPr>
        <w:t>ь</w:t>
      </w:r>
      <w:r w:rsidRPr="00765A27">
        <w:rPr>
          <w:szCs w:val="28"/>
        </w:rPr>
        <w:t>менной форме в запечатанном конверте в место, указанное в извещении о</w:t>
      </w:r>
      <w:r w:rsidR="0059542A" w:rsidRPr="00765A27">
        <w:rPr>
          <w:szCs w:val="28"/>
        </w:rPr>
        <w:t xml:space="preserve"> </w:t>
      </w:r>
      <w:r w:rsidRPr="00765A27">
        <w:rPr>
          <w:szCs w:val="28"/>
        </w:rPr>
        <w:t>пр</w:t>
      </w:r>
      <w:r w:rsidRPr="00765A27">
        <w:rPr>
          <w:szCs w:val="28"/>
        </w:rPr>
        <w:t>о</w:t>
      </w:r>
      <w:r w:rsidRPr="00765A27">
        <w:rPr>
          <w:szCs w:val="28"/>
        </w:rPr>
        <w:t xml:space="preserve">ведении открытого конкурса. </w:t>
      </w:r>
    </w:p>
    <w:p w:rsidR="00554F79" w:rsidRPr="00765A27" w:rsidRDefault="00554F79" w:rsidP="00765A27">
      <w:pPr>
        <w:widowControl w:val="0"/>
        <w:shd w:val="clear" w:color="auto" w:fill="FFFFFF" w:themeFill="background1"/>
        <w:ind w:firstLine="709"/>
        <w:jc w:val="both"/>
        <w:rPr>
          <w:szCs w:val="28"/>
        </w:rPr>
      </w:pPr>
      <w:r w:rsidRPr="00765A27">
        <w:rPr>
          <w:szCs w:val="28"/>
        </w:rPr>
        <w:lastRenderedPageBreak/>
        <w:t>34.3. Участник конкурса вправе подать только одну заявку на участие в</w:t>
      </w:r>
      <w:r w:rsidR="0059542A" w:rsidRPr="00765A27">
        <w:rPr>
          <w:szCs w:val="28"/>
        </w:rPr>
        <w:t xml:space="preserve"> </w:t>
      </w:r>
      <w:r w:rsidRPr="00765A27">
        <w:rPr>
          <w:szCs w:val="28"/>
        </w:rPr>
        <w:t xml:space="preserve">конкурсе в отношении каждого предмета закупки (лота). </w:t>
      </w:r>
    </w:p>
    <w:p w:rsidR="00554F79" w:rsidRPr="00765A27" w:rsidRDefault="00554F79" w:rsidP="00765A27">
      <w:pPr>
        <w:widowControl w:val="0"/>
        <w:shd w:val="clear" w:color="auto" w:fill="FFFFFF" w:themeFill="background1"/>
        <w:ind w:firstLine="709"/>
        <w:jc w:val="both"/>
        <w:rPr>
          <w:szCs w:val="28"/>
        </w:rPr>
      </w:pPr>
      <w:r w:rsidRPr="00765A27">
        <w:rPr>
          <w:szCs w:val="28"/>
        </w:rPr>
        <w:t xml:space="preserve">34.4. </w:t>
      </w:r>
      <w:proofErr w:type="gramStart"/>
      <w:r w:rsidRPr="00765A27">
        <w:rPr>
          <w:szCs w:val="28"/>
        </w:rPr>
        <w:t>В случае установления факта подачи одним участником открытого конкурса двух и более заявок на участие в таком открытом конкурсе в</w:t>
      </w:r>
      <w:r w:rsidR="0059542A" w:rsidRPr="00765A27">
        <w:rPr>
          <w:szCs w:val="28"/>
        </w:rPr>
        <w:t xml:space="preserve"> </w:t>
      </w:r>
      <w:r w:rsidRPr="00765A27">
        <w:rPr>
          <w:szCs w:val="28"/>
        </w:rPr>
        <w:t>отнош</w:t>
      </w:r>
      <w:r w:rsidRPr="00765A27">
        <w:rPr>
          <w:szCs w:val="28"/>
        </w:rPr>
        <w:t>е</w:t>
      </w:r>
      <w:r w:rsidRPr="00765A27">
        <w:rPr>
          <w:szCs w:val="28"/>
        </w:rPr>
        <w:t>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0059542A" w:rsidRPr="00765A27">
        <w:rPr>
          <w:szCs w:val="28"/>
        </w:rPr>
        <w:t xml:space="preserve"> </w:t>
      </w:r>
      <w:r w:rsidRPr="00765A27">
        <w:rPr>
          <w:szCs w:val="28"/>
        </w:rPr>
        <w:t>возвращаются участнику.</w:t>
      </w:r>
      <w:proofErr w:type="gramEnd"/>
    </w:p>
    <w:p w:rsidR="00554F79" w:rsidRPr="00765A27" w:rsidRDefault="00554F79" w:rsidP="00765A27">
      <w:pPr>
        <w:widowControl w:val="0"/>
        <w:shd w:val="clear" w:color="auto" w:fill="FFFFFF" w:themeFill="background1"/>
        <w:ind w:firstLine="709"/>
        <w:jc w:val="both"/>
        <w:rPr>
          <w:szCs w:val="28"/>
        </w:rPr>
      </w:pPr>
      <w:r w:rsidRPr="00765A27">
        <w:rPr>
          <w:szCs w:val="28"/>
        </w:rPr>
        <w:t>34.5. Участник конкурса вправе изменить или отозвать свою заявку до</w:t>
      </w:r>
      <w:r w:rsidR="0059542A" w:rsidRPr="00765A27">
        <w:rPr>
          <w:szCs w:val="28"/>
        </w:rPr>
        <w:t xml:space="preserve"> </w:t>
      </w:r>
      <w:r w:rsidRPr="00765A27">
        <w:rPr>
          <w:szCs w:val="28"/>
        </w:rPr>
        <w:t>и</w:t>
      </w:r>
      <w:r w:rsidRPr="00765A27">
        <w:rPr>
          <w:szCs w:val="28"/>
        </w:rPr>
        <w:t>с</w:t>
      </w:r>
      <w:r w:rsidRPr="00765A27">
        <w:rPr>
          <w:szCs w:val="28"/>
        </w:rPr>
        <w:t>течения срока подачи заявок. Заявка на участие в таком конкурсе является и</w:t>
      </w:r>
      <w:r w:rsidRPr="00765A27">
        <w:rPr>
          <w:szCs w:val="28"/>
        </w:rPr>
        <w:t>з</w:t>
      </w:r>
      <w:r w:rsidRPr="00765A27">
        <w:rPr>
          <w:szCs w:val="28"/>
        </w:rPr>
        <w:t>мененной или отозванной, если изменение осуществлено или уведомление об</w:t>
      </w:r>
      <w:r w:rsidR="0059542A" w:rsidRPr="00765A27">
        <w:rPr>
          <w:szCs w:val="28"/>
        </w:rPr>
        <w:t xml:space="preserve"> </w:t>
      </w:r>
      <w:r w:rsidRPr="00765A27">
        <w:rPr>
          <w:szCs w:val="28"/>
        </w:rPr>
        <w:t>отзыве заявки получено до истечения срока подачи заявок на участие в</w:t>
      </w:r>
      <w:r w:rsidR="0059542A" w:rsidRPr="00765A27">
        <w:rPr>
          <w:szCs w:val="28"/>
        </w:rPr>
        <w:t xml:space="preserve"> </w:t>
      </w:r>
      <w:r w:rsidRPr="00765A27">
        <w:rPr>
          <w:szCs w:val="28"/>
        </w:rPr>
        <w:t>таком конкурсе. Изменение или отзыв заявки после окончания срока подачи заявок не допускается.</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34.6. Заявка на участие в конкурсе должна содержать следующие док</w:t>
      </w:r>
      <w:r w:rsidRPr="00765A27">
        <w:rPr>
          <w:sz w:val="28"/>
          <w:szCs w:val="28"/>
        </w:rPr>
        <w:t>у</w:t>
      </w:r>
      <w:r w:rsidRPr="00765A27">
        <w:rPr>
          <w:sz w:val="28"/>
          <w:szCs w:val="28"/>
        </w:rPr>
        <w:t xml:space="preserve">менты и информацию: </w:t>
      </w:r>
    </w:p>
    <w:p w:rsidR="00554F79" w:rsidRPr="00765A27" w:rsidRDefault="00554F79" w:rsidP="00765A27">
      <w:pPr>
        <w:pStyle w:val="ConsPlusNormal"/>
        <w:shd w:val="clear" w:color="auto" w:fill="FFFFFF" w:themeFill="background1"/>
        <w:tabs>
          <w:tab w:val="left" w:pos="709"/>
        </w:tabs>
        <w:ind w:firstLine="709"/>
        <w:jc w:val="both"/>
        <w:rPr>
          <w:rFonts w:ascii="Times New Roman" w:hAnsi="Times New Roman" w:cs="Times New Roman"/>
          <w:sz w:val="28"/>
          <w:szCs w:val="28"/>
        </w:rPr>
      </w:pPr>
      <w:bookmarkStart w:id="203" w:name="P07B9"/>
      <w:bookmarkEnd w:id="203"/>
      <w:proofErr w:type="gramStart"/>
      <w:r w:rsidRPr="00765A27">
        <w:rPr>
          <w:rFonts w:ascii="Times New Roman" w:hAnsi="Times New Roman" w:cs="Times New Roman"/>
          <w:sz w:val="28"/>
          <w:szCs w:val="28"/>
        </w:rPr>
        <w:t>1) согласие участника конкурса на поставку товара, выполнение работы или оказание услуги на условиях, предусмотренных документацией и извещ</w:t>
      </w:r>
      <w:r w:rsidRPr="00765A27">
        <w:rPr>
          <w:rFonts w:ascii="Times New Roman" w:hAnsi="Times New Roman" w:cs="Times New Roman"/>
          <w:sz w:val="28"/>
          <w:szCs w:val="28"/>
        </w:rPr>
        <w:t>е</w:t>
      </w:r>
      <w:r w:rsidRPr="00765A27">
        <w:rPr>
          <w:rFonts w:ascii="Times New Roman" w:hAnsi="Times New Roman" w:cs="Times New Roman"/>
          <w:sz w:val="28"/>
          <w:szCs w:val="28"/>
        </w:rPr>
        <w:t>нием о таком конкурсе и не подлежащих изменению по результатам провед</w:t>
      </w:r>
      <w:r w:rsidRPr="00765A27">
        <w:rPr>
          <w:rFonts w:ascii="Times New Roman" w:hAnsi="Times New Roman" w:cs="Times New Roman"/>
          <w:sz w:val="28"/>
          <w:szCs w:val="28"/>
        </w:rPr>
        <w:t>е</w:t>
      </w:r>
      <w:r w:rsidRPr="00765A27">
        <w:rPr>
          <w:rFonts w:ascii="Times New Roman" w:hAnsi="Times New Roman" w:cs="Times New Roman"/>
          <w:sz w:val="28"/>
          <w:szCs w:val="28"/>
        </w:rPr>
        <w:t>ния конкурса (согласие участника конкурса в электронной форме дается с пр</w:t>
      </w:r>
      <w:r w:rsidRPr="00765A27">
        <w:rPr>
          <w:rFonts w:ascii="Times New Roman" w:hAnsi="Times New Roman" w:cs="Times New Roman"/>
          <w:sz w:val="28"/>
          <w:szCs w:val="28"/>
        </w:rPr>
        <w:t>и</w:t>
      </w:r>
      <w:r w:rsidRPr="00765A27">
        <w:rPr>
          <w:rFonts w:ascii="Times New Roman" w:hAnsi="Times New Roman" w:cs="Times New Roman"/>
          <w:sz w:val="28"/>
          <w:szCs w:val="28"/>
        </w:rPr>
        <w:t>менением программно</w:t>
      </w:r>
      <w:r w:rsidRPr="00765A27">
        <w:rPr>
          <w:rFonts w:ascii="Times New Roman" w:hAnsi="Times New Roman" w:cs="Times New Roman"/>
          <w:sz w:val="28"/>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rsidRPr="00765A27">
        <w:rPr>
          <w:rFonts w:ascii="Times New Roman" w:hAnsi="Times New Roman" w:cs="Times New Roman"/>
          <w:sz w:val="28"/>
          <w:szCs w:val="28"/>
        </w:rPr>
        <w:t xml:space="preserve"> пр</w:t>
      </w:r>
      <w:r w:rsidRPr="00765A27">
        <w:rPr>
          <w:rFonts w:ascii="Times New Roman" w:hAnsi="Times New Roman" w:cs="Times New Roman"/>
          <w:sz w:val="28"/>
          <w:szCs w:val="28"/>
        </w:rPr>
        <w:t>о</w:t>
      </w:r>
      <w:r w:rsidRPr="00765A27">
        <w:rPr>
          <w:rFonts w:ascii="Times New Roman" w:hAnsi="Times New Roman" w:cs="Times New Roman"/>
          <w:sz w:val="28"/>
          <w:szCs w:val="28"/>
        </w:rPr>
        <w:t>исхождения товара не является основанием для</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признания заявки не соотве</w:t>
      </w:r>
      <w:r w:rsidRPr="00765A27">
        <w:rPr>
          <w:rFonts w:ascii="Times New Roman" w:hAnsi="Times New Roman" w:cs="Times New Roman"/>
          <w:sz w:val="28"/>
          <w:szCs w:val="28"/>
        </w:rPr>
        <w:t>т</w:t>
      </w:r>
      <w:r w:rsidRPr="00765A27">
        <w:rPr>
          <w:rFonts w:ascii="Times New Roman" w:hAnsi="Times New Roman" w:cs="Times New Roman"/>
          <w:sz w:val="28"/>
          <w:szCs w:val="28"/>
        </w:rPr>
        <w:t>ствующей требованиям, установленным извещением и конкурсной документ</w:t>
      </w:r>
      <w:r w:rsidRPr="00765A27">
        <w:rPr>
          <w:rFonts w:ascii="Times New Roman" w:hAnsi="Times New Roman" w:cs="Times New Roman"/>
          <w:sz w:val="28"/>
          <w:szCs w:val="28"/>
        </w:rPr>
        <w:t>а</w:t>
      </w:r>
      <w:r w:rsidRPr="00765A27">
        <w:rPr>
          <w:rFonts w:ascii="Times New Roman" w:hAnsi="Times New Roman" w:cs="Times New Roman"/>
          <w:sz w:val="28"/>
          <w:szCs w:val="28"/>
        </w:rPr>
        <w:t>цией;</w:t>
      </w:r>
    </w:p>
    <w:p w:rsidR="00554F79" w:rsidRPr="00765A27" w:rsidRDefault="00554F79" w:rsidP="00765A27">
      <w:pPr>
        <w:pStyle w:val="ConsPlusNormal"/>
        <w:shd w:val="clear" w:color="auto" w:fill="FFFFFF" w:themeFill="background1"/>
        <w:tabs>
          <w:tab w:val="left" w:pos="709"/>
        </w:tabs>
        <w:ind w:firstLine="709"/>
        <w:jc w:val="both"/>
        <w:rPr>
          <w:rFonts w:ascii="Times New Roman" w:hAnsi="Times New Roman" w:cs="Times New Roman"/>
          <w:sz w:val="28"/>
          <w:szCs w:val="28"/>
        </w:rPr>
      </w:pPr>
      <w:proofErr w:type="gramStart"/>
      <w:r w:rsidRPr="00765A27">
        <w:rPr>
          <w:rFonts w:ascii="Times New Roman" w:hAnsi="Times New Roman" w:cs="Times New Roman"/>
          <w:sz w:val="28"/>
          <w:szCs w:val="28"/>
        </w:rPr>
        <w:t>2) при</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осуществлении закупки товара или закупки работы, услуги, для</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выполнения, оказания которых используется товар, конкретные значения пок</w:t>
      </w:r>
      <w:r w:rsidRPr="00765A27">
        <w:rPr>
          <w:rFonts w:ascii="Times New Roman" w:hAnsi="Times New Roman" w:cs="Times New Roman"/>
          <w:sz w:val="28"/>
          <w:szCs w:val="28"/>
        </w:rPr>
        <w:t>а</w:t>
      </w:r>
      <w:r w:rsidRPr="00765A27">
        <w:rPr>
          <w:rFonts w:ascii="Times New Roman" w:hAnsi="Times New Roman" w:cs="Times New Roman"/>
          <w:sz w:val="28"/>
          <w:szCs w:val="28"/>
        </w:rPr>
        <w:t>зателей товара, соответствующие значениям, установленным в конкурсной д</w:t>
      </w:r>
      <w:r w:rsidRPr="00765A27">
        <w:rPr>
          <w:rFonts w:ascii="Times New Roman" w:hAnsi="Times New Roman" w:cs="Times New Roman"/>
          <w:sz w:val="28"/>
          <w:szCs w:val="28"/>
        </w:rPr>
        <w:t>о</w:t>
      </w:r>
      <w:r w:rsidRPr="00765A27">
        <w:rPr>
          <w:rFonts w:ascii="Times New Roman" w:hAnsi="Times New Roman" w:cs="Times New Roman"/>
          <w:sz w:val="28"/>
          <w:szCs w:val="28"/>
        </w:rPr>
        <w:t>кументации, и указание на товарный знак (при</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наличии), наименование страны происхождения товара, при этом отсутствие информации о стране происхожд</w:t>
      </w:r>
      <w:r w:rsidRPr="00765A27">
        <w:rPr>
          <w:rFonts w:ascii="Times New Roman" w:hAnsi="Times New Roman" w:cs="Times New Roman"/>
          <w:sz w:val="28"/>
          <w:szCs w:val="28"/>
        </w:rPr>
        <w:t>е</w:t>
      </w:r>
      <w:r w:rsidRPr="00765A27">
        <w:rPr>
          <w:rFonts w:ascii="Times New Roman" w:hAnsi="Times New Roman" w:cs="Times New Roman"/>
          <w:sz w:val="28"/>
          <w:szCs w:val="28"/>
        </w:rPr>
        <w:t>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proofErr w:type="gramStart"/>
      <w:r w:rsidRPr="00765A27">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w:t>
      </w:r>
      <w:r w:rsidRPr="00765A27">
        <w:rPr>
          <w:sz w:val="28"/>
          <w:szCs w:val="28"/>
        </w:rPr>
        <w:t>в</w:t>
      </w:r>
      <w:r w:rsidRPr="00765A27">
        <w:rPr>
          <w:sz w:val="28"/>
          <w:szCs w:val="28"/>
        </w:rPr>
        <w:t>ной государственный регистрационный номер, идентификационный номер налогоплательщика (при наличии) учредителей, членов коллегиального испо</w:t>
      </w:r>
      <w:r w:rsidRPr="00765A27">
        <w:rPr>
          <w:sz w:val="28"/>
          <w:szCs w:val="28"/>
        </w:rPr>
        <w:t>л</w:t>
      </w:r>
      <w:r w:rsidRPr="00765A27">
        <w:rPr>
          <w:sz w:val="28"/>
          <w:szCs w:val="28"/>
        </w:rPr>
        <w:t>нительного органа, лица, исполняющего функции единоличного исполнител</w:t>
      </w:r>
      <w:r w:rsidRPr="00765A27">
        <w:rPr>
          <w:sz w:val="28"/>
          <w:szCs w:val="28"/>
        </w:rPr>
        <w:t>ь</w:t>
      </w:r>
      <w:r w:rsidRPr="00765A27">
        <w:rPr>
          <w:sz w:val="28"/>
          <w:szCs w:val="28"/>
        </w:rPr>
        <w:t xml:space="preserve">ного органа участника открытого конкурса (для юридического лица), фамилия, имя, отчество (при наличии), паспортные </w:t>
      </w:r>
      <w:r w:rsidR="00CE2F24" w:rsidRPr="00765A27">
        <w:rPr>
          <w:sz w:val="28"/>
          <w:szCs w:val="28"/>
        </w:rPr>
        <w:t xml:space="preserve">данные, сведения </w:t>
      </w:r>
      <w:r w:rsidRPr="00765A27">
        <w:rPr>
          <w:sz w:val="28"/>
          <w:szCs w:val="28"/>
        </w:rPr>
        <w:t>о месте жительства</w:t>
      </w:r>
      <w:proofErr w:type="gramEnd"/>
      <w:r w:rsidRPr="00765A27">
        <w:rPr>
          <w:sz w:val="28"/>
          <w:szCs w:val="28"/>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w:t>
      </w:r>
      <w:r w:rsidRPr="00765A27">
        <w:rPr>
          <w:sz w:val="28"/>
          <w:szCs w:val="28"/>
        </w:rPr>
        <w:t>у</w:t>
      </w:r>
      <w:r w:rsidRPr="00765A27">
        <w:rPr>
          <w:sz w:val="28"/>
          <w:szCs w:val="28"/>
        </w:rPr>
        <w:t>дарства аналог идентификационного номера налогоплательщика этого участн</w:t>
      </w:r>
      <w:r w:rsidRPr="00765A27">
        <w:rPr>
          <w:sz w:val="28"/>
          <w:szCs w:val="28"/>
        </w:rPr>
        <w:t>и</w:t>
      </w:r>
      <w:r w:rsidRPr="00765A27">
        <w:rPr>
          <w:sz w:val="28"/>
          <w:szCs w:val="28"/>
        </w:rPr>
        <w:lastRenderedPageBreak/>
        <w:t>ка (для иностранного лица);</w:t>
      </w:r>
    </w:p>
    <w:p w:rsidR="00554F79" w:rsidRPr="00765A27" w:rsidRDefault="00554F79" w:rsidP="00765A27">
      <w:pPr>
        <w:pStyle w:val="ConsPlusNormal"/>
        <w:shd w:val="clear" w:color="auto" w:fill="FFFFFF" w:themeFill="background1"/>
        <w:tabs>
          <w:tab w:val="left" w:pos="709"/>
        </w:tabs>
        <w:ind w:firstLine="709"/>
        <w:jc w:val="both"/>
        <w:rPr>
          <w:rFonts w:ascii="Times New Roman" w:hAnsi="Times New Roman" w:cs="Times New Roman"/>
          <w:sz w:val="28"/>
          <w:szCs w:val="28"/>
        </w:rPr>
      </w:pPr>
      <w:proofErr w:type="gramStart"/>
      <w:r w:rsidRPr="00765A27">
        <w:rPr>
          <w:rFonts w:ascii="Times New Roman" w:hAnsi="Times New Roman" w:cs="Times New Roman"/>
          <w:sz w:val="28"/>
          <w:szCs w:val="28"/>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w:t>
      </w:r>
      <w:r w:rsidRPr="00765A27">
        <w:rPr>
          <w:rFonts w:ascii="Times New Roman" w:hAnsi="Times New Roman" w:cs="Times New Roman"/>
          <w:sz w:val="28"/>
          <w:szCs w:val="28"/>
        </w:rPr>
        <w:t>р</w:t>
      </w:r>
      <w:r w:rsidRPr="00765A27">
        <w:rPr>
          <w:rFonts w:ascii="Times New Roman" w:hAnsi="Times New Roman" w:cs="Times New Roman"/>
          <w:sz w:val="28"/>
          <w:szCs w:val="28"/>
        </w:rPr>
        <w:t>виса «Предоставление сведений из ЕГРЮЛ/ЕГРИП», размещенного на офиц</w:t>
      </w:r>
      <w:r w:rsidRPr="00765A27">
        <w:rPr>
          <w:rFonts w:ascii="Times New Roman" w:hAnsi="Times New Roman" w:cs="Times New Roman"/>
          <w:sz w:val="28"/>
          <w:szCs w:val="28"/>
        </w:rPr>
        <w:t>и</w:t>
      </w:r>
      <w:r w:rsidRPr="00765A27">
        <w:rPr>
          <w:rFonts w:ascii="Times New Roman" w:hAnsi="Times New Roman" w:cs="Times New Roman"/>
          <w:sz w:val="28"/>
          <w:szCs w:val="28"/>
        </w:rPr>
        <w:t>альном сайте ФНС России в сети Интернет по адресу: https://egrul.</w:t>
      </w:r>
      <w:r w:rsidR="00750221">
        <w:rPr>
          <w:rFonts w:ascii="Times New Roman" w:hAnsi="Times New Roman" w:cs="Times New Roman"/>
          <w:sz w:val="28"/>
          <w:szCs w:val="28"/>
        </w:rPr>
        <w:t>№</w:t>
      </w:r>
      <w:r w:rsidRPr="00765A27">
        <w:rPr>
          <w:rFonts w:ascii="Times New Roman" w:hAnsi="Times New Roman" w:cs="Times New Roman"/>
          <w:sz w:val="28"/>
          <w:szCs w:val="28"/>
        </w:rPr>
        <w:t>alog.ru) или нотариально заверенную копию такой выписки в</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случае</w:t>
      </w:r>
      <w:proofErr w:type="gramEnd"/>
      <w:r w:rsidRPr="00765A27">
        <w:rPr>
          <w:rFonts w:ascii="Times New Roman" w:hAnsi="Times New Roman" w:cs="Times New Roman"/>
          <w:sz w:val="28"/>
          <w:szCs w:val="28"/>
        </w:rPr>
        <w:t xml:space="preserve"> </w:t>
      </w:r>
      <w:proofErr w:type="gramStart"/>
      <w:r w:rsidRPr="00765A27">
        <w:rPr>
          <w:rFonts w:ascii="Times New Roman" w:hAnsi="Times New Roman" w:cs="Times New Roman"/>
          <w:sz w:val="28"/>
          <w:szCs w:val="28"/>
        </w:rPr>
        <w:t>проведения открытого конкурса (для юридического лица), полученную не ранее чем за сто восемьд</w:t>
      </w:r>
      <w:r w:rsidRPr="00765A27">
        <w:rPr>
          <w:rFonts w:ascii="Times New Roman" w:hAnsi="Times New Roman" w:cs="Times New Roman"/>
          <w:sz w:val="28"/>
          <w:szCs w:val="28"/>
        </w:rPr>
        <w:t>е</w:t>
      </w:r>
      <w:r w:rsidRPr="00765A27">
        <w:rPr>
          <w:rFonts w:ascii="Times New Roman" w:hAnsi="Times New Roman" w:cs="Times New Roman"/>
          <w:sz w:val="28"/>
          <w:szCs w:val="28"/>
        </w:rPr>
        <w:t>сят дней до дня размещения в ЕИС извещения о</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w:t>
      </w:r>
      <w:r w:rsidRPr="00765A27">
        <w:rPr>
          <w:rFonts w:ascii="Times New Roman" w:hAnsi="Times New Roman" w:cs="Times New Roman"/>
          <w:sz w:val="28"/>
          <w:szCs w:val="28"/>
        </w:rPr>
        <w:t>е</w:t>
      </w:r>
      <w:r w:rsidRPr="00765A27">
        <w:rPr>
          <w:rFonts w:ascii="Times New Roman" w:hAnsi="Times New Roman" w:cs="Times New Roman"/>
          <w:sz w:val="28"/>
          <w:szCs w:val="28"/>
        </w:rPr>
        <w:t>ний из ЕГРЮЛ/ЕГРИП», размещенного на официальном сайте ФНС России в сети Интернет по адресу: https://egrul.</w:t>
      </w:r>
      <w:r w:rsidR="00750221">
        <w:rPr>
          <w:rFonts w:ascii="Times New Roman" w:hAnsi="Times New Roman" w:cs="Times New Roman"/>
          <w:sz w:val="28"/>
          <w:szCs w:val="28"/>
        </w:rPr>
        <w:t>№</w:t>
      </w:r>
      <w:r w:rsidRPr="00765A27">
        <w:rPr>
          <w:rFonts w:ascii="Times New Roman" w:hAnsi="Times New Roman" w:cs="Times New Roman"/>
          <w:sz w:val="28"/>
          <w:szCs w:val="28"/>
        </w:rPr>
        <w:t>alog.ru) или нотариально заверенную</w:t>
      </w:r>
      <w:proofErr w:type="gramEnd"/>
      <w:r w:rsidRPr="00765A27">
        <w:rPr>
          <w:rFonts w:ascii="Times New Roman" w:hAnsi="Times New Roman" w:cs="Times New Roman"/>
          <w:sz w:val="28"/>
          <w:szCs w:val="28"/>
        </w:rPr>
        <w:t xml:space="preserve"> </w:t>
      </w:r>
      <w:proofErr w:type="gramStart"/>
      <w:r w:rsidRPr="00765A27">
        <w:rPr>
          <w:rFonts w:ascii="Times New Roman" w:hAnsi="Times New Roman" w:cs="Times New Roman"/>
          <w:sz w:val="28"/>
          <w:szCs w:val="28"/>
        </w:rPr>
        <w:t>копию такой выписки в случае проведения открытого конкурса (для индивид</w:t>
      </w:r>
      <w:r w:rsidRPr="00765A27">
        <w:rPr>
          <w:rFonts w:ascii="Times New Roman" w:hAnsi="Times New Roman" w:cs="Times New Roman"/>
          <w:sz w:val="28"/>
          <w:szCs w:val="28"/>
        </w:rPr>
        <w:t>у</w:t>
      </w:r>
      <w:r w:rsidRPr="00765A27">
        <w:rPr>
          <w:rFonts w:ascii="Times New Roman" w:hAnsi="Times New Roman" w:cs="Times New Roman"/>
          <w:sz w:val="28"/>
          <w:szCs w:val="28"/>
        </w:rPr>
        <w:t>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гос</w:t>
      </w:r>
      <w:r w:rsidRPr="00765A27">
        <w:rPr>
          <w:rFonts w:ascii="Times New Roman" w:hAnsi="Times New Roman" w:cs="Times New Roman"/>
          <w:sz w:val="28"/>
          <w:szCs w:val="28"/>
        </w:rPr>
        <w:t>у</w:t>
      </w:r>
      <w:r w:rsidRPr="00765A27">
        <w:rPr>
          <w:rFonts w:ascii="Times New Roman" w:hAnsi="Times New Roman" w:cs="Times New Roman"/>
          <w:sz w:val="28"/>
          <w:szCs w:val="28"/>
        </w:rPr>
        <w:t>дарственной регистрации физического лица в качестве индивидуального пре</w:t>
      </w:r>
      <w:r w:rsidRPr="00765A27">
        <w:rPr>
          <w:rFonts w:ascii="Times New Roman" w:hAnsi="Times New Roman" w:cs="Times New Roman"/>
          <w:sz w:val="28"/>
          <w:szCs w:val="28"/>
        </w:rPr>
        <w:t>д</w:t>
      </w:r>
      <w:r w:rsidRPr="00765A27">
        <w:rPr>
          <w:rFonts w:ascii="Times New Roman" w:hAnsi="Times New Roman" w:cs="Times New Roman"/>
          <w:sz w:val="28"/>
          <w:szCs w:val="28"/>
        </w:rPr>
        <w:t>принимателя в соответствии с законодательством соответствующего госуда</w:t>
      </w:r>
      <w:r w:rsidRPr="00765A27">
        <w:rPr>
          <w:rFonts w:ascii="Times New Roman" w:hAnsi="Times New Roman" w:cs="Times New Roman"/>
          <w:sz w:val="28"/>
          <w:szCs w:val="28"/>
        </w:rPr>
        <w:t>р</w:t>
      </w:r>
      <w:r w:rsidRPr="00765A27">
        <w:rPr>
          <w:rFonts w:ascii="Times New Roman" w:hAnsi="Times New Roman" w:cs="Times New Roman"/>
          <w:sz w:val="28"/>
          <w:szCs w:val="28"/>
        </w:rPr>
        <w:t>ства (для иностранного лица), полученные не ранее чем за сто восемьдесят дней до дня</w:t>
      </w:r>
      <w:proofErr w:type="gramEnd"/>
      <w:r w:rsidRPr="00765A27">
        <w:rPr>
          <w:rFonts w:ascii="Times New Roman" w:hAnsi="Times New Roman" w:cs="Times New Roman"/>
          <w:sz w:val="28"/>
          <w:szCs w:val="28"/>
        </w:rPr>
        <w:t xml:space="preserve"> размещения в ЕИС извещения о проведении конкурса;</w:t>
      </w:r>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t>5) копии документов, подтверждающих полномочия лица на</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осуществл</w:t>
      </w:r>
      <w:r w:rsidRPr="00765A27">
        <w:rPr>
          <w:rFonts w:ascii="Times New Roman" w:hAnsi="Times New Roman" w:cs="Times New Roman"/>
          <w:sz w:val="28"/>
          <w:szCs w:val="28"/>
        </w:rPr>
        <w:t>е</w:t>
      </w:r>
      <w:r w:rsidRPr="00765A27">
        <w:rPr>
          <w:rFonts w:ascii="Times New Roman" w:hAnsi="Times New Roman" w:cs="Times New Roman"/>
          <w:sz w:val="28"/>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 xml:space="preserve">доверенности). </w:t>
      </w:r>
      <w:proofErr w:type="gramStart"/>
      <w:r w:rsidRPr="00765A27">
        <w:rPr>
          <w:rFonts w:ascii="Times New Roman" w:hAnsi="Times New Roman" w:cs="Times New Roman"/>
          <w:sz w:val="28"/>
          <w:szCs w:val="28"/>
        </w:rPr>
        <w:t>В случае если от имени участника конкурса действует иное лицо, заявка на участие в конкурсе должна содержать также доверенность на</w:t>
      </w:r>
      <w:r w:rsidR="00CE2F24" w:rsidRPr="00765A27">
        <w:rPr>
          <w:rFonts w:ascii="Times New Roman" w:hAnsi="Times New Roman" w:cs="Times New Roman"/>
          <w:sz w:val="28"/>
          <w:szCs w:val="28"/>
        </w:rPr>
        <w:t xml:space="preserve"> </w:t>
      </w:r>
      <w:r w:rsidRPr="00765A27">
        <w:rPr>
          <w:rFonts w:ascii="Times New Roman" w:hAnsi="Times New Roman" w:cs="Times New Roman"/>
          <w:sz w:val="28"/>
          <w:szCs w:val="28"/>
        </w:rPr>
        <w:t>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w:t>
      </w:r>
      <w:r w:rsidRPr="00765A27">
        <w:rPr>
          <w:rFonts w:ascii="Times New Roman" w:hAnsi="Times New Roman" w:cs="Times New Roman"/>
          <w:sz w:val="28"/>
          <w:szCs w:val="28"/>
        </w:rPr>
        <w:t>а</w:t>
      </w:r>
      <w:r w:rsidRPr="00765A27">
        <w:rPr>
          <w:rFonts w:ascii="Times New Roman" w:hAnsi="Times New Roman" w:cs="Times New Roman"/>
          <w:sz w:val="28"/>
          <w:szCs w:val="28"/>
        </w:rPr>
        <w:t>риальном порядке копию указанной доверенности в случае проведения откр</w:t>
      </w:r>
      <w:r w:rsidRPr="00765A27">
        <w:rPr>
          <w:rFonts w:ascii="Times New Roman" w:hAnsi="Times New Roman" w:cs="Times New Roman"/>
          <w:sz w:val="28"/>
          <w:szCs w:val="28"/>
        </w:rPr>
        <w:t>ы</w:t>
      </w:r>
      <w:r w:rsidRPr="00765A27">
        <w:rPr>
          <w:rFonts w:ascii="Times New Roman" w:hAnsi="Times New Roman" w:cs="Times New Roman"/>
          <w:sz w:val="28"/>
          <w:szCs w:val="28"/>
        </w:rPr>
        <w:t>того конкурса.</w:t>
      </w:r>
      <w:proofErr w:type="gramEnd"/>
      <w:r w:rsidRPr="00765A27">
        <w:rPr>
          <w:rFonts w:ascii="Times New Roman" w:hAnsi="Times New Roman" w:cs="Times New Roman"/>
          <w:sz w:val="28"/>
          <w:szCs w:val="28"/>
        </w:rPr>
        <w:t xml:space="preserve"> В случае если указанная доверенность подписана лицом, упо</w:t>
      </w:r>
      <w:r w:rsidRPr="00765A27">
        <w:rPr>
          <w:rFonts w:ascii="Times New Roman" w:hAnsi="Times New Roman" w:cs="Times New Roman"/>
          <w:sz w:val="28"/>
          <w:szCs w:val="28"/>
        </w:rPr>
        <w:t>л</w:t>
      </w:r>
      <w:r w:rsidRPr="00765A27">
        <w:rPr>
          <w:rFonts w:ascii="Times New Roman" w:hAnsi="Times New Roman" w:cs="Times New Roman"/>
          <w:sz w:val="28"/>
          <w:szCs w:val="28"/>
        </w:rPr>
        <w:t xml:space="preserve">номоченным руководителем, заявка на участие в конкурсе должна содержать также документ, подтверждающий полномочия такого лица; </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6) копии учредительных документов участника конкурса (для</w:t>
      </w:r>
      <w:r w:rsidR="00CE2F24" w:rsidRPr="00765A27">
        <w:rPr>
          <w:sz w:val="28"/>
          <w:szCs w:val="28"/>
        </w:rPr>
        <w:t xml:space="preserve"> </w:t>
      </w:r>
      <w:r w:rsidRPr="00765A27">
        <w:rPr>
          <w:sz w:val="28"/>
          <w:szCs w:val="28"/>
        </w:rPr>
        <w:t>юридич</w:t>
      </w:r>
      <w:r w:rsidRPr="00765A27">
        <w:rPr>
          <w:sz w:val="28"/>
          <w:szCs w:val="28"/>
        </w:rPr>
        <w:t>е</w:t>
      </w:r>
      <w:r w:rsidRPr="00765A27">
        <w:rPr>
          <w:sz w:val="28"/>
          <w:szCs w:val="28"/>
        </w:rPr>
        <w:t>ского лица);</w:t>
      </w:r>
      <w:bookmarkStart w:id="204" w:name="P07C3"/>
      <w:bookmarkEnd w:id="204"/>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r>
      <w:proofErr w:type="gramStart"/>
      <w:r w:rsidRPr="00765A27">
        <w:rPr>
          <w:rFonts w:ascii="Times New Roman" w:hAnsi="Times New Roman" w:cs="Times New Roman"/>
          <w:sz w:val="28"/>
          <w:szCs w:val="28"/>
        </w:rPr>
        <w:t>7) решение о согласии на совершение крупной сделки или о последу</w:t>
      </w:r>
      <w:r w:rsidRPr="00765A27">
        <w:rPr>
          <w:rFonts w:ascii="Times New Roman" w:hAnsi="Times New Roman" w:cs="Times New Roman"/>
          <w:sz w:val="28"/>
          <w:szCs w:val="28"/>
        </w:rPr>
        <w:t>ю</w:t>
      </w:r>
      <w:r w:rsidRPr="00765A27">
        <w:rPr>
          <w:rFonts w:ascii="Times New Roman" w:hAnsi="Times New Roman" w:cs="Times New Roman"/>
          <w:sz w:val="28"/>
          <w:szCs w:val="28"/>
        </w:rPr>
        <w:t>щем одобрении этой сделки либо копия такого решения в случае, если требов</w:t>
      </w:r>
      <w:r w:rsidRPr="00765A27">
        <w:rPr>
          <w:rFonts w:ascii="Times New Roman" w:hAnsi="Times New Roman" w:cs="Times New Roman"/>
          <w:sz w:val="28"/>
          <w:szCs w:val="28"/>
        </w:rPr>
        <w:t>а</w:t>
      </w:r>
      <w:r w:rsidRPr="00765A27">
        <w:rPr>
          <w:rFonts w:ascii="Times New Roman" w:hAnsi="Times New Roman" w:cs="Times New Roman"/>
          <w:sz w:val="28"/>
          <w:szCs w:val="28"/>
        </w:rP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w:t>
      </w:r>
      <w:r w:rsidRPr="00765A27">
        <w:rPr>
          <w:rFonts w:ascii="Times New Roman" w:hAnsi="Times New Roman" w:cs="Times New Roman"/>
          <w:sz w:val="28"/>
          <w:szCs w:val="28"/>
        </w:rPr>
        <w:t>а</w:t>
      </w:r>
      <w:r w:rsidRPr="00765A27">
        <w:rPr>
          <w:rFonts w:ascii="Times New Roman" w:hAnsi="Times New Roman" w:cs="Times New Roman"/>
          <w:sz w:val="28"/>
          <w:szCs w:val="28"/>
        </w:rPr>
        <w:t>боты или оказание услуги, являющихся предметом закупки, либо предоставл</w:t>
      </w:r>
      <w:r w:rsidRPr="00765A27">
        <w:rPr>
          <w:rFonts w:ascii="Times New Roman" w:hAnsi="Times New Roman" w:cs="Times New Roman"/>
          <w:sz w:val="28"/>
          <w:szCs w:val="28"/>
        </w:rPr>
        <w:t>е</w:t>
      </w:r>
      <w:r w:rsidRPr="00765A27">
        <w:rPr>
          <w:rFonts w:ascii="Times New Roman" w:hAnsi="Times New Roman" w:cs="Times New Roman"/>
          <w:sz w:val="28"/>
          <w:szCs w:val="28"/>
        </w:rPr>
        <w:lastRenderedPageBreak/>
        <w:t>ние обеспечения заявки на участие в конкурсе</w:t>
      </w:r>
      <w:proofErr w:type="gramEnd"/>
      <w:r w:rsidRPr="00765A27">
        <w:rPr>
          <w:rFonts w:ascii="Times New Roman" w:hAnsi="Times New Roman" w:cs="Times New Roman"/>
          <w:sz w:val="28"/>
          <w:szCs w:val="28"/>
        </w:rPr>
        <w:t xml:space="preserve"> в электронной форме</w:t>
      </w:r>
      <w:r w:rsidRPr="00765A27">
        <w:rPr>
          <w:rStyle w:val="af"/>
          <w:rFonts w:ascii="Times New Roman" w:hAnsi="Times New Roman" w:cs="Times New Roman"/>
          <w:sz w:val="28"/>
          <w:szCs w:val="28"/>
        </w:rPr>
        <w:footnoteReference w:id="7"/>
      </w:r>
      <w:r w:rsidRPr="00765A27">
        <w:rPr>
          <w:rFonts w:ascii="Times New Roman" w:hAnsi="Times New Roman" w:cs="Times New Roman"/>
          <w:sz w:val="28"/>
          <w:szCs w:val="28"/>
        </w:rPr>
        <w:t>, обеспеч</w:t>
      </w:r>
      <w:r w:rsidRPr="00765A27">
        <w:rPr>
          <w:rFonts w:ascii="Times New Roman" w:hAnsi="Times New Roman" w:cs="Times New Roman"/>
          <w:sz w:val="28"/>
          <w:szCs w:val="28"/>
        </w:rPr>
        <w:t>е</w:t>
      </w:r>
      <w:r w:rsidRPr="00765A27">
        <w:rPr>
          <w:rFonts w:ascii="Times New Roman" w:hAnsi="Times New Roman" w:cs="Times New Roman"/>
          <w:sz w:val="28"/>
          <w:szCs w:val="28"/>
        </w:rPr>
        <w:t>ния исполнения договора</w:t>
      </w:r>
      <w:r w:rsidRPr="00765A27">
        <w:rPr>
          <w:rStyle w:val="af"/>
          <w:rFonts w:ascii="Times New Roman" w:hAnsi="Times New Roman" w:cs="Times New Roman"/>
          <w:sz w:val="28"/>
          <w:szCs w:val="28"/>
        </w:rPr>
        <w:footnoteReference w:id="8"/>
      </w:r>
      <w:r w:rsidRPr="00765A27">
        <w:rPr>
          <w:rFonts w:ascii="Times New Roman" w:hAnsi="Times New Roman" w:cs="Times New Roman"/>
          <w:sz w:val="28"/>
          <w:szCs w:val="28"/>
        </w:rPr>
        <w:t>, обеспечения гарантийных обязательств</w:t>
      </w:r>
      <w:r w:rsidRPr="00765A27">
        <w:rPr>
          <w:rStyle w:val="af"/>
          <w:rFonts w:ascii="Times New Roman" w:hAnsi="Times New Roman" w:cs="Times New Roman"/>
          <w:sz w:val="28"/>
          <w:szCs w:val="28"/>
        </w:rPr>
        <w:footnoteReference w:id="9"/>
      </w:r>
      <w:r w:rsidRPr="00765A27">
        <w:rPr>
          <w:rFonts w:ascii="Times New Roman" w:hAnsi="Times New Roman" w:cs="Times New Roman"/>
          <w:sz w:val="28"/>
          <w:szCs w:val="28"/>
        </w:rPr>
        <w:t xml:space="preserve"> является крупной сделкой;</w:t>
      </w:r>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t>8) документы, подтверждающие соответствие участника конкурса треб</w:t>
      </w:r>
      <w:r w:rsidRPr="00765A27">
        <w:rPr>
          <w:rFonts w:ascii="Times New Roman" w:hAnsi="Times New Roman" w:cs="Times New Roman"/>
          <w:sz w:val="28"/>
          <w:szCs w:val="28"/>
        </w:rPr>
        <w:t>о</w:t>
      </w:r>
      <w:r w:rsidRPr="00765A27">
        <w:rPr>
          <w:rFonts w:ascii="Times New Roman" w:hAnsi="Times New Roman" w:cs="Times New Roman"/>
          <w:sz w:val="28"/>
          <w:szCs w:val="28"/>
        </w:rPr>
        <w:t>ваниям к участникам конкурса, установленным заказчиком в конкурсной док</w:t>
      </w:r>
      <w:r w:rsidRPr="00765A27">
        <w:rPr>
          <w:rFonts w:ascii="Times New Roman" w:hAnsi="Times New Roman" w:cs="Times New Roman"/>
          <w:sz w:val="28"/>
          <w:szCs w:val="28"/>
        </w:rPr>
        <w:t>у</w:t>
      </w:r>
      <w:r w:rsidRPr="00765A27">
        <w:rPr>
          <w:rFonts w:ascii="Times New Roman" w:hAnsi="Times New Roman" w:cs="Times New Roman"/>
          <w:sz w:val="28"/>
          <w:szCs w:val="28"/>
        </w:rPr>
        <w:t>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002620CB" w:rsidRPr="00765A27">
        <w:rPr>
          <w:rFonts w:ascii="Times New Roman" w:hAnsi="Times New Roman" w:cs="Times New Roman"/>
          <w:sz w:val="28"/>
          <w:szCs w:val="28"/>
        </w:rPr>
        <w:t xml:space="preserve"> </w:t>
      </w:r>
      <w:r w:rsidRPr="00765A27">
        <w:rPr>
          <w:rFonts w:ascii="Times New Roman" w:hAnsi="Times New Roman" w:cs="Times New Roman"/>
          <w:sz w:val="28"/>
          <w:szCs w:val="28"/>
        </w:rPr>
        <w:t>подпунктами 2 – 9 пункта 12.1 настоящего Положения;</w:t>
      </w:r>
      <w:r w:rsidRPr="00765A27">
        <w:rPr>
          <w:rFonts w:ascii="Times New Roman" w:hAnsi="Times New Roman" w:cs="Times New Roman"/>
          <w:strike/>
          <w:sz w:val="28"/>
          <w:szCs w:val="28"/>
        </w:rPr>
        <w:t xml:space="preserve"> </w:t>
      </w:r>
    </w:p>
    <w:p w:rsidR="00554F79" w:rsidRPr="00765A27" w:rsidRDefault="00554F79" w:rsidP="00765A27">
      <w:pPr>
        <w:pStyle w:val="ConsPlusNormal"/>
        <w:shd w:val="clear" w:color="auto" w:fill="FFFFFF" w:themeFill="background1"/>
        <w:tabs>
          <w:tab w:val="left" w:pos="709"/>
        </w:tabs>
        <w:ind w:firstLine="709"/>
        <w:jc w:val="both"/>
        <w:rPr>
          <w:rFonts w:ascii="Times New Roman" w:hAnsi="Times New Roman" w:cs="Times New Roman"/>
          <w:sz w:val="28"/>
          <w:szCs w:val="28"/>
        </w:rPr>
      </w:pPr>
      <w:proofErr w:type="gramStart"/>
      <w:r w:rsidRPr="00765A27">
        <w:rPr>
          <w:rFonts w:ascii="Times New Roman" w:hAnsi="Times New Roman" w:cs="Times New Roman"/>
          <w:sz w:val="28"/>
          <w:szCs w:val="28"/>
        </w:rPr>
        <w:t>9) в случаях, предусмотренных конкурсной документацией, копии док</w:t>
      </w:r>
      <w:r w:rsidRPr="00765A27">
        <w:rPr>
          <w:rFonts w:ascii="Times New Roman" w:hAnsi="Times New Roman" w:cs="Times New Roman"/>
          <w:sz w:val="28"/>
          <w:szCs w:val="28"/>
        </w:rPr>
        <w:t>у</w:t>
      </w:r>
      <w:r w:rsidRPr="00765A27">
        <w:rPr>
          <w:rFonts w:ascii="Times New Roman" w:hAnsi="Times New Roman" w:cs="Times New Roman"/>
          <w:sz w:val="28"/>
          <w:szCs w:val="28"/>
        </w:rPr>
        <w:t>ментов, подтверждающих соответствие товара, работы или услуги требован</w:t>
      </w:r>
      <w:r w:rsidRPr="00765A27">
        <w:rPr>
          <w:rFonts w:ascii="Times New Roman" w:hAnsi="Times New Roman" w:cs="Times New Roman"/>
          <w:sz w:val="28"/>
          <w:szCs w:val="28"/>
        </w:rPr>
        <w:t>и</w:t>
      </w:r>
      <w:r w:rsidRPr="00765A27">
        <w:rPr>
          <w:rFonts w:ascii="Times New Roman" w:hAnsi="Times New Roman" w:cs="Times New Roman"/>
          <w:sz w:val="28"/>
          <w:szCs w:val="28"/>
        </w:rPr>
        <w:t>ям, установленным в соответствии с законодательством Российской Федерации (при наличии в соответствии с законодательством Российской Федерации да</w:t>
      </w:r>
      <w:r w:rsidRPr="00765A27">
        <w:rPr>
          <w:rFonts w:ascii="Times New Roman" w:hAnsi="Times New Roman" w:cs="Times New Roman"/>
          <w:sz w:val="28"/>
          <w:szCs w:val="28"/>
        </w:rPr>
        <w:t>н</w:t>
      </w:r>
      <w:r w:rsidRPr="00765A27">
        <w:rPr>
          <w:rFonts w:ascii="Times New Roman" w:hAnsi="Times New Roman" w:cs="Times New Roman"/>
          <w:sz w:val="28"/>
          <w:szCs w:val="28"/>
        </w:rPr>
        <w:t>ных требований к указанным товару, работе или услуге), при</w:t>
      </w:r>
      <w:r w:rsidR="002620CB" w:rsidRPr="00765A27">
        <w:rPr>
          <w:rFonts w:ascii="Times New Roman" w:hAnsi="Times New Roman" w:cs="Times New Roman"/>
          <w:sz w:val="28"/>
          <w:szCs w:val="28"/>
        </w:rPr>
        <w:t xml:space="preserve"> </w:t>
      </w:r>
      <w:r w:rsidRPr="00765A27">
        <w:rPr>
          <w:rFonts w:ascii="Times New Roman" w:hAnsi="Times New Roman" w:cs="Times New Roman"/>
          <w:sz w:val="28"/>
          <w:szCs w:val="28"/>
        </w:rPr>
        <w:t>этом не допуск</w:t>
      </w:r>
      <w:r w:rsidRPr="00765A27">
        <w:rPr>
          <w:rFonts w:ascii="Times New Roman" w:hAnsi="Times New Roman" w:cs="Times New Roman"/>
          <w:sz w:val="28"/>
          <w:szCs w:val="28"/>
        </w:rPr>
        <w:t>а</w:t>
      </w:r>
      <w:r w:rsidRPr="00765A27">
        <w:rPr>
          <w:rFonts w:ascii="Times New Roman" w:hAnsi="Times New Roman" w:cs="Times New Roman"/>
          <w:sz w:val="28"/>
          <w:szCs w:val="28"/>
        </w:rPr>
        <w:t>ется требовать представление таких документов, если</w:t>
      </w:r>
      <w:r w:rsidR="002620CB" w:rsidRPr="00765A27">
        <w:rPr>
          <w:rFonts w:ascii="Times New Roman" w:hAnsi="Times New Roman" w:cs="Times New Roman"/>
          <w:sz w:val="28"/>
          <w:szCs w:val="28"/>
        </w:rPr>
        <w:t xml:space="preserve"> </w:t>
      </w:r>
      <w:r w:rsidRPr="00765A27">
        <w:rPr>
          <w:rFonts w:ascii="Times New Roman" w:hAnsi="Times New Roman" w:cs="Times New Roman"/>
          <w:sz w:val="28"/>
          <w:szCs w:val="28"/>
        </w:rPr>
        <w:t>в</w:t>
      </w:r>
      <w:r w:rsidR="002620CB" w:rsidRPr="00765A27">
        <w:rPr>
          <w:rFonts w:ascii="Times New Roman" w:hAnsi="Times New Roman" w:cs="Times New Roman"/>
          <w:sz w:val="28"/>
          <w:szCs w:val="28"/>
        </w:rPr>
        <w:t xml:space="preserve"> </w:t>
      </w:r>
      <w:r w:rsidRPr="00765A27">
        <w:rPr>
          <w:rFonts w:ascii="Times New Roman" w:hAnsi="Times New Roman" w:cs="Times New Roman"/>
          <w:sz w:val="28"/>
          <w:szCs w:val="28"/>
        </w:rPr>
        <w:t>соответствии с закон</w:t>
      </w:r>
      <w:r w:rsidRPr="00765A27">
        <w:rPr>
          <w:rFonts w:ascii="Times New Roman" w:hAnsi="Times New Roman" w:cs="Times New Roman"/>
          <w:sz w:val="28"/>
          <w:szCs w:val="28"/>
        </w:rPr>
        <w:t>о</w:t>
      </w:r>
      <w:r w:rsidRPr="00765A27">
        <w:rPr>
          <w:rFonts w:ascii="Times New Roman" w:hAnsi="Times New Roman" w:cs="Times New Roman"/>
          <w:sz w:val="28"/>
          <w:szCs w:val="28"/>
        </w:rPr>
        <w:t>дательством Российской Федерации такие документы передаются вместе с т</w:t>
      </w:r>
      <w:r w:rsidRPr="00765A27">
        <w:rPr>
          <w:rFonts w:ascii="Times New Roman" w:hAnsi="Times New Roman" w:cs="Times New Roman"/>
          <w:sz w:val="28"/>
          <w:szCs w:val="28"/>
        </w:rPr>
        <w:t>о</w:t>
      </w:r>
      <w:r w:rsidRPr="00765A27">
        <w:rPr>
          <w:rFonts w:ascii="Times New Roman" w:hAnsi="Times New Roman" w:cs="Times New Roman"/>
          <w:sz w:val="28"/>
          <w:szCs w:val="28"/>
        </w:rPr>
        <w:t>варом;</w:t>
      </w:r>
      <w:proofErr w:type="gramEnd"/>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t>10) предложение о цене договора, в случае осуществления закупки в с</w:t>
      </w:r>
      <w:r w:rsidRPr="00765A27">
        <w:rPr>
          <w:rFonts w:ascii="Times New Roman" w:hAnsi="Times New Roman" w:cs="Times New Roman"/>
          <w:sz w:val="28"/>
          <w:szCs w:val="28"/>
        </w:rPr>
        <w:t>о</w:t>
      </w:r>
      <w:r w:rsidRPr="00765A27">
        <w:rPr>
          <w:rFonts w:ascii="Times New Roman" w:hAnsi="Times New Roman" w:cs="Times New Roman"/>
          <w:sz w:val="28"/>
          <w:szCs w:val="28"/>
        </w:rPr>
        <w:t>ответствии с главой 17 настоящего Положения – цене единицы (сумме цен ед</w:t>
      </w:r>
      <w:r w:rsidRPr="00765A27">
        <w:rPr>
          <w:rFonts w:ascii="Times New Roman" w:hAnsi="Times New Roman" w:cs="Times New Roman"/>
          <w:sz w:val="28"/>
          <w:szCs w:val="28"/>
        </w:rPr>
        <w:t>и</w:t>
      </w:r>
      <w:r w:rsidRPr="00765A27">
        <w:rPr>
          <w:rFonts w:ascii="Times New Roman" w:hAnsi="Times New Roman" w:cs="Times New Roman"/>
          <w:sz w:val="28"/>
          <w:szCs w:val="28"/>
        </w:rPr>
        <w:t>ниц) товара, работы, услуги, а также предложение об иных условиях исполн</w:t>
      </w:r>
      <w:r w:rsidRPr="00765A27">
        <w:rPr>
          <w:rFonts w:ascii="Times New Roman" w:hAnsi="Times New Roman" w:cs="Times New Roman"/>
          <w:sz w:val="28"/>
          <w:szCs w:val="28"/>
        </w:rPr>
        <w:t>е</w:t>
      </w:r>
      <w:r w:rsidRPr="00765A27">
        <w:rPr>
          <w:rFonts w:ascii="Times New Roman" w:hAnsi="Times New Roman" w:cs="Times New Roman"/>
          <w:sz w:val="28"/>
          <w:szCs w:val="28"/>
        </w:rPr>
        <w:t>ния договора, если</w:t>
      </w:r>
      <w:r w:rsidR="002620CB" w:rsidRPr="00765A27">
        <w:rPr>
          <w:rFonts w:ascii="Times New Roman" w:hAnsi="Times New Roman" w:cs="Times New Roman"/>
          <w:sz w:val="28"/>
          <w:szCs w:val="28"/>
        </w:rPr>
        <w:t xml:space="preserve"> </w:t>
      </w:r>
      <w:r w:rsidRPr="00765A27">
        <w:rPr>
          <w:rFonts w:ascii="Times New Roman" w:hAnsi="Times New Roman" w:cs="Times New Roman"/>
          <w:sz w:val="28"/>
          <w:szCs w:val="28"/>
        </w:rPr>
        <w:t>предоставление такого предложения предусмотрено ко</w:t>
      </w:r>
      <w:r w:rsidRPr="00765A27">
        <w:rPr>
          <w:rFonts w:ascii="Times New Roman" w:hAnsi="Times New Roman" w:cs="Times New Roman"/>
          <w:sz w:val="28"/>
          <w:szCs w:val="28"/>
        </w:rPr>
        <w:t>н</w:t>
      </w:r>
      <w:r w:rsidRPr="00765A27">
        <w:rPr>
          <w:rFonts w:ascii="Times New Roman" w:hAnsi="Times New Roman" w:cs="Times New Roman"/>
          <w:sz w:val="28"/>
          <w:szCs w:val="28"/>
        </w:rPr>
        <w:t>курсной документацией;</w:t>
      </w:r>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t>11) документы и сведения, необходимые для проведения оценки заявок участников конкурса, предоставление которых предусмотрено конкурсной д</w:t>
      </w:r>
      <w:r w:rsidRPr="00765A27">
        <w:rPr>
          <w:rFonts w:ascii="Times New Roman" w:hAnsi="Times New Roman" w:cs="Times New Roman"/>
          <w:sz w:val="28"/>
          <w:szCs w:val="28"/>
        </w:rPr>
        <w:t>о</w:t>
      </w:r>
      <w:r w:rsidRPr="00765A27">
        <w:rPr>
          <w:rFonts w:ascii="Times New Roman" w:hAnsi="Times New Roman" w:cs="Times New Roman"/>
          <w:sz w:val="28"/>
          <w:szCs w:val="28"/>
        </w:rPr>
        <w:t>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r>
      <w:proofErr w:type="gramStart"/>
      <w:r w:rsidRPr="00765A27">
        <w:rPr>
          <w:rFonts w:ascii="Times New Roman" w:hAnsi="Times New Roman" w:cs="Times New Roman"/>
          <w:sz w:val="28"/>
          <w:szCs w:val="28"/>
        </w:rPr>
        <w:t>12) в случае установления заказчиком в соответствии с пунктом 8.6 П</w:t>
      </w:r>
      <w:r w:rsidRPr="00765A27">
        <w:rPr>
          <w:rFonts w:ascii="Times New Roman" w:hAnsi="Times New Roman" w:cs="Times New Roman"/>
          <w:sz w:val="28"/>
          <w:szCs w:val="28"/>
        </w:rPr>
        <w:t>о</w:t>
      </w:r>
      <w:r w:rsidRPr="00765A27">
        <w:rPr>
          <w:rFonts w:ascii="Times New Roman" w:hAnsi="Times New Roman" w:cs="Times New Roman"/>
          <w:sz w:val="28"/>
          <w:szCs w:val="28"/>
        </w:rPr>
        <w:t>ложения требования о том, что предложенная участником в заявке на участие в закупке цена единицы товара, работы, услуги не должна превышать цену ед</w:t>
      </w:r>
      <w:r w:rsidRPr="00765A27">
        <w:rPr>
          <w:rFonts w:ascii="Times New Roman" w:hAnsi="Times New Roman" w:cs="Times New Roman"/>
          <w:sz w:val="28"/>
          <w:szCs w:val="28"/>
        </w:rPr>
        <w:t>и</w:t>
      </w:r>
      <w:r w:rsidRPr="00765A27">
        <w:rPr>
          <w:rFonts w:ascii="Times New Roman" w:hAnsi="Times New Roman" w:cs="Times New Roman"/>
          <w:sz w:val="28"/>
          <w:szCs w:val="28"/>
        </w:rPr>
        <w:t>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765A27">
        <w:rPr>
          <w:rFonts w:ascii="Times New Roman" w:hAnsi="Times New Roman" w:cs="Times New Roman"/>
          <w:sz w:val="28"/>
          <w:szCs w:val="28"/>
        </w:rPr>
        <w:t xml:space="preserve"> позиции;</w:t>
      </w:r>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bookmarkStart w:id="205" w:name="P07D3"/>
      <w:bookmarkEnd w:id="205"/>
      <w:r w:rsidRPr="00765A27">
        <w:rPr>
          <w:rFonts w:ascii="Times New Roman" w:hAnsi="Times New Roman" w:cs="Times New Roman"/>
          <w:sz w:val="28"/>
          <w:szCs w:val="28"/>
        </w:rPr>
        <w:tab/>
        <w:t>13) иные документы и сведения, предоставление которых предусмотрено конкурсной документацией и (или) извещением о проведении конкурса.</w:t>
      </w:r>
    </w:p>
    <w:p w:rsidR="00554F79" w:rsidRPr="00765A27" w:rsidRDefault="00554F79" w:rsidP="00765A27">
      <w:pPr>
        <w:widowControl w:val="0"/>
        <w:shd w:val="clear" w:color="auto" w:fill="FFFFFF" w:themeFill="background1"/>
        <w:ind w:firstLine="709"/>
        <w:jc w:val="both"/>
        <w:rPr>
          <w:szCs w:val="28"/>
        </w:rPr>
      </w:pPr>
      <w:r w:rsidRPr="00765A27">
        <w:rPr>
          <w:szCs w:val="28"/>
        </w:rPr>
        <w:t>34.6.</w:t>
      </w:r>
      <w:bookmarkStart w:id="206" w:name="_Ref526247208"/>
      <w:r w:rsidRPr="00765A27">
        <w:rPr>
          <w:szCs w:val="28"/>
        </w:rPr>
        <w:t>1.</w:t>
      </w:r>
      <w:bookmarkEnd w:id="206"/>
      <w:r w:rsidRPr="00765A27">
        <w:rPr>
          <w:szCs w:val="28"/>
        </w:rPr>
        <w:t xml:space="preserve"> </w:t>
      </w:r>
      <w:proofErr w:type="gramStart"/>
      <w:r w:rsidRPr="00765A27">
        <w:rPr>
          <w:szCs w:val="28"/>
        </w:rPr>
        <w:t>В случае проведения электронного конкурса, участниками котор</w:t>
      </w:r>
      <w:r w:rsidRPr="00765A27">
        <w:rPr>
          <w:szCs w:val="28"/>
        </w:rPr>
        <w:t>о</w:t>
      </w:r>
      <w:r w:rsidRPr="00765A27">
        <w:rPr>
          <w:szCs w:val="28"/>
        </w:rPr>
        <w:t>го могут быть только субъекты малого и среднего предпринимательства, заявка на участие в электронном конкурсе должна состоять из двух частей и</w:t>
      </w:r>
      <w:r w:rsidR="002620CB" w:rsidRPr="00765A27">
        <w:rPr>
          <w:szCs w:val="28"/>
        </w:rPr>
        <w:t xml:space="preserve"> </w:t>
      </w:r>
      <w:r w:rsidRPr="00765A27">
        <w:rPr>
          <w:szCs w:val="28"/>
        </w:rPr>
        <w:t>предл</w:t>
      </w:r>
      <w:r w:rsidRPr="00765A27">
        <w:rPr>
          <w:szCs w:val="28"/>
        </w:rPr>
        <w:t>о</w:t>
      </w:r>
      <w:r w:rsidRPr="00765A27">
        <w:rPr>
          <w:szCs w:val="28"/>
        </w:rPr>
        <w:t>жения участника такого конкурса о цене договора (цене лота), в случае ос</w:t>
      </w:r>
      <w:r w:rsidRPr="00765A27">
        <w:rPr>
          <w:szCs w:val="28"/>
        </w:rPr>
        <w:t>у</w:t>
      </w:r>
      <w:r w:rsidRPr="00765A27">
        <w:rPr>
          <w:szCs w:val="28"/>
        </w:rPr>
        <w:lastRenderedPageBreak/>
        <w:t>ществления закупки в соответствии с главой 17 настоящего Положения – цене единицы (сумме цен единиц) товара, работы, услуги.</w:t>
      </w:r>
      <w:proofErr w:type="gramEnd"/>
    </w:p>
    <w:p w:rsidR="00554F79" w:rsidRPr="00765A27" w:rsidRDefault="00554F79" w:rsidP="00765A27">
      <w:pPr>
        <w:widowControl w:val="0"/>
        <w:shd w:val="clear" w:color="auto" w:fill="FFFFFF" w:themeFill="background1"/>
        <w:ind w:firstLine="709"/>
        <w:jc w:val="both"/>
        <w:rPr>
          <w:strike/>
          <w:szCs w:val="28"/>
        </w:rPr>
      </w:pPr>
      <w:proofErr w:type="gramStart"/>
      <w:r w:rsidRPr="00765A27">
        <w:rPr>
          <w:szCs w:val="28"/>
        </w:rPr>
        <w:t>34.6.2 Первая часть заявки на участие в электронном конкурсе, участн</w:t>
      </w:r>
      <w:r w:rsidRPr="00765A27">
        <w:rPr>
          <w:szCs w:val="28"/>
        </w:rPr>
        <w:t>и</w:t>
      </w:r>
      <w:r w:rsidRPr="00765A27">
        <w:rPr>
          <w:szCs w:val="28"/>
        </w:rPr>
        <w:t>ками которого могут быть только субъекты малого и среднего предприним</w:t>
      </w:r>
      <w:r w:rsidRPr="00765A27">
        <w:rPr>
          <w:szCs w:val="28"/>
        </w:rPr>
        <w:t>а</w:t>
      </w:r>
      <w:r w:rsidRPr="00765A27">
        <w:rPr>
          <w:szCs w:val="28"/>
        </w:rPr>
        <w:t>тельства, должна содержать информацию и документы, предусмотренные пунктом 10 части 19.1, а также частью 19.2 статьи 3.4 Закона № 223-ФЗ в отн</w:t>
      </w:r>
      <w:r w:rsidRPr="00765A27">
        <w:rPr>
          <w:szCs w:val="28"/>
        </w:rPr>
        <w:t>о</w:t>
      </w:r>
      <w:r w:rsidRPr="00765A27">
        <w:rPr>
          <w:szCs w:val="28"/>
        </w:rPr>
        <w:t>шении критериев и порядка оценки и сопоставления заявок на</w:t>
      </w:r>
      <w:r w:rsidR="002620CB" w:rsidRPr="00765A27">
        <w:rPr>
          <w:szCs w:val="28"/>
        </w:rPr>
        <w:t xml:space="preserve"> </w:t>
      </w:r>
      <w:r w:rsidRPr="00765A27">
        <w:rPr>
          <w:szCs w:val="28"/>
        </w:rPr>
        <w:t>участие в такой закупке, применяемых к предлагаемым участниками такой закупки товарам, работам, услугам</w:t>
      </w:r>
      <w:proofErr w:type="gramEnd"/>
      <w:r w:rsidRPr="00765A27">
        <w:rPr>
          <w:szCs w:val="28"/>
        </w:rPr>
        <w:t>, к условиям исполнения договора (в случае установления в документации о конкурентной закупке этих критериев). При</w:t>
      </w:r>
      <w:r w:rsidR="002620CB" w:rsidRPr="00765A27">
        <w:rPr>
          <w:szCs w:val="28"/>
        </w:rPr>
        <w:t xml:space="preserve"> </w:t>
      </w:r>
      <w:r w:rsidRPr="00765A27">
        <w:rPr>
          <w:szCs w:val="28"/>
        </w:rPr>
        <w:t>этом обозначе</w:t>
      </w:r>
      <w:r w:rsidRPr="00765A27">
        <w:rPr>
          <w:szCs w:val="28"/>
        </w:rPr>
        <w:t>н</w:t>
      </w:r>
      <w:r w:rsidRPr="00765A27">
        <w:rPr>
          <w:szCs w:val="28"/>
        </w:rPr>
        <w:t xml:space="preserve">ные информация и документы должны содержаться </w:t>
      </w:r>
      <w:proofErr w:type="gramStart"/>
      <w:r w:rsidRPr="00765A27">
        <w:rPr>
          <w:szCs w:val="28"/>
        </w:rPr>
        <w:t>в заявке на участие в ко</w:t>
      </w:r>
      <w:r w:rsidRPr="00765A27">
        <w:rPr>
          <w:szCs w:val="28"/>
        </w:rPr>
        <w:t>н</w:t>
      </w:r>
      <w:r w:rsidRPr="00765A27">
        <w:rPr>
          <w:szCs w:val="28"/>
        </w:rPr>
        <w:t>курсе в электронной форме в случае</w:t>
      </w:r>
      <w:proofErr w:type="gramEnd"/>
      <w:r w:rsidRPr="00765A27">
        <w:rPr>
          <w:szCs w:val="28"/>
        </w:rPr>
        <w:t xml:space="preserve"> установления обязанности их представл</w:t>
      </w:r>
      <w:r w:rsidRPr="00765A27">
        <w:rPr>
          <w:szCs w:val="28"/>
        </w:rPr>
        <w:t>е</w:t>
      </w:r>
      <w:r w:rsidRPr="00765A27">
        <w:rPr>
          <w:szCs w:val="28"/>
        </w:rPr>
        <w:t>ния в соответствии с частью 19.1 статьи 3.4 Закона № 223-ФЗ.</w:t>
      </w:r>
    </w:p>
    <w:p w:rsidR="00554F79" w:rsidRPr="00765A27" w:rsidRDefault="00554F79" w:rsidP="00765A27">
      <w:pPr>
        <w:widowControl w:val="0"/>
        <w:shd w:val="clear" w:color="auto" w:fill="FFFFFF" w:themeFill="background1"/>
        <w:ind w:firstLine="709"/>
        <w:jc w:val="both"/>
        <w:rPr>
          <w:szCs w:val="28"/>
        </w:rPr>
      </w:pPr>
      <w:r w:rsidRPr="00765A27">
        <w:rPr>
          <w:szCs w:val="28"/>
        </w:rPr>
        <w:t xml:space="preserve">34.6.3. </w:t>
      </w:r>
      <w:proofErr w:type="gramStart"/>
      <w:r w:rsidRPr="00765A27">
        <w:rPr>
          <w:szCs w:val="28"/>
        </w:rPr>
        <w:t>Вторая часть заявки на участие в электронном конкурсе, участн</w:t>
      </w:r>
      <w:r w:rsidRPr="00765A27">
        <w:rPr>
          <w:szCs w:val="28"/>
        </w:rPr>
        <w:t>и</w:t>
      </w:r>
      <w:r w:rsidRPr="00765A27">
        <w:rPr>
          <w:szCs w:val="28"/>
        </w:rPr>
        <w:t>ками которого могут быть только субъекты малого и среднего предприним</w:t>
      </w:r>
      <w:r w:rsidRPr="00765A27">
        <w:rPr>
          <w:szCs w:val="28"/>
        </w:rPr>
        <w:t>а</w:t>
      </w:r>
      <w:r w:rsidRPr="00765A27">
        <w:rPr>
          <w:szCs w:val="28"/>
        </w:rPr>
        <w:t>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w:t>
      </w:r>
      <w:r w:rsidRPr="00765A27">
        <w:rPr>
          <w:szCs w:val="28"/>
        </w:rPr>
        <w:t>а</w:t>
      </w:r>
      <w:r w:rsidRPr="00765A27">
        <w:rPr>
          <w:szCs w:val="28"/>
        </w:rPr>
        <w:t>стие в такой закупке, применяемых к участникам конкурентной закупки с</w:t>
      </w:r>
      <w:proofErr w:type="gramEnd"/>
      <w:r w:rsidRPr="00765A27">
        <w:rPr>
          <w:szCs w:val="28"/>
        </w:rPr>
        <w:t xml:space="preserve"> уч</w:t>
      </w:r>
      <w:r w:rsidRPr="00765A27">
        <w:rPr>
          <w:szCs w:val="28"/>
        </w:rPr>
        <w:t>а</w:t>
      </w:r>
      <w:r w:rsidRPr="00765A27">
        <w:rPr>
          <w:szCs w:val="28"/>
        </w:rPr>
        <w:t>стием субъектов малого и среднего предпринимательства (в случае установл</w:t>
      </w:r>
      <w:r w:rsidRPr="00765A27">
        <w:rPr>
          <w:szCs w:val="28"/>
        </w:rPr>
        <w:t>е</w:t>
      </w:r>
      <w:r w:rsidRPr="00765A27">
        <w:rPr>
          <w:szCs w:val="28"/>
        </w:rPr>
        <w:t>ния в документации о конкурентной закупке этих критериев). При</w:t>
      </w:r>
      <w:r w:rsidR="002620CB" w:rsidRPr="00765A27">
        <w:rPr>
          <w:szCs w:val="28"/>
        </w:rPr>
        <w:t xml:space="preserve"> </w:t>
      </w:r>
      <w:r w:rsidRPr="00765A27">
        <w:rPr>
          <w:szCs w:val="28"/>
        </w:rPr>
        <w:t>этом обозн</w:t>
      </w:r>
      <w:r w:rsidRPr="00765A27">
        <w:rPr>
          <w:szCs w:val="28"/>
        </w:rPr>
        <w:t>а</w:t>
      </w:r>
      <w:r w:rsidRPr="00765A27">
        <w:rPr>
          <w:szCs w:val="28"/>
        </w:rPr>
        <w:t xml:space="preserve">ченные информация и документы должны содержаться </w:t>
      </w:r>
      <w:proofErr w:type="gramStart"/>
      <w:r w:rsidRPr="00765A27">
        <w:rPr>
          <w:szCs w:val="28"/>
        </w:rPr>
        <w:t>в заявке на участие в конкурсе в электронной форме в случае</w:t>
      </w:r>
      <w:proofErr w:type="gramEnd"/>
      <w:r w:rsidRPr="00765A27">
        <w:rPr>
          <w:szCs w:val="28"/>
        </w:rPr>
        <w:t xml:space="preserve"> установления обязанности их пре</w:t>
      </w:r>
      <w:r w:rsidRPr="00765A27">
        <w:rPr>
          <w:szCs w:val="28"/>
        </w:rPr>
        <w:t>д</w:t>
      </w:r>
      <w:r w:rsidRPr="00765A27">
        <w:rPr>
          <w:szCs w:val="28"/>
        </w:rPr>
        <w:t>ставления в соответствии с частью 19.1 статьи 3.4 Закона № 223-ФЗ.</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rStyle w:val="comment"/>
          <w:sz w:val="28"/>
          <w:szCs w:val="28"/>
        </w:rPr>
        <w:t>34.7</w:t>
      </w:r>
      <w:r w:rsidRPr="00765A27">
        <w:rPr>
          <w:sz w:val="28"/>
          <w:szCs w:val="28"/>
        </w:rPr>
        <w:t>. Первая часть заявки на участие в электронном конкурсе, участник</w:t>
      </w:r>
      <w:r w:rsidRPr="00765A27">
        <w:rPr>
          <w:sz w:val="28"/>
          <w:szCs w:val="28"/>
        </w:rPr>
        <w:t>а</w:t>
      </w:r>
      <w:r w:rsidRPr="00765A27">
        <w:rPr>
          <w:sz w:val="28"/>
          <w:szCs w:val="28"/>
        </w:rPr>
        <w:t>ми которого могут быть только субъекты малого и среднего предпринимател</w:t>
      </w:r>
      <w:r w:rsidRPr="00765A27">
        <w:rPr>
          <w:sz w:val="28"/>
          <w:szCs w:val="28"/>
        </w:rPr>
        <w:t>ь</w:t>
      </w:r>
      <w:r w:rsidRPr="00765A27">
        <w:rPr>
          <w:sz w:val="28"/>
          <w:szCs w:val="28"/>
        </w:rPr>
        <w:t>ства, заявка на участие в конкурсе, может содержать эскиз, рисунок, чертеж, фотографию, иное изображение, образец, пробу товара, закупка которого ос</w:t>
      </w:r>
      <w:r w:rsidRPr="00765A27">
        <w:rPr>
          <w:sz w:val="28"/>
          <w:szCs w:val="28"/>
        </w:rPr>
        <w:t>у</w:t>
      </w:r>
      <w:r w:rsidRPr="00765A27">
        <w:rPr>
          <w:sz w:val="28"/>
          <w:szCs w:val="28"/>
        </w:rPr>
        <w:t>ществляется.</w:t>
      </w:r>
      <w:bookmarkStart w:id="207" w:name="P07D7"/>
      <w:bookmarkEnd w:id="207"/>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w:t>
      </w:r>
      <w:r w:rsidRPr="00765A27">
        <w:rPr>
          <w:rFonts w:ascii="Times New Roman" w:hAnsi="Times New Roman" w:cs="Times New Roman"/>
          <w:sz w:val="28"/>
          <w:szCs w:val="28"/>
        </w:rPr>
        <w:t>ь</w:t>
      </w:r>
      <w:r w:rsidRPr="00765A27">
        <w:rPr>
          <w:rFonts w:ascii="Times New Roman" w:hAnsi="Times New Roman" w:cs="Times New Roman"/>
          <w:sz w:val="28"/>
          <w:szCs w:val="28"/>
        </w:rPr>
        <w:t>ным в соответствии с требованиями документации, при условии, что</w:t>
      </w:r>
      <w:r w:rsidR="002620CB" w:rsidRPr="00765A27">
        <w:rPr>
          <w:rFonts w:ascii="Times New Roman" w:hAnsi="Times New Roman" w:cs="Times New Roman"/>
          <w:sz w:val="28"/>
          <w:szCs w:val="28"/>
        </w:rPr>
        <w:t xml:space="preserve"> </w:t>
      </w:r>
      <w:r w:rsidRPr="00765A27">
        <w:rPr>
          <w:rFonts w:ascii="Times New Roman" w:hAnsi="Times New Roman" w:cs="Times New Roman"/>
          <w:sz w:val="28"/>
          <w:szCs w:val="28"/>
        </w:rPr>
        <w:t>содерж</w:t>
      </w:r>
      <w:r w:rsidRPr="00765A27">
        <w:rPr>
          <w:rFonts w:ascii="Times New Roman" w:hAnsi="Times New Roman" w:cs="Times New Roman"/>
          <w:sz w:val="28"/>
          <w:szCs w:val="28"/>
        </w:rPr>
        <w:t>а</w:t>
      </w:r>
      <w:r w:rsidRPr="00765A27">
        <w:rPr>
          <w:rFonts w:ascii="Times New Roman" w:hAnsi="Times New Roman" w:cs="Times New Roman"/>
          <w:sz w:val="28"/>
          <w:szCs w:val="28"/>
        </w:rPr>
        <w:t>ние таких документов и сведений не нарушает требований действующего зак</w:t>
      </w:r>
      <w:r w:rsidRPr="00765A27">
        <w:rPr>
          <w:rFonts w:ascii="Times New Roman" w:hAnsi="Times New Roman" w:cs="Times New Roman"/>
          <w:sz w:val="28"/>
          <w:szCs w:val="28"/>
        </w:rPr>
        <w:t>о</w:t>
      </w:r>
      <w:r w:rsidRPr="00765A27">
        <w:rPr>
          <w:rFonts w:ascii="Times New Roman" w:hAnsi="Times New Roman" w:cs="Times New Roman"/>
          <w:sz w:val="28"/>
          <w:szCs w:val="28"/>
        </w:rPr>
        <w:t xml:space="preserve">нодательства Российской Федерации. </w:t>
      </w:r>
    </w:p>
    <w:p w:rsidR="00554F79" w:rsidRPr="00765A27" w:rsidRDefault="00554F79" w:rsidP="00765A27">
      <w:pPr>
        <w:pStyle w:val="ConsPlusNormal"/>
        <w:shd w:val="clear" w:color="auto" w:fill="FFFFFF" w:themeFill="background1"/>
        <w:tabs>
          <w:tab w:val="left" w:pos="709"/>
        </w:tabs>
        <w:jc w:val="both"/>
        <w:rPr>
          <w:rFonts w:ascii="Times New Roman" w:hAnsi="Times New Roman" w:cs="Times New Roman"/>
          <w:sz w:val="28"/>
          <w:szCs w:val="28"/>
        </w:rPr>
      </w:pPr>
      <w:r w:rsidRPr="00765A27">
        <w:rPr>
          <w:rFonts w:ascii="Times New Roman" w:hAnsi="Times New Roman" w:cs="Times New Roman"/>
          <w:sz w:val="28"/>
          <w:szCs w:val="28"/>
        </w:rPr>
        <w:tab/>
        <w:t>34.9.</w:t>
      </w:r>
      <w:r w:rsidRPr="00765A27">
        <w:rPr>
          <w:rFonts w:ascii="Times New Roman" w:hAnsi="Times New Roman" w:cs="Times New Roman"/>
          <w:sz w:val="28"/>
          <w:szCs w:val="28"/>
        </w:rPr>
        <w:tab/>
        <w:t xml:space="preserve"> Наличие противоречий в отношении одних и тех же сведений в</w:t>
      </w:r>
      <w:r w:rsidR="00511498" w:rsidRPr="00765A27">
        <w:rPr>
          <w:rFonts w:ascii="Times New Roman" w:hAnsi="Times New Roman" w:cs="Times New Roman"/>
          <w:sz w:val="28"/>
          <w:szCs w:val="28"/>
        </w:rPr>
        <w:t xml:space="preserve"> </w:t>
      </w:r>
      <w:r w:rsidRPr="00765A27">
        <w:rPr>
          <w:rFonts w:ascii="Times New Roman" w:hAnsi="Times New Roman" w:cs="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w:t>
      </w:r>
      <w:r w:rsidRPr="00765A27">
        <w:rPr>
          <w:rFonts w:ascii="Times New Roman" w:hAnsi="Times New Roman" w:cs="Times New Roman"/>
          <w:sz w:val="28"/>
          <w:szCs w:val="28"/>
        </w:rPr>
        <w:t>в</w:t>
      </w:r>
      <w:r w:rsidRPr="00765A27">
        <w:rPr>
          <w:rFonts w:ascii="Times New Roman" w:hAnsi="Times New Roman" w:cs="Times New Roman"/>
          <w:sz w:val="28"/>
          <w:szCs w:val="28"/>
        </w:rPr>
        <w:t>ке недостоверных сведений.</w:t>
      </w:r>
    </w:p>
    <w:p w:rsidR="00554F79" w:rsidRPr="00765A27" w:rsidRDefault="00554F79" w:rsidP="00765A27">
      <w:pPr>
        <w:widowControl w:val="0"/>
        <w:shd w:val="clear" w:color="auto" w:fill="FFFFFF" w:themeFill="background1"/>
        <w:ind w:firstLine="708"/>
        <w:jc w:val="both"/>
        <w:rPr>
          <w:szCs w:val="28"/>
        </w:rPr>
      </w:pPr>
      <w:r w:rsidRPr="00765A27">
        <w:rPr>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lastRenderedPageBreak/>
        <w:t>34.11. Все листы поданной в письменной форме заявки на участие в</w:t>
      </w:r>
      <w:r w:rsidR="00511498" w:rsidRPr="00765A27">
        <w:rPr>
          <w:sz w:val="28"/>
          <w:szCs w:val="28"/>
        </w:rPr>
        <w:t xml:space="preserve"> </w:t>
      </w:r>
      <w:r w:rsidRPr="00765A27">
        <w:rPr>
          <w:sz w:val="28"/>
          <w:szCs w:val="28"/>
        </w:rPr>
        <w:t>о</w:t>
      </w:r>
      <w:r w:rsidRPr="00765A27">
        <w:rPr>
          <w:sz w:val="28"/>
          <w:szCs w:val="28"/>
        </w:rPr>
        <w:t>т</w:t>
      </w:r>
      <w:r w:rsidRPr="00765A27">
        <w:rPr>
          <w:sz w:val="28"/>
          <w:szCs w:val="28"/>
        </w:rPr>
        <w:t>крытом конкурсе, все листы тома такой заявки должны быть прошиты и</w:t>
      </w:r>
      <w:r w:rsidR="00511498" w:rsidRPr="00765A27">
        <w:rPr>
          <w:sz w:val="28"/>
          <w:szCs w:val="28"/>
        </w:rPr>
        <w:t xml:space="preserve"> </w:t>
      </w:r>
      <w:r w:rsidRPr="00765A27">
        <w:rPr>
          <w:sz w:val="28"/>
          <w:szCs w:val="28"/>
        </w:rPr>
        <w:t>пр</w:t>
      </w:r>
      <w:r w:rsidRPr="00765A27">
        <w:rPr>
          <w:sz w:val="28"/>
          <w:szCs w:val="28"/>
        </w:rPr>
        <w:t>о</w:t>
      </w:r>
      <w:r w:rsidRPr="00765A27">
        <w:rPr>
          <w:sz w:val="28"/>
          <w:szCs w:val="28"/>
        </w:rPr>
        <w:t>нумерованы. Заявка на участие в открытом конкурсе и каждый том такой зая</w:t>
      </w:r>
      <w:r w:rsidRPr="00765A27">
        <w:rPr>
          <w:sz w:val="28"/>
          <w:szCs w:val="28"/>
        </w:rPr>
        <w:t>в</w:t>
      </w:r>
      <w:r w:rsidRPr="00765A27">
        <w:rPr>
          <w:sz w:val="28"/>
          <w:szCs w:val="28"/>
        </w:rPr>
        <w:t>ки должны содержать опись входящих в их состав документов, быть скреплены печатью участника открытого конкурса при наличии печати (для</w:t>
      </w:r>
      <w:r w:rsidR="00511498" w:rsidRPr="00765A27">
        <w:rPr>
          <w:sz w:val="28"/>
          <w:szCs w:val="28"/>
        </w:rPr>
        <w:t xml:space="preserve"> </w:t>
      </w:r>
      <w:r w:rsidRPr="00765A27">
        <w:rPr>
          <w:sz w:val="28"/>
          <w:szCs w:val="28"/>
        </w:rPr>
        <w:t>юридического лица) и подписаны участником открытого конкурса или</w:t>
      </w:r>
      <w:r w:rsidR="00511498" w:rsidRPr="00765A27">
        <w:rPr>
          <w:sz w:val="28"/>
          <w:szCs w:val="28"/>
        </w:rPr>
        <w:t xml:space="preserve"> </w:t>
      </w:r>
      <w:r w:rsidRPr="00765A27">
        <w:rPr>
          <w:sz w:val="28"/>
          <w:szCs w:val="28"/>
        </w:rPr>
        <w:t>лицом, уполномоче</w:t>
      </w:r>
      <w:r w:rsidRPr="00765A27">
        <w:rPr>
          <w:sz w:val="28"/>
          <w:szCs w:val="28"/>
        </w:rPr>
        <w:t>н</w:t>
      </w:r>
      <w:r w:rsidRPr="00765A27">
        <w:rPr>
          <w:sz w:val="28"/>
          <w:szCs w:val="28"/>
        </w:rPr>
        <w:t>ным участником открытого конкурса. Соблюдение участником открытого ко</w:t>
      </w:r>
      <w:r w:rsidRPr="00765A27">
        <w:rPr>
          <w:sz w:val="28"/>
          <w:szCs w:val="28"/>
        </w:rPr>
        <w:t>н</w:t>
      </w:r>
      <w:r w:rsidRPr="00765A27">
        <w:rPr>
          <w:sz w:val="28"/>
          <w:szCs w:val="28"/>
        </w:rPr>
        <w:t>курса указанных требований означает, что</w:t>
      </w:r>
      <w:r w:rsidR="00511498" w:rsidRPr="00765A27">
        <w:rPr>
          <w:sz w:val="28"/>
          <w:szCs w:val="28"/>
        </w:rPr>
        <w:t xml:space="preserve"> </w:t>
      </w:r>
      <w:r w:rsidRPr="00765A27">
        <w:rPr>
          <w:sz w:val="28"/>
          <w:szCs w:val="28"/>
        </w:rPr>
        <w:t>информация и документы, входящие в состав заявки на участие в открытом конкурсе и тома заявки на участие в о</w:t>
      </w:r>
      <w:r w:rsidRPr="00765A27">
        <w:rPr>
          <w:sz w:val="28"/>
          <w:szCs w:val="28"/>
        </w:rPr>
        <w:t>т</w:t>
      </w:r>
      <w:r w:rsidRPr="00765A27">
        <w:rPr>
          <w:sz w:val="28"/>
          <w:szCs w:val="28"/>
        </w:rPr>
        <w:t xml:space="preserve">крытом конкурсе, поданы от имени участника открытого </w:t>
      </w:r>
      <w:proofErr w:type="gramStart"/>
      <w:r w:rsidRPr="00765A27">
        <w:rPr>
          <w:sz w:val="28"/>
          <w:szCs w:val="28"/>
        </w:rPr>
        <w:t>конкурса</w:t>
      </w:r>
      <w:proofErr w:type="gramEnd"/>
      <w:r w:rsidRPr="00765A27">
        <w:rPr>
          <w:sz w:val="28"/>
          <w:szCs w:val="28"/>
        </w:rPr>
        <w:t xml:space="preserve"> и он несет ответственность за подлинность и</w:t>
      </w:r>
      <w:r w:rsidRPr="00765A27">
        <w:rPr>
          <w:sz w:val="28"/>
          <w:szCs w:val="28"/>
          <w:lang w:val="en-US"/>
        </w:rPr>
        <w:t> </w:t>
      </w:r>
      <w:r w:rsidRPr="00765A27">
        <w:rPr>
          <w:sz w:val="28"/>
          <w:szCs w:val="28"/>
        </w:rPr>
        <w:t>достоверность этих информации и докуме</w:t>
      </w:r>
      <w:r w:rsidRPr="00765A27">
        <w:rPr>
          <w:sz w:val="28"/>
          <w:szCs w:val="28"/>
        </w:rPr>
        <w:t>н</w:t>
      </w:r>
      <w:r w:rsidRPr="00765A27">
        <w:rPr>
          <w:sz w:val="28"/>
          <w:szCs w:val="28"/>
        </w:rPr>
        <w:t>тов. На конверте указывается наименование открытого конкурса (лота), позв</w:t>
      </w:r>
      <w:r w:rsidRPr="00765A27">
        <w:rPr>
          <w:sz w:val="28"/>
          <w:szCs w:val="28"/>
        </w:rPr>
        <w:t>о</w:t>
      </w:r>
      <w:r w:rsidRPr="00765A27">
        <w:rPr>
          <w:sz w:val="28"/>
          <w:szCs w:val="28"/>
        </w:rPr>
        <w:t>ляющее определить открытый конкурс (лот), на участие в котором подается з</w:t>
      </w:r>
      <w:r w:rsidRPr="00765A27">
        <w:rPr>
          <w:sz w:val="28"/>
          <w:szCs w:val="28"/>
        </w:rPr>
        <w:t>а</w:t>
      </w:r>
      <w:r w:rsidRPr="00765A27">
        <w:rPr>
          <w:sz w:val="28"/>
          <w:szCs w:val="28"/>
        </w:rPr>
        <w:t>явка.</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bookmarkStart w:id="208" w:name="P07DB"/>
      <w:bookmarkEnd w:id="208"/>
      <w:r w:rsidRPr="00765A27">
        <w:rPr>
          <w:sz w:val="28"/>
          <w:szCs w:val="28"/>
        </w:rPr>
        <w:t>34.12. Каждый конверт с заявкой на участие в открытом конкурсе, пост</w:t>
      </w:r>
      <w:r w:rsidRPr="00765A27">
        <w:rPr>
          <w:sz w:val="28"/>
          <w:szCs w:val="28"/>
        </w:rPr>
        <w:t>у</w:t>
      </w:r>
      <w:r w:rsidRPr="00765A27">
        <w:rPr>
          <w:sz w:val="28"/>
          <w:szCs w:val="28"/>
        </w:rPr>
        <w:t>пивший в срок, указанный в конкурсной документации, регистрируется зака</w:t>
      </w:r>
      <w:r w:rsidRPr="00765A27">
        <w:rPr>
          <w:sz w:val="28"/>
          <w:szCs w:val="28"/>
        </w:rPr>
        <w:t>з</w:t>
      </w:r>
      <w:r w:rsidRPr="00765A27">
        <w:rPr>
          <w:sz w:val="28"/>
          <w:szCs w:val="28"/>
        </w:rPr>
        <w:t>чиком.</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Регистрация заявок на участие в электронном конкурсе осуществляется посредством функционала электронной площадки.</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bookmarkStart w:id="209" w:name="P07E1"/>
      <w:bookmarkEnd w:id="209"/>
      <w:r w:rsidRPr="00765A27">
        <w:rPr>
          <w:sz w:val="28"/>
          <w:szCs w:val="28"/>
        </w:rPr>
        <w:t>34.13. Прием заявок на участие в конкурсе прекращается с наступлением срока, указанного в конкурсной документации в качестве срока окончания п</w:t>
      </w:r>
      <w:r w:rsidRPr="00765A27">
        <w:rPr>
          <w:sz w:val="28"/>
          <w:szCs w:val="28"/>
        </w:rPr>
        <w:t>о</w:t>
      </w:r>
      <w:r w:rsidRPr="00765A27">
        <w:rPr>
          <w:sz w:val="28"/>
          <w:szCs w:val="28"/>
        </w:rPr>
        <w:t xml:space="preserve">дачи заявок на участие в конкурсе. </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34.14. Заказчик обеспечивает сохранность конвертов с заявками на</w:t>
      </w:r>
      <w:r w:rsidR="00511498" w:rsidRPr="00765A27">
        <w:rPr>
          <w:sz w:val="28"/>
          <w:szCs w:val="28"/>
        </w:rPr>
        <w:t xml:space="preserve"> </w:t>
      </w:r>
      <w:r w:rsidRPr="00765A27">
        <w:rPr>
          <w:sz w:val="28"/>
          <w:szCs w:val="28"/>
        </w:rPr>
        <w:t>уч</w:t>
      </w:r>
      <w:r w:rsidRPr="00765A27">
        <w:rPr>
          <w:sz w:val="28"/>
          <w:szCs w:val="28"/>
        </w:rPr>
        <w:t>а</w:t>
      </w:r>
      <w:r w:rsidRPr="00765A27">
        <w:rPr>
          <w:sz w:val="28"/>
          <w:szCs w:val="28"/>
        </w:rPr>
        <w:t xml:space="preserve">стие в открытом конкурсе и производит рассмотрение содержания заявок на участие в открытом конкурсе только после вскрытия конвертов </w:t>
      </w:r>
      <w:proofErr w:type="gramStart"/>
      <w:r w:rsidRPr="00765A27">
        <w:rPr>
          <w:sz w:val="28"/>
          <w:szCs w:val="28"/>
        </w:rPr>
        <w:t>с заявками на участие в открытом конкурсе в соответствии с настоящим Положением</w:t>
      </w:r>
      <w:proofErr w:type="gramEnd"/>
      <w:r w:rsidRPr="00765A27">
        <w:rPr>
          <w:sz w:val="28"/>
          <w:szCs w:val="28"/>
        </w:rPr>
        <w:t>. Лица, осуществляющие хранение конвертов с заявками на участие в открытом ко</w:t>
      </w:r>
      <w:r w:rsidRPr="00765A27">
        <w:rPr>
          <w:sz w:val="28"/>
          <w:szCs w:val="28"/>
        </w:rPr>
        <w:t>н</w:t>
      </w:r>
      <w:r w:rsidRPr="00765A27">
        <w:rPr>
          <w:sz w:val="28"/>
          <w:szCs w:val="28"/>
        </w:rPr>
        <w:t>курсе, не вправе допускать повреждение этих конвертов до момента вскрытия конвертов с заявками на участие в открытом конкурсе в соответствии с насто</w:t>
      </w:r>
      <w:r w:rsidRPr="00765A27">
        <w:rPr>
          <w:sz w:val="28"/>
          <w:szCs w:val="28"/>
        </w:rPr>
        <w:t>я</w:t>
      </w:r>
      <w:r w:rsidRPr="00765A27">
        <w:rPr>
          <w:sz w:val="28"/>
          <w:szCs w:val="28"/>
        </w:rPr>
        <w:t xml:space="preserve">щим Положением. </w:t>
      </w:r>
    </w:p>
    <w:p w:rsidR="00554F79" w:rsidRPr="00765A27" w:rsidRDefault="00554F79"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00511498" w:rsidRPr="00765A27">
        <w:rPr>
          <w:sz w:val="28"/>
          <w:szCs w:val="28"/>
        </w:rPr>
        <w:t xml:space="preserve"> </w:t>
      </w:r>
      <w:r w:rsidRPr="00765A27">
        <w:rPr>
          <w:sz w:val="28"/>
          <w:szCs w:val="28"/>
        </w:rPr>
        <w:t>вскрывается и в случае, если на конверте с такой заявкой указана информация о подавшем ее лице, в том числе почтовый адрес, возвращается заказчиком в п</w:t>
      </w:r>
      <w:r w:rsidRPr="00765A27">
        <w:rPr>
          <w:sz w:val="28"/>
          <w:szCs w:val="28"/>
        </w:rPr>
        <w:t>о</w:t>
      </w:r>
      <w:r w:rsidRPr="00765A27">
        <w:rPr>
          <w:sz w:val="28"/>
          <w:szCs w:val="28"/>
        </w:rPr>
        <w:t xml:space="preserve">рядке, установленном конкурсной документацией. </w:t>
      </w:r>
    </w:p>
    <w:p w:rsidR="002E0E9B" w:rsidRPr="00765A27" w:rsidRDefault="002E0E9B" w:rsidP="00765A27">
      <w:pPr>
        <w:pStyle w:val="formattext"/>
        <w:widowControl w:val="0"/>
        <w:shd w:val="clear" w:color="auto" w:fill="FFFFFF" w:themeFill="background1"/>
        <w:spacing w:before="0" w:beforeAutospacing="0" w:after="0" w:afterAutospacing="0"/>
        <w:ind w:firstLine="708"/>
        <w:jc w:val="both"/>
        <w:rPr>
          <w:sz w:val="28"/>
          <w:szCs w:val="28"/>
        </w:rPr>
      </w:pPr>
    </w:p>
    <w:p w:rsidR="002E0E9B" w:rsidRPr="00765A27" w:rsidRDefault="002E0E9B" w:rsidP="00765A27">
      <w:pPr>
        <w:pStyle w:val="ab"/>
        <w:shd w:val="clear" w:color="auto" w:fill="FFFFFF" w:themeFill="background1"/>
        <w:ind w:left="0"/>
        <w:jc w:val="center"/>
        <w:outlineLvl w:val="1"/>
        <w:rPr>
          <w:b/>
          <w:szCs w:val="28"/>
        </w:rPr>
      </w:pPr>
      <w:bookmarkStart w:id="210" w:name="_Toc59460923"/>
      <w:bookmarkStart w:id="211" w:name="_Toc59522432"/>
      <w:bookmarkStart w:id="212" w:name="_Toc59522748"/>
      <w:bookmarkStart w:id="213" w:name="_Toc59522862"/>
      <w:bookmarkStart w:id="214" w:name="_Toc529531854"/>
      <w:r w:rsidRPr="00765A27">
        <w:rPr>
          <w:b/>
          <w:szCs w:val="28"/>
        </w:rPr>
        <w:t xml:space="preserve">35. Порядок вскрытия конвертов с заявками на участие </w:t>
      </w:r>
      <w:proofErr w:type="gramStart"/>
      <w:r w:rsidRPr="00765A27">
        <w:rPr>
          <w:b/>
          <w:szCs w:val="28"/>
        </w:rPr>
        <w:t>в</w:t>
      </w:r>
      <w:bookmarkEnd w:id="210"/>
      <w:bookmarkEnd w:id="211"/>
      <w:bookmarkEnd w:id="212"/>
      <w:bookmarkEnd w:id="213"/>
      <w:proofErr w:type="gramEnd"/>
      <w:r w:rsidRPr="00765A27">
        <w:rPr>
          <w:b/>
          <w:szCs w:val="28"/>
        </w:rPr>
        <w:t xml:space="preserve"> </w:t>
      </w:r>
    </w:p>
    <w:p w:rsidR="002E0E9B" w:rsidRPr="00765A27" w:rsidRDefault="002E0E9B" w:rsidP="00765A27">
      <w:pPr>
        <w:pStyle w:val="ab"/>
        <w:shd w:val="clear" w:color="auto" w:fill="FFFFFF" w:themeFill="background1"/>
        <w:ind w:left="0"/>
        <w:jc w:val="center"/>
        <w:outlineLvl w:val="1"/>
        <w:rPr>
          <w:b/>
          <w:szCs w:val="28"/>
        </w:rPr>
      </w:pPr>
      <w:bookmarkStart w:id="215" w:name="_Toc59460924"/>
      <w:bookmarkStart w:id="216" w:name="_Toc59522433"/>
      <w:bookmarkStart w:id="217" w:name="_Toc59522749"/>
      <w:bookmarkStart w:id="218" w:name="_Toc59522863"/>
      <w:r w:rsidRPr="00765A27">
        <w:rPr>
          <w:b/>
          <w:szCs w:val="28"/>
        </w:rPr>
        <w:t xml:space="preserve">открытом </w:t>
      </w:r>
      <w:proofErr w:type="gramStart"/>
      <w:r w:rsidRPr="00765A27">
        <w:rPr>
          <w:b/>
          <w:szCs w:val="28"/>
        </w:rPr>
        <w:t>конкурсе</w:t>
      </w:r>
      <w:bookmarkEnd w:id="214"/>
      <w:bookmarkEnd w:id="215"/>
      <w:bookmarkEnd w:id="216"/>
      <w:bookmarkEnd w:id="217"/>
      <w:bookmarkEnd w:id="218"/>
      <w:proofErr w:type="gramEnd"/>
    </w:p>
    <w:p w:rsidR="002E0E9B" w:rsidRPr="00765A27" w:rsidRDefault="002E0E9B" w:rsidP="00765A27">
      <w:pPr>
        <w:pStyle w:val="ab"/>
        <w:shd w:val="clear" w:color="auto" w:fill="FFFFFF" w:themeFill="background1"/>
        <w:ind w:left="0" w:firstLine="709"/>
        <w:jc w:val="both"/>
        <w:rPr>
          <w:b/>
          <w:szCs w:val="28"/>
        </w:rPr>
      </w:pPr>
    </w:p>
    <w:p w:rsidR="00973127" w:rsidRPr="00765A27" w:rsidRDefault="00973127"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35.1. Комиссия по осуществлению закупок вскрывает конверты с</w:t>
      </w:r>
      <w:r w:rsidR="00511498" w:rsidRPr="00765A27">
        <w:rPr>
          <w:sz w:val="28"/>
          <w:szCs w:val="28"/>
        </w:rPr>
        <w:t xml:space="preserve"> </w:t>
      </w:r>
      <w:r w:rsidRPr="00765A27">
        <w:rPr>
          <w:sz w:val="28"/>
          <w:szCs w:val="28"/>
        </w:rPr>
        <w:t>заявк</w:t>
      </w:r>
      <w:r w:rsidRPr="00765A27">
        <w:rPr>
          <w:sz w:val="28"/>
          <w:szCs w:val="28"/>
        </w:rPr>
        <w:t>а</w:t>
      </w:r>
      <w:r w:rsidRPr="00765A27">
        <w:rPr>
          <w:sz w:val="28"/>
          <w:szCs w:val="28"/>
        </w:rPr>
        <w:t>ми на участие в открытом</w:t>
      </w:r>
      <w:r w:rsidRPr="00765A27">
        <w:rPr>
          <w:b/>
          <w:sz w:val="28"/>
          <w:szCs w:val="28"/>
        </w:rPr>
        <w:t xml:space="preserve"> </w:t>
      </w:r>
      <w:r w:rsidRPr="00765A27">
        <w:rPr>
          <w:sz w:val="28"/>
          <w:szCs w:val="28"/>
        </w:rPr>
        <w:t>конкурсе после наступления срока, указанного в ко</w:t>
      </w:r>
      <w:r w:rsidRPr="00765A27">
        <w:rPr>
          <w:sz w:val="28"/>
          <w:szCs w:val="28"/>
        </w:rPr>
        <w:t>н</w:t>
      </w:r>
      <w:r w:rsidRPr="00765A27">
        <w:rPr>
          <w:sz w:val="28"/>
          <w:szCs w:val="28"/>
        </w:rPr>
        <w:t>курсной документации в качестве срока подачи заявок на</w:t>
      </w:r>
      <w:r w:rsidR="00511498" w:rsidRPr="00765A27">
        <w:rPr>
          <w:sz w:val="28"/>
          <w:szCs w:val="28"/>
        </w:rPr>
        <w:t xml:space="preserve"> </w:t>
      </w:r>
      <w:r w:rsidRPr="00765A27">
        <w:rPr>
          <w:sz w:val="28"/>
          <w:szCs w:val="28"/>
        </w:rPr>
        <w:t>участие в открытом</w:t>
      </w:r>
      <w:r w:rsidRPr="00765A27">
        <w:rPr>
          <w:b/>
          <w:sz w:val="28"/>
          <w:szCs w:val="28"/>
        </w:rPr>
        <w:t xml:space="preserve"> </w:t>
      </w:r>
      <w:r w:rsidRPr="00765A27">
        <w:rPr>
          <w:sz w:val="28"/>
          <w:szCs w:val="28"/>
        </w:rPr>
        <w:t>конкурсе. Конверты с заявками на участие в открытом</w:t>
      </w:r>
      <w:r w:rsidRPr="00765A27">
        <w:rPr>
          <w:b/>
          <w:sz w:val="28"/>
          <w:szCs w:val="28"/>
        </w:rPr>
        <w:t xml:space="preserve"> </w:t>
      </w:r>
      <w:r w:rsidRPr="00765A27">
        <w:rPr>
          <w:sz w:val="28"/>
          <w:szCs w:val="28"/>
        </w:rPr>
        <w:t>конкурсе вскрываются во время, в месте, в порядке, указанными в конкурсной документации. Вскр</w:t>
      </w:r>
      <w:r w:rsidRPr="00765A27">
        <w:rPr>
          <w:sz w:val="28"/>
          <w:szCs w:val="28"/>
        </w:rPr>
        <w:t>ы</w:t>
      </w:r>
      <w:r w:rsidRPr="00765A27">
        <w:rPr>
          <w:sz w:val="28"/>
          <w:szCs w:val="28"/>
        </w:rPr>
        <w:t>тие всех поступивших конвертов с заявками на участие в</w:t>
      </w:r>
      <w:r w:rsidR="00511498" w:rsidRPr="00765A27">
        <w:rPr>
          <w:sz w:val="28"/>
          <w:szCs w:val="28"/>
        </w:rPr>
        <w:t xml:space="preserve"> </w:t>
      </w:r>
      <w:r w:rsidRPr="00765A27">
        <w:rPr>
          <w:sz w:val="28"/>
          <w:szCs w:val="28"/>
        </w:rPr>
        <w:t>открытом</w:t>
      </w:r>
      <w:r w:rsidRPr="00765A27">
        <w:rPr>
          <w:b/>
          <w:sz w:val="28"/>
          <w:szCs w:val="28"/>
        </w:rPr>
        <w:t xml:space="preserve"> </w:t>
      </w:r>
      <w:r w:rsidRPr="00765A27">
        <w:rPr>
          <w:sz w:val="28"/>
          <w:szCs w:val="28"/>
        </w:rPr>
        <w:t xml:space="preserve">конкурсе </w:t>
      </w:r>
      <w:r w:rsidRPr="00765A27">
        <w:rPr>
          <w:sz w:val="28"/>
          <w:szCs w:val="28"/>
        </w:rPr>
        <w:lastRenderedPageBreak/>
        <w:t xml:space="preserve">осуществляется в одно время. </w:t>
      </w:r>
    </w:p>
    <w:p w:rsidR="00973127" w:rsidRPr="00765A27" w:rsidRDefault="00973127" w:rsidP="00765A27">
      <w:pPr>
        <w:pStyle w:val="formattext"/>
        <w:widowControl w:val="0"/>
        <w:shd w:val="clear" w:color="auto" w:fill="FFFFFF" w:themeFill="background1"/>
        <w:spacing w:before="0" w:beforeAutospacing="0" w:after="0" w:afterAutospacing="0"/>
        <w:ind w:firstLine="709"/>
        <w:jc w:val="both"/>
        <w:rPr>
          <w:sz w:val="28"/>
          <w:szCs w:val="28"/>
        </w:rPr>
      </w:pPr>
      <w:bookmarkStart w:id="219" w:name="P07F2"/>
      <w:bookmarkEnd w:id="219"/>
      <w:r w:rsidRPr="00765A27">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w:t>
      </w:r>
      <w:r w:rsidRPr="00765A27">
        <w:rPr>
          <w:sz w:val="28"/>
          <w:szCs w:val="28"/>
        </w:rPr>
        <w:t>т</w:t>
      </w:r>
      <w:r w:rsidRPr="00765A27">
        <w:rPr>
          <w:sz w:val="28"/>
          <w:szCs w:val="28"/>
        </w:rPr>
        <w:t>ствовать при вскрытии конвертов с заявками на участие в открытом</w:t>
      </w:r>
      <w:r w:rsidRPr="00765A27">
        <w:rPr>
          <w:b/>
          <w:sz w:val="28"/>
          <w:szCs w:val="28"/>
        </w:rPr>
        <w:t xml:space="preserve"> </w:t>
      </w:r>
      <w:r w:rsidRPr="00765A27">
        <w:rPr>
          <w:sz w:val="28"/>
          <w:szCs w:val="28"/>
        </w:rPr>
        <w:t>конкурсе и (или) обеспечивает видеотрансляцию указанного этапа закупки. Порядок обе</w:t>
      </w:r>
      <w:r w:rsidRPr="00765A27">
        <w:rPr>
          <w:sz w:val="28"/>
          <w:szCs w:val="28"/>
        </w:rPr>
        <w:t>с</w:t>
      </w:r>
      <w:r w:rsidRPr="00765A27">
        <w:rPr>
          <w:sz w:val="28"/>
          <w:szCs w:val="28"/>
        </w:rPr>
        <w:t>печения участия при вскрытии конвертов с заявками на участие в</w:t>
      </w:r>
      <w:r w:rsidR="00511498" w:rsidRPr="00765A27">
        <w:rPr>
          <w:sz w:val="28"/>
          <w:szCs w:val="28"/>
        </w:rPr>
        <w:t xml:space="preserve"> </w:t>
      </w:r>
      <w:r w:rsidRPr="00765A27">
        <w:rPr>
          <w:sz w:val="28"/>
          <w:szCs w:val="28"/>
        </w:rPr>
        <w:t>открытом</w:t>
      </w:r>
      <w:r w:rsidRPr="00765A27">
        <w:rPr>
          <w:b/>
          <w:sz w:val="28"/>
          <w:szCs w:val="28"/>
        </w:rPr>
        <w:t xml:space="preserve"> </w:t>
      </w:r>
      <w:r w:rsidRPr="00765A27">
        <w:rPr>
          <w:sz w:val="28"/>
          <w:szCs w:val="28"/>
        </w:rPr>
        <w:t>конкурсе указывается в конкурсной документации.</w:t>
      </w:r>
    </w:p>
    <w:p w:rsidR="00973127" w:rsidRPr="00765A27" w:rsidRDefault="00973127"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 xml:space="preserve">35.3. </w:t>
      </w:r>
      <w:proofErr w:type="gramStart"/>
      <w:r w:rsidRPr="00765A27">
        <w:rPr>
          <w:sz w:val="28"/>
          <w:szCs w:val="28"/>
        </w:rPr>
        <w:t>Непосредственно перед вскрытием конвертов с заявками на участие в открытом</w:t>
      </w:r>
      <w:r w:rsidRPr="00765A27">
        <w:rPr>
          <w:b/>
          <w:sz w:val="28"/>
          <w:szCs w:val="28"/>
        </w:rPr>
        <w:t xml:space="preserve"> </w:t>
      </w:r>
      <w:r w:rsidRPr="00765A27">
        <w:rPr>
          <w:sz w:val="28"/>
          <w:szCs w:val="28"/>
        </w:rPr>
        <w:t>конкурсе или в случае проведения открытого конкурса по</w:t>
      </w:r>
      <w:r w:rsidR="00511498" w:rsidRPr="00765A27">
        <w:rPr>
          <w:sz w:val="28"/>
          <w:szCs w:val="28"/>
        </w:rPr>
        <w:t xml:space="preserve"> </w:t>
      </w:r>
      <w:r w:rsidRPr="00765A27">
        <w:rPr>
          <w:sz w:val="28"/>
          <w:szCs w:val="28"/>
        </w:rPr>
        <w:t>нескол</w:t>
      </w:r>
      <w:r w:rsidRPr="00765A27">
        <w:rPr>
          <w:sz w:val="28"/>
          <w:szCs w:val="28"/>
        </w:rPr>
        <w:t>ь</w:t>
      </w:r>
      <w:r w:rsidRPr="00765A27">
        <w:rPr>
          <w:sz w:val="28"/>
          <w:szCs w:val="28"/>
        </w:rPr>
        <w:t>ким лотам перед вскрытием таких конвертов в отношении каждого лота зая</w:t>
      </w:r>
      <w:r w:rsidRPr="00765A27">
        <w:rPr>
          <w:sz w:val="28"/>
          <w:szCs w:val="28"/>
        </w:rPr>
        <w:t>в</w:t>
      </w:r>
      <w:r w:rsidRPr="00765A27">
        <w:rPr>
          <w:sz w:val="28"/>
          <w:szCs w:val="28"/>
        </w:rPr>
        <w:t>кам на участие в открытом</w:t>
      </w:r>
      <w:r w:rsidRPr="00765A27">
        <w:rPr>
          <w:b/>
          <w:sz w:val="28"/>
          <w:szCs w:val="28"/>
        </w:rPr>
        <w:t xml:space="preserve"> </w:t>
      </w:r>
      <w:r w:rsidRPr="00765A27">
        <w:rPr>
          <w:sz w:val="28"/>
          <w:szCs w:val="28"/>
        </w:rPr>
        <w:t>конкурсе комиссия по осуществлению закупок об</w:t>
      </w:r>
      <w:r w:rsidRPr="00765A27">
        <w:rPr>
          <w:sz w:val="28"/>
          <w:szCs w:val="28"/>
        </w:rPr>
        <w:t>ъ</w:t>
      </w:r>
      <w:r w:rsidRPr="00765A27">
        <w:rPr>
          <w:sz w:val="28"/>
          <w:szCs w:val="28"/>
        </w:rPr>
        <w:t>являет участникам открытого</w:t>
      </w:r>
      <w:r w:rsidRPr="00765A27">
        <w:rPr>
          <w:b/>
          <w:sz w:val="28"/>
          <w:szCs w:val="28"/>
        </w:rPr>
        <w:t xml:space="preserve"> </w:t>
      </w:r>
      <w:r w:rsidRPr="00765A27">
        <w:rPr>
          <w:sz w:val="28"/>
          <w:szCs w:val="28"/>
        </w:rPr>
        <w:t>конкурса, присутствующим при</w:t>
      </w:r>
      <w:r w:rsidR="00511498" w:rsidRPr="00765A27">
        <w:rPr>
          <w:sz w:val="28"/>
          <w:szCs w:val="28"/>
        </w:rPr>
        <w:t xml:space="preserve"> </w:t>
      </w:r>
      <w:r w:rsidRPr="00765A27">
        <w:rPr>
          <w:sz w:val="28"/>
          <w:szCs w:val="28"/>
        </w:rPr>
        <w:t>вскрытии таких конвертов, о возможности отзыва поданных заявок на</w:t>
      </w:r>
      <w:r w:rsidR="00511498" w:rsidRPr="00765A27">
        <w:rPr>
          <w:sz w:val="28"/>
          <w:szCs w:val="28"/>
        </w:rPr>
        <w:t xml:space="preserve"> </w:t>
      </w:r>
      <w:r w:rsidRPr="00765A27">
        <w:rPr>
          <w:sz w:val="28"/>
          <w:szCs w:val="28"/>
        </w:rPr>
        <w:t>участие в открытом</w:t>
      </w:r>
      <w:r w:rsidRPr="00765A27">
        <w:rPr>
          <w:b/>
          <w:sz w:val="28"/>
          <w:szCs w:val="28"/>
        </w:rPr>
        <w:t xml:space="preserve"> </w:t>
      </w:r>
      <w:r w:rsidRPr="00765A27">
        <w:rPr>
          <w:sz w:val="28"/>
          <w:szCs w:val="28"/>
        </w:rPr>
        <w:t>ко</w:t>
      </w:r>
      <w:r w:rsidRPr="00765A27">
        <w:rPr>
          <w:sz w:val="28"/>
          <w:szCs w:val="28"/>
        </w:rPr>
        <w:t>н</w:t>
      </w:r>
      <w:r w:rsidRPr="00765A27">
        <w:rPr>
          <w:sz w:val="28"/>
          <w:szCs w:val="28"/>
        </w:rPr>
        <w:t>курсе до вскрытия таких</w:t>
      </w:r>
      <w:proofErr w:type="gramEnd"/>
      <w:r w:rsidRPr="00765A27">
        <w:rPr>
          <w:sz w:val="28"/>
          <w:szCs w:val="28"/>
        </w:rPr>
        <w:t xml:space="preserve"> конвертов. </w:t>
      </w:r>
    </w:p>
    <w:p w:rsidR="00973127" w:rsidRPr="00765A27" w:rsidRDefault="00973127" w:rsidP="00765A27">
      <w:pPr>
        <w:pStyle w:val="formattext"/>
        <w:widowControl w:val="0"/>
        <w:shd w:val="clear" w:color="auto" w:fill="FFFFFF" w:themeFill="background1"/>
        <w:spacing w:before="0" w:beforeAutospacing="0" w:after="0" w:afterAutospacing="0"/>
        <w:ind w:firstLine="709"/>
        <w:jc w:val="both"/>
        <w:rPr>
          <w:sz w:val="28"/>
          <w:szCs w:val="28"/>
        </w:rPr>
      </w:pPr>
      <w:bookmarkStart w:id="220" w:name="P07F6"/>
      <w:bookmarkEnd w:id="220"/>
      <w:r w:rsidRPr="00765A27">
        <w:rPr>
          <w:sz w:val="28"/>
          <w:szCs w:val="28"/>
        </w:rPr>
        <w:t>35.4. Комиссия по осуществлению закупок вскрывает конверты с</w:t>
      </w:r>
      <w:r w:rsidR="00511498" w:rsidRPr="00765A27">
        <w:rPr>
          <w:sz w:val="28"/>
          <w:szCs w:val="28"/>
        </w:rPr>
        <w:t xml:space="preserve"> </w:t>
      </w:r>
      <w:r w:rsidRPr="00765A27">
        <w:rPr>
          <w:sz w:val="28"/>
          <w:szCs w:val="28"/>
        </w:rPr>
        <w:t>заявк</w:t>
      </w:r>
      <w:r w:rsidRPr="00765A27">
        <w:rPr>
          <w:sz w:val="28"/>
          <w:szCs w:val="28"/>
        </w:rPr>
        <w:t>а</w:t>
      </w:r>
      <w:r w:rsidRPr="00765A27">
        <w:rPr>
          <w:sz w:val="28"/>
          <w:szCs w:val="28"/>
        </w:rPr>
        <w:t>ми на участие в открытом</w:t>
      </w:r>
      <w:r w:rsidRPr="00765A27">
        <w:rPr>
          <w:b/>
          <w:sz w:val="28"/>
          <w:szCs w:val="28"/>
        </w:rPr>
        <w:t xml:space="preserve"> </w:t>
      </w:r>
      <w:r w:rsidRPr="00765A27">
        <w:rPr>
          <w:sz w:val="28"/>
          <w:szCs w:val="28"/>
        </w:rPr>
        <w:t xml:space="preserve">конкурсе, если такие конверты и заявки поступили заказчику до времени вскрытия таких конвертов. </w:t>
      </w:r>
      <w:proofErr w:type="gramStart"/>
      <w:r w:rsidRPr="00765A27">
        <w:rPr>
          <w:sz w:val="28"/>
          <w:szCs w:val="28"/>
        </w:rPr>
        <w:t>В случае установления факта подачи одним участником конкурса двух и более заявок на</w:t>
      </w:r>
      <w:r w:rsidR="00511498" w:rsidRPr="00765A27">
        <w:rPr>
          <w:sz w:val="28"/>
          <w:szCs w:val="28"/>
        </w:rPr>
        <w:t xml:space="preserve"> </w:t>
      </w:r>
      <w:r w:rsidRPr="00765A27">
        <w:rPr>
          <w:sz w:val="28"/>
          <w:szCs w:val="28"/>
        </w:rPr>
        <w:t>участие в открытом</w:t>
      </w:r>
      <w:r w:rsidRPr="00765A27">
        <w:rPr>
          <w:b/>
          <w:sz w:val="28"/>
          <w:szCs w:val="28"/>
        </w:rPr>
        <w:t xml:space="preserve"> </w:t>
      </w:r>
      <w:r w:rsidRPr="00765A27">
        <w:rPr>
          <w:sz w:val="28"/>
          <w:szCs w:val="28"/>
        </w:rPr>
        <w:t>конкурсе в отношении одного и того же лота, при</w:t>
      </w:r>
      <w:r w:rsidR="00511498" w:rsidRPr="00765A27">
        <w:rPr>
          <w:sz w:val="28"/>
          <w:szCs w:val="28"/>
        </w:rPr>
        <w:t xml:space="preserve"> </w:t>
      </w:r>
      <w:r w:rsidRPr="00765A27">
        <w:rPr>
          <w:sz w:val="28"/>
          <w:szCs w:val="28"/>
        </w:rPr>
        <w:t>условии, что поданные ранее этим участником заявки на участие в</w:t>
      </w:r>
      <w:r w:rsidRPr="00765A27">
        <w:rPr>
          <w:sz w:val="28"/>
          <w:szCs w:val="28"/>
          <w:lang w:val="en-US"/>
        </w:rPr>
        <w:t> </w:t>
      </w:r>
      <w:r w:rsidRPr="00765A27">
        <w:rPr>
          <w:sz w:val="28"/>
          <w:szCs w:val="28"/>
        </w:rPr>
        <w:t>открытом</w:t>
      </w:r>
      <w:r w:rsidRPr="00765A27">
        <w:rPr>
          <w:b/>
          <w:sz w:val="28"/>
          <w:szCs w:val="28"/>
        </w:rPr>
        <w:t xml:space="preserve"> </w:t>
      </w:r>
      <w:r w:rsidRPr="00765A27">
        <w:rPr>
          <w:sz w:val="28"/>
          <w:szCs w:val="28"/>
        </w:rPr>
        <w:t>конкурсе не отозваны, все зая</w:t>
      </w:r>
      <w:r w:rsidRPr="00765A27">
        <w:rPr>
          <w:sz w:val="28"/>
          <w:szCs w:val="28"/>
        </w:rPr>
        <w:t>в</w:t>
      </w:r>
      <w:r w:rsidRPr="00765A27">
        <w:rPr>
          <w:sz w:val="28"/>
          <w:szCs w:val="28"/>
        </w:rPr>
        <w:t>ки на участие в открытом</w:t>
      </w:r>
      <w:r w:rsidRPr="00765A27">
        <w:rPr>
          <w:b/>
          <w:sz w:val="28"/>
          <w:szCs w:val="28"/>
        </w:rPr>
        <w:t xml:space="preserve"> </w:t>
      </w:r>
      <w:r w:rsidRPr="00765A27">
        <w:rPr>
          <w:sz w:val="28"/>
          <w:szCs w:val="28"/>
        </w:rPr>
        <w:t>конкурсе этого участника, поданные в отношении одного и того же лота, не</w:t>
      </w:r>
      <w:r w:rsidR="00511498" w:rsidRPr="00765A27">
        <w:rPr>
          <w:sz w:val="28"/>
          <w:szCs w:val="28"/>
        </w:rPr>
        <w:t xml:space="preserve"> </w:t>
      </w:r>
      <w:r w:rsidRPr="00765A27">
        <w:rPr>
          <w:sz w:val="28"/>
          <w:szCs w:val="28"/>
        </w:rPr>
        <w:t>рассматриваются и возвращаются</w:t>
      </w:r>
      <w:proofErr w:type="gramEnd"/>
      <w:r w:rsidRPr="00765A27">
        <w:rPr>
          <w:sz w:val="28"/>
          <w:szCs w:val="28"/>
        </w:rPr>
        <w:t xml:space="preserve"> этому участнику. </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35.5. Предмет закупки, количество поданных на участие в</w:t>
      </w:r>
      <w:r w:rsidR="00511498" w:rsidRPr="00765A27">
        <w:rPr>
          <w:sz w:val="28"/>
          <w:szCs w:val="28"/>
        </w:rPr>
        <w:t xml:space="preserve"> </w:t>
      </w:r>
      <w:r w:rsidRPr="00765A27">
        <w:rPr>
          <w:sz w:val="28"/>
          <w:szCs w:val="28"/>
        </w:rPr>
        <w:t>открытом</w:t>
      </w:r>
      <w:r w:rsidRPr="00765A27">
        <w:rPr>
          <w:b/>
          <w:sz w:val="28"/>
          <w:szCs w:val="28"/>
        </w:rPr>
        <w:t xml:space="preserve"> </w:t>
      </w:r>
      <w:r w:rsidRPr="00765A27">
        <w:rPr>
          <w:sz w:val="28"/>
          <w:szCs w:val="28"/>
        </w:rPr>
        <w:t>ко</w:t>
      </w:r>
      <w:r w:rsidRPr="00765A27">
        <w:rPr>
          <w:sz w:val="28"/>
          <w:szCs w:val="28"/>
        </w:rPr>
        <w:t>н</w:t>
      </w:r>
      <w:r w:rsidRPr="00765A27">
        <w:rPr>
          <w:sz w:val="28"/>
          <w:szCs w:val="28"/>
        </w:rPr>
        <w:t>курсе заявок, а также дата и время регистрации каждой такой заявки, объявл</w:t>
      </w:r>
      <w:r w:rsidRPr="00765A27">
        <w:rPr>
          <w:sz w:val="28"/>
          <w:szCs w:val="28"/>
        </w:rPr>
        <w:t>я</w:t>
      </w:r>
      <w:r w:rsidRPr="00765A27">
        <w:rPr>
          <w:sz w:val="28"/>
          <w:szCs w:val="28"/>
        </w:rPr>
        <w:t>ются комиссией при вскрытии данных конвертов.</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w:t>
      </w:r>
      <w:r w:rsidRPr="00765A27">
        <w:rPr>
          <w:sz w:val="28"/>
          <w:szCs w:val="28"/>
        </w:rPr>
        <w:t>о</w:t>
      </w:r>
      <w:r w:rsidRPr="00765A27">
        <w:rPr>
          <w:sz w:val="28"/>
          <w:szCs w:val="28"/>
        </w:rPr>
        <w:t>на № 223-ФЗ. Заказчик вправе включать в протокол иные сведения по его усмотрению, если указание таких сведений не нарушает норм законодател</w:t>
      </w:r>
      <w:r w:rsidRPr="00765A27">
        <w:rPr>
          <w:sz w:val="28"/>
          <w:szCs w:val="28"/>
        </w:rPr>
        <w:t>ь</w:t>
      </w:r>
      <w:r w:rsidRPr="00765A27">
        <w:rPr>
          <w:sz w:val="28"/>
          <w:szCs w:val="28"/>
        </w:rPr>
        <w:t>ства</w:t>
      </w:r>
      <w:r w:rsidR="00511498" w:rsidRPr="00765A27">
        <w:rPr>
          <w:sz w:val="28"/>
          <w:szCs w:val="28"/>
        </w:rPr>
        <w:t>.</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35.7. В случае если по окончании срока подачи заявок на участие в</w:t>
      </w:r>
      <w:r w:rsidR="00511498" w:rsidRPr="00765A27">
        <w:rPr>
          <w:sz w:val="28"/>
          <w:szCs w:val="28"/>
        </w:rPr>
        <w:t xml:space="preserve"> </w:t>
      </w:r>
      <w:r w:rsidRPr="00765A27">
        <w:rPr>
          <w:sz w:val="28"/>
          <w:szCs w:val="28"/>
        </w:rPr>
        <w:t>ко</w:t>
      </w:r>
      <w:r w:rsidRPr="00765A27">
        <w:rPr>
          <w:sz w:val="28"/>
          <w:szCs w:val="28"/>
        </w:rPr>
        <w:t>н</w:t>
      </w:r>
      <w:r w:rsidRPr="00765A27">
        <w:rPr>
          <w:sz w:val="28"/>
          <w:szCs w:val="28"/>
        </w:rPr>
        <w:t>курсе подана только одна заявка на участие в конкурсе или не подано ни</w:t>
      </w:r>
      <w:r w:rsidR="00511498" w:rsidRPr="00765A27">
        <w:rPr>
          <w:sz w:val="28"/>
          <w:szCs w:val="28"/>
        </w:rPr>
        <w:t xml:space="preserve"> </w:t>
      </w:r>
      <w:r w:rsidRPr="00765A27">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w:t>
      </w:r>
      <w:r w:rsidRPr="00765A27">
        <w:rPr>
          <w:sz w:val="28"/>
          <w:szCs w:val="28"/>
        </w:rPr>
        <w:t>о</w:t>
      </w:r>
      <w:r w:rsidRPr="00765A27">
        <w:rPr>
          <w:sz w:val="28"/>
          <w:szCs w:val="28"/>
        </w:rPr>
        <w:t>явшимся только в отношении тех лотов, в отношении которых подана только одна заявка на участие в конкурсе или не подано ни</w:t>
      </w:r>
      <w:r w:rsidR="00511498" w:rsidRPr="00765A27">
        <w:rPr>
          <w:sz w:val="28"/>
          <w:szCs w:val="28"/>
        </w:rPr>
        <w:t xml:space="preserve"> </w:t>
      </w:r>
      <w:r w:rsidRPr="00765A27">
        <w:rPr>
          <w:sz w:val="28"/>
          <w:szCs w:val="28"/>
        </w:rPr>
        <w:t>одной такой заявки.</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00511498" w:rsidRPr="00765A27">
        <w:rPr>
          <w:sz w:val="28"/>
          <w:szCs w:val="28"/>
        </w:rPr>
        <w:t xml:space="preserve"> </w:t>
      </w:r>
      <w:r w:rsidRPr="00765A27">
        <w:rPr>
          <w:sz w:val="28"/>
          <w:szCs w:val="28"/>
        </w:rPr>
        <w:t>пункте 35.6 настоящего Положения, вносится информация о признании открытого конкурса несост</w:t>
      </w:r>
      <w:r w:rsidRPr="00765A27">
        <w:rPr>
          <w:sz w:val="28"/>
          <w:szCs w:val="28"/>
        </w:rPr>
        <w:t>о</w:t>
      </w:r>
      <w:r w:rsidRPr="00765A27">
        <w:rPr>
          <w:sz w:val="28"/>
          <w:szCs w:val="28"/>
        </w:rPr>
        <w:t>явшимся.</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w:t>
      </w:r>
      <w:r w:rsidRPr="00765A27">
        <w:rPr>
          <w:sz w:val="28"/>
          <w:szCs w:val="28"/>
        </w:rPr>
        <w:t>о</w:t>
      </w:r>
      <w:r w:rsidRPr="00765A27">
        <w:rPr>
          <w:sz w:val="28"/>
          <w:szCs w:val="28"/>
        </w:rPr>
        <w:t>кол о признании закупки несостоявшейся, в котором должна содержаться и</w:t>
      </w:r>
      <w:r w:rsidRPr="00765A27">
        <w:rPr>
          <w:sz w:val="28"/>
          <w:szCs w:val="28"/>
        </w:rPr>
        <w:t>н</w:t>
      </w:r>
      <w:r w:rsidRPr="00765A27">
        <w:rPr>
          <w:sz w:val="28"/>
          <w:szCs w:val="28"/>
        </w:rPr>
        <w:t xml:space="preserve">формация в соответствии с частью 14 статьи 3.2 Закона № 223-ФЗ. Заказчик </w:t>
      </w:r>
      <w:r w:rsidRPr="00765A27">
        <w:rPr>
          <w:sz w:val="28"/>
          <w:szCs w:val="28"/>
        </w:rPr>
        <w:lastRenderedPageBreak/>
        <w:t>вправе включать в протокол иные сведения по его усмотрению, если указание таких сведений не нарушает норм законодательства.</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В случае, указанном в абзаце первом пункта 35.9 настоящего Положения, заказчик вправе осуществить одно из следующих действий:</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1) провести новую закупку;</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2) заключить договор с единственным поставщиком (подрядчиком, и</w:t>
      </w:r>
      <w:r w:rsidRPr="00765A27">
        <w:rPr>
          <w:sz w:val="28"/>
          <w:szCs w:val="28"/>
        </w:rPr>
        <w:t>с</w:t>
      </w:r>
      <w:r w:rsidRPr="00765A27">
        <w:rPr>
          <w:sz w:val="28"/>
          <w:szCs w:val="28"/>
        </w:rPr>
        <w:t>полнителем) в соответствии с подпунктом 3 пункта 63.1 настоящего Полож</w:t>
      </w:r>
      <w:r w:rsidRPr="00765A27">
        <w:rPr>
          <w:sz w:val="28"/>
          <w:szCs w:val="28"/>
        </w:rPr>
        <w:t>е</w:t>
      </w:r>
      <w:r w:rsidRPr="00765A27">
        <w:rPr>
          <w:sz w:val="28"/>
          <w:szCs w:val="28"/>
        </w:rPr>
        <w:t>ния;</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 заключить договор с единственным поставщиком (подрядчиком, и</w:t>
      </w:r>
      <w:r w:rsidRPr="00765A27">
        <w:rPr>
          <w:sz w:val="28"/>
          <w:szCs w:val="28"/>
        </w:rPr>
        <w:t>с</w:t>
      </w:r>
      <w:r w:rsidRPr="00765A27">
        <w:rPr>
          <w:sz w:val="28"/>
          <w:szCs w:val="28"/>
        </w:rPr>
        <w:t>полнителем) в соответствии с подпунктом 3.1 пункта 63.1 настоящего Полож</w:t>
      </w:r>
      <w:r w:rsidRPr="00765A27">
        <w:rPr>
          <w:sz w:val="28"/>
          <w:szCs w:val="28"/>
        </w:rPr>
        <w:t>е</w:t>
      </w:r>
      <w:r w:rsidRPr="00765A27">
        <w:rPr>
          <w:sz w:val="28"/>
          <w:szCs w:val="28"/>
        </w:rPr>
        <w:t>ния.</w:t>
      </w:r>
    </w:p>
    <w:p w:rsidR="00973127" w:rsidRPr="00765A27" w:rsidRDefault="00973127"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35.10. Протокол вскрытия конвертов с заявками на участие в открытом</w:t>
      </w:r>
      <w:r w:rsidRPr="00765A27">
        <w:rPr>
          <w:b/>
          <w:sz w:val="28"/>
          <w:szCs w:val="28"/>
        </w:rPr>
        <w:t xml:space="preserve"> </w:t>
      </w:r>
      <w:r w:rsidRPr="00765A27">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w:t>
      </w:r>
      <w:r w:rsidRPr="00765A27">
        <w:rPr>
          <w:sz w:val="28"/>
          <w:szCs w:val="28"/>
        </w:rPr>
        <w:t>з</w:t>
      </w:r>
      <w:r w:rsidRPr="00765A27">
        <w:rPr>
          <w:sz w:val="28"/>
          <w:szCs w:val="28"/>
        </w:rPr>
        <w:t>мещается заказчиком в ЕИС не</w:t>
      </w:r>
      <w:r w:rsidR="004A6CA5" w:rsidRPr="00765A27">
        <w:rPr>
          <w:sz w:val="28"/>
          <w:szCs w:val="28"/>
        </w:rPr>
        <w:t xml:space="preserve"> </w:t>
      </w:r>
      <w:r w:rsidRPr="00765A27">
        <w:rPr>
          <w:sz w:val="28"/>
          <w:szCs w:val="28"/>
        </w:rPr>
        <w:t>позднее чем через три дня со дня подписания.</w:t>
      </w:r>
    </w:p>
    <w:p w:rsidR="002E0E9B" w:rsidRPr="00765A27" w:rsidRDefault="002E0E9B" w:rsidP="00765A27">
      <w:pPr>
        <w:pStyle w:val="formattext"/>
        <w:shd w:val="clear" w:color="auto" w:fill="FFFFFF" w:themeFill="background1"/>
        <w:spacing w:before="0" w:beforeAutospacing="0" w:after="0" w:afterAutospacing="0"/>
        <w:ind w:firstLine="482"/>
        <w:jc w:val="both"/>
        <w:rPr>
          <w:sz w:val="28"/>
          <w:szCs w:val="28"/>
        </w:rPr>
      </w:pPr>
    </w:p>
    <w:p w:rsidR="002E0E9B" w:rsidRPr="00765A27" w:rsidRDefault="002E0E9B" w:rsidP="00765A27">
      <w:pPr>
        <w:shd w:val="clear" w:color="auto" w:fill="FFFFFF" w:themeFill="background1"/>
        <w:jc w:val="center"/>
        <w:rPr>
          <w:b/>
        </w:rPr>
      </w:pPr>
      <w:bookmarkStart w:id="221" w:name="_Toc529531855"/>
      <w:bookmarkStart w:id="222" w:name="_Toc59460925"/>
      <w:bookmarkStart w:id="223" w:name="_Toc59522434"/>
      <w:bookmarkStart w:id="224" w:name="_Toc59522750"/>
      <w:bookmarkStart w:id="225" w:name="_Toc59522864"/>
      <w:r w:rsidRPr="00765A27">
        <w:rPr>
          <w:b/>
        </w:rPr>
        <w:t>36. Порядок рассмотрения и оценки заявок на участие в конкурсе</w:t>
      </w:r>
      <w:bookmarkEnd w:id="221"/>
      <w:bookmarkEnd w:id="222"/>
      <w:bookmarkEnd w:id="223"/>
      <w:bookmarkEnd w:id="224"/>
      <w:bookmarkEnd w:id="225"/>
    </w:p>
    <w:p w:rsidR="002E0E9B" w:rsidRPr="00765A27" w:rsidRDefault="002E0E9B" w:rsidP="00765A27">
      <w:pPr>
        <w:shd w:val="clear" w:color="auto" w:fill="FFFFFF" w:themeFill="background1"/>
        <w:jc w:val="both"/>
        <w:rPr>
          <w:szCs w:val="28"/>
        </w:rPr>
      </w:pPr>
    </w:p>
    <w:p w:rsidR="006D4D98" w:rsidRPr="00765A27" w:rsidRDefault="006D4D98" w:rsidP="00765A27">
      <w:pPr>
        <w:widowControl w:val="0"/>
        <w:shd w:val="clear" w:color="auto" w:fill="FFFFFF" w:themeFill="background1"/>
        <w:tabs>
          <w:tab w:val="left" w:pos="709"/>
        </w:tabs>
        <w:jc w:val="both"/>
        <w:rPr>
          <w:szCs w:val="28"/>
        </w:rPr>
      </w:pPr>
      <w:r w:rsidRPr="00765A27">
        <w:rPr>
          <w:szCs w:val="28"/>
        </w:rPr>
        <w:tab/>
        <w:t>36.1. Рассмотрение и оценка заявок, поданных на участие в конкурсе (д</w:t>
      </w:r>
      <w:r w:rsidRPr="00765A27">
        <w:rPr>
          <w:szCs w:val="28"/>
        </w:rPr>
        <w:t>а</w:t>
      </w:r>
      <w:r w:rsidRPr="00765A27">
        <w:rPr>
          <w:szCs w:val="28"/>
        </w:rPr>
        <w:t>лее в подразделе – рассмотрение заявок, оценка заявок), осуществляется коми</w:t>
      </w:r>
      <w:r w:rsidRPr="00765A27">
        <w:rPr>
          <w:szCs w:val="28"/>
        </w:rPr>
        <w:t>с</w:t>
      </w:r>
      <w:r w:rsidRPr="00765A27">
        <w:rPr>
          <w:szCs w:val="28"/>
        </w:rPr>
        <w:t>сией по осуществлению закупок.</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36.2. Срок рассмотрения заявок на участие в конкурсе не может прев</w:t>
      </w:r>
      <w:r w:rsidRPr="00765A27">
        <w:rPr>
          <w:sz w:val="28"/>
          <w:szCs w:val="28"/>
        </w:rPr>
        <w:t>ы</w:t>
      </w:r>
      <w:r w:rsidRPr="00765A27">
        <w:rPr>
          <w:sz w:val="28"/>
          <w:szCs w:val="28"/>
        </w:rPr>
        <w:t xml:space="preserve">шать десять дней </w:t>
      </w:r>
      <w:proofErr w:type="gramStart"/>
      <w:r w:rsidRPr="00765A27">
        <w:rPr>
          <w:sz w:val="28"/>
          <w:szCs w:val="28"/>
        </w:rPr>
        <w:t>с даты вскрытия</w:t>
      </w:r>
      <w:proofErr w:type="gramEnd"/>
      <w:r w:rsidRPr="00765A27">
        <w:rPr>
          <w:sz w:val="28"/>
          <w:szCs w:val="28"/>
        </w:rPr>
        <w:t xml:space="preserve"> конвертов с такими заявками, открытия д</w:t>
      </w:r>
      <w:r w:rsidRPr="00765A27">
        <w:rPr>
          <w:sz w:val="28"/>
          <w:szCs w:val="28"/>
        </w:rPr>
        <w:t>о</w:t>
      </w:r>
      <w:r w:rsidRPr="00765A27">
        <w:rPr>
          <w:sz w:val="28"/>
          <w:szCs w:val="28"/>
        </w:rPr>
        <w:t xml:space="preserve">ступа к таким заявкам. </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36.3. Комиссией по осуществлению закупок в рамках рассмотрения з</w:t>
      </w:r>
      <w:r w:rsidRPr="00765A27">
        <w:rPr>
          <w:sz w:val="28"/>
          <w:szCs w:val="28"/>
        </w:rPr>
        <w:t>а</w:t>
      </w:r>
      <w:r w:rsidRPr="00765A27">
        <w:rPr>
          <w:sz w:val="28"/>
          <w:szCs w:val="28"/>
        </w:rPr>
        <w:t>явок выполняются следующие действия:</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1) проверка состава заявок на соблюдение требований извещения и</w:t>
      </w:r>
      <w:r w:rsidR="004A6CA5" w:rsidRPr="00765A27">
        <w:rPr>
          <w:sz w:val="28"/>
          <w:szCs w:val="28"/>
        </w:rPr>
        <w:t xml:space="preserve"> </w:t>
      </w:r>
      <w:r w:rsidRPr="00765A27">
        <w:rPr>
          <w:sz w:val="28"/>
          <w:szCs w:val="28"/>
        </w:rPr>
        <w:t>док</w:t>
      </w:r>
      <w:r w:rsidRPr="00765A27">
        <w:rPr>
          <w:sz w:val="28"/>
          <w:szCs w:val="28"/>
        </w:rPr>
        <w:t>у</w:t>
      </w:r>
      <w:r w:rsidRPr="00765A27">
        <w:rPr>
          <w:sz w:val="28"/>
          <w:szCs w:val="28"/>
        </w:rPr>
        <w:t>ментации;</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2) проверка участника закупки на соответствие требованиям извещения и</w:t>
      </w:r>
      <w:r w:rsidR="004A6CA5" w:rsidRPr="00765A27">
        <w:rPr>
          <w:sz w:val="28"/>
          <w:szCs w:val="28"/>
        </w:rPr>
        <w:t xml:space="preserve"> </w:t>
      </w:r>
      <w:r w:rsidRPr="00765A27">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w:t>
      </w:r>
      <w:r w:rsidRPr="00765A27">
        <w:rPr>
          <w:sz w:val="28"/>
          <w:szCs w:val="28"/>
        </w:rPr>
        <w:t>о</w:t>
      </w:r>
      <w:r w:rsidRPr="00765A27">
        <w:rPr>
          <w:sz w:val="28"/>
          <w:szCs w:val="28"/>
        </w:rPr>
        <w:t>кументацией в соответствии с</w:t>
      </w:r>
      <w:r w:rsidR="004A6CA5" w:rsidRPr="00765A27">
        <w:rPr>
          <w:sz w:val="28"/>
          <w:szCs w:val="28"/>
        </w:rPr>
        <w:t xml:space="preserve"> </w:t>
      </w:r>
      <w:r w:rsidRPr="00765A27">
        <w:rPr>
          <w:sz w:val="28"/>
          <w:szCs w:val="28"/>
        </w:rPr>
        <w:t>подпунктами 14, 16 пункта 8.4 настоящего П</w:t>
      </w:r>
      <w:r w:rsidRPr="00765A27">
        <w:rPr>
          <w:sz w:val="28"/>
          <w:szCs w:val="28"/>
        </w:rPr>
        <w:t>о</w:t>
      </w:r>
      <w:r w:rsidRPr="00765A27">
        <w:rPr>
          <w:sz w:val="28"/>
          <w:szCs w:val="28"/>
        </w:rPr>
        <w:t>ложения;</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3) принятие решений о допуске, отказе в допуске (отклонении заявки) к</w:t>
      </w:r>
      <w:r w:rsidR="004A6CA5" w:rsidRPr="00765A27">
        <w:rPr>
          <w:sz w:val="28"/>
          <w:szCs w:val="28"/>
        </w:rPr>
        <w:t xml:space="preserve"> </w:t>
      </w:r>
      <w:r w:rsidRPr="00765A27">
        <w:rPr>
          <w:sz w:val="28"/>
          <w:szCs w:val="28"/>
        </w:rPr>
        <w:t>оценке по соответствующим основаниям;</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w:t>
      </w:r>
      <w:r w:rsidRPr="00765A27">
        <w:rPr>
          <w:sz w:val="28"/>
          <w:szCs w:val="28"/>
        </w:rPr>
        <w:t>а</w:t>
      </w:r>
      <w:r w:rsidRPr="00765A27">
        <w:rPr>
          <w:sz w:val="28"/>
          <w:szCs w:val="28"/>
        </w:rPr>
        <w:t>тельства;</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w:t>
      </w:r>
      <w:r w:rsidRPr="00765A27">
        <w:rPr>
          <w:sz w:val="28"/>
          <w:szCs w:val="28"/>
        </w:rPr>
        <w:t>е</w:t>
      </w:r>
      <w:r w:rsidRPr="00765A27">
        <w:rPr>
          <w:sz w:val="28"/>
          <w:szCs w:val="28"/>
        </w:rPr>
        <w:t>рального органа исполнительной власти, уполномоченного по контролю и</w:t>
      </w:r>
      <w:r w:rsidR="004A6CA5" w:rsidRPr="00765A27">
        <w:rPr>
          <w:sz w:val="28"/>
          <w:szCs w:val="28"/>
        </w:rPr>
        <w:t xml:space="preserve"> </w:t>
      </w:r>
      <w:r w:rsidRPr="00765A27">
        <w:rPr>
          <w:sz w:val="28"/>
          <w:szCs w:val="28"/>
        </w:rPr>
        <w:t>надзору в области налогов и сборов.</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 xml:space="preserve">36.4. Комиссия по осуществлению закупок имеет право осуществлять </w:t>
      </w:r>
      <w:r w:rsidRPr="00765A27">
        <w:rPr>
          <w:sz w:val="28"/>
          <w:szCs w:val="28"/>
        </w:rPr>
        <w:lastRenderedPageBreak/>
        <w:t>любые иные действия, позволяющие объективно рассмотреть поданные заявки, не указанные в настоящем Положении, при условии, что такие действия не</w:t>
      </w:r>
      <w:r w:rsidR="004A6CA5" w:rsidRPr="00765A27">
        <w:rPr>
          <w:sz w:val="28"/>
          <w:szCs w:val="28"/>
        </w:rPr>
        <w:t xml:space="preserve"> </w:t>
      </w:r>
      <w:r w:rsidRPr="00765A27">
        <w:rPr>
          <w:sz w:val="28"/>
          <w:szCs w:val="28"/>
        </w:rPr>
        <w:t>нарушают норм действующего законодательства, а также законных прав и</w:t>
      </w:r>
      <w:r w:rsidR="004A6CA5" w:rsidRPr="00765A27">
        <w:rPr>
          <w:sz w:val="28"/>
          <w:szCs w:val="28"/>
        </w:rPr>
        <w:t xml:space="preserve"> </w:t>
      </w:r>
      <w:r w:rsidRPr="00765A27">
        <w:rPr>
          <w:sz w:val="28"/>
          <w:szCs w:val="28"/>
        </w:rPr>
        <w:t>и</w:t>
      </w:r>
      <w:r w:rsidRPr="00765A27">
        <w:rPr>
          <w:sz w:val="28"/>
          <w:szCs w:val="28"/>
        </w:rPr>
        <w:t>н</w:t>
      </w:r>
      <w:r w:rsidRPr="00765A27">
        <w:rPr>
          <w:sz w:val="28"/>
          <w:szCs w:val="28"/>
        </w:rPr>
        <w:t>тересов участников закупки.</w:t>
      </w:r>
    </w:p>
    <w:p w:rsidR="006D4D98" w:rsidRPr="00765A27" w:rsidRDefault="006D4D98" w:rsidP="00765A27">
      <w:pPr>
        <w:widowControl w:val="0"/>
        <w:shd w:val="clear" w:color="auto" w:fill="FFFFFF" w:themeFill="background1"/>
        <w:ind w:firstLine="709"/>
        <w:jc w:val="both"/>
        <w:rPr>
          <w:szCs w:val="28"/>
        </w:rPr>
      </w:pPr>
      <w:r w:rsidRPr="00765A27">
        <w:rPr>
          <w:szCs w:val="28"/>
        </w:rPr>
        <w:t>36.5. Заявка на участие в конкурсе признается не соответствующей треб</w:t>
      </w:r>
      <w:r w:rsidRPr="00765A27">
        <w:rPr>
          <w:szCs w:val="28"/>
        </w:rPr>
        <w:t>о</w:t>
      </w:r>
      <w:r w:rsidRPr="00765A27">
        <w:rPr>
          <w:szCs w:val="28"/>
        </w:rPr>
        <w:t>ваниям, установленным конкурсной документацией, в случае:</w:t>
      </w:r>
    </w:p>
    <w:p w:rsidR="006D4D98" w:rsidRPr="00765A27" w:rsidRDefault="006D4D98" w:rsidP="00765A27">
      <w:pPr>
        <w:widowControl w:val="0"/>
        <w:shd w:val="clear" w:color="auto" w:fill="FFFFFF" w:themeFill="background1"/>
        <w:ind w:firstLine="709"/>
        <w:jc w:val="both"/>
        <w:rPr>
          <w:szCs w:val="28"/>
        </w:rPr>
      </w:pPr>
      <w:proofErr w:type="gramStart"/>
      <w:r w:rsidRPr="00765A27">
        <w:rPr>
          <w:szCs w:val="28"/>
        </w:rPr>
        <w:t>1) непредставления документов и информации, которые предусмотрены пунктом 34.6.2 и (или) пунктом 34.6.3 настоящего Положения, в случае ос</w:t>
      </w:r>
      <w:r w:rsidRPr="00765A27">
        <w:rPr>
          <w:szCs w:val="28"/>
        </w:rPr>
        <w:t>у</w:t>
      </w:r>
      <w:r w:rsidRPr="00765A27">
        <w:rPr>
          <w:szCs w:val="28"/>
        </w:rPr>
        <w:t>ществления конкурса в электронной форме, участниками которого могут быть только субъекты малого и среднего предпринимательства</w:t>
      </w:r>
      <w:bookmarkStart w:id="226" w:name="_Ref527713951"/>
      <w:r w:rsidRPr="00765A27">
        <w:rPr>
          <w:szCs w:val="28"/>
        </w:rPr>
        <w:t xml:space="preserve"> ил</w:t>
      </w:r>
      <w:bookmarkEnd w:id="226"/>
      <w:r w:rsidRPr="00765A27">
        <w:rPr>
          <w:szCs w:val="28"/>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sidRPr="00765A27">
        <w:rPr>
          <w:szCs w:val="28"/>
        </w:rPr>
        <w:t xml:space="preserve"> и (или) извещением о</w:t>
      </w:r>
      <w:r w:rsidR="004A6CA5" w:rsidRPr="00765A27">
        <w:rPr>
          <w:szCs w:val="28"/>
        </w:rPr>
        <w:t xml:space="preserve"> </w:t>
      </w:r>
      <w:r w:rsidRPr="00765A27">
        <w:rPr>
          <w:szCs w:val="28"/>
        </w:rPr>
        <w:t>таком ко</w:t>
      </w:r>
      <w:r w:rsidRPr="00765A27">
        <w:rPr>
          <w:szCs w:val="28"/>
        </w:rPr>
        <w:t>н</w:t>
      </w:r>
      <w:r w:rsidRPr="00765A27">
        <w:rPr>
          <w:szCs w:val="28"/>
        </w:rPr>
        <w:t>курсе, установления комиссией по осуществлению закупок факта предоставл</w:t>
      </w:r>
      <w:r w:rsidRPr="00765A27">
        <w:rPr>
          <w:szCs w:val="28"/>
        </w:rPr>
        <w:t>е</w:t>
      </w:r>
      <w:r w:rsidRPr="00765A27">
        <w:rPr>
          <w:szCs w:val="28"/>
        </w:rPr>
        <w:t>ния недостоверной информации на дату и время окончания срока подачи заявок на участие в таком конкурсе;</w:t>
      </w:r>
    </w:p>
    <w:p w:rsidR="006D4D98" w:rsidRPr="00765A27" w:rsidRDefault="006D4D98" w:rsidP="00765A27">
      <w:pPr>
        <w:widowControl w:val="0"/>
        <w:shd w:val="clear" w:color="auto" w:fill="FFFFFF" w:themeFill="background1"/>
        <w:ind w:firstLine="708"/>
        <w:jc w:val="both"/>
        <w:rPr>
          <w:szCs w:val="28"/>
        </w:rPr>
      </w:pPr>
      <w:r w:rsidRPr="00765A27">
        <w:rPr>
          <w:szCs w:val="28"/>
        </w:rPr>
        <w:t>2) несоответствия участника такого конкурса, а также соисполнителей, субподрядчиков, если таковые указаны в заявке участника, требованиям, уст</w:t>
      </w:r>
      <w:r w:rsidRPr="00765A27">
        <w:rPr>
          <w:szCs w:val="28"/>
        </w:rPr>
        <w:t>а</w:t>
      </w:r>
      <w:r w:rsidRPr="00765A27">
        <w:rPr>
          <w:szCs w:val="28"/>
        </w:rPr>
        <w:t>новленным конкурсной документацией в соответствии с</w:t>
      </w:r>
      <w:r w:rsidR="004A6CA5" w:rsidRPr="00765A27">
        <w:rPr>
          <w:szCs w:val="28"/>
        </w:rPr>
        <w:t xml:space="preserve"> </w:t>
      </w:r>
      <w:r w:rsidRPr="00765A27">
        <w:rPr>
          <w:szCs w:val="28"/>
        </w:rPr>
        <w:t>подпунктами 14, 16 пункта 8.4 настоящего Положения;</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w:t>
      </w:r>
      <w:r w:rsidRPr="00765A27">
        <w:rPr>
          <w:spacing w:val="-2"/>
          <w:sz w:val="28"/>
          <w:szCs w:val="28"/>
        </w:rPr>
        <w:t>и</w:t>
      </w:r>
      <w:r w:rsidRPr="00765A27">
        <w:rPr>
          <w:spacing w:val="-2"/>
          <w:sz w:val="28"/>
          <w:szCs w:val="28"/>
        </w:rPr>
        <w:t>ниц) товара, работы, услуги, указанные в извещении и документации о провед</w:t>
      </w:r>
      <w:r w:rsidRPr="00765A27">
        <w:rPr>
          <w:spacing w:val="-2"/>
          <w:sz w:val="28"/>
          <w:szCs w:val="28"/>
        </w:rPr>
        <w:t>е</w:t>
      </w:r>
      <w:r w:rsidRPr="00765A27">
        <w:rPr>
          <w:spacing w:val="-2"/>
          <w:sz w:val="28"/>
          <w:szCs w:val="28"/>
        </w:rPr>
        <w:t xml:space="preserve">нии конкурса; </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765A27">
        <w:rPr>
          <w:spacing w:val="-2"/>
          <w:sz w:val="28"/>
          <w:szCs w:val="28"/>
        </w:rPr>
        <w:t>непревышении</w:t>
      </w:r>
      <w:proofErr w:type="spellEnd"/>
      <w:r w:rsidRPr="00765A27">
        <w:rPr>
          <w:spacing w:val="-2"/>
          <w:sz w:val="28"/>
          <w:szCs w:val="28"/>
        </w:rPr>
        <w:t xml:space="preserve"> пред</w:t>
      </w:r>
      <w:r w:rsidRPr="00765A27">
        <w:rPr>
          <w:spacing w:val="-2"/>
          <w:sz w:val="28"/>
          <w:szCs w:val="28"/>
        </w:rPr>
        <w:t>у</w:t>
      </w:r>
      <w:r w:rsidRPr="00765A27">
        <w:rPr>
          <w:spacing w:val="-2"/>
          <w:sz w:val="28"/>
          <w:szCs w:val="28"/>
        </w:rPr>
        <w:t>смотрено документацией о проведении конкурса;</w:t>
      </w:r>
    </w:p>
    <w:p w:rsidR="006D4D98" w:rsidRPr="00765A27" w:rsidRDefault="006D4D98" w:rsidP="00765A27">
      <w:pPr>
        <w:widowControl w:val="0"/>
        <w:shd w:val="clear" w:color="auto" w:fill="FFFFFF" w:themeFill="background1"/>
        <w:ind w:firstLine="708"/>
        <w:jc w:val="both"/>
        <w:rPr>
          <w:szCs w:val="28"/>
        </w:rPr>
      </w:pPr>
      <w:r w:rsidRPr="00765A27">
        <w:rPr>
          <w:szCs w:val="28"/>
        </w:rPr>
        <w:t>5)</w:t>
      </w:r>
      <w:r w:rsidRPr="00765A27">
        <w:rPr>
          <w:szCs w:val="28"/>
          <w:lang w:val="en-US"/>
        </w:rPr>
        <w:t> </w:t>
      </w:r>
      <w:r w:rsidRPr="00765A27">
        <w:rPr>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D4D98" w:rsidRPr="00765A27" w:rsidRDefault="006D4D98" w:rsidP="00765A27">
      <w:pPr>
        <w:widowControl w:val="0"/>
        <w:shd w:val="clear" w:color="auto" w:fill="FFFFFF" w:themeFill="background1"/>
        <w:ind w:firstLine="708"/>
        <w:jc w:val="both"/>
        <w:rPr>
          <w:szCs w:val="28"/>
        </w:rPr>
      </w:pPr>
      <w:proofErr w:type="gramStart"/>
      <w:r w:rsidRPr="00765A27">
        <w:rPr>
          <w:szCs w:val="28"/>
        </w:rPr>
        <w:t>6)</w:t>
      </w:r>
      <w:r w:rsidRPr="00765A27">
        <w:rPr>
          <w:szCs w:val="28"/>
          <w:vertAlign w:val="superscript"/>
        </w:rPr>
        <w:t xml:space="preserve"> </w:t>
      </w:r>
      <w:r w:rsidRPr="00765A27">
        <w:rPr>
          <w:szCs w:val="28"/>
        </w:rPr>
        <w:t>отсутствия информации об участнике закупки, субподрядчике (сои</w:t>
      </w:r>
      <w:r w:rsidRPr="00765A27">
        <w:rPr>
          <w:szCs w:val="28"/>
        </w:rPr>
        <w:t>с</w:t>
      </w:r>
      <w:r w:rsidRPr="00765A27">
        <w:rPr>
          <w:szCs w:val="28"/>
        </w:rPr>
        <w:t>полнителе) в едином реестре субъектов малого и среднего предпринимател</w:t>
      </w:r>
      <w:r w:rsidRPr="00765A27">
        <w:rPr>
          <w:szCs w:val="28"/>
        </w:rPr>
        <w:t>ь</w:t>
      </w:r>
      <w:r w:rsidRPr="00765A27">
        <w:rPr>
          <w:szCs w:val="28"/>
        </w:rPr>
        <w:t>ства в случае осуществления закупки, предусмотренной подпунктами «б» и «в» пункта 4 Положения, утвержденного Постановлением</w:t>
      </w:r>
      <w:r w:rsidR="004A6CA5" w:rsidRPr="00765A27">
        <w:rPr>
          <w:szCs w:val="28"/>
        </w:rPr>
        <w:t xml:space="preserve"> </w:t>
      </w:r>
      <w:r w:rsidRPr="00765A27">
        <w:rPr>
          <w:szCs w:val="28"/>
        </w:rPr>
        <w:t>№ 1352 или отсутствия информации об участнике закупки, являющемся физическим лицом, не зарег</w:t>
      </w:r>
      <w:r w:rsidRPr="00765A27">
        <w:rPr>
          <w:szCs w:val="28"/>
        </w:rPr>
        <w:t>и</w:t>
      </w:r>
      <w:r w:rsidRPr="00765A27">
        <w:rPr>
          <w:szCs w:val="28"/>
        </w:rPr>
        <w:t>стрированным в качестве индивидуального предпринимателя, применяющем специальный налоговый режим «Налог на профессиональный доход», на оф</w:t>
      </w:r>
      <w:r w:rsidRPr="00765A27">
        <w:rPr>
          <w:szCs w:val="28"/>
        </w:rPr>
        <w:t>и</w:t>
      </w:r>
      <w:r w:rsidRPr="00765A27">
        <w:rPr>
          <w:szCs w:val="28"/>
        </w:rPr>
        <w:t>циальном сайте федерального органа исполнительной</w:t>
      </w:r>
      <w:proofErr w:type="gramEnd"/>
      <w:r w:rsidRPr="00765A27">
        <w:rPr>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D4D98" w:rsidRPr="00765A27" w:rsidRDefault="006D4D98" w:rsidP="00765A27">
      <w:pPr>
        <w:widowControl w:val="0"/>
        <w:shd w:val="clear" w:color="auto" w:fill="FFFFFF" w:themeFill="background1"/>
        <w:ind w:firstLine="708"/>
        <w:jc w:val="both"/>
        <w:rPr>
          <w:szCs w:val="28"/>
        </w:rPr>
      </w:pPr>
      <w:r w:rsidRPr="00765A27">
        <w:rPr>
          <w:szCs w:val="28"/>
        </w:rPr>
        <w:lastRenderedPageBreak/>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0021196E" w:rsidRPr="00765A27">
        <w:rPr>
          <w:szCs w:val="28"/>
        </w:rPr>
        <w:t xml:space="preserve"> </w:t>
      </w:r>
      <w:r w:rsidRPr="00765A27">
        <w:rPr>
          <w:szCs w:val="28"/>
        </w:rPr>
        <w:t>основаниям, не предусмотренным пунктом 36.5 настоящей главы, не</w:t>
      </w:r>
      <w:r w:rsidR="0021196E" w:rsidRPr="00765A27">
        <w:rPr>
          <w:szCs w:val="28"/>
        </w:rPr>
        <w:t xml:space="preserve"> </w:t>
      </w:r>
      <w:r w:rsidRPr="00765A27">
        <w:rPr>
          <w:szCs w:val="28"/>
        </w:rPr>
        <w:t xml:space="preserve">допускается. </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w:t>
      </w:r>
      <w:r w:rsidRPr="00765A27">
        <w:rPr>
          <w:sz w:val="28"/>
          <w:szCs w:val="28"/>
        </w:rPr>
        <w:t>р</w:t>
      </w:r>
      <w:r w:rsidRPr="00765A27">
        <w:rPr>
          <w:sz w:val="28"/>
          <w:szCs w:val="28"/>
        </w:rPr>
        <w:t>мация в соответствии с частью 13 статьи 3.2 Закона</w:t>
      </w:r>
      <w:r w:rsidR="0021196E" w:rsidRPr="00765A27">
        <w:rPr>
          <w:sz w:val="28"/>
          <w:szCs w:val="28"/>
        </w:rPr>
        <w:t xml:space="preserve"> </w:t>
      </w:r>
      <w:r w:rsidRPr="00765A27">
        <w:rPr>
          <w:sz w:val="28"/>
          <w:szCs w:val="28"/>
        </w:rPr>
        <w:t>№ 223</w:t>
      </w:r>
      <w:r w:rsidRPr="00765A27">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36.8. В случае если по результатам рассмотрения заявок на участие в</w:t>
      </w:r>
      <w:r w:rsidR="0021196E" w:rsidRPr="00765A27">
        <w:rPr>
          <w:sz w:val="28"/>
          <w:szCs w:val="28"/>
        </w:rPr>
        <w:t xml:space="preserve"> </w:t>
      </w:r>
      <w:r w:rsidRPr="00765A27">
        <w:rPr>
          <w:sz w:val="28"/>
          <w:szCs w:val="28"/>
        </w:rPr>
        <w:t>ко</w:t>
      </w:r>
      <w:r w:rsidRPr="00765A27">
        <w:rPr>
          <w:sz w:val="28"/>
          <w:szCs w:val="28"/>
        </w:rPr>
        <w:t>н</w:t>
      </w:r>
      <w:r w:rsidRPr="00765A27">
        <w:rPr>
          <w:sz w:val="28"/>
          <w:szCs w:val="28"/>
        </w:rPr>
        <w:t>курсе комиссия по осуществлению закупок отклонила все такие заявки или только одна такая заявка соответствует требованиям, указанным в</w:t>
      </w:r>
      <w:r w:rsidR="0021196E" w:rsidRPr="00765A27">
        <w:rPr>
          <w:sz w:val="28"/>
          <w:szCs w:val="28"/>
        </w:rPr>
        <w:t xml:space="preserve"> </w:t>
      </w:r>
      <w:r w:rsidRPr="00765A27">
        <w:rPr>
          <w:sz w:val="28"/>
          <w:szCs w:val="28"/>
        </w:rPr>
        <w:t>конкурсной документации и извещении, конкурс признается несостоявшимся.</w:t>
      </w:r>
      <w:bookmarkStart w:id="227" w:name="P0821"/>
      <w:bookmarkEnd w:id="227"/>
      <w:r w:rsidRPr="00765A27">
        <w:rPr>
          <w:sz w:val="28"/>
          <w:szCs w:val="28"/>
        </w:rPr>
        <w:t xml:space="preserve"> </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36.9. Результаты рассмотрения единственной заявки на участие в</w:t>
      </w:r>
      <w:r w:rsidR="0021196E" w:rsidRPr="00765A27">
        <w:rPr>
          <w:sz w:val="28"/>
          <w:szCs w:val="28"/>
        </w:rPr>
        <w:t xml:space="preserve"> </w:t>
      </w:r>
      <w:r w:rsidRPr="00765A27">
        <w:rPr>
          <w:sz w:val="28"/>
          <w:szCs w:val="28"/>
        </w:rPr>
        <w:t>конку</w:t>
      </w:r>
      <w:r w:rsidRPr="00765A27">
        <w:rPr>
          <w:sz w:val="28"/>
          <w:szCs w:val="28"/>
        </w:rPr>
        <w:t>р</w:t>
      </w:r>
      <w:r w:rsidRPr="00765A27">
        <w:rPr>
          <w:sz w:val="28"/>
          <w:szCs w:val="28"/>
        </w:rPr>
        <w:t>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765A27">
        <w:rPr>
          <w:sz w:val="28"/>
          <w:szCs w:val="28"/>
        </w:rPr>
        <w:noBreakHyphen/>
        <w:t>ФЗ. Заказчик вправе включать в протокол иные сведения по его усмо</w:t>
      </w:r>
      <w:r w:rsidRPr="00765A27">
        <w:rPr>
          <w:sz w:val="28"/>
          <w:szCs w:val="28"/>
        </w:rPr>
        <w:t>т</w:t>
      </w:r>
      <w:r w:rsidRPr="00765A27">
        <w:rPr>
          <w:sz w:val="28"/>
          <w:szCs w:val="28"/>
        </w:rPr>
        <w:t>рению, если указание таких сведений не нарушает норм законодательства.</w:t>
      </w:r>
    </w:p>
    <w:p w:rsidR="006D4D98" w:rsidRPr="00765A27" w:rsidRDefault="006D4D98" w:rsidP="00765A27">
      <w:pPr>
        <w:widowControl w:val="0"/>
        <w:shd w:val="clear" w:color="auto" w:fill="FFFFFF" w:themeFill="background1"/>
        <w:tabs>
          <w:tab w:val="left" w:pos="709"/>
        </w:tabs>
        <w:ind w:firstLine="709"/>
        <w:jc w:val="both"/>
        <w:rPr>
          <w:szCs w:val="28"/>
        </w:rPr>
      </w:pPr>
      <w:r w:rsidRPr="00765A27">
        <w:rPr>
          <w:szCs w:val="28"/>
        </w:rPr>
        <w:t>36.10. При принятии заказчиком решения, указанного в пункте 30.8 настоящего Положения, в случае если закупка признана несостоявшейся по о</w:t>
      </w:r>
      <w:r w:rsidRPr="00765A27">
        <w:rPr>
          <w:szCs w:val="28"/>
        </w:rPr>
        <w:t>с</w:t>
      </w:r>
      <w:r w:rsidRPr="00765A27">
        <w:rPr>
          <w:szCs w:val="28"/>
        </w:rPr>
        <w:t>нованиям, предусмотренным в пункте 36.8 настоящей главы, комиссия форм</w:t>
      </w:r>
      <w:r w:rsidRPr="00765A27">
        <w:rPr>
          <w:szCs w:val="28"/>
        </w:rPr>
        <w:t>и</w:t>
      </w:r>
      <w:r w:rsidRPr="00765A27">
        <w:rPr>
          <w:szCs w:val="28"/>
        </w:rPr>
        <w:t>рует протокол о признании закупки несостоявшейся, в котором должна соде</w:t>
      </w:r>
      <w:r w:rsidRPr="00765A27">
        <w:rPr>
          <w:szCs w:val="28"/>
        </w:rPr>
        <w:t>р</w:t>
      </w:r>
      <w:r w:rsidRPr="00765A27">
        <w:rPr>
          <w:szCs w:val="28"/>
        </w:rPr>
        <w:t>жаться информация в соответствии с частью 14 статьи 3.2 Закона № 223</w:t>
      </w:r>
      <w:r w:rsidRPr="00765A27">
        <w:rPr>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D4D98" w:rsidRPr="00765A27" w:rsidRDefault="006D4D98" w:rsidP="00765A27">
      <w:pPr>
        <w:widowControl w:val="0"/>
        <w:shd w:val="clear" w:color="auto" w:fill="FFFFFF" w:themeFill="background1"/>
        <w:ind w:firstLine="709"/>
        <w:jc w:val="both"/>
      </w:pPr>
      <w:r w:rsidRPr="00765A27">
        <w:rPr>
          <w:szCs w:val="28"/>
        </w:rPr>
        <w:t>36.11. В случае если конкурс признан несостоявшимся по причине того, что по результатам рассмотрения заявок на участие в конкурсе только одна т</w:t>
      </w:r>
      <w:r w:rsidRPr="00765A27">
        <w:rPr>
          <w:szCs w:val="28"/>
        </w:rPr>
        <w:t>а</w:t>
      </w:r>
      <w:r w:rsidRPr="00765A27">
        <w:rPr>
          <w:szCs w:val="28"/>
        </w:rPr>
        <w:t>кая заявка признана соответствующей всем требованиям, указанным в</w:t>
      </w:r>
      <w:r w:rsidR="0021196E" w:rsidRPr="00765A27">
        <w:rPr>
          <w:szCs w:val="28"/>
        </w:rPr>
        <w:t xml:space="preserve"> </w:t>
      </w:r>
      <w:r w:rsidRPr="00765A27">
        <w:rPr>
          <w:szCs w:val="28"/>
        </w:rPr>
        <w:t>извещ</w:t>
      </w:r>
      <w:r w:rsidRPr="00765A27">
        <w:rPr>
          <w:szCs w:val="28"/>
        </w:rPr>
        <w:t>е</w:t>
      </w:r>
      <w:r w:rsidRPr="00765A27">
        <w:rPr>
          <w:szCs w:val="28"/>
        </w:rPr>
        <w:t>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D4D98" w:rsidRPr="00765A27" w:rsidRDefault="006D4D98" w:rsidP="00765A27">
      <w:pPr>
        <w:widowControl w:val="0"/>
        <w:shd w:val="clear" w:color="auto" w:fill="FFFFFF" w:themeFill="background1"/>
        <w:ind w:firstLine="709"/>
        <w:jc w:val="both"/>
        <w:rPr>
          <w:szCs w:val="28"/>
        </w:rPr>
      </w:pPr>
      <w:r w:rsidRPr="00765A27">
        <w:rPr>
          <w:szCs w:val="28"/>
        </w:rPr>
        <w:t>36.12. В случае если конкурс признан несостоявшимся по причине того, что по результатам рассмотрения заявок на участие в конкурсе комиссией о</w:t>
      </w:r>
      <w:r w:rsidRPr="00765A27">
        <w:rPr>
          <w:szCs w:val="28"/>
        </w:rPr>
        <w:t>т</w:t>
      </w:r>
      <w:r w:rsidRPr="00765A27">
        <w:rPr>
          <w:szCs w:val="28"/>
        </w:rPr>
        <w:t>клонены все поданные заявки на участие в таком конкурсе, комиссия формир</w:t>
      </w:r>
      <w:r w:rsidRPr="00765A27">
        <w:rPr>
          <w:szCs w:val="28"/>
        </w:rPr>
        <w:t>у</w:t>
      </w:r>
      <w:r w:rsidRPr="00765A27">
        <w:rPr>
          <w:szCs w:val="28"/>
        </w:rPr>
        <w:t>ет протокол о признании закупки несостоявшейся, в котором должна соде</w:t>
      </w:r>
      <w:r w:rsidRPr="00765A27">
        <w:rPr>
          <w:szCs w:val="28"/>
        </w:rPr>
        <w:t>р</w:t>
      </w:r>
      <w:r w:rsidRPr="00765A27">
        <w:rPr>
          <w:szCs w:val="28"/>
        </w:rPr>
        <w:t>жаться информация в соответствии с частью 14 статьи 3.2 Закона № 223</w:t>
      </w:r>
      <w:r w:rsidRPr="00765A27">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D4D98" w:rsidRPr="00765A27" w:rsidRDefault="006D4D98" w:rsidP="00765A27">
      <w:pPr>
        <w:widowControl w:val="0"/>
        <w:shd w:val="clear" w:color="auto" w:fill="FFFFFF" w:themeFill="background1"/>
        <w:ind w:firstLine="709"/>
        <w:jc w:val="both"/>
        <w:rPr>
          <w:szCs w:val="28"/>
        </w:rPr>
      </w:pPr>
      <w:r w:rsidRPr="00765A27">
        <w:rPr>
          <w:szCs w:val="28"/>
        </w:rPr>
        <w:t>В случае, указанном в абзаце первом пункта 36.12 настоящего Полож</w:t>
      </w:r>
      <w:r w:rsidRPr="00765A27">
        <w:rPr>
          <w:szCs w:val="28"/>
        </w:rPr>
        <w:t>е</w:t>
      </w:r>
      <w:r w:rsidRPr="00765A27">
        <w:rPr>
          <w:szCs w:val="28"/>
        </w:rPr>
        <w:t>ния, заказчик вправе</w:t>
      </w:r>
      <w:r w:rsidRPr="00765A27">
        <w:t xml:space="preserve"> </w:t>
      </w:r>
      <w:r w:rsidRPr="00765A27">
        <w:rPr>
          <w:szCs w:val="28"/>
        </w:rPr>
        <w:t>осуществить одно из следующих действий:</w:t>
      </w:r>
    </w:p>
    <w:p w:rsidR="006D4D98" w:rsidRPr="00765A27" w:rsidRDefault="006D4D98" w:rsidP="00765A27">
      <w:pPr>
        <w:widowControl w:val="0"/>
        <w:shd w:val="clear" w:color="auto" w:fill="FFFFFF" w:themeFill="background1"/>
        <w:ind w:firstLine="709"/>
        <w:jc w:val="both"/>
        <w:rPr>
          <w:szCs w:val="28"/>
        </w:rPr>
      </w:pPr>
      <w:r w:rsidRPr="00765A27">
        <w:rPr>
          <w:szCs w:val="28"/>
        </w:rPr>
        <w:t>1) провести новую закупку;</w:t>
      </w:r>
    </w:p>
    <w:p w:rsidR="006D4D98" w:rsidRPr="00765A27" w:rsidRDefault="006D4D98"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6D4D98" w:rsidRPr="00765A27" w:rsidRDefault="006D4D98" w:rsidP="00765A27">
      <w:pPr>
        <w:widowControl w:val="0"/>
        <w:shd w:val="clear" w:color="auto" w:fill="FFFFFF" w:themeFill="background1"/>
        <w:ind w:firstLine="709"/>
        <w:jc w:val="both"/>
        <w:rPr>
          <w:szCs w:val="28"/>
        </w:rPr>
      </w:pPr>
      <w:r w:rsidRPr="00765A27">
        <w:rPr>
          <w:szCs w:val="28"/>
        </w:rPr>
        <w:lastRenderedPageBreak/>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36.13. Протокол рассмотрения заявок, протокол признания закупки нес</w:t>
      </w:r>
      <w:r w:rsidRPr="00765A27">
        <w:rPr>
          <w:sz w:val="28"/>
          <w:szCs w:val="28"/>
        </w:rPr>
        <w:t>о</w:t>
      </w:r>
      <w:r w:rsidRPr="00765A27">
        <w:rPr>
          <w:sz w:val="28"/>
          <w:szCs w:val="28"/>
        </w:rPr>
        <w:t>стоявшейся подписывается присутствующими членами комиссии в день пров</w:t>
      </w:r>
      <w:r w:rsidRPr="00765A27">
        <w:rPr>
          <w:sz w:val="28"/>
          <w:szCs w:val="28"/>
        </w:rPr>
        <w:t>е</w:t>
      </w:r>
      <w:r w:rsidRPr="00765A27">
        <w:rPr>
          <w:sz w:val="28"/>
          <w:szCs w:val="28"/>
        </w:rPr>
        <w:t>дения рассмотрения заявок. Подписанный присутствующими членами коми</w:t>
      </w:r>
      <w:r w:rsidRPr="00765A27">
        <w:rPr>
          <w:sz w:val="28"/>
          <w:szCs w:val="28"/>
        </w:rPr>
        <w:t>с</w:t>
      </w:r>
      <w:r w:rsidRPr="00765A27">
        <w:rPr>
          <w:sz w:val="28"/>
          <w:szCs w:val="28"/>
        </w:rPr>
        <w:t>сии протокол размещается заказчиком в ЕИС не позднее чем через три дня со дня подписания.</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36.14. В случае если комиссией принято решение о проведении пер</w:t>
      </w:r>
      <w:r w:rsidRPr="00765A27">
        <w:rPr>
          <w:sz w:val="28"/>
          <w:szCs w:val="28"/>
        </w:rPr>
        <w:t>е</w:t>
      </w:r>
      <w:r w:rsidRPr="00765A27">
        <w:rPr>
          <w:sz w:val="28"/>
          <w:szCs w:val="28"/>
        </w:rPr>
        <w:t>торжки в соответствии с главой 16 настоящего Положения, в протокол, указа</w:t>
      </w:r>
      <w:r w:rsidRPr="00765A27">
        <w:rPr>
          <w:sz w:val="28"/>
          <w:szCs w:val="28"/>
        </w:rPr>
        <w:t>н</w:t>
      </w:r>
      <w:r w:rsidRPr="00765A27">
        <w:rPr>
          <w:sz w:val="28"/>
          <w:szCs w:val="28"/>
        </w:rPr>
        <w:t xml:space="preserve">ный в пункте 36.7 настоящего Положения, включается такое решение. </w:t>
      </w:r>
    </w:p>
    <w:p w:rsidR="006D4D98" w:rsidRPr="00765A27" w:rsidRDefault="006D4D98"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36.15. Оценка заявок не проводится в отношении заявок, по которым к</w:t>
      </w:r>
      <w:r w:rsidRPr="00765A27">
        <w:rPr>
          <w:sz w:val="28"/>
          <w:szCs w:val="28"/>
        </w:rPr>
        <w:t>о</w:t>
      </w:r>
      <w:r w:rsidRPr="00765A27">
        <w:rPr>
          <w:sz w:val="28"/>
          <w:szCs w:val="28"/>
        </w:rPr>
        <w:t xml:space="preserve">миссией было принято решение об их отклонении при рассмотрении заявок. </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0021196E" w:rsidRPr="00765A27">
        <w:rPr>
          <w:sz w:val="28"/>
          <w:szCs w:val="28"/>
        </w:rPr>
        <w:t xml:space="preserve"> </w:t>
      </w:r>
      <w:r w:rsidRPr="00765A27">
        <w:rPr>
          <w:sz w:val="28"/>
          <w:szCs w:val="28"/>
        </w:rPr>
        <w:t xml:space="preserve">учетом главы 33 настоящего Положения, в срок, не превышающий пятнадцать дней </w:t>
      </w:r>
      <w:proofErr w:type="gramStart"/>
      <w:r w:rsidRPr="00765A27">
        <w:rPr>
          <w:sz w:val="28"/>
          <w:szCs w:val="28"/>
        </w:rPr>
        <w:t>с даты размещения</w:t>
      </w:r>
      <w:proofErr w:type="gramEnd"/>
      <w:r w:rsidRPr="00765A27">
        <w:rPr>
          <w:sz w:val="28"/>
          <w:szCs w:val="28"/>
        </w:rPr>
        <w:t xml:space="preserve"> заказчиком в ЕИС протокола рассмотрения заявок.</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w:t>
      </w:r>
      <w:r w:rsidRPr="00765A27">
        <w:rPr>
          <w:sz w:val="28"/>
          <w:szCs w:val="28"/>
        </w:rPr>
        <w:t>а</w:t>
      </w:r>
      <w:r w:rsidRPr="00765A27">
        <w:rPr>
          <w:sz w:val="28"/>
          <w:szCs w:val="28"/>
        </w:rPr>
        <w:t>кие лица не являются заинтересованными в результатах определения победит</w:t>
      </w:r>
      <w:r w:rsidRPr="00765A27">
        <w:rPr>
          <w:sz w:val="28"/>
          <w:szCs w:val="28"/>
        </w:rPr>
        <w:t>е</w:t>
      </w:r>
      <w:r w:rsidRPr="00765A27">
        <w:rPr>
          <w:sz w:val="28"/>
          <w:szCs w:val="28"/>
        </w:rPr>
        <w:t>ля конкурса.</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bookmarkStart w:id="228" w:name="P081F"/>
      <w:bookmarkEnd w:id="228"/>
      <w:r w:rsidRPr="00765A27">
        <w:rPr>
          <w:sz w:val="28"/>
          <w:szCs w:val="28"/>
        </w:rPr>
        <w:t>36.18. На основании результатов оценки и сопоставления заявок на уч</w:t>
      </w:r>
      <w:r w:rsidRPr="00765A27">
        <w:rPr>
          <w:sz w:val="28"/>
          <w:szCs w:val="28"/>
        </w:rPr>
        <w:t>а</w:t>
      </w:r>
      <w:r w:rsidRPr="00765A27">
        <w:rPr>
          <w:sz w:val="28"/>
          <w:szCs w:val="28"/>
        </w:rPr>
        <w:t>стие в конкурсе комиссия по осуществлению закупок присваивает каждой зая</w:t>
      </w:r>
      <w:r w:rsidRPr="00765A27">
        <w:rPr>
          <w:sz w:val="28"/>
          <w:szCs w:val="28"/>
        </w:rPr>
        <w:t>в</w:t>
      </w:r>
      <w:r w:rsidRPr="00765A27">
        <w:rPr>
          <w:sz w:val="28"/>
          <w:szCs w:val="28"/>
        </w:rPr>
        <w:t>ке на участие в конкурсе место в порядке уменьшения степени выгодности с</w:t>
      </w:r>
      <w:r w:rsidRPr="00765A27">
        <w:rPr>
          <w:sz w:val="28"/>
          <w:szCs w:val="28"/>
        </w:rPr>
        <w:t>о</w:t>
      </w:r>
      <w:r w:rsidRPr="00765A27">
        <w:rPr>
          <w:sz w:val="28"/>
          <w:szCs w:val="28"/>
        </w:rPr>
        <w:t>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w:t>
      </w:r>
      <w:r w:rsidRPr="00765A27">
        <w:rPr>
          <w:sz w:val="28"/>
          <w:szCs w:val="28"/>
        </w:rPr>
        <w:t>р</w:t>
      </w:r>
      <w:r w:rsidRPr="00765A27">
        <w:rPr>
          <w:sz w:val="28"/>
          <w:szCs w:val="28"/>
        </w:rPr>
        <w:t>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229" w:name="P0823"/>
      <w:bookmarkEnd w:id="229"/>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36.19. Победителем конкурса признается участник конкурса, заявка на</w:t>
      </w:r>
      <w:r w:rsidR="002456D8" w:rsidRPr="00765A27">
        <w:rPr>
          <w:sz w:val="28"/>
          <w:szCs w:val="28"/>
        </w:rPr>
        <w:t xml:space="preserve"> </w:t>
      </w:r>
      <w:r w:rsidRPr="00765A27">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w:t>
      </w:r>
      <w:r w:rsidRPr="00765A27">
        <w:rPr>
          <w:sz w:val="28"/>
          <w:szCs w:val="28"/>
        </w:rPr>
        <w:t>а</w:t>
      </w:r>
      <w:r w:rsidRPr="00765A27">
        <w:rPr>
          <w:sz w:val="28"/>
          <w:szCs w:val="28"/>
        </w:rPr>
        <w:t xml:space="preserve">ции, и заявке на участие в </w:t>
      </w:r>
      <w:proofErr w:type="gramStart"/>
      <w:r w:rsidRPr="00765A27">
        <w:rPr>
          <w:sz w:val="28"/>
          <w:szCs w:val="28"/>
        </w:rPr>
        <w:t>конкурсе</w:t>
      </w:r>
      <w:proofErr w:type="gramEnd"/>
      <w:r w:rsidRPr="00765A27">
        <w:rPr>
          <w:sz w:val="28"/>
          <w:szCs w:val="28"/>
        </w:rPr>
        <w:t xml:space="preserve"> которого присвоено первое место.</w:t>
      </w:r>
      <w:bookmarkStart w:id="230" w:name="P0825"/>
      <w:bookmarkEnd w:id="230"/>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36.20. Результаты оценки и сопоставления заявок на участие в конкурсе фиксируются в</w:t>
      </w:r>
      <w:r w:rsidR="002456D8" w:rsidRPr="00765A27">
        <w:rPr>
          <w:sz w:val="28"/>
          <w:szCs w:val="28"/>
        </w:rPr>
        <w:t xml:space="preserve"> </w:t>
      </w:r>
      <w:r w:rsidRPr="00765A27">
        <w:rPr>
          <w:sz w:val="28"/>
          <w:szCs w:val="28"/>
        </w:rPr>
        <w:t>протоколе оценки таких заявок, в котором должна содержаться информация в</w:t>
      </w:r>
      <w:r w:rsidR="002456D8" w:rsidRPr="00765A27">
        <w:rPr>
          <w:sz w:val="28"/>
          <w:szCs w:val="28"/>
        </w:rPr>
        <w:t xml:space="preserve"> </w:t>
      </w:r>
      <w:r w:rsidRPr="00765A27">
        <w:rPr>
          <w:sz w:val="28"/>
          <w:szCs w:val="28"/>
        </w:rPr>
        <w:t>соответствии с частью</w:t>
      </w:r>
      <w:bookmarkStart w:id="231" w:name="P0829"/>
      <w:bookmarkEnd w:id="231"/>
      <w:r w:rsidRPr="00765A27">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D4D98" w:rsidRPr="00765A27" w:rsidRDefault="006D4D9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D4D98" w:rsidRPr="00765A27" w:rsidRDefault="006D4D98" w:rsidP="00765A27">
      <w:pPr>
        <w:widowControl w:val="0"/>
        <w:shd w:val="clear" w:color="auto" w:fill="FFFFFF" w:themeFill="background1"/>
        <w:tabs>
          <w:tab w:val="left" w:pos="709"/>
        </w:tabs>
        <w:ind w:firstLine="709"/>
        <w:jc w:val="both"/>
        <w:rPr>
          <w:szCs w:val="28"/>
        </w:rPr>
      </w:pPr>
      <w:r w:rsidRPr="00765A27">
        <w:rPr>
          <w:szCs w:val="28"/>
        </w:rPr>
        <w:t>36.22. Подписанный присутствующими членами комиссии протокол оценки заявок (протокол рассмотрения и оценки заявок) размещается заказч</w:t>
      </w:r>
      <w:r w:rsidRPr="00765A27">
        <w:rPr>
          <w:szCs w:val="28"/>
        </w:rPr>
        <w:t>и</w:t>
      </w:r>
      <w:r w:rsidRPr="00765A27">
        <w:rPr>
          <w:szCs w:val="28"/>
        </w:rPr>
        <w:lastRenderedPageBreak/>
        <w:t>ком в ЕИС не позднее чем через три дня со</w:t>
      </w:r>
      <w:r w:rsidR="002456D8" w:rsidRPr="00765A27">
        <w:rPr>
          <w:szCs w:val="28"/>
        </w:rPr>
        <w:t xml:space="preserve"> </w:t>
      </w:r>
      <w:r w:rsidRPr="00765A27">
        <w:rPr>
          <w:szCs w:val="28"/>
        </w:rPr>
        <w:t>дня подписания.</w:t>
      </w:r>
    </w:p>
    <w:p w:rsidR="006D4D98" w:rsidRPr="00765A27" w:rsidRDefault="006D4D98" w:rsidP="00765A27">
      <w:pPr>
        <w:widowControl w:val="0"/>
        <w:shd w:val="clear" w:color="auto" w:fill="FFFFFF" w:themeFill="background1"/>
        <w:tabs>
          <w:tab w:val="left" w:pos="709"/>
        </w:tabs>
        <w:ind w:firstLine="709"/>
        <w:jc w:val="both"/>
        <w:rPr>
          <w:szCs w:val="28"/>
        </w:rPr>
      </w:pPr>
      <w:r w:rsidRPr="00765A27">
        <w:rPr>
          <w:szCs w:val="28"/>
        </w:rPr>
        <w:t xml:space="preserve">36.23. </w:t>
      </w:r>
      <w:bookmarkStart w:id="232" w:name="P0847"/>
      <w:bookmarkEnd w:id="232"/>
      <w:r w:rsidRPr="00765A27">
        <w:rPr>
          <w:szCs w:val="28"/>
        </w:rPr>
        <w:t>Любой участник конкурса вправе обжаловать результаты конкурса в установленном порядке</w:t>
      </w:r>
      <w:bookmarkStart w:id="233" w:name="P0849"/>
      <w:bookmarkEnd w:id="233"/>
      <w:r w:rsidRPr="00765A27">
        <w:rPr>
          <w:szCs w:val="28"/>
        </w:rPr>
        <w:t>.</w:t>
      </w:r>
    </w:p>
    <w:p w:rsidR="006D4D98" w:rsidRPr="00765A27" w:rsidRDefault="006D4D9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36.24. По результатам проведения конкурса договор заключается в п</w:t>
      </w:r>
      <w:r w:rsidRPr="00765A27">
        <w:rPr>
          <w:szCs w:val="28"/>
        </w:rPr>
        <w:t>о</w:t>
      </w:r>
      <w:r w:rsidRPr="00765A27">
        <w:rPr>
          <w:szCs w:val="28"/>
        </w:rPr>
        <w:t>рядке и в сроки, предусмотренные действующим законодательством, извещ</w:t>
      </w:r>
      <w:r w:rsidRPr="00765A27">
        <w:rPr>
          <w:szCs w:val="28"/>
        </w:rPr>
        <w:t>е</w:t>
      </w:r>
      <w:r w:rsidRPr="00765A27">
        <w:rPr>
          <w:szCs w:val="28"/>
        </w:rPr>
        <w:t>нием и документацией о закупке и главой 26 настоящего Положения.</w:t>
      </w:r>
    </w:p>
    <w:p w:rsidR="0021196E" w:rsidRPr="00765A27" w:rsidRDefault="0021196E" w:rsidP="00765A27">
      <w:pPr>
        <w:pStyle w:val="ab"/>
        <w:widowControl w:val="0"/>
        <w:shd w:val="clear" w:color="auto" w:fill="FFFFFF" w:themeFill="background1"/>
        <w:tabs>
          <w:tab w:val="left" w:pos="851"/>
        </w:tabs>
        <w:autoSpaceDE w:val="0"/>
        <w:autoSpaceDN w:val="0"/>
        <w:adjustRightInd w:val="0"/>
        <w:ind w:left="0" w:firstLine="709"/>
        <w:jc w:val="both"/>
        <w:rPr>
          <w:szCs w:val="28"/>
        </w:rPr>
      </w:pPr>
    </w:p>
    <w:p w:rsidR="002E0E9B" w:rsidRPr="00765A27" w:rsidRDefault="002E0E9B" w:rsidP="00765A27">
      <w:pPr>
        <w:shd w:val="clear" w:color="auto" w:fill="FFFFFF" w:themeFill="background1"/>
        <w:jc w:val="center"/>
        <w:rPr>
          <w:b/>
        </w:rPr>
      </w:pPr>
      <w:bookmarkStart w:id="234" w:name="_Toc529531856"/>
      <w:bookmarkStart w:id="235" w:name="_Toc59460926"/>
      <w:bookmarkStart w:id="236" w:name="_Toc59522435"/>
      <w:bookmarkStart w:id="237" w:name="_Toc59522751"/>
      <w:bookmarkStart w:id="238" w:name="_Toc59522865"/>
      <w:r w:rsidRPr="00765A27">
        <w:rPr>
          <w:b/>
        </w:rPr>
        <w:t>37. Особенности проведения конкурса в электронной форме</w:t>
      </w:r>
      <w:bookmarkEnd w:id="234"/>
      <w:bookmarkEnd w:id="235"/>
      <w:bookmarkEnd w:id="236"/>
      <w:bookmarkEnd w:id="237"/>
      <w:bookmarkEnd w:id="238"/>
    </w:p>
    <w:p w:rsidR="002E0E9B" w:rsidRPr="00765A27" w:rsidRDefault="002E0E9B" w:rsidP="00765A27">
      <w:pPr>
        <w:pStyle w:val="formattext"/>
        <w:shd w:val="clear" w:color="auto" w:fill="FFFFFF" w:themeFill="background1"/>
        <w:spacing w:before="0" w:beforeAutospacing="0" w:after="0" w:afterAutospacing="0"/>
        <w:ind w:firstLine="709"/>
        <w:contextualSpacing/>
        <w:jc w:val="both"/>
        <w:rPr>
          <w:rFonts w:eastAsia="Calibri"/>
          <w:sz w:val="28"/>
          <w:szCs w:val="28"/>
          <w:lang w:eastAsia="en-US"/>
        </w:rPr>
      </w:pP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37.1. Проведение конкурса в электронной форме осуществляется на эле</w:t>
      </w:r>
      <w:r w:rsidRPr="00765A27">
        <w:rPr>
          <w:szCs w:val="28"/>
        </w:rPr>
        <w:t>к</w:t>
      </w:r>
      <w:r w:rsidRPr="00765A27">
        <w:rPr>
          <w:szCs w:val="28"/>
        </w:rPr>
        <w:t>тронных площадках в порядке, предусмотренном главами 30, 31, 33, 34, 36 П</w:t>
      </w:r>
      <w:r w:rsidRPr="00765A27">
        <w:rPr>
          <w:szCs w:val="28"/>
        </w:rPr>
        <w:t>о</w:t>
      </w:r>
      <w:r w:rsidRPr="00765A27">
        <w:rPr>
          <w:szCs w:val="28"/>
        </w:rPr>
        <w:t>ложения, с учетом особенностей настоящей главы.</w:t>
      </w: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37.2. Общий порядок осуществления конкурса в электронной форме устанавливается статьей 3.3 Закона № 223-ФЗ.</w:t>
      </w: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37.3. Заявка на участие в конкурсе в электронной форме может быть п</w:t>
      </w:r>
      <w:r w:rsidRPr="00765A27">
        <w:rPr>
          <w:szCs w:val="28"/>
        </w:rPr>
        <w:t>о</w:t>
      </w:r>
      <w:r w:rsidRPr="00765A27">
        <w:rPr>
          <w:szCs w:val="28"/>
        </w:rPr>
        <w:t>дана только в электронной форме посредством функционала электронной пл</w:t>
      </w:r>
      <w:r w:rsidRPr="00765A27">
        <w:rPr>
          <w:szCs w:val="28"/>
        </w:rPr>
        <w:t>о</w:t>
      </w:r>
      <w:r w:rsidRPr="00765A27">
        <w:rPr>
          <w:szCs w:val="28"/>
        </w:rPr>
        <w:t>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37.4. Внесение изменений и отзыв заявки на участие в электронном ко</w:t>
      </w:r>
      <w:r w:rsidRPr="00765A27">
        <w:rPr>
          <w:szCs w:val="28"/>
        </w:rPr>
        <w:t>н</w:t>
      </w:r>
      <w:r w:rsidRPr="00765A27">
        <w:rPr>
          <w:szCs w:val="28"/>
        </w:rPr>
        <w:t>курсе осуществляется посредством использования функционала электронной площадки, на которой проводится закупка, в соответствии с</w:t>
      </w:r>
      <w:r w:rsidRPr="00765A27">
        <w:rPr>
          <w:szCs w:val="28"/>
          <w:lang w:val="en-US"/>
        </w:rPr>
        <w:t> </w:t>
      </w:r>
      <w:r w:rsidRPr="00765A27">
        <w:rPr>
          <w:szCs w:val="28"/>
        </w:rPr>
        <w:t>регламентом такой электронной площадки.</w:t>
      </w: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37.5. Процедура открытия доступа к поданным на участие в электронном конкурсе заявкам (далее в главе – открытие доступа) проводится в день оконч</w:t>
      </w:r>
      <w:r w:rsidRPr="00765A27">
        <w:rPr>
          <w:szCs w:val="28"/>
        </w:rPr>
        <w:t>а</w:t>
      </w:r>
      <w:r w:rsidRPr="00765A27">
        <w:rPr>
          <w:szCs w:val="28"/>
        </w:rPr>
        <w:t xml:space="preserve">ния срока подачи заявок на участие в конкурсе. </w:t>
      </w:r>
    </w:p>
    <w:p w:rsidR="002456D8" w:rsidRPr="00765A27" w:rsidRDefault="002456D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w:t>
      </w:r>
      <w:r w:rsidRPr="00765A27">
        <w:rPr>
          <w:sz w:val="28"/>
          <w:szCs w:val="28"/>
        </w:rPr>
        <w:t>ю</w:t>
      </w:r>
      <w:r w:rsidRPr="00765A27">
        <w:rPr>
          <w:sz w:val="28"/>
          <w:szCs w:val="28"/>
        </w:rPr>
        <w:t>чать в протокол иные сведения по его усмотрению, если указание таких свед</w:t>
      </w:r>
      <w:r w:rsidRPr="00765A27">
        <w:rPr>
          <w:sz w:val="28"/>
          <w:szCs w:val="28"/>
        </w:rPr>
        <w:t>е</w:t>
      </w:r>
      <w:r w:rsidRPr="00765A27">
        <w:rPr>
          <w:sz w:val="28"/>
          <w:szCs w:val="28"/>
        </w:rPr>
        <w:t xml:space="preserve">ний не нарушает норм законодательства.   </w:t>
      </w: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37.7. Протокол признания конкурса несостоявшимся, в случае его соста</w:t>
      </w:r>
      <w:r w:rsidRPr="00765A27">
        <w:rPr>
          <w:szCs w:val="28"/>
        </w:rPr>
        <w:t>в</w:t>
      </w:r>
      <w:r w:rsidRPr="00765A27">
        <w:rPr>
          <w:szCs w:val="28"/>
        </w:rPr>
        <w:t>ления, направляется заказчиком оператору электронной площадки и подлежит размещению в ЕИС не позднее чем через три дня со</w:t>
      </w:r>
      <w:r w:rsidR="00076446" w:rsidRPr="00765A27">
        <w:rPr>
          <w:szCs w:val="28"/>
        </w:rPr>
        <w:t xml:space="preserve"> </w:t>
      </w:r>
      <w:r w:rsidRPr="00765A27">
        <w:rPr>
          <w:szCs w:val="28"/>
        </w:rPr>
        <w:t>дня подписания.</w:t>
      </w:r>
    </w:p>
    <w:p w:rsidR="002456D8" w:rsidRPr="00765A27" w:rsidRDefault="002456D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37.8. По результатам проведения конкурса в электронной форме договор заключается в электронной форме в порядке и в сроки, предусмотренные де</w:t>
      </w:r>
      <w:r w:rsidRPr="00765A27">
        <w:rPr>
          <w:szCs w:val="28"/>
        </w:rPr>
        <w:t>й</w:t>
      </w:r>
      <w:r w:rsidRPr="00765A27">
        <w:rPr>
          <w:szCs w:val="28"/>
        </w:rPr>
        <w:t>ствующим законодательством, извещением и документацией о закупке и главой 26 настоящего Положения.</w:t>
      </w:r>
    </w:p>
    <w:p w:rsidR="00985BEB" w:rsidRPr="00765A27" w:rsidRDefault="00985BEB" w:rsidP="00765A27">
      <w:pPr>
        <w:shd w:val="clear" w:color="auto" w:fill="FFFFFF" w:themeFill="background1"/>
        <w:rPr>
          <w:szCs w:val="28"/>
        </w:rPr>
      </w:pPr>
      <w:r w:rsidRPr="00765A27">
        <w:rPr>
          <w:szCs w:val="28"/>
        </w:rPr>
        <w:br w:type="page"/>
      </w:r>
    </w:p>
    <w:p w:rsidR="002E0E9B" w:rsidRPr="00765A27" w:rsidRDefault="002E0E9B" w:rsidP="00765A27">
      <w:pPr>
        <w:shd w:val="clear" w:color="auto" w:fill="FFFFFF" w:themeFill="background1"/>
        <w:jc w:val="center"/>
        <w:rPr>
          <w:b/>
        </w:rPr>
      </w:pPr>
      <w:bookmarkStart w:id="239" w:name="_Toc59460927"/>
      <w:bookmarkStart w:id="240" w:name="_Toc59522436"/>
      <w:bookmarkStart w:id="241" w:name="_Toc59522752"/>
      <w:bookmarkStart w:id="242" w:name="_Toc59522866"/>
      <w:bookmarkStart w:id="243" w:name="_Toc529531857"/>
      <w:r w:rsidRPr="00765A27">
        <w:rPr>
          <w:b/>
        </w:rPr>
        <w:lastRenderedPageBreak/>
        <w:t>III. УСЛОВИЯ ПРИМЕНЕНИЯ И ПОРЯДОК ПРОВЕДЕНИЯ</w:t>
      </w:r>
      <w:bookmarkEnd w:id="239"/>
      <w:bookmarkEnd w:id="240"/>
      <w:bookmarkEnd w:id="241"/>
      <w:bookmarkEnd w:id="242"/>
      <w:r w:rsidRPr="00765A27">
        <w:rPr>
          <w:b/>
        </w:rPr>
        <w:t xml:space="preserve"> </w:t>
      </w:r>
    </w:p>
    <w:p w:rsidR="002E0E9B" w:rsidRPr="00765A27" w:rsidRDefault="002E0E9B" w:rsidP="00765A27">
      <w:pPr>
        <w:shd w:val="clear" w:color="auto" w:fill="FFFFFF" w:themeFill="background1"/>
        <w:jc w:val="center"/>
        <w:rPr>
          <w:b/>
        </w:rPr>
      </w:pPr>
      <w:bookmarkStart w:id="244" w:name="_Toc59460928"/>
      <w:bookmarkStart w:id="245" w:name="_Toc59522437"/>
      <w:bookmarkStart w:id="246" w:name="_Toc59522753"/>
      <w:bookmarkStart w:id="247" w:name="_Toc59522867"/>
      <w:r w:rsidRPr="00765A27">
        <w:rPr>
          <w:b/>
        </w:rPr>
        <w:t>АУКЦИОНА</w:t>
      </w:r>
      <w:bookmarkEnd w:id="243"/>
      <w:bookmarkEnd w:id="244"/>
      <w:bookmarkEnd w:id="245"/>
      <w:bookmarkEnd w:id="246"/>
      <w:bookmarkEnd w:id="247"/>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248" w:name="_Toc59460929"/>
      <w:bookmarkStart w:id="249" w:name="_Toc59522438"/>
      <w:bookmarkStart w:id="250" w:name="_Toc59522754"/>
      <w:bookmarkStart w:id="251" w:name="_Toc59522868"/>
      <w:bookmarkStart w:id="252" w:name="_Toc529531858"/>
      <w:r w:rsidRPr="00765A27">
        <w:rPr>
          <w:b/>
        </w:rPr>
        <w:t xml:space="preserve">38. Условия применения открытого аукциона, аукциона </w:t>
      </w:r>
      <w:proofErr w:type="gramStart"/>
      <w:r w:rsidRPr="00765A27">
        <w:rPr>
          <w:b/>
        </w:rPr>
        <w:t>в</w:t>
      </w:r>
      <w:bookmarkEnd w:id="248"/>
      <w:bookmarkEnd w:id="249"/>
      <w:bookmarkEnd w:id="250"/>
      <w:bookmarkEnd w:id="251"/>
      <w:proofErr w:type="gramEnd"/>
    </w:p>
    <w:p w:rsidR="002E0E9B" w:rsidRPr="00765A27" w:rsidRDefault="002E0E9B" w:rsidP="00765A27">
      <w:pPr>
        <w:shd w:val="clear" w:color="auto" w:fill="FFFFFF" w:themeFill="background1"/>
        <w:jc w:val="center"/>
        <w:rPr>
          <w:b/>
        </w:rPr>
      </w:pPr>
      <w:bookmarkStart w:id="253" w:name="_Toc59460930"/>
      <w:bookmarkStart w:id="254" w:name="_Toc59522439"/>
      <w:bookmarkStart w:id="255" w:name="_Toc59522755"/>
      <w:bookmarkStart w:id="256" w:name="_Toc59522869"/>
      <w:r w:rsidRPr="00765A27">
        <w:rPr>
          <w:b/>
        </w:rPr>
        <w:t>электронной форме</w:t>
      </w:r>
      <w:bookmarkEnd w:id="252"/>
      <w:bookmarkEnd w:id="253"/>
      <w:bookmarkEnd w:id="254"/>
      <w:bookmarkEnd w:id="255"/>
      <w:bookmarkEnd w:id="256"/>
    </w:p>
    <w:p w:rsidR="002E0E9B" w:rsidRPr="00765A27" w:rsidRDefault="002E0E9B" w:rsidP="00765A27">
      <w:pPr>
        <w:shd w:val="clear" w:color="auto" w:fill="FFFFFF" w:themeFill="background1"/>
        <w:ind w:firstLine="709"/>
        <w:jc w:val="both"/>
        <w:rPr>
          <w:szCs w:val="28"/>
        </w:rPr>
      </w:pPr>
    </w:p>
    <w:p w:rsidR="002456D8" w:rsidRPr="00765A27" w:rsidRDefault="002456D8" w:rsidP="00765A27">
      <w:pPr>
        <w:widowControl w:val="0"/>
        <w:shd w:val="clear" w:color="auto" w:fill="FFFFFF" w:themeFill="background1"/>
        <w:ind w:firstLine="709"/>
        <w:jc w:val="both"/>
        <w:rPr>
          <w:szCs w:val="28"/>
        </w:rPr>
      </w:pPr>
      <w:r w:rsidRPr="00765A27">
        <w:rPr>
          <w:szCs w:val="28"/>
        </w:rPr>
        <w:t>38.1. Под открытым аукционом понимается форма торгов, при которой информация о закупке сообщается заказчиком неограниченному кругу лиц п</w:t>
      </w:r>
      <w:r w:rsidRPr="00765A27">
        <w:rPr>
          <w:szCs w:val="28"/>
        </w:rPr>
        <w:t>у</w:t>
      </w:r>
      <w:r w:rsidRPr="00765A27">
        <w:rPr>
          <w:szCs w:val="28"/>
        </w:rPr>
        <w:t>тем размещения в ЕИС извещения о проведении такого аукциона и</w:t>
      </w:r>
      <w:r w:rsidR="00076446" w:rsidRPr="00765A27">
        <w:rPr>
          <w:szCs w:val="28"/>
        </w:rPr>
        <w:t xml:space="preserve"> </w:t>
      </w:r>
      <w:r w:rsidRPr="00765A27">
        <w:rPr>
          <w:szCs w:val="28"/>
        </w:rPr>
        <w:t>документ</w:t>
      </w:r>
      <w:r w:rsidRPr="00765A27">
        <w:rPr>
          <w:szCs w:val="28"/>
        </w:rPr>
        <w:t>а</w:t>
      </w:r>
      <w:r w:rsidRPr="00765A27">
        <w:rPr>
          <w:szCs w:val="28"/>
        </w:rPr>
        <w:t xml:space="preserve">ции о нем; </w:t>
      </w:r>
      <w:proofErr w:type="gramStart"/>
      <w:r w:rsidRPr="00765A27">
        <w:rPr>
          <w:szCs w:val="28"/>
        </w:rPr>
        <w:t>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w:t>
      </w:r>
      <w:r w:rsidRPr="00765A27">
        <w:rPr>
          <w:szCs w:val="28"/>
        </w:rPr>
        <w:t>о</w:t>
      </w:r>
      <w:r w:rsidRPr="00765A27">
        <w:rPr>
          <w:szCs w:val="28"/>
        </w:rPr>
        <w:t>вора, в случае осуществления закупки в соответствии с главой 17 настоящего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w:t>
      </w:r>
      <w:proofErr w:type="gramEnd"/>
      <w:r w:rsidRPr="00765A27">
        <w:rPr>
          <w:szCs w:val="28"/>
        </w:rPr>
        <w:t xml:space="preserve"> в извещении о провед</w:t>
      </w:r>
      <w:r w:rsidRPr="00765A27">
        <w:rPr>
          <w:szCs w:val="28"/>
        </w:rPr>
        <w:t>е</w:t>
      </w:r>
      <w:r w:rsidRPr="00765A27">
        <w:rPr>
          <w:szCs w:val="28"/>
        </w:rPr>
        <w:t>н</w:t>
      </w:r>
      <w:proofErr w:type="gramStart"/>
      <w:r w:rsidRPr="00765A27">
        <w:rPr>
          <w:szCs w:val="28"/>
        </w:rPr>
        <w:t>ии ау</w:t>
      </w:r>
      <w:proofErr w:type="gramEnd"/>
      <w:r w:rsidRPr="00765A27">
        <w:rPr>
          <w:szCs w:val="28"/>
        </w:rPr>
        <w:t xml:space="preserve">кциона, на установленную в документации о закупке величину (далее – «шаг аукциона»). </w:t>
      </w:r>
    </w:p>
    <w:p w:rsidR="002456D8" w:rsidRPr="00765A27" w:rsidRDefault="002456D8" w:rsidP="00765A27">
      <w:pPr>
        <w:widowControl w:val="0"/>
        <w:shd w:val="clear" w:color="auto" w:fill="FFFFFF" w:themeFill="background1"/>
        <w:ind w:firstLine="709"/>
        <w:jc w:val="both"/>
        <w:rPr>
          <w:szCs w:val="28"/>
        </w:rPr>
      </w:pPr>
      <w:r w:rsidRPr="00765A27">
        <w:rPr>
          <w:szCs w:val="28"/>
        </w:rPr>
        <w:t>В случае если при проведен</w:t>
      </w:r>
      <w:proofErr w:type="gramStart"/>
      <w:r w:rsidRPr="00765A27">
        <w:rPr>
          <w:szCs w:val="28"/>
        </w:rPr>
        <w:t>ии ау</w:t>
      </w:r>
      <w:proofErr w:type="gramEnd"/>
      <w:r w:rsidRPr="00765A27">
        <w:rPr>
          <w:szCs w:val="28"/>
        </w:rPr>
        <w:t>кциона цена договора, в случае ос</w:t>
      </w:r>
      <w:r w:rsidRPr="00765A27">
        <w:rPr>
          <w:szCs w:val="28"/>
        </w:rPr>
        <w:t>у</w:t>
      </w:r>
      <w:r w:rsidRPr="00765A27">
        <w:rPr>
          <w:szCs w:val="28"/>
        </w:rPr>
        <w:t>ществления закупки в соответствии с главой 17 настоящего Положения – начальная цена единицы (сумма цен единиц) товара, работы, услуги снижены до нуля, аукцион проводится на право заключить договор. В этом случае поб</w:t>
      </w:r>
      <w:r w:rsidRPr="00765A27">
        <w:rPr>
          <w:szCs w:val="28"/>
        </w:rPr>
        <w:t>е</w:t>
      </w:r>
      <w:r w:rsidRPr="00765A27">
        <w:rPr>
          <w:szCs w:val="28"/>
        </w:rPr>
        <w:t>дителем аукциона признается лицо, заявка которого соответствует требован</w:t>
      </w:r>
      <w:r w:rsidRPr="00765A27">
        <w:rPr>
          <w:szCs w:val="28"/>
        </w:rPr>
        <w:t>и</w:t>
      </w:r>
      <w:r w:rsidRPr="00765A27">
        <w:rPr>
          <w:szCs w:val="28"/>
        </w:rPr>
        <w:t>ям, установленным извещением и документацией о закупке, и которое предл</w:t>
      </w:r>
      <w:r w:rsidRPr="00765A27">
        <w:rPr>
          <w:szCs w:val="28"/>
        </w:rPr>
        <w:t>о</w:t>
      </w:r>
      <w:r w:rsidRPr="00765A27">
        <w:rPr>
          <w:szCs w:val="28"/>
        </w:rPr>
        <w:t>жило наиболее высокую цену за право заключить договор.</w:t>
      </w:r>
    </w:p>
    <w:p w:rsidR="002456D8" w:rsidRPr="00765A27" w:rsidRDefault="002456D8" w:rsidP="00765A27">
      <w:pPr>
        <w:widowControl w:val="0"/>
        <w:shd w:val="clear" w:color="auto" w:fill="FFFFFF" w:themeFill="background1"/>
        <w:ind w:firstLine="709"/>
        <w:jc w:val="both"/>
        <w:rPr>
          <w:szCs w:val="28"/>
        </w:rPr>
      </w:pPr>
      <w:r w:rsidRPr="00765A27">
        <w:rPr>
          <w:szCs w:val="28"/>
        </w:rPr>
        <w:t>38.2. Под аукционом в электронной форме (электронным аукционом) п</w:t>
      </w:r>
      <w:r w:rsidRPr="00765A27">
        <w:rPr>
          <w:szCs w:val="28"/>
        </w:rPr>
        <w:t>о</w:t>
      </w:r>
      <w:r w:rsidRPr="00765A27">
        <w:rPr>
          <w:szCs w:val="28"/>
        </w:rPr>
        <w:t>нимается открытый аукцион, проведение которого обеспечивается на</w:t>
      </w:r>
      <w:r w:rsidR="00076446" w:rsidRPr="00765A27">
        <w:rPr>
          <w:szCs w:val="28"/>
        </w:rPr>
        <w:t xml:space="preserve"> </w:t>
      </w:r>
      <w:r w:rsidRPr="00765A27">
        <w:rPr>
          <w:szCs w:val="28"/>
        </w:rPr>
        <w:t>электро</w:t>
      </w:r>
      <w:r w:rsidRPr="00765A27">
        <w:rPr>
          <w:szCs w:val="28"/>
        </w:rPr>
        <w:t>н</w:t>
      </w:r>
      <w:r w:rsidRPr="00765A27">
        <w:rPr>
          <w:szCs w:val="28"/>
        </w:rPr>
        <w:t>ной площадке ее оператором.</w:t>
      </w:r>
    </w:p>
    <w:p w:rsidR="002456D8" w:rsidRPr="00765A27" w:rsidRDefault="002456D8" w:rsidP="00765A27">
      <w:pPr>
        <w:widowControl w:val="0"/>
        <w:shd w:val="clear" w:color="auto" w:fill="FFFFFF" w:themeFill="background1"/>
        <w:ind w:firstLine="709"/>
        <w:jc w:val="both"/>
        <w:rPr>
          <w:szCs w:val="28"/>
        </w:rPr>
      </w:pPr>
      <w:r w:rsidRPr="00765A27">
        <w:rPr>
          <w:szCs w:val="28"/>
        </w:rPr>
        <w:t>38.3. В настоящем разделе под аукционом понимаются электронный ау</w:t>
      </w:r>
      <w:r w:rsidRPr="00765A27">
        <w:rPr>
          <w:szCs w:val="28"/>
        </w:rPr>
        <w:t>к</w:t>
      </w:r>
      <w:r w:rsidRPr="00765A27">
        <w:rPr>
          <w:szCs w:val="28"/>
        </w:rPr>
        <w:t>цион и открытый аукцион.</w:t>
      </w:r>
    </w:p>
    <w:p w:rsidR="002456D8" w:rsidRPr="00765A27" w:rsidRDefault="002456D8" w:rsidP="00765A27">
      <w:pPr>
        <w:widowControl w:val="0"/>
        <w:shd w:val="clear" w:color="auto" w:fill="FFFFFF" w:themeFill="background1"/>
        <w:ind w:firstLine="708"/>
        <w:jc w:val="both"/>
        <w:rPr>
          <w:szCs w:val="28"/>
        </w:rPr>
      </w:pPr>
      <w:r w:rsidRPr="00765A27">
        <w:rPr>
          <w:szCs w:val="28"/>
        </w:rPr>
        <w:t>38.4.</w:t>
      </w:r>
      <w:r w:rsidRPr="00765A27">
        <w:rPr>
          <w:szCs w:val="28"/>
        </w:rPr>
        <w:tab/>
        <w:t>Заказчик вправе осуществить закупку путем проведения аукциона в</w:t>
      </w:r>
      <w:r w:rsidR="00076446" w:rsidRPr="00765A27">
        <w:rPr>
          <w:szCs w:val="28"/>
        </w:rPr>
        <w:t xml:space="preserve"> </w:t>
      </w:r>
      <w:r w:rsidRPr="00765A27">
        <w:rPr>
          <w:szCs w:val="28"/>
        </w:rPr>
        <w:t>электронной форме при выполнении хотя бы одного из следующих условий:</w:t>
      </w:r>
    </w:p>
    <w:p w:rsidR="002456D8" w:rsidRPr="00765A27" w:rsidRDefault="002456D8" w:rsidP="00765A27">
      <w:pPr>
        <w:widowControl w:val="0"/>
        <w:shd w:val="clear" w:color="auto" w:fill="FFFFFF" w:themeFill="background1"/>
        <w:ind w:firstLine="708"/>
        <w:jc w:val="both"/>
        <w:rPr>
          <w:szCs w:val="28"/>
        </w:rPr>
      </w:pPr>
      <w:r w:rsidRPr="00765A27">
        <w:rPr>
          <w:szCs w:val="28"/>
        </w:rPr>
        <w:t>1) объектом закупки является продукция, для которой существует фун</w:t>
      </w:r>
      <w:r w:rsidRPr="00765A27">
        <w:rPr>
          <w:szCs w:val="28"/>
        </w:rPr>
        <w:t>к</w:t>
      </w:r>
      <w:r w:rsidRPr="00765A27">
        <w:rPr>
          <w:szCs w:val="28"/>
        </w:rPr>
        <w:t>ционирующий рынок;</w:t>
      </w:r>
    </w:p>
    <w:p w:rsidR="002456D8" w:rsidRPr="00765A27" w:rsidRDefault="002456D8" w:rsidP="00765A27">
      <w:pPr>
        <w:widowControl w:val="0"/>
        <w:shd w:val="clear" w:color="auto" w:fill="FFFFFF" w:themeFill="background1"/>
        <w:ind w:firstLine="708"/>
        <w:jc w:val="both"/>
        <w:rPr>
          <w:szCs w:val="28"/>
        </w:rPr>
      </w:pPr>
      <w:r w:rsidRPr="00765A27">
        <w:rPr>
          <w:szCs w:val="28"/>
        </w:rPr>
        <w:t>2) объектом закупки являются товары, работы, услуги, в отношении кот</w:t>
      </w:r>
      <w:r w:rsidRPr="00765A27">
        <w:rPr>
          <w:szCs w:val="28"/>
        </w:rPr>
        <w:t>о</w:t>
      </w:r>
      <w:r w:rsidRPr="00765A27">
        <w:rPr>
          <w:szCs w:val="28"/>
        </w:rPr>
        <w:t>рых целесообразно проводить оценку только по ценовому критерию.</w:t>
      </w:r>
    </w:p>
    <w:p w:rsidR="002456D8" w:rsidRPr="00765A27" w:rsidRDefault="002456D8" w:rsidP="00765A27">
      <w:pPr>
        <w:widowControl w:val="0"/>
        <w:shd w:val="clear" w:color="auto" w:fill="FFFFFF" w:themeFill="background1"/>
        <w:ind w:firstLine="708"/>
        <w:jc w:val="both"/>
        <w:rPr>
          <w:szCs w:val="28"/>
        </w:rPr>
      </w:pPr>
      <w:r w:rsidRPr="00765A27">
        <w:rPr>
          <w:szCs w:val="28"/>
        </w:rPr>
        <w:t>38.5.</w:t>
      </w:r>
      <w:r w:rsidRPr="00765A27">
        <w:rPr>
          <w:szCs w:val="28"/>
        </w:rPr>
        <w:tab/>
        <w:t>Заказчик вправе осуществить закупку путем проведения открытого аукциона при одновременном выполнении следующих условий:</w:t>
      </w:r>
    </w:p>
    <w:p w:rsidR="002456D8" w:rsidRPr="00765A27" w:rsidRDefault="002456D8" w:rsidP="00765A27">
      <w:pPr>
        <w:widowControl w:val="0"/>
        <w:shd w:val="clear" w:color="auto" w:fill="FFFFFF" w:themeFill="background1"/>
        <w:ind w:firstLine="708"/>
        <w:jc w:val="both"/>
        <w:rPr>
          <w:szCs w:val="28"/>
        </w:rPr>
      </w:pPr>
      <w:r w:rsidRPr="00765A27">
        <w:rPr>
          <w:szCs w:val="28"/>
        </w:rPr>
        <w:t>1) объектом закупки являются товары, работы, услуги, в отношении кот</w:t>
      </w:r>
      <w:r w:rsidRPr="00765A27">
        <w:rPr>
          <w:szCs w:val="28"/>
        </w:rPr>
        <w:t>о</w:t>
      </w:r>
      <w:r w:rsidRPr="00765A27">
        <w:rPr>
          <w:szCs w:val="28"/>
        </w:rPr>
        <w:t>рых целесообразно проводить оценку только по ценовому критерию;</w:t>
      </w:r>
    </w:p>
    <w:p w:rsidR="002456D8" w:rsidRPr="00765A27" w:rsidRDefault="002456D8" w:rsidP="00765A27">
      <w:pPr>
        <w:widowControl w:val="0"/>
        <w:shd w:val="clear" w:color="auto" w:fill="FFFFFF" w:themeFill="background1"/>
        <w:ind w:firstLine="708"/>
        <w:jc w:val="both"/>
        <w:rPr>
          <w:szCs w:val="28"/>
        </w:rPr>
      </w:pPr>
      <w:r w:rsidRPr="00765A27">
        <w:rPr>
          <w:szCs w:val="28"/>
        </w:rPr>
        <w:t>2) невозможность проведения аукциона в электронной форме;</w:t>
      </w:r>
    </w:p>
    <w:p w:rsidR="002456D8" w:rsidRPr="00765A27" w:rsidRDefault="002456D8" w:rsidP="00765A27">
      <w:pPr>
        <w:widowControl w:val="0"/>
        <w:shd w:val="clear" w:color="auto" w:fill="FFFFFF" w:themeFill="background1"/>
        <w:ind w:firstLine="708"/>
        <w:jc w:val="both"/>
        <w:rPr>
          <w:szCs w:val="28"/>
        </w:rPr>
      </w:pPr>
      <w:r w:rsidRPr="00765A27">
        <w:rPr>
          <w:szCs w:val="28"/>
        </w:rPr>
        <w:t>3) начальная (максимальная) цена договора не превышает пять милли</w:t>
      </w:r>
      <w:r w:rsidRPr="00765A27">
        <w:rPr>
          <w:szCs w:val="28"/>
        </w:rPr>
        <w:t>о</w:t>
      </w:r>
      <w:r w:rsidRPr="00765A27">
        <w:rPr>
          <w:szCs w:val="28"/>
        </w:rPr>
        <w:t>нов рублей;</w:t>
      </w:r>
    </w:p>
    <w:p w:rsidR="002456D8" w:rsidRPr="00765A27" w:rsidRDefault="002456D8" w:rsidP="00765A27">
      <w:pPr>
        <w:widowControl w:val="0"/>
        <w:shd w:val="clear" w:color="auto" w:fill="FFFFFF" w:themeFill="background1"/>
        <w:ind w:firstLine="708"/>
        <w:jc w:val="both"/>
        <w:rPr>
          <w:szCs w:val="28"/>
        </w:rPr>
      </w:pPr>
      <w:r w:rsidRPr="00765A27">
        <w:rPr>
          <w:szCs w:val="28"/>
        </w:rPr>
        <w:t>4) соблюдение требования, указанного в пункте 7.7 настоящего Полож</w:t>
      </w:r>
      <w:r w:rsidRPr="00765A27">
        <w:rPr>
          <w:szCs w:val="28"/>
        </w:rPr>
        <w:t>е</w:t>
      </w:r>
      <w:r w:rsidRPr="00765A27">
        <w:rPr>
          <w:szCs w:val="28"/>
        </w:rPr>
        <w:t>ния;</w:t>
      </w:r>
    </w:p>
    <w:p w:rsidR="002456D8" w:rsidRPr="00765A27" w:rsidRDefault="002456D8" w:rsidP="00765A27">
      <w:pPr>
        <w:widowControl w:val="0"/>
        <w:shd w:val="clear" w:color="auto" w:fill="FFFFFF" w:themeFill="background1"/>
        <w:ind w:firstLine="708"/>
        <w:jc w:val="both"/>
        <w:rPr>
          <w:szCs w:val="28"/>
        </w:rPr>
      </w:pPr>
      <w:r w:rsidRPr="00765A27">
        <w:rPr>
          <w:szCs w:val="28"/>
        </w:rPr>
        <w:lastRenderedPageBreak/>
        <w:t>5) отсутствие предмета закупки в перечне товаров, работ и услуг, указа</w:t>
      </w:r>
      <w:r w:rsidRPr="00765A27">
        <w:rPr>
          <w:szCs w:val="28"/>
        </w:rPr>
        <w:t>н</w:t>
      </w:r>
      <w:r w:rsidRPr="00765A27">
        <w:rPr>
          <w:szCs w:val="28"/>
        </w:rPr>
        <w:t>ном в пункте 7.6 настоящего Положения.</w:t>
      </w:r>
    </w:p>
    <w:p w:rsidR="002456D8" w:rsidRPr="00765A27" w:rsidRDefault="002456D8" w:rsidP="00765A27">
      <w:pPr>
        <w:widowControl w:val="0"/>
        <w:shd w:val="clear" w:color="auto" w:fill="FFFFFF" w:themeFill="background1"/>
        <w:ind w:firstLine="708"/>
        <w:jc w:val="both"/>
        <w:rPr>
          <w:szCs w:val="28"/>
        </w:rPr>
      </w:pPr>
      <w:r w:rsidRPr="00765A27">
        <w:rPr>
          <w:szCs w:val="28"/>
        </w:rPr>
        <w:t>38.6. Ограничение по начальной (максимальной) цене договора для</w:t>
      </w:r>
      <w:r w:rsidR="00076446" w:rsidRPr="00765A27">
        <w:rPr>
          <w:szCs w:val="28"/>
        </w:rPr>
        <w:t xml:space="preserve"> </w:t>
      </w:r>
      <w:r w:rsidRPr="00765A27">
        <w:rPr>
          <w:szCs w:val="28"/>
        </w:rPr>
        <w:t>эле</w:t>
      </w:r>
      <w:r w:rsidRPr="00765A27">
        <w:rPr>
          <w:szCs w:val="28"/>
        </w:rPr>
        <w:t>к</w:t>
      </w:r>
      <w:r w:rsidRPr="00765A27">
        <w:rPr>
          <w:szCs w:val="28"/>
        </w:rPr>
        <w:t xml:space="preserve">тронного аукциона не установлено. </w:t>
      </w:r>
    </w:p>
    <w:p w:rsidR="002456D8" w:rsidRPr="00765A27" w:rsidRDefault="002456D8" w:rsidP="00765A27">
      <w:pPr>
        <w:widowControl w:val="0"/>
        <w:shd w:val="clear" w:color="auto" w:fill="FFFFFF" w:themeFill="background1"/>
        <w:ind w:firstLine="709"/>
        <w:jc w:val="both"/>
        <w:rPr>
          <w:szCs w:val="28"/>
        </w:rPr>
      </w:pPr>
      <w:r w:rsidRPr="00765A27">
        <w:rPr>
          <w:szCs w:val="28"/>
        </w:rPr>
        <w:t>38.7. Этапами проведения аукциона в электронной форме, заявка на</w:t>
      </w:r>
      <w:r w:rsidR="00076446" w:rsidRPr="00765A27">
        <w:rPr>
          <w:szCs w:val="28"/>
        </w:rPr>
        <w:t xml:space="preserve"> </w:t>
      </w:r>
      <w:r w:rsidRPr="00765A27">
        <w:rPr>
          <w:szCs w:val="28"/>
        </w:rPr>
        <w:t>уч</w:t>
      </w:r>
      <w:r w:rsidRPr="00765A27">
        <w:rPr>
          <w:szCs w:val="28"/>
        </w:rPr>
        <w:t>а</w:t>
      </w:r>
      <w:r w:rsidRPr="00765A27">
        <w:rPr>
          <w:szCs w:val="28"/>
        </w:rPr>
        <w:t>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w:t>
      </w:r>
      <w:r w:rsidRPr="00765A27">
        <w:rPr>
          <w:szCs w:val="28"/>
        </w:rPr>
        <w:t>о</w:t>
      </w:r>
      <w:r w:rsidRPr="00765A27">
        <w:rPr>
          <w:szCs w:val="28"/>
        </w:rPr>
        <w:t>на.</w:t>
      </w:r>
    </w:p>
    <w:p w:rsidR="002456D8" w:rsidRPr="00765A27" w:rsidRDefault="002456D8" w:rsidP="00765A27">
      <w:pPr>
        <w:widowControl w:val="0"/>
        <w:shd w:val="clear" w:color="auto" w:fill="FFFFFF" w:themeFill="background1"/>
        <w:ind w:firstLine="709"/>
        <w:jc w:val="both"/>
        <w:rPr>
          <w:szCs w:val="28"/>
        </w:rPr>
      </w:pPr>
      <w:r w:rsidRPr="00765A27">
        <w:rPr>
          <w:szCs w:val="28"/>
        </w:rPr>
        <w:t>38.8. Этапами проведения аукциона в электронной форме, заявка на</w:t>
      </w:r>
      <w:r w:rsidR="00076446" w:rsidRPr="00765A27">
        <w:rPr>
          <w:szCs w:val="28"/>
        </w:rPr>
        <w:t xml:space="preserve"> </w:t>
      </w:r>
      <w:r w:rsidRPr="00765A27">
        <w:rPr>
          <w:szCs w:val="28"/>
        </w:rPr>
        <w:t>уч</w:t>
      </w:r>
      <w:r w:rsidRPr="00765A27">
        <w:rPr>
          <w:szCs w:val="28"/>
        </w:rPr>
        <w:t>а</w:t>
      </w:r>
      <w:r w:rsidRPr="00765A27">
        <w:rPr>
          <w:szCs w:val="28"/>
        </w:rPr>
        <w:t>стие в котором состоит из одной части, являются рассмотрение единых заявок на</w:t>
      </w:r>
      <w:r w:rsidR="00076446" w:rsidRPr="00765A27">
        <w:rPr>
          <w:szCs w:val="28"/>
        </w:rPr>
        <w:t xml:space="preserve"> </w:t>
      </w:r>
      <w:r w:rsidRPr="00765A27">
        <w:rPr>
          <w:szCs w:val="28"/>
        </w:rPr>
        <w:t>участие в электронном аукционе, пров</w:t>
      </w:r>
      <w:r w:rsidR="00076446" w:rsidRPr="00765A27">
        <w:rPr>
          <w:szCs w:val="28"/>
        </w:rPr>
        <w:t xml:space="preserve">едение электронного аукциона на </w:t>
      </w:r>
      <w:r w:rsidRPr="00765A27">
        <w:rPr>
          <w:szCs w:val="28"/>
        </w:rPr>
        <w:t>электронной площадке и подведение итогов электронного аукциона.</w:t>
      </w:r>
    </w:p>
    <w:p w:rsidR="002456D8" w:rsidRPr="00765A27" w:rsidRDefault="002456D8" w:rsidP="00765A27">
      <w:pPr>
        <w:widowControl w:val="0"/>
        <w:shd w:val="clear" w:color="auto" w:fill="FFFFFF" w:themeFill="background1"/>
        <w:ind w:firstLine="709"/>
        <w:jc w:val="both"/>
        <w:rPr>
          <w:szCs w:val="28"/>
        </w:rPr>
      </w:pPr>
      <w:r w:rsidRPr="00765A27">
        <w:rPr>
          <w:szCs w:val="28"/>
        </w:rPr>
        <w:t>38.9. По результатам каждого этапа аукциона в электронной форме, за и</w:t>
      </w:r>
      <w:r w:rsidRPr="00765A27">
        <w:rPr>
          <w:szCs w:val="28"/>
        </w:rPr>
        <w:t>с</w:t>
      </w:r>
      <w:r w:rsidRPr="00765A27">
        <w:rPr>
          <w:szCs w:val="28"/>
        </w:rPr>
        <w:t>ключением проведения электронного аукциона, составляется отдельный прот</w:t>
      </w:r>
      <w:r w:rsidRPr="00765A27">
        <w:rPr>
          <w:szCs w:val="28"/>
        </w:rPr>
        <w:t>о</w:t>
      </w:r>
      <w:r w:rsidRPr="00765A27">
        <w:rPr>
          <w:szCs w:val="28"/>
        </w:rPr>
        <w:t>кол. Протокол, составленный по результатам подведения итогов электронного аукциона, является итоговым, а в случаях, предусмотренных пунктами 40.16, 41.8, 42.8, 44.13, 44.14 Положения, итоговым является протокол признания з</w:t>
      </w:r>
      <w:r w:rsidRPr="00765A27">
        <w:rPr>
          <w:szCs w:val="28"/>
        </w:rPr>
        <w:t>а</w:t>
      </w:r>
      <w:r w:rsidRPr="00765A27">
        <w:rPr>
          <w:szCs w:val="28"/>
        </w:rPr>
        <w:t>купки несостоявшейся.</w:t>
      </w:r>
    </w:p>
    <w:p w:rsidR="002456D8" w:rsidRPr="00765A27" w:rsidRDefault="002456D8" w:rsidP="00765A27">
      <w:pPr>
        <w:widowControl w:val="0"/>
        <w:shd w:val="clear" w:color="auto" w:fill="FFFFFF" w:themeFill="background1"/>
        <w:ind w:firstLine="709"/>
        <w:jc w:val="both"/>
        <w:rPr>
          <w:szCs w:val="28"/>
        </w:rPr>
      </w:pPr>
      <w:r w:rsidRPr="00765A27">
        <w:rPr>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w:t>
      </w:r>
      <w:r w:rsidRPr="00765A27">
        <w:rPr>
          <w:szCs w:val="28"/>
        </w:rPr>
        <w:t>я</w:t>
      </w:r>
      <w:r w:rsidRPr="00765A27">
        <w:rPr>
          <w:szCs w:val="28"/>
        </w:rPr>
        <w:t>ется итоговым, а в случаях, предусмотренных пунктами 45.12, 45.19. Полож</w:t>
      </w:r>
      <w:r w:rsidRPr="00765A27">
        <w:rPr>
          <w:szCs w:val="28"/>
        </w:rPr>
        <w:t>е</w:t>
      </w:r>
      <w:r w:rsidRPr="00765A27">
        <w:rPr>
          <w:szCs w:val="28"/>
        </w:rPr>
        <w:t>ния, итоговым является протокол признания закупки несостоявшейся.</w:t>
      </w:r>
    </w:p>
    <w:p w:rsidR="002456D8" w:rsidRPr="00765A27" w:rsidRDefault="002456D8" w:rsidP="00765A27">
      <w:pPr>
        <w:widowControl w:val="0"/>
        <w:shd w:val="clear" w:color="auto" w:fill="FFFFFF" w:themeFill="background1"/>
        <w:ind w:firstLine="709"/>
        <w:jc w:val="both"/>
        <w:rPr>
          <w:szCs w:val="28"/>
        </w:rPr>
      </w:pPr>
      <w:r w:rsidRPr="00765A27">
        <w:rPr>
          <w:szCs w:val="28"/>
        </w:rPr>
        <w:t>38.11. Заказчик вправе приня</w:t>
      </w:r>
      <w:r w:rsidR="004200F3" w:rsidRPr="00765A27">
        <w:rPr>
          <w:szCs w:val="28"/>
        </w:rPr>
        <w:t xml:space="preserve">ть решение об отмене аукциона в </w:t>
      </w:r>
      <w:r w:rsidRPr="00765A27">
        <w:rPr>
          <w:szCs w:val="28"/>
        </w:rPr>
        <w:t>соотве</w:t>
      </w:r>
      <w:r w:rsidRPr="00765A27">
        <w:rPr>
          <w:szCs w:val="28"/>
        </w:rPr>
        <w:t>т</w:t>
      </w:r>
      <w:r w:rsidRPr="00765A27">
        <w:rPr>
          <w:szCs w:val="28"/>
        </w:rPr>
        <w:t>ствии с главой 25 настоящего Положения.</w:t>
      </w:r>
    </w:p>
    <w:p w:rsidR="00201B4A" w:rsidRPr="00765A27" w:rsidRDefault="00201B4A" w:rsidP="00765A27">
      <w:pPr>
        <w:shd w:val="clear" w:color="auto" w:fill="FFFFFF" w:themeFill="background1"/>
        <w:rPr>
          <w:szCs w:val="28"/>
        </w:rPr>
      </w:pPr>
    </w:p>
    <w:p w:rsidR="002E0E9B" w:rsidRPr="00765A27" w:rsidRDefault="002E0E9B" w:rsidP="00765A27">
      <w:pPr>
        <w:shd w:val="clear" w:color="auto" w:fill="FFFFFF" w:themeFill="background1"/>
        <w:jc w:val="center"/>
        <w:rPr>
          <w:b/>
        </w:rPr>
      </w:pPr>
      <w:bookmarkStart w:id="257" w:name="_Toc529531859"/>
      <w:bookmarkStart w:id="258" w:name="_Toc59460931"/>
      <w:bookmarkStart w:id="259" w:name="_Toc59522440"/>
      <w:bookmarkStart w:id="260" w:name="_Toc59522756"/>
      <w:bookmarkStart w:id="261" w:name="_Toc59522870"/>
      <w:r w:rsidRPr="00765A27">
        <w:rPr>
          <w:b/>
        </w:rPr>
        <w:t>39. Извещение о проведен</w:t>
      </w:r>
      <w:proofErr w:type="gramStart"/>
      <w:r w:rsidRPr="00765A27">
        <w:rPr>
          <w:b/>
        </w:rPr>
        <w:t>ии ау</w:t>
      </w:r>
      <w:proofErr w:type="gramEnd"/>
      <w:r w:rsidRPr="00765A27">
        <w:rPr>
          <w:b/>
        </w:rPr>
        <w:t>кциона, аукционная документация</w:t>
      </w:r>
      <w:bookmarkEnd w:id="257"/>
      <w:bookmarkEnd w:id="258"/>
      <w:bookmarkEnd w:id="259"/>
      <w:bookmarkEnd w:id="260"/>
      <w:bookmarkEnd w:id="261"/>
    </w:p>
    <w:p w:rsidR="002E0E9B" w:rsidRPr="00765A27" w:rsidRDefault="002E0E9B" w:rsidP="00765A27">
      <w:pPr>
        <w:shd w:val="clear" w:color="auto" w:fill="FFFFFF" w:themeFill="background1"/>
        <w:ind w:firstLine="709"/>
        <w:jc w:val="both"/>
        <w:rPr>
          <w:szCs w:val="28"/>
        </w:rPr>
      </w:pPr>
    </w:p>
    <w:p w:rsidR="00973A36" w:rsidRPr="00765A27" w:rsidRDefault="00973A36" w:rsidP="00765A27">
      <w:pPr>
        <w:widowControl w:val="0"/>
        <w:shd w:val="clear" w:color="auto" w:fill="FFFFFF" w:themeFill="background1"/>
        <w:ind w:firstLine="709"/>
        <w:jc w:val="both"/>
        <w:rPr>
          <w:szCs w:val="28"/>
        </w:rPr>
      </w:pPr>
      <w:r w:rsidRPr="00765A27">
        <w:rPr>
          <w:szCs w:val="28"/>
        </w:rPr>
        <w:t>39.1. Заказчик размещает в ЕИС извещение о проведен</w:t>
      </w:r>
      <w:proofErr w:type="gramStart"/>
      <w:r w:rsidRPr="00765A27">
        <w:rPr>
          <w:szCs w:val="28"/>
        </w:rPr>
        <w:t>ии ау</w:t>
      </w:r>
      <w:proofErr w:type="gramEnd"/>
      <w:r w:rsidRPr="00765A27">
        <w:rPr>
          <w:szCs w:val="28"/>
        </w:rPr>
        <w:t>кциона и</w:t>
      </w:r>
      <w:r w:rsidR="004200F3" w:rsidRPr="00765A27">
        <w:rPr>
          <w:szCs w:val="28"/>
        </w:rPr>
        <w:t xml:space="preserve"> </w:t>
      </w:r>
      <w:r w:rsidRPr="00765A27">
        <w:rPr>
          <w:szCs w:val="28"/>
        </w:rPr>
        <w:t>ау</w:t>
      </w:r>
      <w:r w:rsidRPr="00765A27">
        <w:rPr>
          <w:szCs w:val="28"/>
        </w:rPr>
        <w:t>к</w:t>
      </w:r>
      <w:r w:rsidRPr="00765A27">
        <w:rPr>
          <w:szCs w:val="28"/>
        </w:rPr>
        <w:t>ционную документацию не менее чем за пятнадцать дней до даты окончания срока подачи заявок на участие в таком аукционе.</w:t>
      </w:r>
    </w:p>
    <w:p w:rsidR="00973A36" w:rsidRPr="00765A27" w:rsidRDefault="00973A36" w:rsidP="00765A27">
      <w:pPr>
        <w:widowControl w:val="0"/>
        <w:shd w:val="clear" w:color="auto" w:fill="FFFFFF" w:themeFill="background1"/>
        <w:ind w:firstLine="709"/>
        <w:jc w:val="both"/>
        <w:rPr>
          <w:szCs w:val="28"/>
        </w:rPr>
      </w:pPr>
      <w:r w:rsidRPr="00765A27">
        <w:rPr>
          <w:szCs w:val="28"/>
        </w:rPr>
        <w:t>39.2. Извещение о проведен</w:t>
      </w:r>
      <w:proofErr w:type="gramStart"/>
      <w:r w:rsidRPr="00765A27">
        <w:rPr>
          <w:szCs w:val="28"/>
        </w:rPr>
        <w:t>ии ау</w:t>
      </w:r>
      <w:proofErr w:type="gramEnd"/>
      <w:r w:rsidRPr="00765A27">
        <w:rPr>
          <w:szCs w:val="28"/>
        </w:rPr>
        <w:t>кциона и аукционная документация, вносимые в них изменения должны быть разработаны и размещены в ЕИС в</w:t>
      </w:r>
      <w:r w:rsidR="004200F3" w:rsidRPr="00765A27">
        <w:rPr>
          <w:szCs w:val="28"/>
        </w:rPr>
        <w:t xml:space="preserve"> </w:t>
      </w:r>
      <w:r w:rsidRPr="00765A27">
        <w:rPr>
          <w:szCs w:val="28"/>
        </w:rPr>
        <w:t>с</w:t>
      </w:r>
      <w:r w:rsidRPr="00765A27">
        <w:rPr>
          <w:szCs w:val="28"/>
        </w:rPr>
        <w:t>о</w:t>
      </w:r>
      <w:r w:rsidRPr="00765A27">
        <w:rPr>
          <w:szCs w:val="28"/>
        </w:rPr>
        <w:t>ответствии с требованиями настоящей главы и главы 8 настоящего Положения.</w:t>
      </w:r>
    </w:p>
    <w:p w:rsidR="00973A36" w:rsidRPr="00765A27" w:rsidRDefault="00973A36" w:rsidP="00765A27">
      <w:pPr>
        <w:widowControl w:val="0"/>
        <w:shd w:val="clear" w:color="auto" w:fill="FFFFFF" w:themeFill="background1"/>
        <w:ind w:firstLine="709"/>
        <w:jc w:val="both"/>
        <w:rPr>
          <w:szCs w:val="28"/>
        </w:rPr>
      </w:pPr>
      <w:r w:rsidRPr="00765A27">
        <w:rPr>
          <w:szCs w:val="28"/>
        </w:rPr>
        <w:t>39.3. В извещении о проведен</w:t>
      </w:r>
      <w:proofErr w:type="gramStart"/>
      <w:r w:rsidRPr="00765A27">
        <w:rPr>
          <w:szCs w:val="28"/>
        </w:rPr>
        <w:t>ии ау</w:t>
      </w:r>
      <w:proofErr w:type="gramEnd"/>
      <w:r w:rsidRPr="00765A27">
        <w:rPr>
          <w:szCs w:val="28"/>
        </w:rPr>
        <w:t>кциона наряду с информацией, ук</w:t>
      </w:r>
      <w:r w:rsidRPr="00765A27">
        <w:rPr>
          <w:szCs w:val="28"/>
        </w:rPr>
        <w:t>а</w:t>
      </w:r>
      <w:r w:rsidRPr="00765A27">
        <w:rPr>
          <w:szCs w:val="28"/>
        </w:rPr>
        <w:t>занной в пункте 8.3 настоящего Положения, указываются:</w:t>
      </w:r>
    </w:p>
    <w:p w:rsidR="00973A36" w:rsidRPr="00765A27" w:rsidRDefault="00973A36" w:rsidP="00765A27">
      <w:pPr>
        <w:widowControl w:val="0"/>
        <w:shd w:val="clear" w:color="auto" w:fill="FFFFFF" w:themeFill="background1"/>
        <w:ind w:firstLine="709"/>
        <w:jc w:val="both"/>
        <w:rPr>
          <w:szCs w:val="28"/>
        </w:rPr>
      </w:pPr>
      <w:r w:rsidRPr="00765A27">
        <w:rPr>
          <w:szCs w:val="28"/>
        </w:rPr>
        <w:t>1) дата окончания срока рассмотрения заявок на участие в таком аукц</w:t>
      </w:r>
      <w:r w:rsidRPr="00765A27">
        <w:rPr>
          <w:szCs w:val="28"/>
        </w:rPr>
        <w:t>и</w:t>
      </w:r>
      <w:r w:rsidRPr="00765A27">
        <w:rPr>
          <w:szCs w:val="28"/>
        </w:rPr>
        <w:t>оне;</w:t>
      </w:r>
    </w:p>
    <w:p w:rsidR="00973A36" w:rsidRPr="00765A27" w:rsidRDefault="00973A36" w:rsidP="00765A27">
      <w:pPr>
        <w:widowControl w:val="0"/>
        <w:shd w:val="clear" w:color="auto" w:fill="FFFFFF" w:themeFill="background1"/>
        <w:ind w:firstLine="709"/>
        <w:jc w:val="both"/>
        <w:rPr>
          <w:szCs w:val="28"/>
        </w:rPr>
      </w:pPr>
      <w:r w:rsidRPr="00765A27">
        <w:rPr>
          <w:szCs w:val="28"/>
        </w:rPr>
        <w:t xml:space="preserve">2) дата проведения такого аукциона. </w:t>
      </w:r>
    </w:p>
    <w:p w:rsidR="00973A36" w:rsidRPr="00765A27" w:rsidRDefault="00973A36" w:rsidP="00765A27">
      <w:pPr>
        <w:widowControl w:val="0"/>
        <w:shd w:val="clear" w:color="auto" w:fill="FFFFFF" w:themeFill="background1"/>
        <w:ind w:firstLine="709"/>
        <w:jc w:val="both"/>
        <w:rPr>
          <w:szCs w:val="28"/>
        </w:rPr>
      </w:pPr>
      <w:r w:rsidRPr="00765A27">
        <w:rPr>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973A36" w:rsidRPr="00765A27" w:rsidRDefault="00973A36" w:rsidP="00765A27">
      <w:pPr>
        <w:widowControl w:val="0"/>
        <w:shd w:val="clear" w:color="auto" w:fill="FFFFFF" w:themeFill="background1"/>
        <w:ind w:firstLine="709"/>
        <w:jc w:val="both"/>
        <w:rPr>
          <w:szCs w:val="28"/>
        </w:rPr>
      </w:pPr>
      <w:r w:rsidRPr="00765A27">
        <w:rPr>
          <w:szCs w:val="28"/>
        </w:rPr>
        <w:t xml:space="preserve">1) величина снижения начальной (максимальной) цены договора, в случае осуществления закупки в соответствии с главой 17 настоящего Положения – </w:t>
      </w:r>
      <w:r w:rsidRPr="00765A27">
        <w:rPr>
          <w:szCs w:val="28"/>
        </w:rPr>
        <w:lastRenderedPageBreak/>
        <w:t>начальной цены единицы (суммы цен единиц) товара, работы, услуги в ходе проведения аукциона («шаг аукциона»);</w:t>
      </w:r>
    </w:p>
    <w:p w:rsidR="00973A36" w:rsidRPr="00765A27" w:rsidRDefault="00973A36" w:rsidP="00765A27">
      <w:pPr>
        <w:widowControl w:val="0"/>
        <w:shd w:val="clear" w:color="auto" w:fill="FFFFFF" w:themeFill="background1"/>
        <w:ind w:firstLine="709"/>
        <w:jc w:val="both"/>
        <w:rPr>
          <w:szCs w:val="28"/>
        </w:rPr>
      </w:pPr>
      <w:r w:rsidRPr="00765A27">
        <w:rPr>
          <w:szCs w:val="28"/>
        </w:rPr>
        <w:t>2) указание на то, что на участие в аукционе подается единая заявка, без</w:t>
      </w:r>
      <w:r w:rsidR="00E579CE" w:rsidRPr="00765A27">
        <w:rPr>
          <w:szCs w:val="28"/>
        </w:rPr>
        <w:t xml:space="preserve"> </w:t>
      </w:r>
      <w:r w:rsidRPr="00765A27">
        <w:rPr>
          <w:szCs w:val="28"/>
        </w:rPr>
        <w:t>разделения на первую и вторую части такой заявки, если заказчиком принято решение о проведен</w:t>
      </w:r>
      <w:proofErr w:type="gramStart"/>
      <w:r w:rsidRPr="00765A27">
        <w:rPr>
          <w:szCs w:val="28"/>
        </w:rPr>
        <w:t>ии ау</w:t>
      </w:r>
      <w:proofErr w:type="gramEnd"/>
      <w:r w:rsidRPr="00765A27">
        <w:rPr>
          <w:szCs w:val="28"/>
        </w:rPr>
        <w:t>кциона в соответствии с пунктом 40.7 настоящего П</w:t>
      </w:r>
      <w:r w:rsidRPr="00765A27">
        <w:rPr>
          <w:szCs w:val="28"/>
        </w:rPr>
        <w:t>о</w:t>
      </w:r>
      <w:r w:rsidRPr="00765A27">
        <w:rPr>
          <w:szCs w:val="28"/>
        </w:rPr>
        <w:t>ложения.</w:t>
      </w:r>
    </w:p>
    <w:p w:rsidR="00973A36" w:rsidRPr="00765A27" w:rsidRDefault="00973A36" w:rsidP="00765A27">
      <w:pPr>
        <w:widowControl w:val="0"/>
        <w:shd w:val="clear" w:color="auto" w:fill="FFFFFF" w:themeFill="background1"/>
        <w:ind w:firstLine="709"/>
        <w:jc w:val="both"/>
        <w:rPr>
          <w:szCs w:val="28"/>
        </w:rPr>
      </w:pPr>
      <w:r w:rsidRPr="00765A27">
        <w:rPr>
          <w:szCs w:val="28"/>
        </w:rPr>
        <w:t>39.5. Порядок предоставления разъяснений положений аукционной док</w:t>
      </w:r>
      <w:r w:rsidRPr="00765A27">
        <w:rPr>
          <w:szCs w:val="28"/>
        </w:rPr>
        <w:t>у</w:t>
      </w:r>
      <w:r w:rsidRPr="00765A27">
        <w:rPr>
          <w:szCs w:val="28"/>
        </w:rPr>
        <w:t>ментации и извещения о закупке должен быть указан в аукционной документ</w:t>
      </w:r>
      <w:r w:rsidRPr="00765A27">
        <w:rPr>
          <w:szCs w:val="28"/>
        </w:rPr>
        <w:t>а</w:t>
      </w:r>
      <w:r w:rsidRPr="00765A27">
        <w:rPr>
          <w:szCs w:val="28"/>
        </w:rPr>
        <w:t>ции с учетом требований главы 9 настоящего Положения.</w:t>
      </w:r>
    </w:p>
    <w:p w:rsidR="00973A36" w:rsidRPr="00765A27" w:rsidRDefault="00973A36" w:rsidP="00765A27">
      <w:pPr>
        <w:widowControl w:val="0"/>
        <w:shd w:val="clear" w:color="auto" w:fill="FFFFFF" w:themeFill="background1"/>
        <w:ind w:firstLine="709"/>
        <w:jc w:val="both"/>
        <w:rPr>
          <w:szCs w:val="28"/>
        </w:rPr>
      </w:pPr>
      <w:r w:rsidRPr="00765A27">
        <w:rPr>
          <w:szCs w:val="28"/>
        </w:rPr>
        <w:t>39.6. Заказчик вправе внести изменения в извещение о проведен</w:t>
      </w:r>
      <w:proofErr w:type="gramStart"/>
      <w:r w:rsidRPr="00765A27">
        <w:rPr>
          <w:szCs w:val="28"/>
        </w:rPr>
        <w:t>ии ау</w:t>
      </w:r>
      <w:proofErr w:type="gramEnd"/>
      <w:r w:rsidRPr="00765A27">
        <w:rPr>
          <w:szCs w:val="28"/>
        </w:rPr>
        <w:t>кц</w:t>
      </w:r>
      <w:r w:rsidRPr="00765A27">
        <w:rPr>
          <w:szCs w:val="28"/>
        </w:rPr>
        <w:t>и</w:t>
      </w:r>
      <w:r w:rsidRPr="00765A27">
        <w:rPr>
          <w:szCs w:val="28"/>
        </w:rPr>
        <w:t>она и (или) в аукционную документацию в соответствии с положениями главы 9 настоящего Положения.</w:t>
      </w:r>
    </w:p>
    <w:p w:rsidR="002E0E9B" w:rsidRPr="00765A27" w:rsidRDefault="002E0E9B" w:rsidP="00765A27">
      <w:pPr>
        <w:widowControl w:val="0"/>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262" w:name="_Toc55217688"/>
      <w:bookmarkStart w:id="263" w:name="_Toc59460932"/>
      <w:bookmarkStart w:id="264" w:name="_Toc59522441"/>
      <w:bookmarkStart w:id="265" w:name="_Toc59522757"/>
      <w:bookmarkStart w:id="266" w:name="_Toc59522871"/>
      <w:r w:rsidRPr="00765A27">
        <w:rPr>
          <w:b/>
        </w:rPr>
        <w:t>40. Содержание и порядок подачи заявок на участие в аукционе</w:t>
      </w:r>
      <w:bookmarkEnd w:id="262"/>
      <w:bookmarkEnd w:id="263"/>
      <w:bookmarkEnd w:id="264"/>
      <w:bookmarkEnd w:id="265"/>
      <w:bookmarkEnd w:id="266"/>
    </w:p>
    <w:p w:rsidR="002E0E9B" w:rsidRPr="00765A27" w:rsidRDefault="002E0E9B" w:rsidP="00765A27">
      <w:pPr>
        <w:widowControl w:val="0"/>
        <w:shd w:val="clear" w:color="auto" w:fill="FFFFFF" w:themeFill="background1"/>
        <w:ind w:firstLine="709"/>
        <w:jc w:val="both"/>
        <w:rPr>
          <w:szCs w:val="28"/>
        </w:rPr>
      </w:pPr>
    </w:p>
    <w:p w:rsidR="00973A36" w:rsidRPr="00765A27" w:rsidRDefault="00973A36" w:rsidP="00765A27">
      <w:pPr>
        <w:widowControl w:val="0"/>
        <w:shd w:val="clear" w:color="auto" w:fill="FFFFFF" w:themeFill="background1"/>
        <w:ind w:firstLine="709"/>
        <w:jc w:val="both"/>
        <w:rPr>
          <w:szCs w:val="28"/>
        </w:rPr>
      </w:pPr>
      <w:r w:rsidRPr="00765A27">
        <w:rPr>
          <w:szCs w:val="28"/>
        </w:rPr>
        <w:t>40.1. Подача заявок на участие в электронном аукционе осуществляется на электронной площадке.</w:t>
      </w:r>
    </w:p>
    <w:p w:rsidR="00973A36" w:rsidRPr="00765A27" w:rsidRDefault="00973A36" w:rsidP="00765A27">
      <w:pPr>
        <w:widowControl w:val="0"/>
        <w:shd w:val="clear" w:color="auto" w:fill="FFFFFF" w:themeFill="background1"/>
        <w:ind w:firstLine="709"/>
        <w:jc w:val="both"/>
        <w:rPr>
          <w:szCs w:val="28"/>
        </w:rPr>
      </w:pPr>
      <w:r w:rsidRPr="00765A27">
        <w:rPr>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973A36" w:rsidRPr="00765A27" w:rsidRDefault="00973A36" w:rsidP="00765A27">
      <w:pPr>
        <w:widowControl w:val="0"/>
        <w:shd w:val="clear" w:color="auto" w:fill="FFFFFF" w:themeFill="background1"/>
        <w:ind w:firstLine="709"/>
        <w:jc w:val="both"/>
        <w:rPr>
          <w:szCs w:val="28"/>
        </w:rPr>
      </w:pPr>
      <w:r w:rsidRPr="00765A27">
        <w:rPr>
          <w:szCs w:val="28"/>
        </w:rPr>
        <w:t>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w:t>
      </w:r>
      <w:r w:rsidRPr="00765A27">
        <w:rPr>
          <w:szCs w:val="28"/>
        </w:rPr>
        <w:t>а</w:t>
      </w:r>
      <w:r w:rsidRPr="00765A27">
        <w:rPr>
          <w:szCs w:val="28"/>
        </w:rPr>
        <w:t xml:space="preserve">менту работы электронной площадки. </w:t>
      </w:r>
    </w:p>
    <w:p w:rsidR="00973A36" w:rsidRPr="00765A27" w:rsidRDefault="00973A36" w:rsidP="00765A27">
      <w:pPr>
        <w:widowControl w:val="0"/>
        <w:shd w:val="clear" w:color="auto" w:fill="FFFFFF" w:themeFill="background1"/>
        <w:ind w:firstLine="709"/>
        <w:jc w:val="both"/>
        <w:rPr>
          <w:szCs w:val="28"/>
        </w:rPr>
      </w:pPr>
      <w:r w:rsidRPr="00765A27">
        <w:rPr>
          <w:szCs w:val="28"/>
        </w:rPr>
        <w:t>40.4. Участник аукциона вправе подать только одну заявку на участие в</w:t>
      </w:r>
      <w:r w:rsidR="00E579CE" w:rsidRPr="00765A27">
        <w:rPr>
          <w:szCs w:val="28"/>
        </w:rPr>
        <w:t xml:space="preserve"> </w:t>
      </w:r>
      <w:r w:rsidRPr="00765A27">
        <w:rPr>
          <w:szCs w:val="28"/>
        </w:rPr>
        <w:t xml:space="preserve">аукционе в отношении каждого предмета закупки (лота). </w:t>
      </w:r>
      <w:proofErr w:type="gramStart"/>
      <w:r w:rsidRPr="00765A27">
        <w:rPr>
          <w:szCs w:val="28"/>
        </w:rPr>
        <w:t>В случае установл</w:t>
      </w:r>
      <w:r w:rsidRPr="00765A27">
        <w:rPr>
          <w:szCs w:val="28"/>
        </w:rPr>
        <w:t>е</w:t>
      </w:r>
      <w:r w:rsidRPr="00765A27">
        <w:rPr>
          <w:szCs w:val="28"/>
        </w:rPr>
        <w:t>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w:t>
      </w:r>
      <w:r w:rsidRPr="00765A27">
        <w:rPr>
          <w:szCs w:val="28"/>
        </w:rPr>
        <w:t>а</w:t>
      </w:r>
      <w:r w:rsidRPr="00765A27">
        <w:rPr>
          <w:szCs w:val="28"/>
        </w:rPr>
        <w:t>ются участнику.</w:t>
      </w:r>
      <w:proofErr w:type="gramEnd"/>
    </w:p>
    <w:p w:rsidR="00973A36" w:rsidRPr="00765A27" w:rsidRDefault="00973A36" w:rsidP="00765A27">
      <w:pPr>
        <w:widowControl w:val="0"/>
        <w:shd w:val="clear" w:color="auto" w:fill="FFFFFF" w:themeFill="background1"/>
        <w:ind w:firstLine="709"/>
        <w:jc w:val="both"/>
        <w:rPr>
          <w:szCs w:val="28"/>
        </w:rPr>
      </w:pPr>
      <w:r w:rsidRPr="00765A27">
        <w:rPr>
          <w:szCs w:val="28"/>
        </w:rPr>
        <w:t>40.5. Участник аукциона вправе изменить или отозвать свою заявку до</w:t>
      </w:r>
      <w:r w:rsidR="00E579CE" w:rsidRPr="00765A27">
        <w:rPr>
          <w:szCs w:val="28"/>
        </w:rPr>
        <w:t xml:space="preserve"> </w:t>
      </w:r>
      <w:r w:rsidRPr="00765A27">
        <w:rPr>
          <w:szCs w:val="28"/>
        </w:rPr>
        <w:t>истечения срока подачи заявок. Заявка на участие в таком аукционе является измененной или отозванной, если изменение осуществлено или уведомление об</w:t>
      </w:r>
      <w:r w:rsidR="00E579CE" w:rsidRPr="00765A27">
        <w:rPr>
          <w:szCs w:val="28"/>
        </w:rPr>
        <w:t xml:space="preserve"> </w:t>
      </w:r>
      <w:r w:rsidRPr="00765A27">
        <w:rPr>
          <w:szCs w:val="28"/>
        </w:rPr>
        <w:t>отзыве заявки получено до истечения срока подачи заявок на участие в</w:t>
      </w:r>
      <w:r w:rsidR="00E579CE" w:rsidRPr="00765A27">
        <w:rPr>
          <w:szCs w:val="28"/>
        </w:rPr>
        <w:t xml:space="preserve"> </w:t>
      </w:r>
      <w:r w:rsidRPr="00765A27">
        <w:rPr>
          <w:szCs w:val="28"/>
        </w:rPr>
        <w:t>таком аукционе.</w:t>
      </w:r>
    </w:p>
    <w:p w:rsidR="00973A36" w:rsidRPr="00765A27" w:rsidRDefault="00973A36" w:rsidP="00765A27">
      <w:pPr>
        <w:widowControl w:val="0"/>
        <w:shd w:val="clear" w:color="auto" w:fill="FFFFFF" w:themeFill="background1"/>
        <w:ind w:firstLine="709"/>
        <w:jc w:val="both"/>
        <w:rPr>
          <w:szCs w:val="28"/>
        </w:rPr>
      </w:pPr>
      <w:r w:rsidRPr="00765A27">
        <w:rPr>
          <w:szCs w:val="28"/>
        </w:rPr>
        <w:t>Внесение изменений и отзыв заявки на участие в электронном аукционе осуществляется посредством использования функционала электронной пл</w:t>
      </w:r>
      <w:r w:rsidRPr="00765A27">
        <w:rPr>
          <w:szCs w:val="28"/>
        </w:rPr>
        <w:t>о</w:t>
      </w:r>
      <w:r w:rsidRPr="00765A27">
        <w:rPr>
          <w:szCs w:val="28"/>
        </w:rPr>
        <w:t>щадки, на которой проводится закупка, в соответствии с регламентом такой электронной площадки.</w:t>
      </w:r>
    </w:p>
    <w:p w:rsidR="00973A36" w:rsidRPr="00765A27" w:rsidRDefault="00973A36" w:rsidP="00765A27">
      <w:pPr>
        <w:widowControl w:val="0"/>
        <w:shd w:val="clear" w:color="auto" w:fill="FFFFFF" w:themeFill="background1"/>
        <w:ind w:firstLine="709"/>
        <w:jc w:val="both"/>
        <w:rPr>
          <w:szCs w:val="28"/>
        </w:rPr>
      </w:pPr>
      <w:r w:rsidRPr="00765A27">
        <w:rPr>
          <w:szCs w:val="28"/>
        </w:rPr>
        <w:t>40.6. Изменение или отзыв заявки после окончания срока подачи заявок не допускается.</w:t>
      </w:r>
    </w:p>
    <w:p w:rsidR="00973A36" w:rsidRPr="00765A27" w:rsidRDefault="00973A36" w:rsidP="00765A27">
      <w:pPr>
        <w:widowControl w:val="0"/>
        <w:shd w:val="clear" w:color="auto" w:fill="FFFFFF" w:themeFill="background1"/>
        <w:ind w:firstLine="709"/>
        <w:jc w:val="both"/>
        <w:rPr>
          <w:szCs w:val="28"/>
        </w:rPr>
      </w:pPr>
      <w:r w:rsidRPr="00765A27">
        <w:rPr>
          <w:szCs w:val="28"/>
        </w:rPr>
        <w:t>40.7. Заявка на участие в электронном аукционе состоит из двух частей. По усмотрению заказчика заявка на участие в электронном аукционе может с</w:t>
      </w:r>
      <w:r w:rsidRPr="00765A27">
        <w:rPr>
          <w:szCs w:val="28"/>
        </w:rPr>
        <w:t>о</w:t>
      </w:r>
      <w:r w:rsidRPr="00765A27">
        <w:rPr>
          <w:szCs w:val="28"/>
        </w:rPr>
        <w:lastRenderedPageBreak/>
        <w:t>стоять из одной части (единая заявка), при этом указание на это должно соде</w:t>
      </w:r>
      <w:r w:rsidRPr="00765A27">
        <w:rPr>
          <w:szCs w:val="28"/>
        </w:rPr>
        <w:t>р</w:t>
      </w:r>
      <w:r w:rsidRPr="00765A27">
        <w:rPr>
          <w:szCs w:val="28"/>
        </w:rPr>
        <w:t xml:space="preserve">жаться в аукционной документации. </w:t>
      </w:r>
    </w:p>
    <w:p w:rsidR="00973A36" w:rsidRPr="00765A27" w:rsidRDefault="00973A36" w:rsidP="00765A27">
      <w:pPr>
        <w:widowControl w:val="0"/>
        <w:shd w:val="clear" w:color="auto" w:fill="FFFFFF" w:themeFill="background1"/>
        <w:ind w:firstLine="709"/>
        <w:jc w:val="both"/>
        <w:rPr>
          <w:szCs w:val="28"/>
        </w:rPr>
      </w:pPr>
      <w:r w:rsidRPr="00765A27">
        <w:rPr>
          <w:szCs w:val="28"/>
        </w:rPr>
        <w:t>40.7.1. В случае проведения электронного аукциона, участниками котор</w:t>
      </w:r>
      <w:r w:rsidRPr="00765A27">
        <w:rPr>
          <w:szCs w:val="28"/>
        </w:rPr>
        <w:t>о</w:t>
      </w:r>
      <w:r w:rsidRPr="00765A27">
        <w:rPr>
          <w:szCs w:val="28"/>
        </w:rPr>
        <w:t>го могут быть только субъекты малого и среднего предпринимательства, заявка на участие в электронном аукционе должна состоять из двух частей.</w:t>
      </w:r>
    </w:p>
    <w:p w:rsidR="00973A36" w:rsidRPr="00765A27" w:rsidRDefault="00973A36" w:rsidP="00765A27">
      <w:pPr>
        <w:widowControl w:val="0"/>
        <w:shd w:val="clear" w:color="auto" w:fill="FFFFFF" w:themeFill="background1"/>
        <w:ind w:firstLine="709"/>
        <w:jc w:val="both"/>
        <w:rPr>
          <w:strike/>
          <w:szCs w:val="28"/>
        </w:rPr>
      </w:pPr>
      <w:r w:rsidRPr="00765A27">
        <w:rPr>
          <w:szCs w:val="28"/>
        </w:rPr>
        <w:t>40.7.2. Первая часть заявки на участие в электронном аукционе, участн</w:t>
      </w:r>
      <w:r w:rsidRPr="00765A27">
        <w:rPr>
          <w:szCs w:val="28"/>
        </w:rPr>
        <w:t>и</w:t>
      </w:r>
      <w:r w:rsidRPr="00765A27">
        <w:rPr>
          <w:szCs w:val="28"/>
        </w:rPr>
        <w:t>ками которого могут быть только субъекты малого и среднего предприним</w:t>
      </w:r>
      <w:r w:rsidRPr="00765A27">
        <w:rPr>
          <w:szCs w:val="28"/>
        </w:rPr>
        <w:t>а</w:t>
      </w:r>
      <w:r w:rsidRPr="00765A27">
        <w:rPr>
          <w:szCs w:val="28"/>
        </w:rPr>
        <w:t xml:space="preserve">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sidRPr="00765A27">
        <w:rPr>
          <w:szCs w:val="28"/>
        </w:rPr>
        <w:t>в заявке на участие в аукционе в электронной форме в случае</w:t>
      </w:r>
      <w:proofErr w:type="gramEnd"/>
      <w:r w:rsidRPr="00765A27">
        <w:rPr>
          <w:szCs w:val="28"/>
        </w:rPr>
        <w:t xml:space="preserve"> установления обязанности их представления в соответствии с частью 19.1 статьи 3.4 Закона № 223-ФЗ.</w:t>
      </w:r>
    </w:p>
    <w:p w:rsidR="00973A36" w:rsidRPr="00765A27" w:rsidRDefault="00973A36" w:rsidP="00765A27">
      <w:pPr>
        <w:widowControl w:val="0"/>
        <w:shd w:val="clear" w:color="auto" w:fill="FFFFFF" w:themeFill="background1"/>
        <w:ind w:firstLine="709"/>
        <w:jc w:val="both"/>
        <w:rPr>
          <w:szCs w:val="28"/>
        </w:rPr>
      </w:pPr>
      <w:r w:rsidRPr="00765A27">
        <w:rPr>
          <w:szCs w:val="28"/>
        </w:rPr>
        <w:t>40.7.3. Вторая часть заявки на участие в электронном аукционе, участн</w:t>
      </w:r>
      <w:r w:rsidRPr="00765A27">
        <w:rPr>
          <w:szCs w:val="28"/>
        </w:rPr>
        <w:t>и</w:t>
      </w:r>
      <w:r w:rsidRPr="00765A27">
        <w:rPr>
          <w:szCs w:val="28"/>
        </w:rPr>
        <w:t>ками которого могут быть только субъекты малого и среднего предприним</w:t>
      </w:r>
      <w:r w:rsidRPr="00765A27">
        <w:rPr>
          <w:szCs w:val="28"/>
        </w:rPr>
        <w:t>а</w:t>
      </w:r>
      <w:r w:rsidRPr="00765A27">
        <w:rPr>
          <w:szCs w:val="28"/>
        </w:rPr>
        <w:t>тельства, должна содержать информацию и документы, предусмотренные пунктами 1 – 9, 11 и 12 части 19.1 статьи 3.4 Закона № 223-ФЗ. При этом об</w:t>
      </w:r>
      <w:r w:rsidRPr="00765A27">
        <w:rPr>
          <w:szCs w:val="28"/>
        </w:rPr>
        <w:t>о</w:t>
      </w:r>
      <w:r w:rsidRPr="00765A27">
        <w:rPr>
          <w:szCs w:val="28"/>
        </w:rPr>
        <w:t xml:space="preserve">значенные информация и документы должны содержаться </w:t>
      </w:r>
      <w:proofErr w:type="gramStart"/>
      <w:r w:rsidRPr="00765A27">
        <w:rPr>
          <w:szCs w:val="28"/>
        </w:rPr>
        <w:t>в заявке на участие в аукционе в электронной форме в случае</w:t>
      </w:r>
      <w:proofErr w:type="gramEnd"/>
      <w:r w:rsidRPr="00765A27">
        <w:rPr>
          <w:szCs w:val="28"/>
        </w:rPr>
        <w:t xml:space="preserve"> установления обязанности их пре</w:t>
      </w:r>
      <w:r w:rsidRPr="00765A27">
        <w:rPr>
          <w:szCs w:val="28"/>
        </w:rPr>
        <w:t>д</w:t>
      </w:r>
      <w:r w:rsidRPr="00765A27">
        <w:rPr>
          <w:szCs w:val="28"/>
        </w:rPr>
        <w:t>ставления в соответствии с частью 19.1 статьи 3.4 Закона № 223-ФЗ.</w:t>
      </w:r>
    </w:p>
    <w:p w:rsidR="00973A36" w:rsidRPr="00765A27" w:rsidRDefault="00973A36" w:rsidP="00765A27">
      <w:pPr>
        <w:widowControl w:val="0"/>
        <w:shd w:val="clear" w:color="auto" w:fill="FFFFFF" w:themeFill="background1"/>
        <w:ind w:firstLine="709"/>
        <w:jc w:val="both"/>
        <w:rPr>
          <w:szCs w:val="28"/>
        </w:rPr>
      </w:pPr>
      <w:r w:rsidRPr="00765A27">
        <w:rPr>
          <w:szCs w:val="28"/>
        </w:rPr>
        <w:t>40.8. В случае если заказчик принял решение о том, что заявка на участие в электронном аукционе состоит из одной части, подача заявок на участие в</w:t>
      </w:r>
      <w:r w:rsidR="00E579CE" w:rsidRPr="00765A27">
        <w:rPr>
          <w:szCs w:val="28"/>
        </w:rPr>
        <w:t xml:space="preserve"> </w:t>
      </w:r>
      <w:r w:rsidRPr="00765A27">
        <w:rPr>
          <w:szCs w:val="28"/>
        </w:rPr>
        <w:t>электронном аукционе осуществляется в соответствии с требованиями, указа</w:t>
      </w:r>
      <w:r w:rsidRPr="00765A27">
        <w:rPr>
          <w:szCs w:val="28"/>
        </w:rPr>
        <w:t>н</w:t>
      </w:r>
      <w:r w:rsidRPr="00765A27">
        <w:rPr>
          <w:szCs w:val="28"/>
        </w:rPr>
        <w:t xml:space="preserve">ными в документации, с учетом требований настоящего Положения. </w:t>
      </w:r>
    </w:p>
    <w:p w:rsidR="00973A36" w:rsidRPr="00765A27" w:rsidRDefault="00973A36" w:rsidP="00765A27">
      <w:pPr>
        <w:widowControl w:val="0"/>
        <w:shd w:val="clear" w:color="auto" w:fill="FFFFFF" w:themeFill="background1"/>
        <w:ind w:firstLine="709"/>
        <w:jc w:val="both"/>
        <w:rPr>
          <w:szCs w:val="28"/>
        </w:rPr>
      </w:pPr>
      <w:r w:rsidRPr="00765A27">
        <w:rPr>
          <w:szCs w:val="28"/>
        </w:rPr>
        <w:t>40.9. Единая заявка на участие в аукционе должна включать информацию, предусмотренную пунктами 40.10, 40.12 настоящего Положения.</w:t>
      </w:r>
    </w:p>
    <w:p w:rsidR="00973A36" w:rsidRPr="00765A27" w:rsidRDefault="00973A36" w:rsidP="00765A27">
      <w:pPr>
        <w:widowControl w:val="0"/>
        <w:shd w:val="clear" w:color="auto" w:fill="FFFFFF" w:themeFill="background1"/>
        <w:ind w:firstLine="708"/>
        <w:jc w:val="both"/>
        <w:rPr>
          <w:szCs w:val="28"/>
        </w:rPr>
      </w:pPr>
      <w:r w:rsidRPr="00765A27">
        <w:rPr>
          <w:szCs w:val="28"/>
        </w:rPr>
        <w:t>40.10. Первая часть заявки на участие в аукционе в электронной форме должна содержать:</w:t>
      </w:r>
    </w:p>
    <w:p w:rsidR="00973A36" w:rsidRPr="00765A27" w:rsidRDefault="00973A36" w:rsidP="00765A27">
      <w:pPr>
        <w:widowControl w:val="0"/>
        <w:shd w:val="clear" w:color="auto" w:fill="FFFFFF" w:themeFill="background1"/>
        <w:ind w:firstLine="708"/>
        <w:jc w:val="both"/>
        <w:rPr>
          <w:szCs w:val="28"/>
        </w:rPr>
      </w:pPr>
      <w:proofErr w:type="gramStart"/>
      <w:r w:rsidRPr="00765A27">
        <w:rPr>
          <w:szCs w:val="28"/>
        </w:rPr>
        <w:t>1) согласие участника аукциона на поставку товара, выполнение работы или оказание услуги на условиях, предусмотренных документацией и извещ</w:t>
      </w:r>
      <w:r w:rsidRPr="00765A27">
        <w:rPr>
          <w:szCs w:val="28"/>
        </w:rPr>
        <w:t>е</w:t>
      </w:r>
      <w:r w:rsidRPr="00765A27">
        <w:rPr>
          <w:szCs w:val="28"/>
        </w:rPr>
        <w:t>нием об</w:t>
      </w:r>
      <w:r w:rsidR="00E579CE" w:rsidRPr="00765A27">
        <w:rPr>
          <w:szCs w:val="28"/>
        </w:rPr>
        <w:t xml:space="preserve"> </w:t>
      </w:r>
      <w:r w:rsidRPr="00765A27">
        <w:rPr>
          <w:szCs w:val="28"/>
        </w:rPr>
        <w:t>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765A27">
        <w:rPr>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w:t>
      </w:r>
      <w:r w:rsidRPr="00765A27">
        <w:rPr>
          <w:szCs w:val="28"/>
        </w:rPr>
        <w:t>е</w:t>
      </w:r>
      <w:r w:rsidRPr="00765A27">
        <w:rPr>
          <w:szCs w:val="28"/>
        </w:rPr>
        <w:t>ния товара не</w:t>
      </w:r>
      <w:proofErr w:type="gramEnd"/>
      <w:r w:rsidRPr="00765A27">
        <w:rPr>
          <w:szCs w:val="28"/>
        </w:rPr>
        <w:t xml:space="preserve"> является основанием для признания заявки не соответствующей требованиям, установленным извещением и аукционной документацией;</w:t>
      </w:r>
    </w:p>
    <w:p w:rsidR="00973A36" w:rsidRPr="00765A27" w:rsidRDefault="00973A36" w:rsidP="00765A27">
      <w:pPr>
        <w:widowControl w:val="0"/>
        <w:shd w:val="clear" w:color="auto" w:fill="FFFFFF" w:themeFill="background1"/>
        <w:ind w:firstLine="708"/>
        <w:jc w:val="both"/>
        <w:rPr>
          <w:szCs w:val="28"/>
        </w:rPr>
      </w:pPr>
      <w:r w:rsidRPr="00765A27">
        <w:rPr>
          <w:szCs w:val="28"/>
        </w:rPr>
        <w:t>2) при осуществлении закупки товара или закупки работы, услуги, для</w:t>
      </w:r>
      <w:r w:rsidR="00D125E0" w:rsidRPr="00765A27">
        <w:rPr>
          <w:szCs w:val="28"/>
        </w:rPr>
        <w:t xml:space="preserve"> </w:t>
      </w:r>
      <w:r w:rsidRPr="00765A27">
        <w:rPr>
          <w:szCs w:val="28"/>
        </w:rPr>
        <w:t>выполнения, оказания которых используется товар:</w:t>
      </w:r>
    </w:p>
    <w:p w:rsidR="00973A36" w:rsidRPr="00765A27" w:rsidRDefault="00973A36" w:rsidP="00765A27">
      <w:pPr>
        <w:widowControl w:val="0"/>
        <w:shd w:val="clear" w:color="auto" w:fill="FFFFFF" w:themeFill="background1"/>
        <w:ind w:firstLine="708"/>
        <w:jc w:val="both"/>
        <w:rPr>
          <w:szCs w:val="28"/>
        </w:rPr>
      </w:pPr>
      <w:r w:rsidRPr="00765A27">
        <w:rPr>
          <w:szCs w:val="28"/>
        </w:rPr>
        <w:t>а) наименование страны происхождения товара, при этом отсутствие и</w:t>
      </w:r>
      <w:r w:rsidRPr="00765A27">
        <w:rPr>
          <w:szCs w:val="28"/>
        </w:rPr>
        <w:t>н</w:t>
      </w:r>
      <w:r w:rsidRPr="00765A27">
        <w:rPr>
          <w:szCs w:val="28"/>
        </w:rPr>
        <w:t>формации о стране происхождения товара не является основанием для</w:t>
      </w:r>
      <w:r w:rsidR="00D125E0" w:rsidRPr="00765A27">
        <w:rPr>
          <w:szCs w:val="28"/>
        </w:rPr>
        <w:t xml:space="preserve"> </w:t>
      </w:r>
      <w:r w:rsidRPr="00765A27">
        <w:rPr>
          <w:szCs w:val="28"/>
        </w:rPr>
        <w:t>призн</w:t>
      </w:r>
      <w:r w:rsidRPr="00765A27">
        <w:rPr>
          <w:szCs w:val="28"/>
        </w:rPr>
        <w:t>а</w:t>
      </w:r>
      <w:r w:rsidRPr="00765A27">
        <w:rPr>
          <w:szCs w:val="28"/>
        </w:rPr>
        <w:t>ния заявки не соответствующей требованиям, установленным извещением и аукционной документацией;</w:t>
      </w:r>
    </w:p>
    <w:p w:rsidR="00973A36" w:rsidRPr="00765A27" w:rsidRDefault="00973A36" w:rsidP="00765A27">
      <w:pPr>
        <w:widowControl w:val="0"/>
        <w:shd w:val="clear" w:color="auto" w:fill="FFFFFF" w:themeFill="background1"/>
        <w:ind w:firstLine="708"/>
        <w:jc w:val="both"/>
        <w:rPr>
          <w:szCs w:val="28"/>
        </w:rPr>
      </w:pPr>
      <w:r w:rsidRPr="00765A27">
        <w:rPr>
          <w:szCs w:val="28"/>
        </w:rPr>
        <w:t>б) конкретные значения показателей товара, соответствующие значениям, установленным в документации об аукционе, и указание на товарный знак (при</w:t>
      </w:r>
      <w:r w:rsidR="00E579CE" w:rsidRPr="00765A27">
        <w:rPr>
          <w:szCs w:val="28"/>
        </w:rPr>
        <w:t xml:space="preserve"> </w:t>
      </w:r>
      <w:r w:rsidRPr="00765A27">
        <w:rPr>
          <w:szCs w:val="28"/>
        </w:rPr>
        <w:t xml:space="preserve">наличии). </w:t>
      </w:r>
    </w:p>
    <w:p w:rsidR="00973A36" w:rsidRPr="00765A27" w:rsidRDefault="00973A36" w:rsidP="00765A27">
      <w:pPr>
        <w:widowControl w:val="0"/>
        <w:shd w:val="clear" w:color="auto" w:fill="FFFFFF" w:themeFill="background1"/>
        <w:ind w:firstLine="708"/>
        <w:jc w:val="both"/>
        <w:rPr>
          <w:szCs w:val="28"/>
        </w:rPr>
      </w:pPr>
      <w:r w:rsidRPr="00765A27">
        <w:rPr>
          <w:szCs w:val="28"/>
        </w:rPr>
        <w:lastRenderedPageBreak/>
        <w:t>40.11. Первая часть заявки на участие в электронном аукционе, единая з</w:t>
      </w:r>
      <w:r w:rsidRPr="00765A27">
        <w:rPr>
          <w:szCs w:val="28"/>
        </w:rPr>
        <w:t>а</w:t>
      </w:r>
      <w:r w:rsidRPr="00765A27">
        <w:rPr>
          <w:szCs w:val="28"/>
        </w:rPr>
        <w:t>явка могут содержать эскиз, рисунок, чертеж, фотографию, иное изображение товара, на поставку которого заключается договор.</w:t>
      </w:r>
    </w:p>
    <w:p w:rsidR="00973A36" w:rsidRPr="00765A27" w:rsidRDefault="00973A36" w:rsidP="00765A27">
      <w:pPr>
        <w:widowControl w:val="0"/>
        <w:shd w:val="clear" w:color="auto" w:fill="FFFFFF" w:themeFill="background1"/>
        <w:ind w:firstLine="708"/>
        <w:jc w:val="both"/>
        <w:rPr>
          <w:szCs w:val="28"/>
        </w:rPr>
      </w:pPr>
      <w:r w:rsidRPr="00765A27">
        <w:rPr>
          <w:szCs w:val="28"/>
        </w:rPr>
        <w:t>40.12. Вторая часть заявки на участие в электронном аукционе должна содержать следующие документы и информацию:</w:t>
      </w:r>
    </w:p>
    <w:p w:rsidR="00973A36" w:rsidRPr="00765A27" w:rsidRDefault="00973A36" w:rsidP="00765A27">
      <w:pPr>
        <w:widowControl w:val="0"/>
        <w:shd w:val="clear" w:color="auto" w:fill="FFFFFF" w:themeFill="background1"/>
        <w:ind w:firstLine="708"/>
        <w:jc w:val="both"/>
        <w:rPr>
          <w:szCs w:val="28"/>
        </w:rPr>
      </w:pPr>
      <w:proofErr w:type="gramStart"/>
      <w:r w:rsidRPr="00765A27">
        <w:rPr>
          <w:szCs w:val="28"/>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w:t>
      </w:r>
      <w:r w:rsidR="00D125E0" w:rsidRPr="00765A27">
        <w:rPr>
          <w:szCs w:val="28"/>
        </w:rPr>
        <w:t xml:space="preserve"> или </w:t>
      </w:r>
      <w:r w:rsidRPr="00765A27">
        <w:rPr>
          <w:szCs w:val="28"/>
        </w:rPr>
        <w:t>осно</w:t>
      </w:r>
      <w:r w:rsidRPr="00765A27">
        <w:rPr>
          <w:szCs w:val="28"/>
        </w:rPr>
        <w:t>в</w:t>
      </w:r>
      <w:r w:rsidRPr="00765A27">
        <w:rPr>
          <w:szCs w:val="28"/>
        </w:rPr>
        <w:t>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765A27">
        <w:rPr>
          <w:szCs w:val="28"/>
        </w:rP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w:t>
      </w:r>
      <w:r w:rsidRPr="00765A27">
        <w:rPr>
          <w:szCs w:val="28"/>
        </w:rPr>
        <w:t>о</w:t>
      </w:r>
      <w:r w:rsidRPr="00765A27">
        <w:rPr>
          <w:szCs w:val="28"/>
        </w:rPr>
        <w:t>мера налогоплательщика этого участника (для иностранного лица);</w:t>
      </w:r>
    </w:p>
    <w:p w:rsidR="00973A36" w:rsidRPr="00765A27" w:rsidRDefault="00973A36" w:rsidP="00765A27">
      <w:pPr>
        <w:widowControl w:val="0"/>
        <w:shd w:val="clear" w:color="auto" w:fill="FFFFFF" w:themeFill="background1"/>
        <w:ind w:firstLine="708"/>
        <w:jc w:val="both"/>
        <w:rPr>
          <w:szCs w:val="28"/>
        </w:rPr>
      </w:pPr>
      <w:proofErr w:type="gramStart"/>
      <w:r w:rsidRPr="00765A27">
        <w:rPr>
          <w:szCs w:val="28"/>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w:t>
      </w:r>
      <w:r w:rsidRPr="00765A27">
        <w:rPr>
          <w:szCs w:val="28"/>
        </w:rPr>
        <w:t>р</w:t>
      </w:r>
      <w:r w:rsidRPr="00765A27">
        <w:rPr>
          <w:szCs w:val="28"/>
        </w:rPr>
        <w:t>виса «Предоставление сведений из ЕГРЮЛ/ЕГРИП», размещенного на офиц</w:t>
      </w:r>
      <w:r w:rsidRPr="00765A27">
        <w:rPr>
          <w:szCs w:val="28"/>
        </w:rPr>
        <w:t>и</w:t>
      </w:r>
      <w:r w:rsidRPr="00765A27">
        <w:rPr>
          <w:szCs w:val="28"/>
        </w:rPr>
        <w:t>альном сайте ФНС России в сети Интернет по адресу: https://egrul.</w:t>
      </w:r>
      <w:r w:rsidR="00750221">
        <w:rPr>
          <w:szCs w:val="28"/>
        </w:rPr>
        <w:t>№</w:t>
      </w:r>
      <w:r w:rsidRPr="00765A27">
        <w:rPr>
          <w:szCs w:val="28"/>
        </w:rPr>
        <w:t>alog.ru) для юридического лица, полученную не ранее чем за</w:t>
      </w:r>
      <w:proofErr w:type="gramEnd"/>
      <w:r w:rsidRPr="00765A27">
        <w:rPr>
          <w:szCs w:val="28"/>
        </w:rPr>
        <w:t xml:space="preserve"> </w:t>
      </w:r>
      <w:proofErr w:type="gramStart"/>
      <w:r w:rsidRPr="00765A27">
        <w:rPr>
          <w:szCs w:val="28"/>
        </w:rPr>
        <w:t>сто восемьдесят дней до дня размещения в ЕИС извещения о проведении аукциона выписку из Единого го</w:t>
      </w:r>
      <w:r w:rsidRPr="00765A27">
        <w:rPr>
          <w:szCs w:val="28"/>
        </w:rPr>
        <w:t>с</w:t>
      </w:r>
      <w:r w:rsidRPr="00765A27">
        <w:rPr>
          <w:szCs w:val="28"/>
        </w:rPr>
        <w:t>ударственного реестра индивидуальных предпринимателей (в том числе сфо</w:t>
      </w:r>
      <w:r w:rsidRPr="00765A27">
        <w:rPr>
          <w:szCs w:val="28"/>
        </w:rPr>
        <w:t>р</w:t>
      </w:r>
      <w:r w:rsidRPr="00765A27">
        <w:rPr>
          <w:szCs w:val="28"/>
        </w:rPr>
        <w:t>мированную с использованием сервиса «Предоставление сведений из ЕГРЮЛ/ЕГРИП», размещенного на официальном сайте ФНС России в сети И</w:t>
      </w:r>
      <w:r w:rsidRPr="00765A27">
        <w:rPr>
          <w:szCs w:val="28"/>
        </w:rPr>
        <w:t>н</w:t>
      </w:r>
      <w:r w:rsidRPr="00765A27">
        <w:rPr>
          <w:szCs w:val="28"/>
        </w:rPr>
        <w:t>тернет по адресу: https://egrul.</w:t>
      </w:r>
      <w:r w:rsidR="00750221">
        <w:rPr>
          <w:szCs w:val="28"/>
        </w:rPr>
        <w:t>№</w:t>
      </w:r>
      <w:r w:rsidRPr="00765A27">
        <w:rPr>
          <w:szCs w:val="28"/>
        </w:rPr>
        <w:t>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765A27">
        <w:rPr>
          <w:szCs w:val="28"/>
        </w:rPr>
        <w:t xml:space="preserve"> перевод на русский язык документов о гос</w:t>
      </w:r>
      <w:r w:rsidRPr="00765A27">
        <w:rPr>
          <w:szCs w:val="28"/>
        </w:rPr>
        <w:t>у</w:t>
      </w:r>
      <w:r w:rsidRPr="00765A27">
        <w:rPr>
          <w:szCs w:val="28"/>
        </w:rPr>
        <w:t>дарственной регистрации юридического лица или</w:t>
      </w:r>
      <w:r w:rsidR="00E579CE" w:rsidRPr="00765A27">
        <w:rPr>
          <w:szCs w:val="28"/>
        </w:rPr>
        <w:t xml:space="preserve"> </w:t>
      </w:r>
      <w:r w:rsidRPr="00765A27">
        <w:rPr>
          <w:szCs w:val="28"/>
        </w:rPr>
        <w:t>государственной регистрации физического лица в качестве индивидуального предпринимателя в соотве</w:t>
      </w:r>
      <w:r w:rsidRPr="00765A27">
        <w:rPr>
          <w:szCs w:val="28"/>
        </w:rPr>
        <w:t>т</w:t>
      </w:r>
      <w:r w:rsidRPr="00765A27">
        <w:rPr>
          <w:szCs w:val="28"/>
        </w:rPr>
        <w:t>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765A27">
        <w:rPr>
          <w:szCs w:val="28"/>
        </w:rPr>
        <w:t>ии ау</w:t>
      </w:r>
      <w:proofErr w:type="gramEnd"/>
      <w:r w:rsidRPr="00765A27">
        <w:rPr>
          <w:szCs w:val="28"/>
        </w:rPr>
        <w:t>кциона;</w:t>
      </w:r>
    </w:p>
    <w:p w:rsidR="00973A36" w:rsidRPr="00765A27" w:rsidRDefault="00973A36" w:rsidP="00765A27">
      <w:pPr>
        <w:widowControl w:val="0"/>
        <w:shd w:val="clear" w:color="auto" w:fill="FFFFFF" w:themeFill="background1"/>
        <w:ind w:firstLine="708"/>
        <w:jc w:val="both"/>
        <w:rPr>
          <w:szCs w:val="28"/>
        </w:rPr>
      </w:pPr>
      <w:r w:rsidRPr="00765A27">
        <w:rPr>
          <w:szCs w:val="28"/>
        </w:rPr>
        <w:t>3) копии документов, подтверждающих полномочия лица на</w:t>
      </w:r>
      <w:r w:rsidR="00E579CE"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E579CE" w:rsidRPr="00765A27">
        <w:rPr>
          <w:szCs w:val="28"/>
        </w:rPr>
        <w:t xml:space="preserve"> </w:t>
      </w:r>
      <w:r w:rsidRPr="00765A27">
        <w:rPr>
          <w:szCs w:val="28"/>
        </w:rPr>
        <w:t>доверенности). В случае если от имени участника закупки действует иное лицо, заявка на участие в аукционе должна содержать также доверенность на</w:t>
      </w:r>
      <w:r w:rsidR="00E579CE" w:rsidRPr="00765A27">
        <w:rPr>
          <w:szCs w:val="28"/>
        </w:rPr>
        <w:t xml:space="preserve"> </w:t>
      </w:r>
      <w:r w:rsidRPr="00765A27">
        <w:rPr>
          <w:szCs w:val="28"/>
        </w:rPr>
        <w:t xml:space="preserve">осуществление действий от имени участника закупки, заверенную печатью участника закупки (при наличии) и </w:t>
      </w:r>
      <w:r w:rsidRPr="00765A27">
        <w:rPr>
          <w:szCs w:val="28"/>
        </w:rPr>
        <w:lastRenderedPageBreak/>
        <w:t>подписанную руководителем участника закупки (для юридических лиц) или уполномоченным этим руководителем лицом. В случае если указанная дов</w:t>
      </w:r>
      <w:r w:rsidRPr="00765A27">
        <w:rPr>
          <w:szCs w:val="28"/>
        </w:rPr>
        <w:t>е</w:t>
      </w:r>
      <w:r w:rsidRPr="00765A27">
        <w:rPr>
          <w:szCs w:val="28"/>
        </w:rPr>
        <w:t>ренность подписана лицом, уполномоченным руководителем участника заку</w:t>
      </w:r>
      <w:r w:rsidRPr="00765A27">
        <w:rPr>
          <w:szCs w:val="28"/>
        </w:rPr>
        <w:t>п</w:t>
      </w:r>
      <w:r w:rsidRPr="00765A27">
        <w:rPr>
          <w:szCs w:val="28"/>
        </w:rPr>
        <w:t>ки, заявка на участие в</w:t>
      </w:r>
      <w:r w:rsidR="00E579CE" w:rsidRPr="00765A27">
        <w:rPr>
          <w:szCs w:val="28"/>
        </w:rPr>
        <w:t xml:space="preserve"> </w:t>
      </w:r>
      <w:r w:rsidRPr="00765A27">
        <w:rPr>
          <w:szCs w:val="28"/>
        </w:rPr>
        <w:t>закупке должна содержать также документ, подтве</w:t>
      </w:r>
      <w:r w:rsidRPr="00765A27">
        <w:rPr>
          <w:szCs w:val="28"/>
        </w:rPr>
        <w:t>р</w:t>
      </w:r>
      <w:r w:rsidRPr="00765A27">
        <w:rPr>
          <w:szCs w:val="28"/>
        </w:rPr>
        <w:t>ждающий полномочия такого лица;</w:t>
      </w:r>
    </w:p>
    <w:p w:rsidR="00973A36" w:rsidRPr="00765A27" w:rsidRDefault="00973A36" w:rsidP="00765A27">
      <w:pPr>
        <w:widowControl w:val="0"/>
        <w:shd w:val="clear" w:color="auto" w:fill="FFFFFF" w:themeFill="background1"/>
        <w:ind w:firstLine="708"/>
        <w:jc w:val="both"/>
        <w:rPr>
          <w:szCs w:val="28"/>
        </w:rPr>
      </w:pPr>
      <w:r w:rsidRPr="00765A27">
        <w:rPr>
          <w:szCs w:val="28"/>
        </w:rPr>
        <w:t>4) копии учредительных документов участника аукциона (для</w:t>
      </w:r>
      <w:r w:rsidR="00D125E0" w:rsidRPr="00765A27">
        <w:rPr>
          <w:szCs w:val="28"/>
        </w:rPr>
        <w:t xml:space="preserve"> </w:t>
      </w:r>
      <w:r w:rsidRPr="00765A27">
        <w:rPr>
          <w:szCs w:val="28"/>
        </w:rPr>
        <w:t>юридич</w:t>
      </w:r>
      <w:r w:rsidRPr="00765A27">
        <w:rPr>
          <w:szCs w:val="28"/>
        </w:rPr>
        <w:t>е</w:t>
      </w:r>
      <w:r w:rsidRPr="00765A27">
        <w:rPr>
          <w:szCs w:val="28"/>
        </w:rPr>
        <w:t>ских лиц);</w:t>
      </w:r>
    </w:p>
    <w:p w:rsidR="00973A36" w:rsidRPr="00765A27" w:rsidRDefault="00973A36" w:rsidP="00765A27">
      <w:pPr>
        <w:widowControl w:val="0"/>
        <w:shd w:val="clear" w:color="auto" w:fill="FFFFFF" w:themeFill="background1"/>
        <w:ind w:firstLine="708"/>
        <w:jc w:val="both"/>
        <w:rPr>
          <w:szCs w:val="28"/>
        </w:rPr>
      </w:pPr>
      <w:proofErr w:type="gramStart"/>
      <w:r w:rsidRPr="00765A27">
        <w:rPr>
          <w:szCs w:val="28"/>
        </w:rPr>
        <w:t>5) решение о согласии на совершение крупной сделки или о последу</w:t>
      </w:r>
      <w:r w:rsidRPr="00765A27">
        <w:rPr>
          <w:szCs w:val="28"/>
        </w:rPr>
        <w:t>ю</w:t>
      </w:r>
      <w:r w:rsidRPr="00765A27">
        <w:rPr>
          <w:szCs w:val="28"/>
        </w:rPr>
        <w:t>щем одобрении этой сделки либо копия такого решения в случае, если требов</w:t>
      </w:r>
      <w:r w:rsidRPr="00765A27">
        <w:rPr>
          <w:szCs w:val="28"/>
        </w:rPr>
        <w:t>а</w:t>
      </w:r>
      <w:r w:rsidRPr="00765A27">
        <w:rPr>
          <w:szCs w:val="28"/>
        </w:rP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w:t>
      </w:r>
      <w:r w:rsidRPr="00765A27">
        <w:rPr>
          <w:szCs w:val="28"/>
        </w:rPr>
        <w:t>а</w:t>
      </w:r>
      <w:r w:rsidRPr="00765A27">
        <w:rPr>
          <w:szCs w:val="28"/>
        </w:rPr>
        <w:t>боты или оказание услуги, являющихся предметом закупки, либо предоставл</w:t>
      </w:r>
      <w:r w:rsidRPr="00765A27">
        <w:rPr>
          <w:szCs w:val="28"/>
        </w:rPr>
        <w:t>е</w:t>
      </w:r>
      <w:r w:rsidRPr="00765A27">
        <w:rPr>
          <w:szCs w:val="28"/>
        </w:rPr>
        <w:t>ние обеспечения заявки на участие в аукционе</w:t>
      </w:r>
      <w:proofErr w:type="gramEnd"/>
      <w:r w:rsidRPr="00765A27">
        <w:rPr>
          <w:szCs w:val="28"/>
        </w:rPr>
        <w:t xml:space="preserve"> в электронной форме</w:t>
      </w:r>
      <w:r w:rsidRPr="00765A27">
        <w:rPr>
          <w:szCs w:val="28"/>
        </w:rPr>
        <w:footnoteReference w:id="10"/>
      </w:r>
      <w:r w:rsidRPr="00765A27">
        <w:rPr>
          <w:szCs w:val="28"/>
        </w:rPr>
        <w:t>, обесп</w:t>
      </w:r>
      <w:r w:rsidRPr="00765A27">
        <w:rPr>
          <w:szCs w:val="28"/>
        </w:rPr>
        <w:t>е</w:t>
      </w:r>
      <w:r w:rsidRPr="00765A27">
        <w:rPr>
          <w:szCs w:val="28"/>
        </w:rPr>
        <w:t>чения исполнения договора</w:t>
      </w:r>
      <w:r w:rsidRPr="00765A27">
        <w:rPr>
          <w:szCs w:val="28"/>
        </w:rPr>
        <w:footnoteReference w:id="11"/>
      </w:r>
      <w:r w:rsidRPr="00765A27">
        <w:rPr>
          <w:szCs w:val="28"/>
        </w:rPr>
        <w:t>, обеспечения гарантийных обязательств</w:t>
      </w:r>
      <w:r w:rsidRPr="00765A27">
        <w:rPr>
          <w:szCs w:val="28"/>
        </w:rPr>
        <w:footnoteReference w:id="12"/>
      </w:r>
      <w:r w:rsidRPr="00765A27">
        <w:rPr>
          <w:szCs w:val="28"/>
        </w:rPr>
        <w:t xml:space="preserve"> является крупной сделкой;</w:t>
      </w:r>
    </w:p>
    <w:p w:rsidR="00973A36" w:rsidRPr="00765A27" w:rsidRDefault="00973A36" w:rsidP="00765A27">
      <w:pPr>
        <w:widowControl w:val="0"/>
        <w:shd w:val="clear" w:color="auto" w:fill="FFFFFF" w:themeFill="background1"/>
        <w:ind w:firstLine="708"/>
        <w:jc w:val="both"/>
        <w:rPr>
          <w:szCs w:val="28"/>
        </w:rPr>
      </w:pPr>
      <w:r w:rsidRPr="00765A27">
        <w:rPr>
          <w:szCs w:val="28"/>
        </w:rPr>
        <w:t>6) документы, подтверждающие соответствие участника аукциона треб</w:t>
      </w:r>
      <w:r w:rsidRPr="00765A27">
        <w:rPr>
          <w:szCs w:val="28"/>
        </w:rPr>
        <w:t>о</w:t>
      </w:r>
      <w:r w:rsidRPr="00765A27">
        <w:rPr>
          <w:szCs w:val="28"/>
        </w:rPr>
        <w:t>ваниям к участникам аукциона, установленным заказчиком в аукционной д</w:t>
      </w:r>
      <w:r w:rsidRPr="00765A27">
        <w:rPr>
          <w:szCs w:val="28"/>
        </w:rPr>
        <w:t>о</w:t>
      </w:r>
      <w:r w:rsidRPr="00765A27">
        <w:rPr>
          <w:szCs w:val="28"/>
        </w:rPr>
        <w:t>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w:t>
      </w:r>
      <w:r w:rsidR="00FA71CC" w:rsidRPr="00765A27">
        <w:rPr>
          <w:szCs w:val="28"/>
        </w:rPr>
        <w:t xml:space="preserve"> </w:t>
      </w:r>
      <w:r w:rsidRPr="00765A27">
        <w:rPr>
          <w:szCs w:val="28"/>
        </w:rPr>
        <w:t>подпунктами 2 – 9 пункта 12.1 настоящего Положения;</w:t>
      </w:r>
    </w:p>
    <w:p w:rsidR="00973A36" w:rsidRPr="00765A27" w:rsidRDefault="00973A36" w:rsidP="00765A27">
      <w:pPr>
        <w:widowControl w:val="0"/>
        <w:shd w:val="clear" w:color="auto" w:fill="FFFFFF" w:themeFill="background1"/>
        <w:ind w:firstLine="708"/>
        <w:jc w:val="both"/>
        <w:rPr>
          <w:szCs w:val="28"/>
        </w:rPr>
      </w:pPr>
      <w:proofErr w:type="gramStart"/>
      <w:r w:rsidRPr="00765A27">
        <w:rPr>
          <w:szCs w:val="28"/>
        </w:rPr>
        <w:t>7) в случаях, предусмотренных аукционной документацией, копии док</w:t>
      </w:r>
      <w:r w:rsidRPr="00765A27">
        <w:rPr>
          <w:szCs w:val="28"/>
        </w:rPr>
        <w:t>у</w:t>
      </w:r>
      <w:r w:rsidRPr="00765A27">
        <w:rPr>
          <w:szCs w:val="28"/>
        </w:rPr>
        <w:t>ментов, подтверждающих соответствие товара, работы или услуги требован</w:t>
      </w:r>
      <w:r w:rsidRPr="00765A27">
        <w:rPr>
          <w:szCs w:val="28"/>
        </w:rPr>
        <w:t>и</w:t>
      </w:r>
      <w:r w:rsidRPr="00765A27">
        <w:rPr>
          <w:szCs w:val="28"/>
        </w:rPr>
        <w:t>ям, установленным в соответствии с законодательством Российской Федерации (при наличии в соответствии с законодательством Российской Федерации да</w:t>
      </w:r>
      <w:r w:rsidRPr="00765A27">
        <w:rPr>
          <w:szCs w:val="28"/>
        </w:rPr>
        <w:t>н</w:t>
      </w:r>
      <w:r w:rsidRPr="00765A27">
        <w:rPr>
          <w:szCs w:val="28"/>
        </w:rPr>
        <w:t>ных требований к указанным товару, работе или услуге), при</w:t>
      </w:r>
      <w:r w:rsidR="00FA71CC" w:rsidRPr="00765A27">
        <w:rPr>
          <w:szCs w:val="28"/>
        </w:rPr>
        <w:t xml:space="preserve"> </w:t>
      </w:r>
      <w:r w:rsidRPr="00765A27">
        <w:rPr>
          <w:szCs w:val="28"/>
        </w:rPr>
        <w:t>этом не допуск</w:t>
      </w:r>
      <w:r w:rsidRPr="00765A27">
        <w:rPr>
          <w:szCs w:val="28"/>
        </w:rPr>
        <w:t>а</w:t>
      </w:r>
      <w:r w:rsidRPr="00765A27">
        <w:rPr>
          <w:szCs w:val="28"/>
        </w:rPr>
        <w:t>ется требовать представление таких документов, если в соответствии с закон</w:t>
      </w:r>
      <w:r w:rsidRPr="00765A27">
        <w:rPr>
          <w:szCs w:val="28"/>
        </w:rPr>
        <w:t>о</w:t>
      </w:r>
      <w:r w:rsidRPr="00765A27">
        <w:rPr>
          <w:szCs w:val="28"/>
        </w:rPr>
        <w:t>дательством Российской Федерации такие документы передаются вместе с т</w:t>
      </w:r>
      <w:r w:rsidRPr="00765A27">
        <w:rPr>
          <w:szCs w:val="28"/>
        </w:rPr>
        <w:t>о</w:t>
      </w:r>
      <w:r w:rsidRPr="00765A27">
        <w:rPr>
          <w:szCs w:val="28"/>
        </w:rPr>
        <w:t>варом;</w:t>
      </w:r>
      <w:proofErr w:type="gramEnd"/>
    </w:p>
    <w:p w:rsidR="00973A36" w:rsidRPr="00765A27" w:rsidRDefault="00973A36" w:rsidP="00765A27">
      <w:pPr>
        <w:widowControl w:val="0"/>
        <w:shd w:val="clear" w:color="auto" w:fill="FFFFFF" w:themeFill="background1"/>
        <w:ind w:firstLine="708"/>
        <w:jc w:val="both"/>
        <w:rPr>
          <w:szCs w:val="28"/>
        </w:rPr>
      </w:pPr>
      <w:r w:rsidRPr="00765A27">
        <w:rPr>
          <w:szCs w:val="28"/>
        </w:rPr>
        <w:t>8)</w:t>
      </w:r>
      <w:r w:rsidRPr="00765A27">
        <w:rPr>
          <w:szCs w:val="28"/>
        </w:rPr>
        <w:tab/>
        <w:t>иные документы и сведения, предоставление которых предусмо</w:t>
      </w:r>
      <w:r w:rsidRPr="00765A27">
        <w:rPr>
          <w:szCs w:val="28"/>
        </w:rPr>
        <w:t>т</w:t>
      </w:r>
      <w:r w:rsidRPr="00765A27">
        <w:rPr>
          <w:szCs w:val="28"/>
        </w:rPr>
        <w:t>рено аукционной документацией и (или) извещением о проведен</w:t>
      </w:r>
      <w:proofErr w:type="gramStart"/>
      <w:r w:rsidRPr="00765A27">
        <w:rPr>
          <w:szCs w:val="28"/>
        </w:rPr>
        <w:t>ии ау</w:t>
      </w:r>
      <w:proofErr w:type="gramEnd"/>
      <w:r w:rsidRPr="00765A27">
        <w:rPr>
          <w:szCs w:val="28"/>
        </w:rPr>
        <w:t>кциона.</w:t>
      </w:r>
    </w:p>
    <w:p w:rsidR="00973A36" w:rsidRPr="00765A27" w:rsidRDefault="00973A36" w:rsidP="00765A27">
      <w:pPr>
        <w:widowControl w:val="0"/>
        <w:shd w:val="clear" w:color="auto" w:fill="FFFFFF" w:themeFill="background1"/>
        <w:ind w:firstLine="708"/>
        <w:jc w:val="both"/>
        <w:rPr>
          <w:szCs w:val="28"/>
        </w:rPr>
      </w:pPr>
      <w:r w:rsidRPr="00765A27">
        <w:rPr>
          <w:szCs w:val="28"/>
        </w:rPr>
        <w:t xml:space="preserve">40.13. </w:t>
      </w:r>
      <w:proofErr w:type="gramStart"/>
      <w:r w:rsidRPr="00765A27">
        <w:rPr>
          <w:szCs w:val="28"/>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w:t>
      </w:r>
      <w:r w:rsidRPr="00765A27">
        <w:rPr>
          <w:szCs w:val="28"/>
        </w:rPr>
        <w:t>ь</w:t>
      </w:r>
      <w:r w:rsidRPr="00765A27">
        <w:rPr>
          <w:szCs w:val="28"/>
        </w:rPr>
        <w:t>ным в соответствии с требованиями извещения и документации, при условии, что</w:t>
      </w:r>
      <w:r w:rsidR="00D125E0" w:rsidRPr="00765A27">
        <w:rPr>
          <w:szCs w:val="28"/>
        </w:rPr>
        <w:t xml:space="preserve"> </w:t>
      </w:r>
      <w:r w:rsidRPr="00765A27">
        <w:rPr>
          <w:szCs w:val="28"/>
        </w:rPr>
        <w:t>содержание таких документов и сведений не нарушает требований де</w:t>
      </w:r>
      <w:r w:rsidRPr="00765A27">
        <w:rPr>
          <w:szCs w:val="28"/>
        </w:rPr>
        <w:t>й</w:t>
      </w:r>
      <w:r w:rsidRPr="00765A27">
        <w:rPr>
          <w:szCs w:val="28"/>
        </w:rPr>
        <w:t>ствующего законодательства Российской Федерации.</w:t>
      </w:r>
      <w:proofErr w:type="gramEnd"/>
    </w:p>
    <w:p w:rsidR="00973A36" w:rsidRPr="00765A27" w:rsidRDefault="00973A36" w:rsidP="00765A27">
      <w:pPr>
        <w:widowControl w:val="0"/>
        <w:shd w:val="clear" w:color="auto" w:fill="FFFFFF" w:themeFill="background1"/>
        <w:jc w:val="both"/>
        <w:rPr>
          <w:szCs w:val="28"/>
        </w:rPr>
      </w:pPr>
      <w:r w:rsidRPr="00765A27">
        <w:rPr>
          <w:szCs w:val="28"/>
        </w:rPr>
        <w:tab/>
        <w:t>40.14.</w:t>
      </w:r>
      <w:r w:rsidRPr="00765A27">
        <w:rPr>
          <w:szCs w:val="28"/>
        </w:rPr>
        <w:tab/>
        <w:t xml:space="preserve"> Наличие противоречий в отношении одних и тех же сведений в</w:t>
      </w:r>
      <w:r w:rsidR="00D125E0" w:rsidRPr="00765A27">
        <w:rPr>
          <w:szCs w:val="28"/>
        </w:rPr>
        <w:t xml:space="preserve"> </w:t>
      </w:r>
      <w:r w:rsidRPr="00765A27">
        <w:rPr>
          <w:szCs w:val="28"/>
        </w:rPr>
        <w:lastRenderedPageBreak/>
        <w:t>рамках документов одной заявки, а также в отношении сведений, заполняемых участником на электронной площадке, приравнивается к наличию в такой зая</w:t>
      </w:r>
      <w:r w:rsidRPr="00765A27">
        <w:rPr>
          <w:szCs w:val="28"/>
        </w:rPr>
        <w:t>в</w:t>
      </w:r>
      <w:r w:rsidRPr="00765A27">
        <w:rPr>
          <w:szCs w:val="28"/>
        </w:rPr>
        <w:t>ке недостоверных сведений.</w:t>
      </w:r>
    </w:p>
    <w:p w:rsidR="00973A36" w:rsidRPr="00765A27" w:rsidRDefault="00973A36" w:rsidP="00765A27">
      <w:pPr>
        <w:widowControl w:val="0"/>
        <w:shd w:val="clear" w:color="auto" w:fill="FFFFFF" w:themeFill="background1"/>
        <w:ind w:firstLine="708"/>
        <w:jc w:val="both"/>
        <w:rPr>
          <w:szCs w:val="28"/>
        </w:rPr>
      </w:pPr>
      <w:r w:rsidRPr="00765A27">
        <w:rPr>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w:t>
      </w:r>
      <w:r w:rsidRPr="00765A27">
        <w:rPr>
          <w:szCs w:val="28"/>
        </w:rPr>
        <w:t>е</w:t>
      </w:r>
      <w:r w:rsidRPr="00765A27">
        <w:rPr>
          <w:szCs w:val="28"/>
        </w:rPr>
        <w:t>го участия в таком аукционе на любом этапе проведения закупки. Указанное решение фиксируется в протоколе очередного этапа аукциона.</w:t>
      </w:r>
    </w:p>
    <w:p w:rsidR="00973A36" w:rsidRPr="00765A27" w:rsidRDefault="00973A36" w:rsidP="00765A27">
      <w:pPr>
        <w:widowControl w:val="0"/>
        <w:shd w:val="clear" w:color="auto" w:fill="FFFFFF" w:themeFill="background1"/>
        <w:ind w:firstLine="709"/>
        <w:jc w:val="both"/>
        <w:rPr>
          <w:szCs w:val="28"/>
        </w:rPr>
      </w:pPr>
      <w:r w:rsidRPr="00765A27">
        <w:t>40.16. В случае если по окончании срока подачи заявок на участие в</w:t>
      </w:r>
      <w:r w:rsidR="002766CA" w:rsidRPr="00765A27">
        <w:t xml:space="preserve"> </w:t>
      </w:r>
      <w:r w:rsidRPr="00765A27">
        <w:t>ау</w:t>
      </w:r>
      <w:r w:rsidRPr="00765A27">
        <w:t>к</w:t>
      </w:r>
      <w:r w:rsidRPr="00765A27">
        <w:t>ционе подана только одна заявка или не подано ни одной заявки, такой аукцион признается несостоявшимся. В случае если аукционной документацией пред</w:t>
      </w:r>
      <w:r w:rsidRPr="00765A27">
        <w:t>у</w:t>
      </w:r>
      <w:r w:rsidRPr="00765A27">
        <w:t>смотрено два и более лота, такой аукцион признается не состо</w:t>
      </w:r>
      <w:r w:rsidRPr="00765A27">
        <w:rPr>
          <w:szCs w:val="28"/>
        </w:rPr>
        <w:t>явшимся только в отношении тех лотов, в отношении которых подана только одна заявка на уч</w:t>
      </w:r>
      <w:r w:rsidRPr="00765A27">
        <w:rPr>
          <w:szCs w:val="28"/>
        </w:rPr>
        <w:t>а</w:t>
      </w:r>
      <w:r w:rsidRPr="00765A27">
        <w:rPr>
          <w:szCs w:val="28"/>
        </w:rPr>
        <w:t>стие в аукционе или не подано ни одной такой заявки.</w:t>
      </w:r>
    </w:p>
    <w:p w:rsidR="00973A36" w:rsidRPr="00765A27" w:rsidRDefault="00973A36" w:rsidP="00765A27">
      <w:pPr>
        <w:widowControl w:val="0"/>
        <w:shd w:val="clear" w:color="auto" w:fill="FFFFFF" w:themeFill="background1"/>
        <w:ind w:firstLine="709"/>
        <w:jc w:val="both"/>
        <w:rPr>
          <w:szCs w:val="28"/>
        </w:rPr>
      </w:pPr>
      <w:r w:rsidRPr="00765A27">
        <w:rPr>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w:t>
      </w:r>
      <w:r w:rsidRPr="00765A27">
        <w:rPr>
          <w:szCs w:val="28"/>
        </w:rPr>
        <w:t>о</w:t>
      </w:r>
      <w:r w:rsidRPr="00765A27">
        <w:rPr>
          <w:szCs w:val="28"/>
        </w:rPr>
        <w:t>ложения.</w:t>
      </w:r>
    </w:p>
    <w:p w:rsidR="00973A36" w:rsidRPr="00765A27" w:rsidRDefault="00973A36" w:rsidP="00765A27">
      <w:pPr>
        <w:widowControl w:val="0"/>
        <w:shd w:val="clear" w:color="auto" w:fill="FFFFFF" w:themeFill="background1"/>
        <w:ind w:firstLine="709"/>
        <w:jc w:val="both"/>
        <w:rPr>
          <w:szCs w:val="28"/>
        </w:rPr>
      </w:pPr>
      <w:proofErr w:type="gramStart"/>
      <w:r w:rsidRPr="00765A27">
        <w:rPr>
          <w:szCs w:val="28"/>
        </w:rPr>
        <w:t>В случае если оператором электронной площадки направляются одн</w:t>
      </w:r>
      <w:r w:rsidRPr="00765A27">
        <w:rPr>
          <w:szCs w:val="28"/>
        </w:rPr>
        <w:t>о</w:t>
      </w:r>
      <w:r w:rsidRPr="00765A27">
        <w:rPr>
          <w:szCs w:val="28"/>
        </w:rPr>
        <w:t>временно первые и вторые части единственной заявки, комиссия рассматривает такую заявку на предмет соответствия извещению и документации об эле</w:t>
      </w:r>
      <w:r w:rsidRPr="00765A27">
        <w:rPr>
          <w:szCs w:val="28"/>
        </w:rPr>
        <w:t>к</w:t>
      </w:r>
      <w:r w:rsidRPr="00765A27">
        <w:rPr>
          <w:szCs w:val="28"/>
        </w:rPr>
        <w:t>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765A27">
        <w:rPr>
          <w:szCs w:val="28"/>
        </w:rPr>
        <w:noBreakHyphen/>
        <w:t>ФЗ.</w:t>
      </w:r>
      <w:proofErr w:type="gramEnd"/>
      <w:r w:rsidRPr="00765A27">
        <w:rPr>
          <w:szCs w:val="28"/>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973A36" w:rsidRPr="00765A27" w:rsidRDefault="00973A36" w:rsidP="00765A27">
      <w:pPr>
        <w:widowControl w:val="0"/>
        <w:shd w:val="clear" w:color="auto" w:fill="FFFFFF" w:themeFill="background1"/>
        <w:ind w:firstLine="709"/>
        <w:jc w:val="both"/>
        <w:rPr>
          <w:szCs w:val="28"/>
        </w:rPr>
      </w:pPr>
      <w:r w:rsidRPr="00765A27">
        <w:rPr>
          <w:szCs w:val="28"/>
        </w:rPr>
        <w:t>Указанный протокол в день рассмотрения единственной заявки на уч</w:t>
      </w:r>
      <w:r w:rsidRPr="00765A27">
        <w:rPr>
          <w:szCs w:val="28"/>
        </w:rPr>
        <w:t>а</w:t>
      </w:r>
      <w:r w:rsidRPr="00765A27">
        <w:rPr>
          <w:szCs w:val="28"/>
        </w:rPr>
        <w:t>стие в электронном аукционе подписывается всеми присутствующими членами комиссии, направляется заказчиком оператору электронной площадки и подл</w:t>
      </w:r>
      <w:r w:rsidRPr="00765A27">
        <w:rPr>
          <w:szCs w:val="28"/>
        </w:rPr>
        <w:t>е</w:t>
      </w:r>
      <w:r w:rsidRPr="00765A27">
        <w:rPr>
          <w:szCs w:val="28"/>
        </w:rPr>
        <w:t xml:space="preserve">жит размещению в ЕИС в срок, не превышающий трех рабочих дней </w:t>
      </w:r>
      <w:proofErr w:type="gramStart"/>
      <w:r w:rsidRPr="00765A27">
        <w:rPr>
          <w:szCs w:val="28"/>
        </w:rPr>
        <w:t>с даты подписания</w:t>
      </w:r>
      <w:proofErr w:type="gramEnd"/>
      <w:r w:rsidRPr="00765A27">
        <w:rPr>
          <w:szCs w:val="28"/>
        </w:rPr>
        <w:t>.</w:t>
      </w:r>
    </w:p>
    <w:p w:rsidR="00973A36" w:rsidRPr="00765A27" w:rsidRDefault="00973A36" w:rsidP="00765A27">
      <w:pPr>
        <w:widowControl w:val="0"/>
        <w:shd w:val="clear" w:color="auto" w:fill="FFFFFF" w:themeFill="background1"/>
        <w:ind w:firstLine="709"/>
        <w:jc w:val="both"/>
        <w:rPr>
          <w:szCs w:val="28"/>
        </w:rPr>
      </w:pPr>
      <w:r w:rsidRPr="00765A27">
        <w:rPr>
          <w:szCs w:val="28"/>
        </w:rPr>
        <w:t>40.18. В случае если аукцион признается несостоявшимся по причине т</w:t>
      </w:r>
      <w:r w:rsidRPr="00765A27">
        <w:rPr>
          <w:szCs w:val="28"/>
        </w:rPr>
        <w:t>о</w:t>
      </w:r>
      <w:r w:rsidRPr="00765A27">
        <w:rPr>
          <w:szCs w:val="28"/>
        </w:rPr>
        <w:t>го, что в таком аукционе не подано ни одной заявки, комиссия формирует пр</w:t>
      </w:r>
      <w:r w:rsidRPr="00765A27">
        <w:rPr>
          <w:szCs w:val="28"/>
        </w:rPr>
        <w:t>о</w:t>
      </w:r>
      <w:r w:rsidRPr="00765A27">
        <w:rPr>
          <w:szCs w:val="28"/>
        </w:rPr>
        <w:t>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w:t>
      </w:r>
      <w:r w:rsidRPr="00765A27">
        <w:rPr>
          <w:szCs w:val="28"/>
        </w:rPr>
        <w:t>д</w:t>
      </w:r>
      <w:r w:rsidRPr="00765A27">
        <w:rPr>
          <w:szCs w:val="28"/>
        </w:rPr>
        <w:t>писывается всеми присутствующими членами комиссии в день окончания п</w:t>
      </w:r>
      <w:r w:rsidRPr="00765A27">
        <w:rPr>
          <w:szCs w:val="28"/>
        </w:rPr>
        <w:t>о</w:t>
      </w:r>
      <w:r w:rsidRPr="00765A27">
        <w:rPr>
          <w:szCs w:val="28"/>
        </w:rPr>
        <w:t>дачи заявок на участие в электронном аукционе, направляется заказчиком оп</w:t>
      </w:r>
      <w:r w:rsidRPr="00765A27">
        <w:rPr>
          <w:szCs w:val="28"/>
        </w:rPr>
        <w:t>е</w:t>
      </w:r>
      <w:r w:rsidRPr="00765A27">
        <w:rPr>
          <w:szCs w:val="28"/>
        </w:rPr>
        <w:t>ратору электронной площадки и подлежит размещению в ЕИС не позднее чем через три дня со дня подписания.</w:t>
      </w:r>
    </w:p>
    <w:p w:rsidR="00973A36" w:rsidRPr="00765A27" w:rsidRDefault="00973A36" w:rsidP="00765A27">
      <w:pPr>
        <w:widowControl w:val="0"/>
        <w:shd w:val="clear" w:color="auto" w:fill="FFFFFF" w:themeFill="background1"/>
        <w:ind w:firstLine="709"/>
        <w:jc w:val="both"/>
        <w:rPr>
          <w:szCs w:val="28"/>
        </w:rPr>
      </w:pPr>
      <w:r w:rsidRPr="00765A27">
        <w:rPr>
          <w:szCs w:val="28"/>
        </w:rPr>
        <w:t>В случае, указанном в абзаце первом пункта 40.18 настоящего Полож</w:t>
      </w:r>
      <w:r w:rsidRPr="00765A27">
        <w:rPr>
          <w:szCs w:val="28"/>
        </w:rPr>
        <w:t>е</w:t>
      </w:r>
      <w:r w:rsidRPr="00765A27">
        <w:rPr>
          <w:szCs w:val="28"/>
        </w:rPr>
        <w:t>ния, заказчик вправе осуществить одно из следующих действий:</w:t>
      </w:r>
    </w:p>
    <w:p w:rsidR="00973A36" w:rsidRPr="00765A27" w:rsidRDefault="00973A36" w:rsidP="00765A27">
      <w:pPr>
        <w:widowControl w:val="0"/>
        <w:shd w:val="clear" w:color="auto" w:fill="FFFFFF" w:themeFill="background1"/>
        <w:ind w:firstLine="709"/>
        <w:jc w:val="both"/>
        <w:rPr>
          <w:szCs w:val="28"/>
        </w:rPr>
      </w:pPr>
      <w:r w:rsidRPr="00765A27">
        <w:rPr>
          <w:szCs w:val="28"/>
        </w:rPr>
        <w:lastRenderedPageBreak/>
        <w:t>1) провести новую закупку;</w:t>
      </w:r>
    </w:p>
    <w:p w:rsidR="00973A36" w:rsidRPr="00765A27" w:rsidRDefault="00973A36"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973A36" w:rsidRPr="00765A27" w:rsidRDefault="00973A36"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2766CA" w:rsidRPr="00765A27" w:rsidRDefault="002766CA" w:rsidP="00765A27">
      <w:pPr>
        <w:shd w:val="clear" w:color="auto" w:fill="FFFFFF" w:themeFill="background1"/>
        <w:rPr>
          <w:szCs w:val="28"/>
        </w:rPr>
      </w:pPr>
    </w:p>
    <w:p w:rsidR="002E0E9B" w:rsidRPr="00765A27" w:rsidRDefault="002E0E9B" w:rsidP="00765A27">
      <w:pPr>
        <w:shd w:val="clear" w:color="auto" w:fill="FFFFFF" w:themeFill="background1"/>
        <w:jc w:val="center"/>
        <w:rPr>
          <w:b/>
        </w:rPr>
      </w:pPr>
      <w:bookmarkStart w:id="267" w:name="_Toc59460933"/>
      <w:bookmarkStart w:id="268" w:name="_Toc59522442"/>
      <w:bookmarkStart w:id="269" w:name="_Toc59522758"/>
      <w:bookmarkStart w:id="270" w:name="_Toc59522872"/>
      <w:bookmarkStart w:id="271" w:name="_Toc529531861"/>
      <w:r w:rsidRPr="00765A27">
        <w:rPr>
          <w:b/>
        </w:rPr>
        <w:t xml:space="preserve">41. Порядок рассмотрения первых частей заявок на участие </w:t>
      </w:r>
      <w:proofErr w:type="gramStart"/>
      <w:r w:rsidRPr="00765A27">
        <w:rPr>
          <w:b/>
        </w:rPr>
        <w:t>в</w:t>
      </w:r>
      <w:bookmarkEnd w:id="267"/>
      <w:bookmarkEnd w:id="268"/>
      <w:bookmarkEnd w:id="269"/>
      <w:bookmarkEnd w:id="270"/>
      <w:proofErr w:type="gramEnd"/>
    </w:p>
    <w:p w:rsidR="002E0E9B" w:rsidRPr="00765A27" w:rsidRDefault="002E0E9B" w:rsidP="00765A27">
      <w:pPr>
        <w:shd w:val="clear" w:color="auto" w:fill="FFFFFF" w:themeFill="background1"/>
        <w:jc w:val="center"/>
        <w:rPr>
          <w:b/>
        </w:rPr>
      </w:pPr>
      <w:bookmarkStart w:id="272" w:name="_Toc59460934"/>
      <w:bookmarkStart w:id="273" w:name="_Toc59522443"/>
      <w:bookmarkStart w:id="274" w:name="_Toc59522759"/>
      <w:bookmarkStart w:id="275" w:name="_Toc59522873"/>
      <w:proofErr w:type="gramStart"/>
      <w:r w:rsidRPr="00765A27">
        <w:rPr>
          <w:b/>
        </w:rPr>
        <w:t>аукционе</w:t>
      </w:r>
      <w:proofErr w:type="gramEnd"/>
      <w:r w:rsidRPr="00765A27">
        <w:rPr>
          <w:b/>
        </w:rPr>
        <w:t xml:space="preserve"> в электронной форме</w:t>
      </w:r>
      <w:bookmarkEnd w:id="271"/>
      <w:bookmarkEnd w:id="272"/>
      <w:bookmarkEnd w:id="273"/>
      <w:bookmarkEnd w:id="274"/>
      <w:bookmarkEnd w:id="275"/>
    </w:p>
    <w:p w:rsidR="002E0E9B" w:rsidRPr="00765A27" w:rsidRDefault="002E0E9B" w:rsidP="00765A27">
      <w:pPr>
        <w:shd w:val="clear" w:color="auto" w:fill="FFFFFF" w:themeFill="background1"/>
        <w:ind w:firstLine="709"/>
        <w:jc w:val="both"/>
        <w:rPr>
          <w:szCs w:val="28"/>
        </w:rPr>
      </w:pPr>
    </w:p>
    <w:p w:rsidR="002766CA" w:rsidRPr="00765A27" w:rsidRDefault="002766CA" w:rsidP="00765A27">
      <w:pPr>
        <w:widowControl w:val="0"/>
        <w:shd w:val="clear" w:color="auto" w:fill="FFFFFF" w:themeFill="background1"/>
        <w:ind w:firstLine="709"/>
        <w:jc w:val="both"/>
        <w:rPr>
          <w:szCs w:val="28"/>
        </w:rPr>
      </w:pPr>
      <w:r w:rsidRPr="00765A27">
        <w:rPr>
          <w:szCs w:val="28"/>
        </w:rPr>
        <w:t>41.1. Комиссия по осуществлению закупок проверяет первые части заявок на участие в электронном аукционе, содержащие информацию, предусмотре</w:t>
      </w:r>
      <w:r w:rsidRPr="00765A27">
        <w:rPr>
          <w:szCs w:val="28"/>
        </w:rPr>
        <w:t>н</w:t>
      </w:r>
      <w:r w:rsidRPr="00765A27">
        <w:rPr>
          <w:szCs w:val="28"/>
        </w:rPr>
        <w:t>ную пунктом 40.10 настоящего Положения, на соответствие требованиям, уст</w:t>
      </w:r>
      <w:r w:rsidRPr="00765A27">
        <w:rPr>
          <w:szCs w:val="28"/>
        </w:rPr>
        <w:t>а</w:t>
      </w:r>
      <w:r w:rsidRPr="00765A27">
        <w:rPr>
          <w:szCs w:val="28"/>
        </w:rPr>
        <w:t>новленным извещением и документацией о таком аукционе в отношении зак</w:t>
      </w:r>
      <w:r w:rsidRPr="00765A27">
        <w:rPr>
          <w:szCs w:val="28"/>
        </w:rPr>
        <w:t>у</w:t>
      </w:r>
      <w:r w:rsidRPr="00765A27">
        <w:rPr>
          <w:szCs w:val="28"/>
        </w:rPr>
        <w:t>паемых товаров, работ, услуг.</w:t>
      </w:r>
    </w:p>
    <w:p w:rsidR="002766CA" w:rsidRPr="00765A27" w:rsidRDefault="002766CA" w:rsidP="00765A27">
      <w:pPr>
        <w:widowControl w:val="0"/>
        <w:shd w:val="clear" w:color="auto" w:fill="FFFFFF" w:themeFill="background1"/>
        <w:ind w:firstLine="709"/>
        <w:jc w:val="both"/>
        <w:rPr>
          <w:szCs w:val="28"/>
        </w:rPr>
      </w:pPr>
      <w:r w:rsidRPr="00765A27">
        <w:rPr>
          <w:szCs w:val="28"/>
        </w:rPr>
        <w:t xml:space="preserve">41.2. Срок рассмотрения первых частей заявок на участие в электронном аукционе не может превышать семь дней </w:t>
      </w:r>
      <w:proofErr w:type="gramStart"/>
      <w:r w:rsidRPr="00765A27">
        <w:rPr>
          <w:szCs w:val="28"/>
        </w:rPr>
        <w:t>с даты окончания</w:t>
      </w:r>
      <w:proofErr w:type="gramEnd"/>
      <w:r w:rsidRPr="00765A27">
        <w:rPr>
          <w:szCs w:val="28"/>
        </w:rPr>
        <w:t xml:space="preserve"> срока подачи ук</w:t>
      </w:r>
      <w:r w:rsidRPr="00765A27">
        <w:rPr>
          <w:szCs w:val="28"/>
        </w:rPr>
        <w:t>а</w:t>
      </w:r>
      <w:r w:rsidRPr="00765A27">
        <w:rPr>
          <w:szCs w:val="28"/>
        </w:rPr>
        <w:t>занных заявок.</w:t>
      </w:r>
    </w:p>
    <w:p w:rsidR="002766CA" w:rsidRPr="00765A27" w:rsidRDefault="002766CA" w:rsidP="00765A27">
      <w:pPr>
        <w:widowControl w:val="0"/>
        <w:shd w:val="clear" w:color="auto" w:fill="FFFFFF" w:themeFill="background1"/>
        <w:ind w:firstLine="709"/>
        <w:jc w:val="both"/>
        <w:rPr>
          <w:szCs w:val="28"/>
        </w:rPr>
      </w:pPr>
      <w:r w:rsidRPr="00765A27">
        <w:rPr>
          <w:szCs w:val="28"/>
        </w:rPr>
        <w:t xml:space="preserve">41.3. </w:t>
      </w:r>
      <w:proofErr w:type="gramStart"/>
      <w:r w:rsidRPr="00765A27">
        <w:rPr>
          <w:szCs w:val="28"/>
        </w:rPr>
        <w:t>По результатам рассмотрения пе</w:t>
      </w:r>
      <w:r w:rsidR="000F7E07" w:rsidRPr="00765A27">
        <w:rPr>
          <w:szCs w:val="28"/>
        </w:rPr>
        <w:t xml:space="preserve">рвых частей заявок на участие в </w:t>
      </w:r>
      <w:r w:rsidRPr="00765A27">
        <w:rPr>
          <w:szCs w:val="28"/>
        </w:rPr>
        <w:t>электронном аукционе комиссия по осуществлению закупок принимает реш</w:t>
      </w:r>
      <w:r w:rsidRPr="00765A27">
        <w:rPr>
          <w:szCs w:val="28"/>
        </w:rPr>
        <w:t>е</w:t>
      </w:r>
      <w:r w:rsidRPr="00765A27">
        <w:rPr>
          <w:szCs w:val="28"/>
        </w:rPr>
        <w:t>ние о допуске участника закупки, подавшего заявку на участие в таком аукц</w:t>
      </w:r>
      <w:r w:rsidRPr="00765A27">
        <w:rPr>
          <w:szCs w:val="28"/>
        </w:rPr>
        <w:t>и</w:t>
      </w:r>
      <w:r w:rsidRPr="00765A27">
        <w:rPr>
          <w:szCs w:val="28"/>
        </w:rPr>
        <w:t>оне, к участию в нем или об отказе в допуске к участию в таком аукционе в п</w:t>
      </w:r>
      <w:r w:rsidRPr="00765A27">
        <w:rPr>
          <w:szCs w:val="28"/>
        </w:rPr>
        <w:t>о</w:t>
      </w:r>
      <w:r w:rsidRPr="00765A27">
        <w:rPr>
          <w:szCs w:val="28"/>
        </w:rPr>
        <w:t>рядке и по основаниям, которые предусмотрены пунктом 41.4 настоящей главы.</w:t>
      </w:r>
      <w:proofErr w:type="gramEnd"/>
    </w:p>
    <w:p w:rsidR="002766CA" w:rsidRPr="00765A27" w:rsidRDefault="002766CA" w:rsidP="00765A27">
      <w:pPr>
        <w:widowControl w:val="0"/>
        <w:shd w:val="clear" w:color="auto" w:fill="FFFFFF" w:themeFill="background1"/>
        <w:ind w:firstLine="709"/>
        <w:jc w:val="both"/>
        <w:rPr>
          <w:szCs w:val="28"/>
        </w:rPr>
      </w:pPr>
      <w:r w:rsidRPr="00765A27">
        <w:rPr>
          <w:szCs w:val="28"/>
        </w:rPr>
        <w:t>41.4. Участник электронного аукциона не допускается к участию в нем в</w:t>
      </w:r>
      <w:r w:rsidR="000F7E07" w:rsidRPr="00765A27">
        <w:rPr>
          <w:szCs w:val="28"/>
        </w:rPr>
        <w:t xml:space="preserve"> </w:t>
      </w:r>
      <w:r w:rsidRPr="00765A27">
        <w:rPr>
          <w:szCs w:val="28"/>
        </w:rPr>
        <w:t>случае:</w:t>
      </w:r>
    </w:p>
    <w:p w:rsidR="002766CA" w:rsidRPr="00765A27" w:rsidRDefault="002766CA" w:rsidP="00765A27">
      <w:pPr>
        <w:widowControl w:val="0"/>
        <w:shd w:val="clear" w:color="auto" w:fill="FFFFFF" w:themeFill="background1"/>
        <w:ind w:firstLine="709"/>
        <w:jc w:val="both"/>
        <w:rPr>
          <w:szCs w:val="28"/>
        </w:rPr>
      </w:pPr>
      <w:proofErr w:type="gramStart"/>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40.7.2 настоящего Положения в случае осуществления аукциона в электронной фо</w:t>
      </w:r>
      <w:r w:rsidRPr="00765A27">
        <w:rPr>
          <w:szCs w:val="28"/>
        </w:rPr>
        <w:t>р</w:t>
      </w:r>
      <w:r w:rsidRPr="00765A27">
        <w:rPr>
          <w:szCs w:val="28"/>
        </w:rPr>
        <w:t>ме, участниками которого могут быть только субъекты малого и среднего предпринимательства</w:t>
      </w:r>
      <w:bookmarkStart w:id="276" w:name="_Ref527368150"/>
      <w:r w:rsidRPr="00765A27">
        <w:rPr>
          <w:szCs w:val="28"/>
        </w:rPr>
        <w:t xml:space="preserve"> или</w:t>
      </w:r>
      <w:bookmarkEnd w:id="276"/>
      <w:r w:rsidRPr="00765A27">
        <w:rPr>
          <w:szCs w:val="28"/>
        </w:rPr>
        <w:t xml:space="preserve"> </w:t>
      </w:r>
      <w:proofErr w:type="spellStart"/>
      <w:r w:rsidRPr="00765A27">
        <w:rPr>
          <w:szCs w:val="28"/>
        </w:rPr>
        <w:t>непредоставления</w:t>
      </w:r>
      <w:proofErr w:type="spellEnd"/>
      <w:r w:rsidRPr="00765A27">
        <w:rPr>
          <w:szCs w:val="28"/>
        </w:rPr>
        <w:t xml:space="preserve"> информации, предусмотренной пунктом 40.10 настоящего Положения (за исключением случая непредставл</w:t>
      </w:r>
      <w:r w:rsidRPr="00765A27">
        <w:rPr>
          <w:szCs w:val="28"/>
        </w:rPr>
        <w:t>е</w:t>
      </w:r>
      <w:r w:rsidRPr="00765A27">
        <w:rPr>
          <w:szCs w:val="28"/>
        </w:rPr>
        <w:t>ния информации о стране происхождения товара), или</w:t>
      </w:r>
      <w:r w:rsidR="000E1644" w:rsidRPr="00765A27">
        <w:rPr>
          <w:szCs w:val="28"/>
        </w:rPr>
        <w:t xml:space="preserve"> </w:t>
      </w:r>
      <w:r w:rsidRPr="00765A27">
        <w:rPr>
          <w:szCs w:val="28"/>
        </w:rPr>
        <w:t>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sidRPr="00765A27">
        <w:rPr>
          <w:szCs w:val="28"/>
        </w:rPr>
        <w:t xml:space="preserve"> на участие в таком аукционе;</w:t>
      </w:r>
    </w:p>
    <w:p w:rsidR="002766CA" w:rsidRPr="00765A27" w:rsidRDefault="002766CA" w:rsidP="00765A27">
      <w:pPr>
        <w:widowControl w:val="0"/>
        <w:shd w:val="clear" w:color="auto" w:fill="FFFFFF" w:themeFill="background1"/>
        <w:ind w:firstLine="709"/>
        <w:jc w:val="both"/>
        <w:rPr>
          <w:szCs w:val="28"/>
        </w:rPr>
      </w:pPr>
      <w:r w:rsidRPr="00765A27">
        <w:rPr>
          <w:szCs w:val="28"/>
        </w:rPr>
        <w:t>2) несоответствия информации, предусмотренной пунктом 40.7.2 насто</w:t>
      </w:r>
      <w:r w:rsidRPr="00765A27">
        <w:rPr>
          <w:szCs w:val="28"/>
        </w:rPr>
        <w:t>я</w:t>
      </w:r>
      <w:r w:rsidRPr="00765A27">
        <w:rPr>
          <w:szCs w:val="28"/>
        </w:rPr>
        <w:t>щего Положения в случае осуществления аукциона в электронной форме, участниками которого могут быть только субъекты малого и среднего предпр</w:t>
      </w:r>
      <w:r w:rsidRPr="00765A27">
        <w:rPr>
          <w:szCs w:val="28"/>
        </w:rPr>
        <w:t>и</w:t>
      </w:r>
      <w:r w:rsidRPr="00765A27">
        <w:rPr>
          <w:szCs w:val="28"/>
        </w:rPr>
        <w:t>нимательства или, несоответствия информации, предусмотренной пунктом 40.10 настоящего Положения, требованиям документации и (или) извещения о таком аукционе;</w:t>
      </w:r>
    </w:p>
    <w:p w:rsidR="002766CA" w:rsidRPr="00765A27" w:rsidRDefault="002766CA" w:rsidP="00765A27">
      <w:pPr>
        <w:widowControl w:val="0"/>
        <w:shd w:val="clear" w:color="auto" w:fill="FFFFFF" w:themeFill="background1"/>
        <w:ind w:firstLine="709"/>
        <w:jc w:val="both"/>
        <w:rPr>
          <w:szCs w:val="28"/>
        </w:rPr>
      </w:pPr>
      <w:r w:rsidRPr="00765A27">
        <w:rPr>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2766CA" w:rsidRPr="00765A27" w:rsidRDefault="002766CA" w:rsidP="00765A27">
      <w:pPr>
        <w:widowControl w:val="0"/>
        <w:shd w:val="clear" w:color="auto" w:fill="FFFFFF" w:themeFill="background1"/>
        <w:ind w:firstLine="709"/>
        <w:jc w:val="both"/>
        <w:rPr>
          <w:szCs w:val="28"/>
        </w:rPr>
      </w:pPr>
      <w:r w:rsidRPr="00765A27">
        <w:rPr>
          <w:szCs w:val="28"/>
        </w:rPr>
        <w:t>41.5. Отказ в допуске к участию в электронном аукционе по основаниям, не предусмотренным пунктом 41.4 настоящей главы, не допускается.</w:t>
      </w:r>
    </w:p>
    <w:p w:rsidR="002766CA" w:rsidRPr="00765A27" w:rsidRDefault="002766CA"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41.6. По результатам рассмотрения первых частей заявок на участие в</w:t>
      </w:r>
      <w:r w:rsidR="000E1644" w:rsidRPr="00765A27">
        <w:rPr>
          <w:sz w:val="28"/>
          <w:szCs w:val="28"/>
        </w:rPr>
        <w:t xml:space="preserve"> </w:t>
      </w:r>
      <w:r w:rsidRPr="00765A27">
        <w:rPr>
          <w:sz w:val="28"/>
          <w:szCs w:val="28"/>
        </w:rPr>
        <w:lastRenderedPageBreak/>
        <w:t>электронном аукционе комиссия по осуществлению закупок формирует прот</w:t>
      </w:r>
      <w:r w:rsidRPr="00765A27">
        <w:rPr>
          <w:sz w:val="28"/>
          <w:szCs w:val="28"/>
        </w:rPr>
        <w:t>о</w:t>
      </w:r>
      <w:r w:rsidRPr="00765A27">
        <w:rPr>
          <w:sz w:val="28"/>
          <w:szCs w:val="28"/>
        </w:rPr>
        <w:t>кол рассмотрения первых частей заявок на участие в таком аукционе, подпис</w:t>
      </w:r>
      <w:r w:rsidRPr="00765A27">
        <w:rPr>
          <w:sz w:val="28"/>
          <w:szCs w:val="28"/>
        </w:rPr>
        <w:t>ы</w:t>
      </w:r>
      <w:r w:rsidRPr="00765A27">
        <w:rPr>
          <w:sz w:val="28"/>
          <w:szCs w:val="28"/>
        </w:rPr>
        <w:t>ваемый всеми присутствующими на заседании комиссии по</w:t>
      </w:r>
      <w:r w:rsidR="000E1644" w:rsidRPr="00765A27">
        <w:rPr>
          <w:sz w:val="28"/>
          <w:szCs w:val="28"/>
        </w:rPr>
        <w:t xml:space="preserve"> </w:t>
      </w:r>
      <w:r w:rsidRPr="00765A27">
        <w:rPr>
          <w:sz w:val="28"/>
          <w:szCs w:val="28"/>
        </w:rPr>
        <w:t>осуществлению з</w:t>
      </w:r>
      <w:r w:rsidRPr="00765A27">
        <w:rPr>
          <w:sz w:val="28"/>
          <w:szCs w:val="28"/>
        </w:rPr>
        <w:t>а</w:t>
      </w:r>
      <w:r w:rsidRPr="00765A27">
        <w:rPr>
          <w:sz w:val="28"/>
          <w:szCs w:val="28"/>
        </w:rPr>
        <w:t>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765A27">
        <w:rPr>
          <w:sz w:val="28"/>
          <w:szCs w:val="28"/>
        </w:rPr>
        <w:noBreakHyphen/>
        <w:t>ФЗ. Заказчик вправе включать в протокол иные сведения по его усмо</w:t>
      </w:r>
      <w:r w:rsidRPr="00765A27">
        <w:rPr>
          <w:sz w:val="28"/>
          <w:szCs w:val="28"/>
        </w:rPr>
        <w:t>т</w:t>
      </w:r>
      <w:r w:rsidRPr="00765A27">
        <w:rPr>
          <w:sz w:val="28"/>
          <w:szCs w:val="28"/>
        </w:rPr>
        <w:t xml:space="preserve">рению, если указание таких сведений не нарушает норм законодательства.   </w:t>
      </w:r>
    </w:p>
    <w:p w:rsidR="002766CA" w:rsidRPr="00765A27" w:rsidRDefault="002766CA" w:rsidP="00765A27">
      <w:pPr>
        <w:widowControl w:val="0"/>
        <w:shd w:val="clear" w:color="auto" w:fill="FFFFFF" w:themeFill="background1"/>
        <w:ind w:firstLine="709"/>
        <w:jc w:val="both"/>
        <w:rPr>
          <w:szCs w:val="28"/>
        </w:rPr>
      </w:pPr>
      <w:r w:rsidRPr="00765A27">
        <w:rPr>
          <w:szCs w:val="28"/>
        </w:rPr>
        <w:t>41.7. Указанный в пункте 41.6 настоящей главы протокол в день рассмо</w:t>
      </w:r>
      <w:r w:rsidRPr="00765A27">
        <w:rPr>
          <w:szCs w:val="28"/>
        </w:rPr>
        <w:t>т</w:t>
      </w:r>
      <w:r w:rsidRPr="00765A27">
        <w:rPr>
          <w:szCs w:val="28"/>
        </w:rPr>
        <w:t>рения заявок на участие в электронном аукционе направляется заказчиком оп</w:t>
      </w:r>
      <w:r w:rsidRPr="00765A27">
        <w:rPr>
          <w:szCs w:val="28"/>
        </w:rPr>
        <w:t>е</w:t>
      </w:r>
      <w:r w:rsidRPr="00765A27">
        <w:rPr>
          <w:szCs w:val="28"/>
        </w:rPr>
        <w:t>ратору электронной площадки и подлежит размещению в ЕИС в срок, не пр</w:t>
      </w:r>
      <w:r w:rsidRPr="00765A27">
        <w:rPr>
          <w:szCs w:val="28"/>
        </w:rPr>
        <w:t>е</w:t>
      </w:r>
      <w:r w:rsidRPr="00765A27">
        <w:rPr>
          <w:szCs w:val="28"/>
        </w:rPr>
        <w:t>вышающий трех рабочих дней со дня подписания.</w:t>
      </w:r>
    </w:p>
    <w:p w:rsidR="002766CA" w:rsidRPr="00765A27" w:rsidRDefault="002766CA" w:rsidP="00765A27">
      <w:pPr>
        <w:widowControl w:val="0"/>
        <w:shd w:val="clear" w:color="auto" w:fill="FFFFFF" w:themeFill="background1"/>
        <w:ind w:firstLine="709"/>
        <w:jc w:val="both"/>
        <w:rPr>
          <w:szCs w:val="28"/>
        </w:rPr>
      </w:pPr>
      <w:r w:rsidRPr="00765A27">
        <w:rPr>
          <w:szCs w:val="28"/>
        </w:rPr>
        <w:t xml:space="preserve">41.8. </w:t>
      </w:r>
      <w:proofErr w:type="gramStart"/>
      <w:r w:rsidRPr="00765A27">
        <w:rPr>
          <w:szCs w:val="28"/>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w:t>
      </w:r>
      <w:r w:rsidRPr="00765A27">
        <w:rPr>
          <w:szCs w:val="28"/>
        </w:rPr>
        <w:t>о</w:t>
      </w:r>
      <w:r w:rsidRPr="00765A27">
        <w:rPr>
          <w:szCs w:val="28"/>
        </w:rPr>
        <w:t>явшимся, а вторая часть заявки подлежит дальнейшему рассмотрению в соо</w:t>
      </w:r>
      <w:r w:rsidRPr="00765A27">
        <w:rPr>
          <w:szCs w:val="28"/>
        </w:rPr>
        <w:t>т</w:t>
      </w:r>
      <w:r w:rsidRPr="00765A27">
        <w:rPr>
          <w:szCs w:val="28"/>
        </w:rPr>
        <w:t>ветствии с требованиями главы 44 настоящего Положения.</w:t>
      </w:r>
      <w:proofErr w:type="gramEnd"/>
      <w:r w:rsidRPr="00765A27">
        <w:rPr>
          <w:szCs w:val="28"/>
        </w:rPr>
        <w:t xml:space="preserve"> В протокол, указа</w:t>
      </w:r>
      <w:r w:rsidRPr="00765A27">
        <w:rPr>
          <w:szCs w:val="28"/>
        </w:rPr>
        <w:t>н</w:t>
      </w:r>
      <w:r w:rsidRPr="00765A27">
        <w:rPr>
          <w:szCs w:val="28"/>
        </w:rPr>
        <w:t xml:space="preserve">ный в пункте 41.6 настоящей главы, вносится информация о признании такого аукциона </w:t>
      </w:r>
      <w:proofErr w:type="gramStart"/>
      <w:r w:rsidRPr="00765A27">
        <w:rPr>
          <w:szCs w:val="28"/>
        </w:rPr>
        <w:t>несостоявшимся</w:t>
      </w:r>
      <w:proofErr w:type="gramEnd"/>
      <w:r w:rsidRPr="00765A27">
        <w:rPr>
          <w:szCs w:val="28"/>
        </w:rPr>
        <w:t>.</w:t>
      </w:r>
    </w:p>
    <w:p w:rsidR="002766CA" w:rsidRPr="00765A27" w:rsidRDefault="002766CA" w:rsidP="00765A27">
      <w:pPr>
        <w:widowControl w:val="0"/>
        <w:shd w:val="clear" w:color="auto" w:fill="FFFFFF" w:themeFill="background1"/>
        <w:ind w:firstLine="709"/>
        <w:jc w:val="both"/>
        <w:rPr>
          <w:szCs w:val="28"/>
        </w:rPr>
      </w:pPr>
      <w:r w:rsidRPr="00765A27">
        <w:rPr>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w:t>
      </w:r>
      <w:r w:rsidRPr="00765A27">
        <w:rPr>
          <w:szCs w:val="28"/>
        </w:rPr>
        <w:t>а</w:t>
      </w:r>
      <w:r w:rsidRPr="00765A27">
        <w:rPr>
          <w:szCs w:val="28"/>
        </w:rPr>
        <w:t>купки, подавших заявки на участие в нем, комиссия формирует протокол о пр</w:t>
      </w:r>
      <w:r w:rsidRPr="00765A27">
        <w:rPr>
          <w:szCs w:val="28"/>
        </w:rPr>
        <w:t>и</w:t>
      </w:r>
      <w:r w:rsidRPr="00765A27">
        <w:rPr>
          <w:szCs w:val="28"/>
        </w:rPr>
        <w:t>знании закупки несостоявшейся. Указанный протокол должен содержать и</w:t>
      </w:r>
      <w:r w:rsidRPr="00765A27">
        <w:rPr>
          <w:szCs w:val="28"/>
        </w:rPr>
        <w:t>н</w:t>
      </w:r>
      <w:r w:rsidRPr="00765A27">
        <w:rPr>
          <w:szCs w:val="28"/>
        </w:rPr>
        <w:t>формацию, предусмотренную частью 14 статьи 3.2 Закона № 223</w:t>
      </w:r>
      <w:r w:rsidRPr="00765A27">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765A27">
        <w:rPr>
          <w:spacing w:val="-4"/>
          <w:szCs w:val="28"/>
        </w:rPr>
        <w:t xml:space="preserve">. </w:t>
      </w:r>
      <w:r w:rsidRPr="00765A27">
        <w:rPr>
          <w:szCs w:val="28"/>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765A27">
        <w:rPr>
          <w:szCs w:val="28"/>
        </w:rPr>
        <w:t>с даты подписания</w:t>
      </w:r>
      <w:proofErr w:type="gramEnd"/>
      <w:r w:rsidRPr="00765A27">
        <w:rPr>
          <w:szCs w:val="28"/>
        </w:rPr>
        <w:t>.</w:t>
      </w:r>
    </w:p>
    <w:p w:rsidR="002766CA" w:rsidRPr="00765A27" w:rsidRDefault="002766CA" w:rsidP="00765A27">
      <w:pPr>
        <w:widowControl w:val="0"/>
        <w:shd w:val="clear" w:color="auto" w:fill="FFFFFF" w:themeFill="background1"/>
        <w:ind w:firstLine="709"/>
        <w:jc w:val="both"/>
        <w:rPr>
          <w:szCs w:val="28"/>
        </w:rPr>
      </w:pPr>
      <w:r w:rsidRPr="00765A27">
        <w:rPr>
          <w:szCs w:val="28"/>
        </w:rPr>
        <w:t xml:space="preserve">41.10. </w:t>
      </w:r>
      <w:proofErr w:type="gramStart"/>
      <w:r w:rsidRPr="00765A27">
        <w:rPr>
          <w:szCs w:val="28"/>
        </w:rPr>
        <w:t>В случае если электронный аукцион признан несостоявшимся по причине того, что по результатам рассмотрения первых частей заявок на уч</w:t>
      </w:r>
      <w:r w:rsidRPr="00765A27">
        <w:rPr>
          <w:szCs w:val="28"/>
        </w:rPr>
        <w:t>а</w:t>
      </w:r>
      <w:r w:rsidRPr="00765A27">
        <w:rPr>
          <w:szCs w:val="28"/>
        </w:rPr>
        <w:t>стие в электронном аукционе комиссия по осуществлению закупок приняла решение об отказе в допуске к участию в таком аукционе всех участников з</w:t>
      </w:r>
      <w:r w:rsidRPr="00765A27">
        <w:rPr>
          <w:szCs w:val="28"/>
        </w:rPr>
        <w:t>а</w:t>
      </w:r>
      <w:r w:rsidRPr="00765A27">
        <w:rPr>
          <w:szCs w:val="28"/>
        </w:rPr>
        <w:t>купки, подавших заявки на участие в нем, заказчик вправе осуществить одно из следующих действий:</w:t>
      </w:r>
      <w:proofErr w:type="gramEnd"/>
    </w:p>
    <w:p w:rsidR="002766CA" w:rsidRPr="00765A27" w:rsidRDefault="002766CA" w:rsidP="00765A27">
      <w:pPr>
        <w:widowControl w:val="0"/>
        <w:shd w:val="clear" w:color="auto" w:fill="FFFFFF" w:themeFill="background1"/>
        <w:ind w:firstLine="709"/>
        <w:jc w:val="both"/>
        <w:rPr>
          <w:szCs w:val="28"/>
        </w:rPr>
      </w:pPr>
      <w:r w:rsidRPr="00765A27">
        <w:rPr>
          <w:szCs w:val="28"/>
        </w:rPr>
        <w:t>1) провести новую закупку;</w:t>
      </w:r>
    </w:p>
    <w:p w:rsidR="002766CA" w:rsidRPr="00765A27" w:rsidRDefault="002766CA"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2766CA" w:rsidRPr="00765A27" w:rsidRDefault="002766CA"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564444" w:rsidRPr="00765A27" w:rsidRDefault="00564444"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277" w:name="_Toc529531862"/>
      <w:bookmarkStart w:id="278" w:name="_Toc59460935"/>
      <w:bookmarkStart w:id="279" w:name="_Toc59522444"/>
      <w:bookmarkStart w:id="280" w:name="_Toc59522760"/>
      <w:bookmarkStart w:id="281" w:name="_Toc59522874"/>
      <w:r w:rsidRPr="00765A27">
        <w:rPr>
          <w:b/>
        </w:rPr>
        <w:lastRenderedPageBreak/>
        <w:t>42. Порядок рассмотрения единых заявок на участие в аукционе в электронной форме</w:t>
      </w:r>
      <w:bookmarkEnd w:id="277"/>
      <w:bookmarkEnd w:id="278"/>
      <w:bookmarkEnd w:id="279"/>
      <w:bookmarkEnd w:id="280"/>
      <w:bookmarkEnd w:id="281"/>
    </w:p>
    <w:p w:rsidR="002E0E9B" w:rsidRPr="00765A27" w:rsidRDefault="002E0E9B" w:rsidP="00765A27">
      <w:pPr>
        <w:shd w:val="clear" w:color="auto" w:fill="FFFFFF" w:themeFill="background1"/>
        <w:ind w:firstLine="709"/>
        <w:jc w:val="both"/>
        <w:rPr>
          <w:szCs w:val="28"/>
        </w:rPr>
      </w:pPr>
    </w:p>
    <w:p w:rsidR="00302CB8" w:rsidRPr="00765A27" w:rsidRDefault="00302CB8" w:rsidP="00765A27">
      <w:pPr>
        <w:widowControl w:val="0"/>
        <w:shd w:val="clear" w:color="auto" w:fill="FFFFFF" w:themeFill="background1"/>
        <w:ind w:firstLine="709"/>
        <w:jc w:val="both"/>
        <w:rPr>
          <w:strike/>
          <w:szCs w:val="28"/>
        </w:rPr>
      </w:pPr>
      <w:r w:rsidRPr="00765A27">
        <w:rPr>
          <w:szCs w:val="28"/>
        </w:rPr>
        <w:t>42.1. Комиссия по осуществлению закупок проверяет единые заявки на</w:t>
      </w:r>
      <w:r w:rsidR="000E1644" w:rsidRPr="00765A27">
        <w:rPr>
          <w:szCs w:val="28"/>
        </w:rPr>
        <w:t xml:space="preserve"> </w:t>
      </w:r>
      <w:r w:rsidRPr="00765A27">
        <w:rPr>
          <w:szCs w:val="28"/>
        </w:rPr>
        <w:t>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302CB8" w:rsidRPr="00765A27" w:rsidRDefault="00302CB8" w:rsidP="00765A27">
      <w:pPr>
        <w:widowControl w:val="0"/>
        <w:shd w:val="clear" w:color="auto" w:fill="FFFFFF" w:themeFill="background1"/>
        <w:ind w:firstLine="709"/>
        <w:jc w:val="both"/>
        <w:rPr>
          <w:szCs w:val="28"/>
        </w:rPr>
      </w:pPr>
      <w:r w:rsidRPr="00765A27">
        <w:rPr>
          <w:szCs w:val="28"/>
        </w:rPr>
        <w:t>42.2. Срок рассмотрения единых заявок на участие в электронном аукц</w:t>
      </w:r>
      <w:r w:rsidRPr="00765A27">
        <w:rPr>
          <w:szCs w:val="28"/>
        </w:rPr>
        <w:t>и</w:t>
      </w:r>
      <w:r w:rsidRPr="00765A27">
        <w:rPr>
          <w:szCs w:val="28"/>
        </w:rPr>
        <w:t xml:space="preserve">оне не может превышать десять дней </w:t>
      </w:r>
      <w:proofErr w:type="gramStart"/>
      <w:r w:rsidRPr="00765A27">
        <w:rPr>
          <w:szCs w:val="28"/>
        </w:rPr>
        <w:t>с даты окончания</w:t>
      </w:r>
      <w:proofErr w:type="gramEnd"/>
      <w:r w:rsidRPr="00765A27">
        <w:rPr>
          <w:szCs w:val="28"/>
        </w:rPr>
        <w:t xml:space="preserve"> срока подачи указанных заявок.</w:t>
      </w:r>
    </w:p>
    <w:p w:rsidR="00302CB8" w:rsidRPr="00765A27" w:rsidRDefault="00302CB8" w:rsidP="00765A27">
      <w:pPr>
        <w:widowControl w:val="0"/>
        <w:shd w:val="clear" w:color="auto" w:fill="FFFFFF" w:themeFill="background1"/>
        <w:ind w:firstLine="709"/>
        <w:jc w:val="both"/>
        <w:rPr>
          <w:szCs w:val="28"/>
        </w:rPr>
      </w:pPr>
      <w:r w:rsidRPr="00765A27">
        <w:rPr>
          <w:szCs w:val="28"/>
        </w:rPr>
        <w:t xml:space="preserve">42.3. </w:t>
      </w:r>
      <w:proofErr w:type="gramStart"/>
      <w:r w:rsidRPr="00765A27">
        <w:rPr>
          <w:szCs w:val="28"/>
        </w:rPr>
        <w:t>По результатам рассмотрения единых заявок на участие в</w:t>
      </w:r>
      <w:r w:rsidR="000E1644" w:rsidRPr="00765A27">
        <w:rPr>
          <w:szCs w:val="28"/>
        </w:rPr>
        <w:t xml:space="preserve"> </w:t>
      </w:r>
      <w:r w:rsidRPr="00765A27">
        <w:rPr>
          <w:szCs w:val="28"/>
        </w:rPr>
        <w:t>электро</w:t>
      </w:r>
      <w:r w:rsidRPr="00765A27">
        <w:rPr>
          <w:szCs w:val="28"/>
        </w:rPr>
        <w:t>н</w:t>
      </w:r>
      <w:r w:rsidRPr="00765A27">
        <w:rPr>
          <w:szCs w:val="28"/>
        </w:rPr>
        <w:t>ном аукционе комиссия по осуществлению закупок принимает решение о д</w:t>
      </w:r>
      <w:r w:rsidRPr="00765A27">
        <w:rPr>
          <w:szCs w:val="28"/>
        </w:rPr>
        <w:t>о</w:t>
      </w:r>
      <w:r w:rsidRPr="00765A27">
        <w:rPr>
          <w:szCs w:val="28"/>
        </w:rPr>
        <w:t>пуске участника закупки, подавшего заявку на участие в таком аукционе, к уч</w:t>
      </w:r>
      <w:r w:rsidRPr="00765A27">
        <w:rPr>
          <w:szCs w:val="28"/>
        </w:rPr>
        <w:t>а</w:t>
      </w:r>
      <w:r w:rsidRPr="00765A27">
        <w:rPr>
          <w:szCs w:val="28"/>
        </w:rPr>
        <w:t>стию в нем и признании этого участника закупки участником такого аукциона или об отказе в допуске к участию в таком аукционе в порядке и по основан</w:t>
      </w:r>
      <w:r w:rsidRPr="00765A27">
        <w:rPr>
          <w:szCs w:val="28"/>
        </w:rPr>
        <w:t>и</w:t>
      </w:r>
      <w:r w:rsidRPr="00765A27">
        <w:rPr>
          <w:szCs w:val="28"/>
        </w:rPr>
        <w:t>ям, которые предусмотрены пунктом 42.4 настоящей главы.</w:t>
      </w:r>
      <w:proofErr w:type="gramEnd"/>
    </w:p>
    <w:p w:rsidR="00302CB8" w:rsidRPr="00765A27" w:rsidRDefault="00302CB8" w:rsidP="00765A27">
      <w:pPr>
        <w:widowControl w:val="0"/>
        <w:shd w:val="clear" w:color="auto" w:fill="FFFFFF" w:themeFill="background1"/>
        <w:ind w:firstLine="709"/>
        <w:jc w:val="both"/>
        <w:rPr>
          <w:szCs w:val="28"/>
        </w:rPr>
      </w:pPr>
      <w:r w:rsidRPr="00765A27">
        <w:rPr>
          <w:szCs w:val="28"/>
        </w:rPr>
        <w:t>42.4. Участник электронного аукциона не допускается к участию в нем в</w:t>
      </w:r>
      <w:r w:rsidR="000E1644" w:rsidRPr="00765A27">
        <w:rPr>
          <w:szCs w:val="28"/>
        </w:rPr>
        <w:t xml:space="preserve"> </w:t>
      </w:r>
      <w:r w:rsidRPr="00765A27">
        <w:rPr>
          <w:szCs w:val="28"/>
        </w:rPr>
        <w:t>случае:</w:t>
      </w:r>
    </w:p>
    <w:p w:rsidR="00302CB8" w:rsidRPr="00765A27" w:rsidRDefault="00302CB8" w:rsidP="00765A27">
      <w:pPr>
        <w:widowControl w:val="0"/>
        <w:shd w:val="clear" w:color="auto" w:fill="FFFFFF" w:themeFill="background1"/>
        <w:ind w:firstLine="709"/>
        <w:jc w:val="both"/>
        <w:rPr>
          <w:szCs w:val="28"/>
        </w:rPr>
      </w:pPr>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w:t>
      </w:r>
      <w:r w:rsidR="000E1644" w:rsidRPr="00765A27">
        <w:rPr>
          <w:szCs w:val="28"/>
        </w:rPr>
        <w:t xml:space="preserve"> </w:t>
      </w:r>
      <w:r w:rsidRPr="00765A27">
        <w:rPr>
          <w:szCs w:val="28"/>
        </w:rPr>
        <w:t>осуществл</w:t>
      </w:r>
      <w:r w:rsidRPr="00765A27">
        <w:rPr>
          <w:szCs w:val="28"/>
        </w:rPr>
        <w:t>е</w:t>
      </w:r>
      <w:r w:rsidRPr="00765A27">
        <w:rPr>
          <w:szCs w:val="28"/>
        </w:rPr>
        <w:t>нию закупок факта предоставления недостоверной информации на дату и время окончания срока подачи заявок на участие в таком аукционе;</w:t>
      </w:r>
    </w:p>
    <w:p w:rsidR="00302CB8" w:rsidRPr="00765A27" w:rsidRDefault="00302CB8" w:rsidP="00765A27">
      <w:pPr>
        <w:widowControl w:val="0"/>
        <w:shd w:val="clear" w:color="auto" w:fill="FFFFFF" w:themeFill="background1"/>
        <w:ind w:firstLine="709"/>
        <w:jc w:val="both"/>
        <w:rPr>
          <w:szCs w:val="28"/>
        </w:rPr>
      </w:pPr>
      <w:r w:rsidRPr="00765A27">
        <w:rPr>
          <w:szCs w:val="28"/>
        </w:rPr>
        <w:t>2) несоответствия информации, предусмотренной пунктом 40.10 насто</w:t>
      </w:r>
      <w:r w:rsidRPr="00765A27">
        <w:rPr>
          <w:szCs w:val="28"/>
        </w:rPr>
        <w:t>я</w:t>
      </w:r>
      <w:r w:rsidRPr="00765A27">
        <w:rPr>
          <w:szCs w:val="28"/>
        </w:rPr>
        <w:t>щего Положения, требованиям документации и (или) извещения о таком ау</w:t>
      </w:r>
      <w:r w:rsidRPr="00765A27">
        <w:rPr>
          <w:szCs w:val="28"/>
        </w:rPr>
        <w:t>к</w:t>
      </w:r>
      <w:r w:rsidRPr="00765A27">
        <w:rPr>
          <w:szCs w:val="28"/>
        </w:rPr>
        <w:t xml:space="preserve">ционе; </w:t>
      </w:r>
    </w:p>
    <w:p w:rsidR="00302CB8" w:rsidRPr="00765A27" w:rsidRDefault="00302CB8" w:rsidP="00765A27">
      <w:pPr>
        <w:widowControl w:val="0"/>
        <w:shd w:val="clear" w:color="auto" w:fill="FFFFFF" w:themeFill="background1"/>
        <w:ind w:firstLine="709"/>
        <w:jc w:val="both"/>
        <w:rPr>
          <w:szCs w:val="28"/>
        </w:rPr>
      </w:pPr>
      <w:proofErr w:type="gramStart"/>
      <w:r w:rsidRPr="00765A27">
        <w:rPr>
          <w:szCs w:val="28"/>
        </w:rPr>
        <w:t>3) непредставления документов и информации, которые предусмотрены пунктом 40.12 настоящего Положения, несоответствия указанных документов и</w:t>
      </w:r>
      <w:r w:rsidR="000E1644" w:rsidRPr="00765A27">
        <w:rPr>
          <w:szCs w:val="28"/>
        </w:rPr>
        <w:t xml:space="preserve"> </w:t>
      </w:r>
      <w:r w:rsidRPr="00765A27">
        <w:rPr>
          <w:szCs w:val="28"/>
        </w:rPr>
        <w:t>информации требованиям, установленным документацией и (или) извещением о таком аукционе, или установления комиссией по</w:t>
      </w:r>
      <w:r w:rsidR="000E1644" w:rsidRPr="00765A27">
        <w:rPr>
          <w:szCs w:val="28"/>
        </w:rPr>
        <w:t xml:space="preserve"> </w:t>
      </w:r>
      <w:r w:rsidRPr="00765A27">
        <w:rPr>
          <w:szCs w:val="28"/>
        </w:rPr>
        <w:t>осуществлению закупок факта наличия в указанных документах недостоверной информации об учас</w:t>
      </w:r>
      <w:r w:rsidRPr="00765A27">
        <w:rPr>
          <w:szCs w:val="28"/>
        </w:rPr>
        <w:t>т</w:t>
      </w:r>
      <w:r w:rsidRPr="00765A27">
        <w:rPr>
          <w:szCs w:val="28"/>
        </w:rPr>
        <w:t>нике такого аукциона на дату и время окончания срока подачи заявок на уч</w:t>
      </w:r>
      <w:r w:rsidRPr="00765A27">
        <w:rPr>
          <w:szCs w:val="28"/>
        </w:rPr>
        <w:t>а</w:t>
      </w:r>
      <w:r w:rsidRPr="00765A27">
        <w:rPr>
          <w:szCs w:val="28"/>
        </w:rPr>
        <w:t>стие в</w:t>
      </w:r>
      <w:r w:rsidR="000E1644" w:rsidRPr="00765A27">
        <w:rPr>
          <w:szCs w:val="28"/>
        </w:rPr>
        <w:t xml:space="preserve"> </w:t>
      </w:r>
      <w:r w:rsidRPr="00765A27">
        <w:rPr>
          <w:szCs w:val="28"/>
        </w:rPr>
        <w:t>таком аукционе;</w:t>
      </w:r>
      <w:proofErr w:type="gramEnd"/>
    </w:p>
    <w:p w:rsidR="00302CB8" w:rsidRPr="00765A27" w:rsidRDefault="00302CB8" w:rsidP="00765A27">
      <w:pPr>
        <w:widowControl w:val="0"/>
        <w:shd w:val="clear" w:color="auto" w:fill="FFFFFF" w:themeFill="background1"/>
        <w:ind w:firstLine="708"/>
        <w:jc w:val="both"/>
        <w:rPr>
          <w:szCs w:val="28"/>
        </w:rPr>
      </w:pPr>
      <w:r w:rsidRPr="00765A27">
        <w:rPr>
          <w:szCs w:val="28"/>
        </w:rPr>
        <w:t>4) несоответствия участника такого аукциона, а также соисполнителей, субподрядчиков, если таковые указаны в заявке участника, требованиям, уст</w:t>
      </w:r>
      <w:r w:rsidRPr="00765A27">
        <w:rPr>
          <w:szCs w:val="28"/>
        </w:rPr>
        <w:t>а</w:t>
      </w:r>
      <w:r w:rsidRPr="00765A27">
        <w:rPr>
          <w:szCs w:val="28"/>
        </w:rPr>
        <w:t>новленным аукционной документацией в соответствии с подпунктами 14, 16 пункта 8.4 настоящего Положения;</w:t>
      </w:r>
    </w:p>
    <w:p w:rsidR="00302CB8" w:rsidRPr="00765A27" w:rsidRDefault="00302CB8" w:rsidP="00765A27">
      <w:pPr>
        <w:widowControl w:val="0"/>
        <w:shd w:val="clear" w:color="auto" w:fill="FFFFFF" w:themeFill="background1"/>
        <w:ind w:firstLine="709"/>
        <w:jc w:val="both"/>
        <w:rPr>
          <w:szCs w:val="28"/>
        </w:rPr>
      </w:pPr>
      <w:r w:rsidRPr="00765A27">
        <w:rPr>
          <w:szCs w:val="28"/>
        </w:rPr>
        <w:t>5) содержания в единой заявке на участие в аукционе в электронной фо</w:t>
      </w:r>
      <w:r w:rsidRPr="00765A27">
        <w:rPr>
          <w:szCs w:val="28"/>
        </w:rPr>
        <w:t>р</w:t>
      </w:r>
      <w:r w:rsidRPr="00765A27">
        <w:rPr>
          <w:szCs w:val="28"/>
        </w:rPr>
        <w:t>ме сведений о ценовом предложении.</w:t>
      </w:r>
    </w:p>
    <w:p w:rsidR="00302CB8" w:rsidRPr="00765A27" w:rsidRDefault="00302CB8" w:rsidP="00765A27">
      <w:pPr>
        <w:widowControl w:val="0"/>
        <w:shd w:val="clear" w:color="auto" w:fill="FFFFFF" w:themeFill="background1"/>
        <w:ind w:firstLine="709"/>
        <w:jc w:val="both"/>
        <w:rPr>
          <w:szCs w:val="28"/>
        </w:rPr>
      </w:pPr>
      <w:r w:rsidRPr="00765A27">
        <w:rPr>
          <w:szCs w:val="28"/>
        </w:rPr>
        <w:t>42.5. Отказ в допуске к участию в электронном аукционе по основаниям, не предусмотренным пунктом 42.4 настоящей главы, не допускается.</w:t>
      </w:r>
    </w:p>
    <w:p w:rsidR="00302CB8" w:rsidRPr="00765A27" w:rsidRDefault="00302CB8"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42.6. По результатам рассмотрения единых заявок на участие в</w:t>
      </w:r>
      <w:r w:rsidR="000E1644" w:rsidRPr="00765A27">
        <w:rPr>
          <w:sz w:val="28"/>
          <w:szCs w:val="28"/>
        </w:rPr>
        <w:t xml:space="preserve"> </w:t>
      </w:r>
      <w:r w:rsidRPr="00765A27">
        <w:rPr>
          <w:sz w:val="28"/>
          <w:szCs w:val="28"/>
        </w:rPr>
        <w:t>электро</w:t>
      </w:r>
      <w:r w:rsidRPr="00765A27">
        <w:rPr>
          <w:sz w:val="28"/>
          <w:szCs w:val="28"/>
        </w:rPr>
        <w:t>н</w:t>
      </w:r>
      <w:r w:rsidRPr="00765A27">
        <w:rPr>
          <w:sz w:val="28"/>
          <w:szCs w:val="28"/>
        </w:rPr>
        <w:t>ном аукционе комиссия по осуществлению закупок формирует протокол ра</w:t>
      </w:r>
      <w:r w:rsidRPr="00765A27">
        <w:rPr>
          <w:sz w:val="28"/>
          <w:szCs w:val="28"/>
        </w:rPr>
        <w:t>с</w:t>
      </w:r>
      <w:r w:rsidRPr="00765A27">
        <w:rPr>
          <w:sz w:val="28"/>
          <w:szCs w:val="28"/>
        </w:rPr>
        <w:t>смотрения единых заявок на участие в таком аукционе, подписываемый всеми присутствующими на заседании комиссии по</w:t>
      </w:r>
      <w:r w:rsidR="000E1644" w:rsidRPr="00765A27">
        <w:rPr>
          <w:sz w:val="28"/>
          <w:szCs w:val="28"/>
        </w:rPr>
        <w:t xml:space="preserve"> </w:t>
      </w:r>
      <w:r w:rsidRPr="00765A27">
        <w:rPr>
          <w:sz w:val="28"/>
          <w:szCs w:val="28"/>
        </w:rPr>
        <w:t>осуществлению закупок ее чл</w:t>
      </w:r>
      <w:r w:rsidRPr="00765A27">
        <w:rPr>
          <w:sz w:val="28"/>
          <w:szCs w:val="28"/>
        </w:rPr>
        <w:t>е</w:t>
      </w:r>
      <w:r w:rsidRPr="00765A27">
        <w:rPr>
          <w:sz w:val="28"/>
          <w:szCs w:val="28"/>
        </w:rPr>
        <w:lastRenderedPageBreak/>
        <w:t>нами в день рассмотрения данных заявок. Указанный протокол должен соде</w:t>
      </w:r>
      <w:r w:rsidRPr="00765A27">
        <w:rPr>
          <w:sz w:val="28"/>
          <w:szCs w:val="28"/>
        </w:rPr>
        <w:t>р</w:t>
      </w:r>
      <w:r w:rsidRPr="00765A27">
        <w:rPr>
          <w:sz w:val="28"/>
          <w:szCs w:val="28"/>
        </w:rPr>
        <w:t>жать информацию, предусмотренную частью 13 статьи 3.2 Закона № 223</w:t>
      </w:r>
      <w:r w:rsidRPr="00765A27">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302CB8" w:rsidRPr="00765A27" w:rsidRDefault="00302CB8" w:rsidP="00765A27">
      <w:pPr>
        <w:widowControl w:val="0"/>
        <w:shd w:val="clear" w:color="auto" w:fill="FFFFFF" w:themeFill="background1"/>
        <w:ind w:firstLine="709"/>
        <w:jc w:val="both"/>
        <w:rPr>
          <w:szCs w:val="28"/>
        </w:rPr>
      </w:pPr>
      <w:r w:rsidRPr="00765A27">
        <w:rPr>
          <w:szCs w:val="28"/>
        </w:rPr>
        <w:t>42.7. Указанный в пункте 42.6 настоящей главы протокол в день рассмо</w:t>
      </w:r>
      <w:r w:rsidRPr="00765A27">
        <w:rPr>
          <w:szCs w:val="28"/>
        </w:rPr>
        <w:t>т</w:t>
      </w:r>
      <w:r w:rsidRPr="00765A27">
        <w:rPr>
          <w:szCs w:val="28"/>
        </w:rPr>
        <w:t>рения заявок на участие в электронном аукционе направляется заказчиком оп</w:t>
      </w:r>
      <w:r w:rsidRPr="00765A27">
        <w:rPr>
          <w:szCs w:val="28"/>
        </w:rPr>
        <w:t>е</w:t>
      </w:r>
      <w:r w:rsidRPr="00765A27">
        <w:rPr>
          <w:szCs w:val="28"/>
        </w:rPr>
        <w:t>ратору электронной площадки и подлежит размещению в ЕИС в срок, не пр</w:t>
      </w:r>
      <w:r w:rsidRPr="00765A27">
        <w:rPr>
          <w:szCs w:val="28"/>
        </w:rPr>
        <w:t>е</w:t>
      </w:r>
      <w:r w:rsidRPr="00765A27">
        <w:rPr>
          <w:szCs w:val="28"/>
        </w:rPr>
        <w:t>вышающий трех рабочих дней со дня подписания.</w:t>
      </w:r>
    </w:p>
    <w:p w:rsidR="00302CB8" w:rsidRPr="00765A27" w:rsidRDefault="00302CB8" w:rsidP="00765A27">
      <w:pPr>
        <w:widowControl w:val="0"/>
        <w:shd w:val="clear" w:color="auto" w:fill="FFFFFF" w:themeFill="background1"/>
        <w:ind w:firstLine="709"/>
        <w:jc w:val="both"/>
        <w:rPr>
          <w:strike/>
          <w:szCs w:val="28"/>
        </w:rPr>
      </w:pPr>
      <w:r w:rsidRPr="00765A27">
        <w:rPr>
          <w:szCs w:val="28"/>
        </w:rPr>
        <w:t xml:space="preserve">42.8. </w:t>
      </w:r>
      <w:proofErr w:type="gramStart"/>
      <w:r w:rsidRPr="00765A27">
        <w:rPr>
          <w:szCs w:val="28"/>
        </w:rPr>
        <w:t>В случае если по результатам рассмотрения единых заявок на</w:t>
      </w:r>
      <w:r w:rsidR="000E1644" w:rsidRPr="00765A27">
        <w:rPr>
          <w:szCs w:val="28"/>
        </w:rPr>
        <w:t xml:space="preserve"> </w:t>
      </w:r>
      <w:r w:rsidRPr="00765A27">
        <w:rPr>
          <w:szCs w:val="28"/>
        </w:rPr>
        <w:t>уч</w:t>
      </w:r>
      <w:r w:rsidRPr="00765A27">
        <w:rPr>
          <w:szCs w:val="28"/>
        </w:rPr>
        <w:t>а</w:t>
      </w:r>
      <w:r w:rsidRPr="00765A27">
        <w:rPr>
          <w:szCs w:val="28"/>
        </w:rPr>
        <w:t>стие в электронном аукционе комиссия по осуществлению закупок приняла решение об отказе в допуске к участию в таком аукционе всех участников з</w:t>
      </w:r>
      <w:r w:rsidRPr="00765A27">
        <w:rPr>
          <w:szCs w:val="28"/>
        </w:rPr>
        <w:t>а</w:t>
      </w:r>
      <w:r w:rsidRPr="00765A27">
        <w:rPr>
          <w:szCs w:val="28"/>
        </w:rPr>
        <w:t>купки, подавших заявки на участие в нем, или о признании только одного участника закупки, подавшего заявку на участие в таком аукционе, его учас</w:t>
      </w:r>
      <w:r w:rsidRPr="00765A27">
        <w:rPr>
          <w:szCs w:val="28"/>
        </w:rPr>
        <w:t>т</w:t>
      </w:r>
      <w:r w:rsidRPr="00765A27">
        <w:rPr>
          <w:szCs w:val="28"/>
        </w:rPr>
        <w:t xml:space="preserve">ником, такой аукцион признается несостоявшимся. </w:t>
      </w:r>
      <w:proofErr w:type="gramEnd"/>
    </w:p>
    <w:p w:rsidR="00302CB8" w:rsidRPr="00765A27" w:rsidRDefault="00302CB8" w:rsidP="00765A27">
      <w:pPr>
        <w:widowControl w:val="0"/>
        <w:shd w:val="clear" w:color="auto" w:fill="FFFFFF" w:themeFill="background1"/>
        <w:ind w:firstLine="709"/>
        <w:jc w:val="both"/>
        <w:rPr>
          <w:szCs w:val="28"/>
        </w:rPr>
      </w:pPr>
      <w:r w:rsidRPr="00765A27">
        <w:rPr>
          <w:szCs w:val="28"/>
        </w:rPr>
        <w:t>Комиссия формирует протокол о признании закупки несостоявшейся. Указанный протокол должен содержать информацию, предусмотренную ч</w:t>
      </w:r>
      <w:r w:rsidRPr="00765A27">
        <w:rPr>
          <w:szCs w:val="28"/>
        </w:rPr>
        <w:t>а</w:t>
      </w:r>
      <w:r w:rsidRPr="00765A27">
        <w:rPr>
          <w:szCs w:val="28"/>
        </w:rPr>
        <w:t>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765A27">
        <w:rPr>
          <w:spacing w:val="-4"/>
          <w:szCs w:val="28"/>
        </w:rPr>
        <w:t xml:space="preserve">. </w:t>
      </w:r>
      <w:r w:rsidRPr="00765A27">
        <w:rPr>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w:t>
      </w:r>
      <w:r w:rsidRPr="00765A27">
        <w:rPr>
          <w:szCs w:val="28"/>
        </w:rPr>
        <w:t>и</w:t>
      </w:r>
      <w:r w:rsidRPr="00765A27">
        <w:rPr>
          <w:szCs w:val="28"/>
        </w:rPr>
        <w:t>сания.</w:t>
      </w:r>
    </w:p>
    <w:p w:rsidR="00302CB8" w:rsidRPr="00765A27" w:rsidRDefault="00302CB8" w:rsidP="00765A27">
      <w:pPr>
        <w:widowControl w:val="0"/>
        <w:shd w:val="clear" w:color="auto" w:fill="FFFFFF" w:themeFill="background1"/>
        <w:ind w:firstLine="709"/>
        <w:jc w:val="both"/>
        <w:rPr>
          <w:szCs w:val="28"/>
        </w:rPr>
      </w:pPr>
      <w:r w:rsidRPr="00765A27">
        <w:rPr>
          <w:szCs w:val="28"/>
        </w:rPr>
        <w:t xml:space="preserve">42.9. </w:t>
      </w:r>
      <w:proofErr w:type="gramStart"/>
      <w:r w:rsidRPr="00765A27">
        <w:rPr>
          <w:szCs w:val="28"/>
        </w:rPr>
        <w:t>В случае если электронный аукцион признан несостоявшимся по</w:t>
      </w:r>
      <w:r w:rsidR="000E1644" w:rsidRPr="00765A27">
        <w:rPr>
          <w:szCs w:val="28"/>
        </w:rPr>
        <w:t xml:space="preserve"> </w:t>
      </w:r>
      <w:r w:rsidRPr="00765A27">
        <w:rPr>
          <w:szCs w:val="28"/>
        </w:rPr>
        <w:t>причине того, что по результатам рассмотрения единых заявок на участие в</w:t>
      </w:r>
      <w:r w:rsidR="000E1644" w:rsidRPr="00765A27">
        <w:rPr>
          <w:szCs w:val="28"/>
        </w:rPr>
        <w:t xml:space="preserve"> </w:t>
      </w:r>
      <w:r w:rsidRPr="00765A27">
        <w:rPr>
          <w:szCs w:val="28"/>
        </w:rPr>
        <w:t>электронном аукционе комиссия по осуществлению закупок приняла решение о признании только одного участника закупки, подавшего заявку на участие в</w:t>
      </w:r>
      <w:r w:rsidR="000E1644" w:rsidRPr="00765A27">
        <w:rPr>
          <w:szCs w:val="28"/>
        </w:rPr>
        <w:t xml:space="preserve"> </w:t>
      </w:r>
      <w:r w:rsidRPr="00765A27">
        <w:rPr>
          <w:szCs w:val="28"/>
        </w:rPr>
        <w:t>т</w:t>
      </w:r>
      <w:r w:rsidRPr="00765A27">
        <w:rPr>
          <w:szCs w:val="28"/>
        </w:rPr>
        <w:t>а</w:t>
      </w:r>
      <w:r w:rsidRPr="00765A27">
        <w:rPr>
          <w:szCs w:val="28"/>
        </w:rPr>
        <w:t>ком аукционе, его участником, заказчик заключает договор с единственным п</w:t>
      </w:r>
      <w:r w:rsidRPr="00765A27">
        <w:rPr>
          <w:szCs w:val="28"/>
        </w:rPr>
        <w:t>о</w:t>
      </w:r>
      <w:r w:rsidRPr="00765A27">
        <w:rPr>
          <w:szCs w:val="28"/>
        </w:rPr>
        <w:t>ставщиком (подрядчиком, исполнителем) в соответствии с подпунктом 2 пун</w:t>
      </w:r>
      <w:r w:rsidRPr="00765A27">
        <w:rPr>
          <w:szCs w:val="28"/>
        </w:rPr>
        <w:t>к</w:t>
      </w:r>
      <w:r w:rsidRPr="00765A27">
        <w:rPr>
          <w:szCs w:val="28"/>
        </w:rPr>
        <w:t>та 63.1 настоящего Положения.</w:t>
      </w:r>
      <w:proofErr w:type="gramEnd"/>
    </w:p>
    <w:p w:rsidR="00302CB8" w:rsidRPr="00765A27" w:rsidRDefault="00302CB8" w:rsidP="00765A27">
      <w:pPr>
        <w:widowControl w:val="0"/>
        <w:shd w:val="clear" w:color="auto" w:fill="FFFFFF" w:themeFill="background1"/>
        <w:ind w:firstLine="709"/>
        <w:jc w:val="both"/>
        <w:rPr>
          <w:szCs w:val="28"/>
        </w:rPr>
      </w:pPr>
      <w:r w:rsidRPr="00765A27">
        <w:rPr>
          <w:szCs w:val="28"/>
        </w:rPr>
        <w:t xml:space="preserve">42.10. </w:t>
      </w:r>
      <w:proofErr w:type="gramStart"/>
      <w:r w:rsidRPr="00765A27">
        <w:rPr>
          <w:szCs w:val="28"/>
        </w:rPr>
        <w:t>В случае если электронный аукцион признан несостоявшимся по причине того, что по результатам рассмотрения единых заявок на участие в</w:t>
      </w:r>
      <w:r w:rsidR="000E1644" w:rsidRPr="00765A27">
        <w:rPr>
          <w:szCs w:val="28"/>
        </w:rPr>
        <w:t xml:space="preserve"> </w:t>
      </w:r>
      <w:r w:rsidRPr="00765A27">
        <w:rPr>
          <w:szCs w:val="28"/>
        </w:rPr>
        <w:t>электронном аукционе комиссия по осуществлению закупок приняла решение об отказе в допуске к участию в таком аукционе всех участников закупки, п</w:t>
      </w:r>
      <w:r w:rsidRPr="00765A27">
        <w:rPr>
          <w:szCs w:val="28"/>
        </w:rPr>
        <w:t>о</w:t>
      </w:r>
      <w:r w:rsidRPr="00765A27">
        <w:rPr>
          <w:szCs w:val="28"/>
        </w:rPr>
        <w:t>давших заявки на участие в нем, заказчик вправе осуществить одно из следу</w:t>
      </w:r>
      <w:r w:rsidRPr="00765A27">
        <w:rPr>
          <w:szCs w:val="28"/>
        </w:rPr>
        <w:t>ю</w:t>
      </w:r>
      <w:r w:rsidRPr="00765A27">
        <w:rPr>
          <w:szCs w:val="28"/>
        </w:rPr>
        <w:t>щих действий:</w:t>
      </w:r>
      <w:proofErr w:type="gramEnd"/>
    </w:p>
    <w:p w:rsidR="00302CB8" w:rsidRPr="00765A27" w:rsidRDefault="00302CB8" w:rsidP="00765A27">
      <w:pPr>
        <w:widowControl w:val="0"/>
        <w:shd w:val="clear" w:color="auto" w:fill="FFFFFF" w:themeFill="background1"/>
        <w:ind w:firstLine="709"/>
        <w:jc w:val="both"/>
        <w:rPr>
          <w:szCs w:val="28"/>
        </w:rPr>
      </w:pPr>
      <w:r w:rsidRPr="00765A27">
        <w:rPr>
          <w:szCs w:val="28"/>
        </w:rPr>
        <w:t>1) провести новую закупку;</w:t>
      </w:r>
    </w:p>
    <w:p w:rsidR="00302CB8" w:rsidRPr="00765A27" w:rsidRDefault="00302CB8"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302CB8" w:rsidRPr="00765A27" w:rsidRDefault="00302CB8"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3005CA" w:rsidRPr="00765A27" w:rsidRDefault="003005CA" w:rsidP="00765A27">
      <w:pPr>
        <w:shd w:val="clear" w:color="auto" w:fill="FFFFFF" w:themeFill="background1"/>
        <w:rPr>
          <w:szCs w:val="28"/>
        </w:rPr>
      </w:pPr>
      <w:r w:rsidRPr="00765A27">
        <w:rPr>
          <w:szCs w:val="28"/>
        </w:rPr>
        <w:br w:type="page"/>
      </w:r>
    </w:p>
    <w:p w:rsidR="002E0E9B" w:rsidRPr="00765A27" w:rsidRDefault="002E0E9B" w:rsidP="00765A27">
      <w:pPr>
        <w:shd w:val="clear" w:color="auto" w:fill="FFFFFF" w:themeFill="background1"/>
        <w:jc w:val="center"/>
        <w:rPr>
          <w:b/>
        </w:rPr>
      </w:pPr>
      <w:bookmarkStart w:id="282" w:name="_Toc529531863"/>
      <w:bookmarkStart w:id="283" w:name="_Toc59460936"/>
      <w:bookmarkStart w:id="284" w:name="_Toc59522445"/>
      <w:bookmarkStart w:id="285" w:name="_Toc59522761"/>
      <w:bookmarkStart w:id="286" w:name="_Toc59522875"/>
      <w:r w:rsidRPr="00765A27">
        <w:rPr>
          <w:b/>
        </w:rPr>
        <w:lastRenderedPageBreak/>
        <w:t>43. Порядок проведения электронного аукциона</w:t>
      </w:r>
      <w:bookmarkEnd w:id="282"/>
      <w:bookmarkEnd w:id="283"/>
      <w:bookmarkEnd w:id="284"/>
      <w:bookmarkEnd w:id="285"/>
      <w:bookmarkEnd w:id="286"/>
    </w:p>
    <w:p w:rsidR="002E0E9B" w:rsidRPr="00765A27" w:rsidRDefault="002E0E9B" w:rsidP="00765A27">
      <w:pPr>
        <w:shd w:val="clear" w:color="auto" w:fill="FFFFFF" w:themeFill="background1"/>
        <w:ind w:firstLine="709"/>
        <w:jc w:val="both"/>
        <w:rPr>
          <w:szCs w:val="28"/>
        </w:rPr>
      </w:pPr>
    </w:p>
    <w:p w:rsidR="00302CB8" w:rsidRPr="00765A27" w:rsidRDefault="00302CB8" w:rsidP="00765A27">
      <w:pPr>
        <w:widowControl w:val="0"/>
        <w:shd w:val="clear" w:color="auto" w:fill="FFFFFF" w:themeFill="background1"/>
        <w:ind w:firstLine="709"/>
        <w:jc w:val="both"/>
        <w:rPr>
          <w:szCs w:val="28"/>
        </w:rPr>
      </w:pPr>
      <w:r w:rsidRPr="00765A27">
        <w:rPr>
          <w:szCs w:val="28"/>
        </w:rPr>
        <w:t>43.1. В электронном аукционе могут участвовать только участники такого аукциона, заявки которых были признаны соответствующими требованиям и</w:t>
      </w:r>
      <w:r w:rsidRPr="00765A27">
        <w:rPr>
          <w:szCs w:val="28"/>
        </w:rPr>
        <w:t>з</w:t>
      </w:r>
      <w:r w:rsidRPr="00765A27">
        <w:rPr>
          <w:szCs w:val="28"/>
        </w:rPr>
        <w:t>вещения и аукционной документации в соответствии с протоколом рассмотр</w:t>
      </w:r>
      <w:r w:rsidRPr="00765A27">
        <w:rPr>
          <w:szCs w:val="28"/>
        </w:rPr>
        <w:t>е</w:t>
      </w:r>
      <w:r w:rsidRPr="00765A27">
        <w:rPr>
          <w:szCs w:val="28"/>
        </w:rPr>
        <w:t xml:space="preserve">ния первых частей заявок или протоколом рассмотрения единых заявок. </w:t>
      </w:r>
    </w:p>
    <w:p w:rsidR="00302CB8" w:rsidRPr="00765A27" w:rsidRDefault="00302CB8" w:rsidP="00765A27">
      <w:pPr>
        <w:widowControl w:val="0"/>
        <w:shd w:val="clear" w:color="auto" w:fill="FFFFFF" w:themeFill="background1"/>
        <w:ind w:firstLine="709"/>
        <w:jc w:val="both"/>
        <w:rPr>
          <w:szCs w:val="28"/>
        </w:rPr>
      </w:pPr>
      <w:r w:rsidRPr="00765A27">
        <w:rPr>
          <w:szCs w:val="28"/>
        </w:rPr>
        <w:t>43.2. Если в ходе рассмотрения заявок к участию в электронном аукционе была допущена только одна заявка, проведение электронного аукциона не</w:t>
      </w:r>
      <w:r w:rsidR="003005CA" w:rsidRPr="00765A27">
        <w:rPr>
          <w:szCs w:val="28"/>
        </w:rPr>
        <w:t xml:space="preserve"> </w:t>
      </w:r>
      <w:r w:rsidRPr="00765A27">
        <w:rPr>
          <w:szCs w:val="28"/>
        </w:rPr>
        <w:t>ос</w:t>
      </w:r>
      <w:r w:rsidRPr="00765A27">
        <w:rPr>
          <w:szCs w:val="28"/>
        </w:rPr>
        <w:t>у</w:t>
      </w:r>
      <w:r w:rsidRPr="00765A27">
        <w:rPr>
          <w:szCs w:val="28"/>
        </w:rPr>
        <w:t>ществляется.</w:t>
      </w:r>
    </w:p>
    <w:p w:rsidR="00302CB8" w:rsidRPr="00765A27" w:rsidRDefault="00302CB8" w:rsidP="00765A27">
      <w:pPr>
        <w:widowControl w:val="0"/>
        <w:shd w:val="clear" w:color="auto" w:fill="FFFFFF" w:themeFill="background1"/>
        <w:ind w:firstLine="709"/>
        <w:jc w:val="both"/>
        <w:rPr>
          <w:szCs w:val="28"/>
        </w:rPr>
      </w:pPr>
      <w:r w:rsidRPr="00765A27">
        <w:rPr>
          <w:szCs w:val="28"/>
        </w:rPr>
        <w:t>43.3. Электронный аукцион проводится на электронной площадке в</w:t>
      </w:r>
      <w:r w:rsidR="003005CA" w:rsidRPr="00765A27">
        <w:rPr>
          <w:szCs w:val="28"/>
        </w:rPr>
        <w:t xml:space="preserve"> </w:t>
      </w:r>
      <w:r w:rsidRPr="00765A27">
        <w:rPr>
          <w:szCs w:val="28"/>
        </w:rPr>
        <w:t>ук</w:t>
      </w:r>
      <w:r w:rsidRPr="00765A27">
        <w:rPr>
          <w:szCs w:val="28"/>
        </w:rPr>
        <w:t>а</w:t>
      </w:r>
      <w:r w:rsidRPr="00765A27">
        <w:rPr>
          <w:szCs w:val="28"/>
        </w:rPr>
        <w:t>занный в извещен</w:t>
      </w:r>
      <w:proofErr w:type="gramStart"/>
      <w:r w:rsidRPr="00765A27">
        <w:rPr>
          <w:szCs w:val="28"/>
        </w:rPr>
        <w:t>ии о е</w:t>
      </w:r>
      <w:proofErr w:type="gramEnd"/>
      <w:r w:rsidRPr="00765A27">
        <w:rPr>
          <w:szCs w:val="28"/>
        </w:rPr>
        <w:t>го проведении и определенный с учетом пункта 43.4 настоящей главы день. Время начала проведения такого аукциона с учетом р</w:t>
      </w:r>
      <w:r w:rsidRPr="00765A27">
        <w:rPr>
          <w:szCs w:val="28"/>
        </w:rPr>
        <w:t>е</w:t>
      </w:r>
      <w:r w:rsidRPr="00765A27">
        <w:rPr>
          <w:szCs w:val="28"/>
        </w:rPr>
        <w:t>гламента работы электронной площадки устанавливается заказчиком или оп</w:t>
      </w:r>
      <w:r w:rsidRPr="00765A27">
        <w:rPr>
          <w:szCs w:val="28"/>
        </w:rPr>
        <w:t>е</w:t>
      </w:r>
      <w:r w:rsidRPr="00765A27">
        <w:rPr>
          <w:szCs w:val="28"/>
        </w:rPr>
        <w:t>ратором электронной площадки.</w:t>
      </w:r>
    </w:p>
    <w:p w:rsidR="00302CB8" w:rsidRPr="00765A27" w:rsidRDefault="00302CB8" w:rsidP="00765A27">
      <w:pPr>
        <w:widowControl w:val="0"/>
        <w:shd w:val="clear" w:color="auto" w:fill="FFFFFF" w:themeFill="background1"/>
        <w:ind w:firstLine="709"/>
        <w:jc w:val="both"/>
        <w:rPr>
          <w:szCs w:val="28"/>
        </w:rPr>
      </w:pPr>
      <w:r w:rsidRPr="00765A27">
        <w:rPr>
          <w:szCs w:val="28"/>
        </w:rPr>
        <w:t>43.4. Проведение электронного аукциона может быть осуществлено в</w:t>
      </w:r>
      <w:r w:rsidR="003005CA" w:rsidRPr="00765A27">
        <w:rPr>
          <w:szCs w:val="28"/>
        </w:rPr>
        <w:t xml:space="preserve"> </w:t>
      </w:r>
      <w:r w:rsidRPr="00765A27">
        <w:rPr>
          <w:szCs w:val="28"/>
        </w:rPr>
        <w:t>р</w:t>
      </w:r>
      <w:r w:rsidRPr="00765A27">
        <w:rPr>
          <w:szCs w:val="28"/>
        </w:rPr>
        <w:t>а</w:t>
      </w:r>
      <w:r w:rsidRPr="00765A27">
        <w:rPr>
          <w:szCs w:val="28"/>
        </w:rPr>
        <w:t xml:space="preserve">бочий день не позднее чем через пять дней со дня </w:t>
      </w:r>
      <w:proofErr w:type="gramStart"/>
      <w:r w:rsidRPr="00765A27">
        <w:rPr>
          <w:szCs w:val="28"/>
        </w:rPr>
        <w:t>окончания срока рассмотр</w:t>
      </w:r>
      <w:r w:rsidRPr="00765A27">
        <w:rPr>
          <w:szCs w:val="28"/>
        </w:rPr>
        <w:t>е</w:t>
      </w:r>
      <w:r w:rsidRPr="00765A27">
        <w:rPr>
          <w:szCs w:val="28"/>
        </w:rPr>
        <w:t>ния первых частей заявок</w:t>
      </w:r>
      <w:proofErr w:type="gramEnd"/>
      <w:r w:rsidRPr="00765A27">
        <w:rPr>
          <w:szCs w:val="28"/>
        </w:rPr>
        <w:t xml:space="preserve"> на участие в таком аукционе или со дня окончания срока рассмотрения единых заявок на участие в таком аукционе.</w:t>
      </w:r>
    </w:p>
    <w:p w:rsidR="00302CB8" w:rsidRPr="00765A27" w:rsidRDefault="00302CB8" w:rsidP="00765A27">
      <w:pPr>
        <w:widowControl w:val="0"/>
        <w:shd w:val="clear" w:color="auto" w:fill="FFFFFF" w:themeFill="background1"/>
        <w:ind w:firstLine="709"/>
        <w:jc w:val="both"/>
        <w:rPr>
          <w:strike/>
          <w:szCs w:val="28"/>
        </w:rPr>
      </w:pPr>
      <w:r w:rsidRPr="00765A27">
        <w:rPr>
          <w:szCs w:val="28"/>
        </w:rPr>
        <w:t>43.5. Электронный аукцион проводится путем снижения начальной (ма</w:t>
      </w:r>
      <w:r w:rsidRPr="00765A27">
        <w:rPr>
          <w:szCs w:val="28"/>
        </w:rPr>
        <w:t>к</w:t>
      </w:r>
      <w:r w:rsidRPr="00765A27">
        <w:rPr>
          <w:szCs w:val="28"/>
        </w:rPr>
        <w:t>симальной) цены договора, в случае осуществления закупки в соответствии с главой 17 настоящего Положения – начальной цены единицы (суммы цен ед</w:t>
      </w:r>
      <w:r w:rsidRPr="00765A27">
        <w:rPr>
          <w:szCs w:val="28"/>
        </w:rPr>
        <w:t>и</w:t>
      </w:r>
      <w:r w:rsidRPr="00765A27">
        <w:rPr>
          <w:szCs w:val="28"/>
        </w:rPr>
        <w:t>ниц) товара, работы, услуги на «шаг аукциона», указанный в аукционной док</w:t>
      </w:r>
      <w:r w:rsidRPr="00765A27">
        <w:rPr>
          <w:szCs w:val="28"/>
        </w:rPr>
        <w:t>у</w:t>
      </w:r>
      <w:r w:rsidRPr="00765A27">
        <w:rPr>
          <w:szCs w:val="28"/>
        </w:rPr>
        <w:t>ментации.</w:t>
      </w:r>
    </w:p>
    <w:p w:rsidR="00302CB8" w:rsidRPr="00765A27" w:rsidRDefault="00302CB8" w:rsidP="00765A27">
      <w:pPr>
        <w:widowControl w:val="0"/>
        <w:shd w:val="clear" w:color="auto" w:fill="FFFFFF" w:themeFill="background1"/>
        <w:ind w:firstLine="709"/>
        <w:jc w:val="both"/>
        <w:rPr>
          <w:szCs w:val="28"/>
        </w:rPr>
      </w:pPr>
      <w:r w:rsidRPr="00765A27">
        <w:rPr>
          <w:szCs w:val="28"/>
        </w:rPr>
        <w:t>43.6. Подача ценовых предложений при проведении электронного аукц</w:t>
      </w:r>
      <w:r w:rsidRPr="00765A27">
        <w:rPr>
          <w:szCs w:val="28"/>
        </w:rPr>
        <w:t>и</w:t>
      </w:r>
      <w:r w:rsidRPr="00765A27">
        <w:rPr>
          <w:szCs w:val="28"/>
        </w:rPr>
        <w:t>она вне шага аукциона не допускается.</w:t>
      </w:r>
    </w:p>
    <w:p w:rsidR="00302CB8" w:rsidRPr="00765A27" w:rsidRDefault="00302CB8" w:rsidP="00765A27">
      <w:pPr>
        <w:widowControl w:val="0"/>
        <w:shd w:val="clear" w:color="auto" w:fill="FFFFFF" w:themeFill="background1"/>
        <w:ind w:firstLine="709"/>
        <w:jc w:val="both"/>
        <w:rPr>
          <w:szCs w:val="28"/>
        </w:rPr>
      </w:pPr>
      <w:r w:rsidRPr="00765A27">
        <w:rPr>
          <w:szCs w:val="28"/>
        </w:rPr>
        <w:t>43.7. Подача ценовых предложений, равных или больше последнего п</w:t>
      </w:r>
      <w:r w:rsidRPr="00765A27">
        <w:rPr>
          <w:szCs w:val="28"/>
        </w:rPr>
        <w:t>о</w:t>
      </w:r>
      <w:r w:rsidRPr="00765A27">
        <w:rPr>
          <w:szCs w:val="28"/>
        </w:rPr>
        <w:t>данного ценового предложения, не допускается.</w:t>
      </w:r>
    </w:p>
    <w:p w:rsidR="00302CB8" w:rsidRPr="00765A27" w:rsidRDefault="00302CB8" w:rsidP="00765A27">
      <w:pPr>
        <w:widowControl w:val="0"/>
        <w:shd w:val="clear" w:color="auto" w:fill="FFFFFF" w:themeFill="background1"/>
        <w:ind w:firstLine="709"/>
        <w:jc w:val="both"/>
        <w:rPr>
          <w:szCs w:val="28"/>
        </w:rPr>
      </w:pPr>
      <w:r w:rsidRPr="00765A27">
        <w:rPr>
          <w:szCs w:val="28"/>
        </w:rPr>
        <w:t>43.8. Если по истечении установленного оператором электронной пл</w:t>
      </w:r>
      <w:r w:rsidRPr="00765A27">
        <w:rPr>
          <w:szCs w:val="28"/>
        </w:rPr>
        <w:t>о</w:t>
      </w:r>
      <w:r w:rsidRPr="00765A27">
        <w:rPr>
          <w:szCs w:val="28"/>
        </w:rPr>
        <w:t>щадки или заказчиком интервала между подачей ценовых предложений не п</w:t>
      </w:r>
      <w:r w:rsidRPr="00765A27">
        <w:rPr>
          <w:szCs w:val="28"/>
        </w:rPr>
        <w:t>о</w:t>
      </w:r>
      <w:r w:rsidRPr="00765A27">
        <w:rPr>
          <w:szCs w:val="28"/>
        </w:rPr>
        <w:t>дано ни одного ценового предложения, электронный аукцион завершается.</w:t>
      </w:r>
    </w:p>
    <w:p w:rsidR="00302CB8" w:rsidRPr="00765A27" w:rsidRDefault="00302CB8" w:rsidP="00765A27">
      <w:pPr>
        <w:widowControl w:val="0"/>
        <w:shd w:val="clear" w:color="auto" w:fill="FFFFFF" w:themeFill="background1"/>
        <w:ind w:firstLine="709"/>
        <w:jc w:val="both"/>
        <w:rPr>
          <w:szCs w:val="28"/>
        </w:rPr>
      </w:pPr>
      <w:r w:rsidRPr="00765A27">
        <w:rPr>
          <w:szCs w:val="28"/>
        </w:rPr>
        <w:t>43.9. В случае если при проведении электронного аукциона цена догов</w:t>
      </w:r>
      <w:r w:rsidRPr="00765A27">
        <w:rPr>
          <w:szCs w:val="28"/>
        </w:rPr>
        <w:t>о</w:t>
      </w:r>
      <w:r w:rsidRPr="00765A27">
        <w:rPr>
          <w:szCs w:val="28"/>
        </w:rPr>
        <w:t>ра, при осуществлении закупки в соответствии с главой 17 настоящего Пол</w:t>
      </w:r>
      <w:r w:rsidRPr="00765A27">
        <w:rPr>
          <w:szCs w:val="28"/>
        </w:rPr>
        <w:t>о</w:t>
      </w:r>
      <w:r w:rsidRPr="00765A27">
        <w:rPr>
          <w:szCs w:val="28"/>
        </w:rPr>
        <w:t>жения</w:t>
      </w:r>
      <w:r w:rsidR="003005CA" w:rsidRPr="00765A27">
        <w:rPr>
          <w:szCs w:val="28"/>
        </w:rPr>
        <w:t xml:space="preserve"> </w:t>
      </w:r>
      <w:r w:rsidRPr="00765A27">
        <w:rPr>
          <w:szCs w:val="28"/>
        </w:rPr>
        <w:t>– начальная цена единицы (сумма цен единиц) товара, работы, услуги снижена до нуля, электронный аукцион проводится на право заключить дог</w:t>
      </w:r>
      <w:r w:rsidRPr="00765A27">
        <w:rPr>
          <w:szCs w:val="28"/>
        </w:rPr>
        <w:t>о</w:t>
      </w:r>
      <w:r w:rsidRPr="00765A27">
        <w:rPr>
          <w:szCs w:val="28"/>
        </w:rPr>
        <w:t>вор. В этом случае победителем электронного аукциона признается лицо, зая</w:t>
      </w:r>
      <w:r w:rsidRPr="00765A27">
        <w:rPr>
          <w:szCs w:val="28"/>
        </w:rPr>
        <w:t>в</w:t>
      </w:r>
      <w:r w:rsidRPr="00765A27">
        <w:rPr>
          <w:szCs w:val="28"/>
        </w:rPr>
        <w:t>ка которого соответствует требованиям, установленным извещением и док</w:t>
      </w:r>
      <w:r w:rsidRPr="00765A27">
        <w:rPr>
          <w:szCs w:val="28"/>
        </w:rPr>
        <w:t>у</w:t>
      </w:r>
      <w:r w:rsidRPr="00765A27">
        <w:rPr>
          <w:szCs w:val="28"/>
        </w:rPr>
        <w:t>ментацией о</w:t>
      </w:r>
      <w:r w:rsidR="003005CA" w:rsidRPr="00765A27">
        <w:rPr>
          <w:szCs w:val="28"/>
        </w:rPr>
        <w:t xml:space="preserve"> </w:t>
      </w:r>
      <w:r w:rsidRPr="00765A27">
        <w:rPr>
          <w:szCs w:val="28"/>
        </w:rPr>
        <w:t>закупке, и которое предложило наиболее высокую цену за право заключить договор.</w:t>
      </w:r>
    </w:p>
    <w:p w:rsidR="00302CB8" w:rsidRPr="00765A27" w:rsidRDefault="00302CB8" w:rsidP="00765A27">
      <w:pPr>
        <w:widowControl w:val="0"/>
        <w:shd w:val="clear" w:color="auto" w:fill="FFFFFF" w:themeFill="background1"/>
        <w:ind w:firstLine="709"/>
        <w:jc w:val="both"/>
        <w:rPr>
          <w:szCs w:val="28"/>
        </w:rPr>
      </w:pPr>
      <w:r w:rsidRPr="00765A27">
        <w:rPr>
          <w:szCs w:val="28"/>
        </w:rPr>
        <w:t>43.10. В случае если по истечении указанного в пункте 43.8 интервала ни один из его участников не подал предложение о цене договора, в случае ос</w:t>
      </w:r>
      <w:r w:rsidRPr="00765A27">
        <w:rPr>
          <w:szCs w:val="28"/>
        </w:rPr>
        <w:t>у</w:t>
      </w:r>
      <w:r w:rsidRPr="00765A27">
        <w:rPr>
          <w:szCs w:val="28"/>
        </w:rPr>
        <w:t>ществления закупки в соответствии с главой 17 настоящего Положения – цене единицы (сумме цен единиц) товара, работы, услуги, такой аукцион завершае</w:t>
      </w:r>
      <w:r w:rsidRPr="00765A27">
        <w:rPr>
          <w:szCs w:val="28"/>
        </w:rPr>
        <w:t>т</w:t>
      </w:r>
      <w:r w:rsidRPr="00765A27">
        <w:rPr>
          <w:szCs w:val="28"/>
        </w:rPr>
        <w:t xml:space="preserve">ся. </w:t>
      </w:r>
    </w:p>
    <w:p w:rsidR="00302CB8" w:rsidRPr="00765A27" w:rsidRDefault="00302CB8" w:rsidP="00765A27">
      <w:pPr>
        <w:widowControl w:val="0"/>
        <w:shd w:val="clear" w:color="auto" w:fill="FFFFFF" w:themeFill="background1"/>
        <w:ind w:firstLine="709"/>
        <w:jc w:val="both"/>
        <w:rPr>
          <w:szCs w:val="28"/>
        </w:rPr>
      </w:pPr>
      <w:r w:rsidRPr="00765A27">
        <w:rPr>
          <w:szCs w:val="28"/>
        </w:rPr>
        <w:t>43.11. Результаты сопоставления ценовых предложений участников ау</w:t>
      </w:r>
      <w:r w:rsidRPr="00765A27">
        <w:rPr>
          <w:szCs w:val="28"/>
        </w:rPr>
        <w:t>к</w:t>
      </w:r>
      <w:r w:rsidRPr="00765A27">
        <w:rPr>
          <w:szCs w:val="28"/>
        </w:rPr>
        <w:t xml:space="preserve">циона в электронной форме направляются заказчику оператором электронной </w:t>
      </w:r>
      <w:r w:rsidRPr="00765A27">
        <w:rPr>
          <w:szCs w:val="28"/>
        </w:rPr>
        <w:lastRenderedPageBreak/>
        <w:t>площадки в течение трех часов с момента окончания подачи ценовых предл</w:t>
      </w:r>
      <w:r w:rsidRPr="00765A27">
        <w:rPr>
          <w:szCs w:val="28"/>
        </w:rPr>
        <w:t>о</w:t>
      </w:r>
      <w:r w:rsidRPr="00765A27">
        <w:rPr>
          <w:szCs w:val="28"/>
        </w:rPr>
        <w:t xml:space="preserve">жений. </w:t>
      </w:r>
    </w:p>
    <w:p w:rsidR="002E0E9B" w:rsidRPr="00765A27" w:rsidRDefault="002E0E9B"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287" w:name="_Toc529531864"/>
      <w:bookmarkStart w:id="288" w:name="_Toc59460937"/>
      <w:bookmarkStart w:id="289" w:name="_Toc59522446"/>
      <w:bookmarkStart w:id="290" w:name="_Toc59522762"/>
      <w:bookmarkStart w:id="291" w:name="_Toc59522876"/>
      <w:r w:rsidRPr="00765A27">
        <w:rPr>
          <w:b/>
        </w:rPr>
        <w:t>44. Порядок рассмотрения вторых частей заявок на участие в аукционе в электронной форме и подведение итогов электронного аукциона</w:t>
      </w:r>
      <w:bookmarkEnd w:id="287"/>
      <w:bookmarkEnd w:id="288"/>
      <w:bookmarkEnd w:id="289"/>
      <w:bookmarkEnd w:id="290"/>
      <w:bookmarkEnd w:id="291"/>
    </w:p>
    <w:p w:rsidR="002E0E9B" w:rsidRPr="00765A27" w:rsidRDefault="002E0E9B" w:rsidP="00765A27">
      <w:pPr>
        <w:shd w:val="clear" w:color="auto" w:fill="FFFFFF" w:themeFill="background1"/>
        <w:ind w:firstLine="709"/>
        <w:jc w:val="both"/>
        <w:rPr>
          <w:szCs w:val="28"/>
        </w:rPr>
      </w:pPr>
    </w:p>
    <w:p w:rsidR="00302CB8" w:rsidRPr="00765A27" w:rsidRDefault="00302CB8" w:rsidP="00765A27">
      <w:pPr>
        <w:widowControl w:val="0"/>
        <w:shd w:val="clear" w:color="auto" w:fill="FFFFFF" w:themeFill="background1"/>
        <w:ind w:firstLine="709"/>
        <w:jc w:val="both"/>
        <w:rPr>
          <w:szCs w:val="28"/>
        </w:rPr>
      </w:pPr>
      <w:r w:rsidRPr="00765A27">
        <w:rPr>
          <w:szCs w:val="28"/>
        </w:rPr>
        <w:t>44.1. Комиссия по осуществлению закупок рассматривает вторые части заявок на участие в электронном аукционе, информацию и электронные док</w:t>
      </w:r>
      <w:r w:rsidRPr="00765A27">
        <w:rPr>
          <w:szCs w:val="28"/>
        </w:rPr>
        <w:t>у</w:t>
      </w:r>
      <w:r w:rsidRPr="00765A27">
        <w:rPr>
          <w:szCs w:val="28"/>
        </w:rPr>
        <w:t>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302CB8" w:rsidRPr="00765A27" w:rsidRDefault="00302CB8" w:rsidP="00765A27">
      <w:pPr>
        <w:widowControl w:val="0"/>
        <w:shd w:val="clear" w:color="auto" w:fill="FFFFFF" w:themeFill="background1"/>
        <w:ind w:firstLine="709"/>
        <w:jc w:val="both"/>
        <w:rPr>
          <w:szCs w:val="28"/>
        </w:rPr>
      </w:pPr>
      <w:r w:rsidRPr="00765A27">
        <w:rPr>
          <w:szCs w:val="28"/>
        </w:rPr>
        <w:t>44.2. Комиссией по осуществлению закупок на основании результатов рассмотрения вторых частей заявок на участие в электронном аукционе прин</w:t>
      </w:r>
      <w:r w:rsidRPr="00765A27">
        <w:rPr>
          <w:szCs w:val="28"/>
        </w:rPr>
        <w:t>и</w:t>
      </w:r>
      <w:r w:rsidRPr="00765A27">
        <w:rPr>
          <w:szCs w:val="28"/>
        </w:rPr>
        <w:t>мается решение о соответствии или о несоответствии заявки на участие в</w:t>
      </w:r>
      <w:r w:rsidR="003005CA" w:rsidRPr="00765A27">
        <w:rPr>
          <w:szCs w:val="28"/>
        </w:rPr>
        <w:t xml:space="preserve"> </w:t>
      </w:r>
      <w:r w:rsidRPr="00765A27">
        <w:rPr>
          <w:szCs w:val="28"/>
        </w:rPr>
        <w:t>таком аукционе требованиям, установленным извещением и документацией о таком аукционе, в порядке и по основаниям, которые предусмотрены настоящей гл</w:t>
      </w:r>
      <w:r w:rsidRPr="00765A27">
        <w:rPr>
          <w:szCs w:val="28"/>
        </w:rPr>
        <w:t>а</w:t>
      </w:r>
      <w:r w:rsidRPr="00765A27">
        <w:rPr>
          <w:szCs w:val="28"/>
        </w:rPr>
        <w:t xml:space="preserve">вой. </w:t>
      </w:r>
    </w:p>
    <w:p w:rsidR="00302CB8" w:rsidRPr="00765A27" w:rsidRDefault="00302CB8" w:rsidP="00765A27">
      <w:pPr>
        <w:widowControl w:val="0"/>
        <w:shd w:val="clear" w:color="auto" w:fill="FFFFFF" w:themeFill="background1"/>
        <w:ind w:firstLine="709"/>
        <w:jc w:val="both"/>
        <w:rPr>
          <w:szCs w:val="28"/>
        </w:rPr>
      </w:pPr>
      <w:r w:rsidRPr="00765A27">
        <w:rPr>
          <w:szCs w:val="28"/>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765A27">
        <w:rPr>
          <w:szCs w:val="28"/>
        </w:rPr>
        <w:t>результатов сопоставления ценовых предложений участников аукциона</w:t>
      </w:r>
      <w:proofErr w:type="gramEnd"/>
      <w:r w:rsidRPr="00765A27">
        <w:rPr>
          <w:szCs w:val="28"/>
        </w:rPr>
        <w:t xml:space="preserve"> в электронной форме.</w:t>
      </w:r>
    </w:p>
    <w:p w:rsidR="00302CB8" w:rsidRPr="00765A27" w:rsidRDefault="00302CB8" w:rsidP="00765A27">
      <w:pPr>
        <w:widowControl w:val="0"/>
        <w:shd w:val="clear" w:color="auto" w:fill="FFFFFF" w:themeFill="background1"/>
        <w:ind w:firstLine="709"/>
        <w:jc w:val="both"/>
        <w:rPr>
          <w:szCs w:val="28"/>
        </w:rPr>
      </w:pPr>
      <w:r w:rsidRPr="00765A27">
        <w:rPr>
          <w:szCs w:val="28"/>
        </w:rPr>
        <w:t>44.4. Заявка на участие в электронном аукционе признается не</w:t>
      </w:r>
      <w:r w:rsidR="00D90D5B" w:rsidRPr="00765A27">
        <w:rPr>
          <w:szCs w:val="28"/>
        </w:rPr>
        <w:t xml:space="preserve"> </w:t>
      </w:r>
      <w:r w:rsidRPr="00765A27">
        <w:rPr>
          <w:szCs w:val="28"/>
        </w:rPr>
        <w:t>соотве</w:t>
      </w:r>
      <w:r w:rsidRPr="00765A27">
        <w:rPr>
          <w:szCs w:val="28"/>
        </w:rPr>
        <w:t>т</w:t>
      </w:r>
      <w:r w:rsidRPr="00765A27">
        <w:rPr>
          <w:szCs w:val="28"/>
        </w:rPr>
        <w:t>ствующей требованиям, установленным извещением и (или) документацией о таком аукционе, в случае:</w:t>
      </w:r>
    </w:p>
    <w:p w:rsidR="00302CB8" w:rsidRPr="00765A27" w:rsidRDefault="00302CB8" w:rsidP="00765A27">
      <w:pPr>
        <w:widowControl w:val="0"/>
        <w:shd w:val="clear" w:color="auto" w:fill="FFFFFF" w:themeFill="background1"/>
        <w:ind w:firstLine="709"/>
        <w:jc w:val="both"/>
        <w:rPr>
          <w:szCs w:val="28"/>
        </w:rPr>
      </w:pPr>
      <w:proofErr w:type="gramStart"/>
      <w:r w:rsidRPr="00765A27">
        <w:rPr>
          <w:szCs w:val="28"/>
        </w:rPr>
        <w:t>1) непредставления документов и информации, которые предусмотрены пунктом 40.7.3 настоящего Положения, в случае осуществления аукциона в</w:t>
      </w:r>
      <w:r w:rsidR="00D90D5B" w:rsidRPr="00765A27">
        <w:rPr>
          <w:szCs w:val="28"/>
        </w:rPr>
        <w:t xml:space="preserve"> </w:t>
      </w:r>
      <w:r w:rsidRPr="00765A27">
        <w:rPr>
          <w:szCs w:val="28"/>
        </w:rPr>
        <w:t>электронной форме, участниками которого могут быть только субъекты малого и среднего предпринимательства, несоответствия указанных документов и и</w:t>
      </w:r>
      <w:r w:rsidRPr="00765A27">
        <w:rPr>
          <w:szCs w:val="28"/>
        </w:rPr>
        <w:t>н</w:t>
      </w:r>
      <w:r w:rsidRPr="00765A27">
        <w:rPr>
          <w:szCs w:val="28"/>
        </w:rPr>
        <w:t>формации требованиям, установленным извещением и (или) документацией о</w:t>
      </w:r>
      <w:r w:rsidR="00D90D5B" w:rsidRPr="00765A27">
        <w:rPr>
          <w:szCs w:val="28"/>
        </w:rPr>
        <w:t xml:space="preserve"> </w:t>
      </w:r>
      <w:r w:rsidRPr="00765A27">
        <w:rPr>
          <w:szCs w:val="28"/>
        </w:rPr>
        <w:t>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sidRPr="00765A27">
        <w:rPr>
          <w:szCs w:val="28"/>
        </w:rPr>
        <w:t xml:space="preserve"> </w:t>
      </w:r>
      <w:proofErr w:type="gramStart"/>
      <w:r w:rsidRPr="00765A27">
        <w:rPr>
          <w:szCs w:val="28"/>
        </w:rPr>
        <w:t>на участие в таком аукционе или непредставления документов и</w:t>
      </w:r>
      <w:r w:rsidR="00D90D5B" w:rsidRPr="00765A27">
        <w:rPr>
          <w:szCs w:val="28"/>
        </w:rPr>
        <w:t xml:space="preserve"> </w:t>
      </w:r>
      <w:r w:rsidRPr="00765A27">
        <w:rPr>
          <w:szCs w:val="28"/>
        </w:rPr>
        <w:t>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w:t>
      </w:r>
      <w:r w:rsidRPr="00765A27">
        <w:rPr>
          <w:szCs w:val="28"/>
        </w:rPr>
        <w:t>и</w:t>
      </w:r>
      <w:r w:rsidRPr="00765A27">
        <w:rPr>
          <w:szCs w:val="28"/>
        </w:rPr>
        <w:t>ем и (или) документацией о таком аукционе, установления комиссией по</w:t>
      </w:r>
      <w:r w:rsidR="00D90D5B" w:rsidRPr="00765A27">
        <w:rPr>
          <w:szCs w:val="28"/>
        </w:rPr>
        <w:t xml:space="preserve"> </w:t>
      </w:r>
      <w:r w:rsidRPr="00765A27">
        <w:rPr>
          <w:szCs w:val="28"/>
        </w:rPr>
        <w:t>ос</w:t>
      </w:r>
      <w:r w:rsidRPr="00765A27">
        <w:rPr>
          <w:szCs w:val="28"/>
        </w:rPr>
        <w:t>у</w:t>
      </w:r>
      <w:r w:rsidRPr="00765A27">
        <w:rPr>
          <w:szCs w:val="28"/>
        </w:rPr>
        <w:t>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302CB8" w:rsidRPr="00765A27" w:rsidRDefault="00302CB8" w:rsidP="00765A27">
      <w:pPr>
        <w:widowControl w:val="0"/>
        <w:shd w:val="clear" w:color="auto" w:fill="FFFFFF" w:themeFill="background1"/>
        <w:ind w:firstLine="708"/>
        <w:jc w:val="both"/>
        <w:rPr>
          <w:szCs w:val="28"/>
        </w:rPr>
      </w:pPr>
      <w:r w:rsidRPr="00765A27">
        <w:rPr>
          <w:szCs w:val="28"/>
        </w:rPr>
        <w:t>2) несоответствия участника такого аукциона, а также соисполнителей, субподрядчиков, если таковые указаны в заявке участника, требованиям, уст</w:t>
      </w:r>
      <w:r w:rsidRPr="00765A27">
        <w:rPr>
          <w:szCs w:val="28"/>
        </w:rPr>
        <w:t>а</w:t>
      </w:r>
      <w:r w:rsidRPr="00765A27">
        <w:rPr>
          <w:szCs w:val="28"/>
        </w:rPr>
        <w:t>новленным аукционной документацией в соответствии с подпунктами 14, 16 пункта 8.4 настоящего Положения;</w:t>
      </w:r>
    </w:p>
    <w:p w:rsidR="00302CB8" w:rsidRPr="00765A27" w:rsidRDefault="00302CB8" w:rsidP="00765A27">
      <w:pPr>
        <w:widowControl w:val="0"/>
        <w:shd w:val="clear" w:color="auto" w:fill="FFFFFF" w:themeFill="background1"/>
        <w:ind w:firstLine="708"/>
        <w:jc w:val="both"/>
        <w:rPr>
          <w:szCs w:val="28"/>
        </w:rPr>
      </w:pPr>
      <w:proofErr w:type="gramStart"/>
      <w:r w:rsidRPr="00765A27">
        <w:rPr>
          <w:szCs w:val="28"/>
        </w:rPr>
        <w:t>3)</w:t>
      </w:r>
      <w:r w:rsidRPr="00765A27">
        <w:rPr>
          <w:szCs w:val="28"/>
          <w:vertAlign w:val="superscript"/>
        </w:rPr>
        <w:t xml:space="preserve"> </w:t>
      </w:r>
      <w:r w:rsidRPr="00765A27">
        <w:rPr>
          <w:szCs w:val="28"/>
        </w:rPr>
        <w:t>отсутствия информации об участнике закупки, субподрядчике (сои</w:t>
      </w:r>
      <w:r w:rsidRPr="00765A27">
        <w:rPr>
          <w:szCs w:val="28"/>
        </w:rPr>
        <w:t>с</w:t>
      </w:r>
      <w:r w:rsidRPr="00765A27">
        <w:rPr>
          <w:szCs w:val="28"/>
        </w:rPr>
        <w:t>полнителе) в едином реестре субъектов малого и среднего предпринимател</w:t>
      </w:r>
      <w:r w:rsidRPr="00765A27">
        <w:rPr>
          <w:szCs w:val="28"/>
        </w:rPr>
        <w:t>ь</w:t>
      </w:r>
      <w:r w:rsidRPr="00765A27">
        <w:rPr>
          <w:szCs w:val="28"/>
        </w:rPr>
        <w:t xml:space="preserve">ства в случае осуществления закупки, предусмотренной подпунктами «б» и «в» </w:t>
      </w:r>
      <w:r w:rsidRPr="00765A27">
        <w:rPr>
          <w:szCs w:val="28"/>
        </w:rPr>
        <w:lastRenderedPageBreak/>
        <w:t>пункта 4 Положения, утвержденного Постановлением</w:t>
      </w:r>
      <w:r w:rsidR="00D90D5B" w:rsidRPr="00765A27">
        <w:rPr>
          <w:szCs w:val="28"/>
        </w:rPr>
        <w:t xml:space="preserve"> </w:t>
      </w:r>
      <w:r w:rsidRPr="00765A27">
        <w:rPr>
          <w:szCs w:val="28"/>
        </w:rPr>
        <w:t>№ 1352 или отсутствия информации об участнике закупки, являющемся физическим лицом, не зарег</w:t>
      </w:r>
      <w:r w:rsidRPr="00765A27">
        <w:rPr>
          <w:szCs w:val="28"/>
        </w:rPr>
        <w:t>и</w:t>
      </w:r>
      <w:r w:rsidRPr="00765A27">
        <w:rPr>
          <w:szCs w:val="28"/>
        </w:rPr>
        <w:t>стрированным в качестве индивидуального предпринимателя, применяющем специальный налоговый режим «Налог на профессиональный доход», на оф</w:t>
      </w:r>
      <w:r w:rsidRPr="00765A27">
        <w:rPr>
          <w:szCs w:val="28"/>
        </w:rPr>
        <w:t>и</w:t>
      </w:r>
      <w:r w:rsidRPr="00765A27">
        <w:rPr>
          <w:szCs w:val="28"/>
        </w:rPr>
        <w:t>циальном сайте федерального органа исполнительной</w:t>
      </w:r>
      <w:proofErr w:type="gramEnd"/>
      <w:r w:rsidRPr="00765A27">
        <w:rPr>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302CB8" w:rsidRPr="00765A27" w:rsidRDefault="00302CB8" w:rsidP="00765A27">
      <w:pPr>
        <w:widowControl w:val="0"/>
        <w:shd w:val="clear" w:color="auto" w:fill="FFFFFF" w:themeFill="background1"/>
        <w:ind w:firstLine="709"/>
        <w:jc w:val="both"/>
        <w:rPr>
          <w:szCs w:val="28"/>
        </w:rPr>
      </w:pPr>
      <w:r w:rsidRPr="00765A27">
        <w:rPr>
          <w:szCs w:val="28"/>
        </w:rPr>
        <w:t>44.5. Принятие решения о несоответствии заявки на участие в</w:t>
      </w:r>
      <w:r w:rsidR="00D90D5B" w:rsidRPr="00765A27">
        <w:rPr>
          <w:szCs w:val="28"/>
        </w:rPr>
        <w:t xml:space="preserve"> </w:t>
      </w:r>
      <w:r w:rsidRPr="00765A27">
        <w:rPr>
          <w:szCs w:val="28"/>
        </w:rPr>
        <w:t>электро</w:t>
      </w:r>
      <w:r w:rsidRPr="00765A27">
        <w:rPr>
          <w:szCs w:val="28"/>
        </w:rPr>
        <w:t>н</w:t>
      </w:r>
      <w:r w:rsidRPr="00765A27">
        <w:rPr>
          <w:szCs w:val="28"/>
        </w:rPr>
        <w:t>ном аукционе требованиям, установленным извещением и (или) документацией о таком аукционе, по основаниям, не предусмотренным пунктом 44.4 насто</w:t>
      </w:r>
      <w:r w:rsidRPr="00765A27">
        <w:rPr>
          <w:szCs w:val="28"/>
        </w:rPr>
        <w:t>я</w:t>
      </w:r>
      <w:r w:rsidRPr="00765A27">
        <w:rPr>
          <w:szCs w:val="28"/>
        </w:rPr>
        <w:t xml:space="preserve">щей главы, не допускается. </w:t>
      </w:r>
    </w:p>
    <w:p w:rsidR="00302CB8" w:rsidRPr="00765A27" w:rsidRDefault="00302CB8" w:rsidP="00765A27">
      <w:pPr>
        <w:pStyle w:val="formattext"/>
        <w:widowControl w:val="0"/>
        <w:shd w:val="clear" w:color="auto" w:fill="FFFFFF" w:themeFill="background1"/>
        <w:spacing w:before="0" w:beforeAutospacing="0" w:after="0" w:afterAutospacing="0"/>
        <w:ind w:firstLine="708"/>
        <w:jc w:val="both"/>
        <w:rPr>
          <w:spacing w:val="-4"/>
          <w:sz w:val="28"/>
          <w:szCs w:val="28"/>
        </w:rPr>
      </w:pPr>
      <w:r w:rsidRPr="00765A27">
        <w:rPr>
          <w:sz w:val="28"/>
          <w:szCs w:val="28"/>
        </w:rPr>
        <w:t xml:space="preserve">44.6. </w:t>
      </w:r>
      <w:proofErr w:type="gramStart"/>
      <w:r w:rsidRPr="00765A27">
        <w:rPr>
          <w:sz w:val="28"/>
          <w:szCs w:val="28"/>
        </w:rPr>
        <w:t>Результаты рассмотрения вторых частей заявок на участие в</w:t>
      </w:r>
      <w:r w:rsidR="00D90D5B" w:rsidRPr="00765A27">
        <w:rPr>
          <w:sz w:val="28"/>
          <w:szCs w:val="28"/>
        </w:rPr>
        <w:t xml:space="preserve"> </w:t>
      </w:r>
      <w:r w:rsidRPr="00765A27">
        <w:rPr>
          <w:sz w:val="28"/>
          <w:szCs w:val="28"/>
        </w:rPr>
        <w:t>эле</w:t>
      </w:r>
      <w:r w:rsidRPr="00765A27">
        <w:rPr>
          <w:sz w:val="28"/>
          <w:szCs w:val="28"/>
        </w:rPr>
        <w:t>к</w:t>
      </w:r>
      <w:r w:rsidRPr="00765A27">
        <w:rPr>
          <w:sz w:val="28"/>
          <w:szCs w:val="28"/>
        </w:rPr>
        <w:t>тронном аукционе фиксируются в протоколе подведения итогов такого аукци</w:t>
      </w:r>
      <w:r w:rsidRPr="00765A27">
        <w:rPr>
          <w:sz w:val="28"/>
          <w:szCs w:val="28"/>
        </w:rPr>
        <w:t>о</w:t>
      </w:r>
      <w:r w:rsidRPr="00765A27">
        <w:rPr>
          <w:sz w:val="28"/>
          <w:szCs w:val="28"/>
        </w:rPr>
        <w:t xml:space="preserve">на, который подписывается </w:t>
      </w:r>
      <w:r w:rsidRPr="00765A27">
        <w:rPr>
          <w:spacing w:val="-4"/>
          <w:sz w:val="28"/>
          <w:szCs w:val="28"/>
        </w:rPr>
        <w:t xml:space="preserve">в день рассмотрения заявок </w:t>
      </w:r>
      <w:r w:rsidRPr="00765A27">
        <w:rPr>
          <w:sz w:val="28"/>
          <w:szCs w:val="28"/>
        </w:rPr>
        <w:t>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w:t>
      </w:r>
      <w:r w:rsidRPr="00765A27">
        <w:rPr>
          <w:sz w:val="28"/>
          <w:szCs w:val="28"/>
        </w:rPr>
        <w:t>е</w:t>
      </w:r>
      <w:r w:rsidRPr="00765A27">
        <w:rPr>
          <w:sz w:val="28"/>
          <w:szCs w:val="28"/>
        </w:rPr>
        <w:t>щению в ЕИС не позднее чем через три дня со</w:t>
      </w:r>
      <w:r w:rsidR="00D90D5B" w:rsidRPr="00765A27">
        <w:rPr>
          <w:sz w:val="28"/>
          <w:szCs w:val="28"/>
        </w:rPr>
        <w:t xml:space="preserve"> </w:t>
      </w:r>
      <w:r w:rsidRPr="00765A27">
        <w:rPr>
          <w:sz w:val="28"/>
          <w:szCs w:val="28"/>
        </w:rPr>
        <w:t>дня подписания.</w:t>
      </w:r>
      <w:proofErr w:type="gramEnd"/>
      <w:r w:rsidRPr="00765A27">
        <w:rPr>
          <w:sz w:val="28"/>
          <w:szCs w:val="28"/>
        </w:rPr>
        <w:t xml:space="preserve"> Указанный пр</w:t>
      </w:r>
      <w:r w:rsidRPr="00765A27">
        <w:rPr>
          <w:sz w:val="28"/>
          <w:szCs w:val="28"/>
        </w:rPr>
        <w:t>о</w:t>
      </w:r>
      <w:r w:rsidRPr="00765A27">
        <w:rPr>
          <w:sz w:val="28"/>
          <w:szCs w:val="28"/>
        </w:rPr>
        <w:t xml:space="preserve">токол должен содержать информацию, предусмотренную частью 14 статьи 3.2 Закона № 223-ФЗ. Заказчик вправе </w:t>
      </w:r>
      <w:r w:rsidRPr="00765A27">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302CB8" w:rsidRPr="00765A27" w:rsidRDefault="00302CB8" w:rsidP="00765A27">
      <w:pPr>
        <w:pStyle w:val="formattext"/>
        <w:widowControl w:val="0"/>
        <w:shd w:val="clear" w:color="auto" w:fill="FFFFFF" w:themeFill="background1"/>
        <w:spacing w:before="0" w:beforeAutospacing="0" w:after="0" w:afterAutospacing="0"/>
        <w:ind w:firstLine="708"/>
        <w:jc w:val="both"/>
        <w:rPr>
          <w:spacing w:val="-4"/>
          <w:sz w:val="28"/>
          <w:szCs w:val="28"/>
        </w:rPr>
      </w:pPr>
      <w:r w:rsidRPr="00765A27">
        <w:rPr>
          <w:spacing w:val="-4"/>
          <w:sz w:val="28"/>
          <w:szCs w:val="28"/>
        </w:rPr>
        <w:t>44.7. Участник электронного аукциона, который предложил наиболее ни</w:t>
      </w:r>
      <w:r w:rsidRPr="00765A27">
        <w:rPr>
          <w:spacing w:val="-4"/>
          <w:sz w:val="28"/>
          <w:szCs w:val="28"/>
        </w:rPr>
        <w:t>з</w:t>
      </w:r>
      <w:r w:rsidRPr="00765A27">
        <w:rPr>
          <w:spacing w:val="-4"/>
          <w:sz w:val="28"/>
          <w:szCs w:val="28"/>
        </w:rPr>
        <w:t xml:space="preserve">кую цену договора, </w:t>
      </w:r>
      <w:r w:rsidRPr="00765A27">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765A27">
        <w:rPr>
          <w:spacing w:val="-4"/>
          <w:sz w:val="28"/>
          <w:szCs w:val="28"/>
        </w:rPr>
        <w:t xml:space="preserve">, и заявка на участие которого соответствует требованиям, установленным </w:t>
      </w:r>
      <w:r w:rsidRPr="00765A27">
        <w:rPr>
          <w:sz w:val="28"/>
          <w:szCs w:val="28"/>
        </w:rPr>
        <w:t xml:space="preserve">извещением и </w:t>
      </w:r>
      <w:r w:rsidRPr="00765A27">
        <w:rPr>
          <w:spacing w:val="-4"/>
          <w:sz w:val="28"/>
          <w:szCs w:val="28"/>
        </w:rPr>
        <w:t>аукционной документацией, признается победителем такого ау</w:t>
      </w:r>
      <w:r w:rsidRPr="00765A27">
        <w:rPr>
          <w:spacing w:val="-4"/>
          <w:sz w:val="28"/>
          <w:szCs w:val="28"/>
        </w:rPr>
        <w:t>к</w:t>
      </w:r>
      <w:r w:rsidRPr="00765A27">
        <w:rPr>
          <w:spacing w:val="-4"/>
          <w:sz w:val="28"/>
          <w:szCs w:val="28"/>
        </w:rPr>
        <w:t>циона.</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44.8. В случае, предусмотренном пунктом 43.9 настоящего Положения, п</w:t>
      </w:r>
      <w:r w:rsidRPr="00765A27">
        <w:rPr>
          <w:spacing w:val="-4"/>
          <w:szCs w:val="28"/>
        </w:rPr>
        <w:t>о</w:t>
      </w:r>
      <w:r w:rsidRPr="00765A27">
        <w:rPr>
          <w:spacing w:val="-4"/>
          <w:szCs w:val="28"/>
        </w:rPr>
        <w:t>бедителем электронного аукциона признается его участник, который предложил наиболее высокую цену за право заключения договора и заявка на</w:t>
      </w:r>
      <w:r w:rsidR="00D90D5B" w:rsidRPr="00765A27">
        <w:rPr>
          <w:spacing w:val="-4"/>
          <w:szCs w:val="28"/>
        </w:rPr>
        <w:t xml:space="preserve"> </w:t>
      </w:r>
      <w:proofErr w:type="gramStart"/>
      <w:r w:rsidRPr="00765A27">
        <w:rPr>
          <w:spacing w:val="-4"/>
          <w:szCs w:val="28"/>
        </w:rPr>
        <w:t>участие</w:t>
      </w:r>
      <w:proofErr w:type="gramEnd"/>
      <w:r w:rsidRPr="00765A27">
        <w:rPr>
          <w:spacing w:val="-4"/>
          <w:szCs w:val="28"/>
        </w:rPr>
        <w:t xml:space="preserve"> в таком аукционе которого соответствует требованиям, установленным документацией </w:t>
      </w:r>
      <w:r w:rsidRPr="00765A27">
        <w:rPr>
          <w:szCs w:val="28"/>
        </w:rPr>
        <w:t>и извещением</w:t>
      </w:r>
      <w:r w:rsidRPr="00765A27">
        <w:rPr>
          <w:spacing w:val="-4"/>
          <w:szCs w:val="28"/>
        </w:rPr>
        <w:t xml:space="preserve"> о таком аукционе.</w:t>
      </w:r>
    </w:p>
    <w:p w:rsidR="00302CB8" w:rsidRPr="00765A27" w:rsidRDefault="00302CB8" w:rsidP="00765A27">
      <w:pPr>
        <w:widowControl w:val="0"/>
        <w:shd w:val="clear" w:color="auto" w:fill="FFFFFF" w:themeFill="background1"/>
        <w:ind w:firstLine="709"/>
        <w:jc w:val="both"/>
        <w:rPr>
          <w:szCs w:val="28"/>
        </w:rPr>
      </w:pPr>
      <w:r w:rsidRPr="00765A27">
        <w:rPr>
          <w:spacing w:val="-4"/>
          <w:szCs w:val="28"/>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765A27">
        <w:rPr>
          <w:szCs w:val="28"/>
        </w:rPr>
        <w:t xml:space="preserve"> подведения итогов электронного аукциона. Указанный протокол до</w:t>
      </w:r>
      <w:r w:rsidRPr="00765A27">
        <w:rPr>
          <w:szCs w:val="28"/>
        </w:rPr>
        <w:t>л</w:t>
      </w:r>
      <w:r w:rsidRPr="00765A27">
        <w:rPr>
          <w:szCs w:val="28"/>
        </w:rPr>
        <w:t>жен содержать информацию, предусмотренную частью 14 статьи 3.2 Закона № 223-ФЗ. Заказчик вправе включать в протокол иные сведения по его усмо</w:t>
      </w:r>
      <w:r w:rsidRPr="00765A27">
        <w:rPr>
          <w:szCs w:val="28"/>
        </w:rPr>
        <w:t>т</w:t>
      </w:r>
      <w:r w:rsidRPr="00765A27">
        <w:rPr>
          <w:szCs w:val="28"/>
        </w:rPr>
        <w:t>рению, если указание таких сведений не нарушает норм законодательства. Пр</w:t>
      </w:r>
      <w:r w:rsidRPr="00765A27">
        <w:rPr>
          <w:szCs w:val="28"/>
        </w:rPr>
        <w:t>о</w:t>
      </w:r>
      <w:r w:rsidRPr="00765A27">
        <w:rPr>
          <w:szCs w:val="28"/>
        </w:rPr>
        <w:t>токол подписывается всеми присутствующими на заседании комиссии по ос</w:t>
      </w:r>
      <w:r w:rsidRPr="00765A27">
        <w:rPr>
          <w:szCs w:val="28"/>
        </w:rPr>
        <w:t>у</w:t>
      </w:r>
      <w:r w:rsidRPr="00765A27">
        <w:rPr>
          <w:szCs w:val="28"/>
        </w:rPr>
        <w:t>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302CB8" w:rsidRPr="00765A27" w:rsidRDefault="00302CB8" w:rsidP="00765A27">
      <w:pPr>
        <w:widowControl w:val="0"/>
        <w:shd w:val="clear" w:color="auto" w:fill="FFFFFF" w:themeFill="background1"/>
        <w:ind w:firstLine="709"/>
        <w:jc w:val="both"/>
        <w:rPr>
          <w:szCs w:val="28"/>
        </w:rPr>
      </w:pPr>
      <w:r w:rsidRPr="00765A27">
        <w:rPr>
          <w:szCs w:val="28"/>
        </w:rPr>
        <w:t xml:space="preserve">44.10. В случае если аукцион </w:t>
      </w:r>
      <w:r w:rsidRPr="00765A27">
        <w:rPr>
          <w:spacing w:val="-4"/>
          <w:szCs w:val="28"/>
        </w:rPr>
        <w:t xml:space="preserve">завершается </w:t>
      </w:r>
      <w:r w:rsidRPr="00765A27">
        <w:rPr>
          <w:szCs w:val="28"/>
        </w:rPr>
        <w:t>по основанию, предусмотре</w:t>
      </w:r>
      <w:r w:rsidRPr="00765A27">
        <w:rPr>
          <w:szCs w:val="28"/>
        </w:rPr>
        <w:t>н</w:t>
      </w:r>
      <w:r w:rsidRPr="00765A27">
        <w:rPr>
          <w:szCs w:val="28"/>
        </w:rPr>
        <w:t xml:space="preserve">ному пунктом 43.10 настоящего Положения, заказчик заключает договор: </w:t>
      </w:r>
    </w:p>
    <w:p w:rsidR="00302CB8" w:rsidRPr="00765A27" w:rsidRDefault="00302CB8" w:rsidP="00765A27">
      <w:pPr>
        <w:widowControl w:val="0"/>
        <w:shd w:val="clear" w:color="auto" w:fill="FFFFFF" w:themeFill="background1"/>
        <w:ind w:firstLine="709"/>
        <w:jc w:val="both"/>
        <w:rPr>
          <w:spacing w:val="-4"/>
          <w:szCs w:val="28"/>
        </w:rPr>
      </w:pPr>
      <w:r w:rsidRPr="00765A27">
        <w:rPr>
          <w:szCs w:val="28"/>
        </w:rPr>
        <w:lastRenderedPageBreak/>
        <w:t>с участником такого аукциона, заявка на участие в котором</w:t>
      </w:r>
      <w:r w:rsidRPr="00765A27">
        <w:rPr>
          <w:spacing w:val="-4"/>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w:t>
      </w:r>
      <w:r w:rsidRPr="00765A27">
        <w:rPr>
          <w:spacing w:val="-4"/>
          <w:szCs w:val="28"/>
        </w:rPr>
        <w:t>а</w:t>
      </w:r>
      <w:r w:rsidRPr="00765A27">
        <w:rPr>
          <w:spacing w:val="-4"/>
          <w:szCs w:val="28"/>
        </w:rPr>
        <w:t xml:space="preserve">кона № 223-ФЗ, </w:t>
      </w:r>
      <w:r w:rsidRPr="00765A27">
        <w:rPr>
          <w:szCs w:val="28"/>
        </w:rPr>
        <w:t>извещения</w:t>
      </w:r>
      <w:r w:rsidRPr="00765A27">
        <w:rPr>
          <w:spacing w:val="-4"/>
          <w:szCs w:val="28"/>
        </w:rPr>
        <w:t xml:space="preserve"> и документации о таком аукционе;</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с единственным участником такого аукциона</w:t>
      </w:r>
      <w:r w:rsidRPr="00765A27">
        <w:rPr>
          <w:szCs w:val="28"/>
        </w:rPr>
        <w:t xml:space="preserve"> в соответствии с подпунктом 2 пункта 63.1 настоящего Положения</w:t>
      </w:r>
      <w:r w:rsidRPr="00765A27">
        <w:rPr>
          <w:spacing w:val="-4"/>
          <w:szCs w:val="28"/>
        </w:rPr>
        <w:t>, если только один участник такого аукци</w:t>
      </w:r>
      <w:r w:rsidRPr="00765A27">
        <w:rPr>
          <w:spacing w:val="-4"/>
          <w:szCs w:val="28"/>
        </w:rPr>
        <w:t>о</w:t>
      </w:r>
      <w:r w:rsidRPr="00765A27">
        <w:rPr>
          <w:spacing w:val="-4"/>
          <w:szCs w:val="28"/>
        </w:rPr>
        <w:t xml:space="preserve">на и поданная им заявка признаны соответствующими требованиям Закона № 223-ФЗ, </w:t>
      </w:r>
      <w:r w:rsidRPr="00765A27">
        <w:rPr>
          <w:szCs w:val="28"/>
        </w:rPr>
        <w:t>извещения</w:t>
      </w:r>
      <w:r w:rsidRPr="00765A27">
        <w:rPr>
          <w:spacing w:val="-4"/>
          <w:szCs w:val="28"/>
        </w:rPr>
        <w:t xml:space="preserve"> и документации о таком аукционе.</w:t>
      </w:r>
    </w:p>
    <w:p w:rsidR="00302CB8" w:rsidRPr="00765A27" w:rsidRDefault="00302CB8" w:rsidP="00765A27">
      <w:pPr>
        <w:widowControl w:val="0"/>
        <w:shd w:val="clear" w:color="auto" w:fill="FFFFFF" w:themeFill="background1"/>
        <w:ind w:firstLine="709"/>
        <w:jc w:val="both"/>
        <w:rPr>
          <w:szCs w:val="28"/>
        </w:rPr>
      </w:pPr>
      <w:r w:rsidRPr="00765A27">
        <w:rPr>
          <w:spacing w:val="-4"/>
          <w:szCs w:val="28"/>
        </w:rPr>
        <w:t>44.11. В случае</w:t>
      </w:r>
      <w:proofErr w:type="gramStart"/>
      <w:r w:rsidRPr="00765A27">
        <w:rPr>
          <w:spacing w:val="-4"/>
          <w:szCs w:val="28"/>
        </w:rPr>
        <w:t>,</w:t>
      </w:r>
      <w:proofErr w:type="gramEnd"/>
      <w:r w:rsidRPr="00765A27">
        <w:rPr>
          <w:spacing w:val="-4"/>
          <w:szCs w:val="28"/>
        </w:rPr>
        <w:t xml:space="preserve"> если на электронном аукционе только один </w:t>
      </w:r>
      <w:r w:rsidRPr="00765A27">
        <w:rPr>
          <w:szCs w:val="28"/>
        </w:rPr>
        <w:t>участник подал предложение о цене договора, при осуществлении закупки в соответствии с</w:t>
      </w:r>
      <w:r w:rsidR="00D90D5B" w:rsidRPr="00765A27">
        <w:rPr>
          <w:szCs w:val="28"/>
        </w:rPr>
        <w:t xml:space="preserve"> </w:t>
      </w:r>
      <w:r w:rsidRPr="00765A27">
        <w:rPr>
          <w:szCs w:val="28"/>
        </w:rPr>
        <w:t xml:space="preserve">главой 17 настоящего Положения – цене единицы (сумме цен единиц) товара, работы, услуги, и заявка такого участника электронного </w:t>
      </w:r>
      <w:r w:rsidRPr="00765A27">
        <w:rPr>
          <w:spacing w:val="-4"/>
          <w:szCs w:val="28"/>
        </w:rPr>
        <w:t>аукциона была призн</w:t>
      </w:r>
      <w:r w:rsidRPr="00765A27">
        <w:rPr>
          <w:spacing w:val="-4"/>
          <w:szCs w:val="28"/>
        </w:rPr>
        <w:t>а</w:t>
      </w:r>
      <w:r w:rsidRPr="00765A27">
        <w:rPr>
          <w:spacing w:val="-4"/>
          <w:szCs w:val="28"/>
        </w:rPr>
        <w:t>на</w:t>
      </w:r>
      <w:r w:rsidRPr="00765A27">
        <w:rPr>
          <w:szCs w:val="28"/>
        </w:rPr>
        <w:t xml:space="preserve"> не соответствующей требованиям, установленным извещением и (или) д</w:t>
      </w:r>
      <w:r w:rsidRPr="00765A27">
        <w:rPr>
          <w:szCs w:val="28"/>
        </w:rPr>
        <w:t>о</w:t>
      </w:r>
      <w:r w:rsidRPr="00765A27">
        <w:rPr>
          <w:szCs w:val="28"/>
        </w:rPr>
        <w:t>кументацией об электронном аукционе в соответствии с пунктом 44.4 Полож</w:t>
      </w:r>
      <w:r w:rsidRPr="00765A27">
        <w:rPr>
          <w:szCs w:val="28"/>
        </w:rPr>
        <w:t>е</w:t>
      </w:r>
      <w:r w:rsidRPr="00765A27">
        <w:rPr>
          <w:szCs w:val="28"/>
        </w:rPr>
        <w:t>ния, заказчик заключает договор:</w:t>
      </w:r>
    </w:p>
    <w:p w:rsidR="00302CB8" w:rsidRPr="00765A27" w:rsidRDefault="00302CB8" w:rsidP="00765A27">
      <w:pPr>
        <w:widowControl w:val="0"/>
        <w:shd w:val="clear" w:color="auto" w:fill="FFFFFF" w:themeFill="background1"/>
        <w:ind w:firstLine="709"/>
        <w:jc w:val="both"/>
        <w:rPr>
          <w:spacing w:val="-4"/>
          <w:szCs w:val="28"/>
        </w:rPr>
      </w:pPr>
      <w:r w:rsidRPr="00765A27">
        <w:rPr>
          <w:szCs w:val="28"/>
        </w:rPr>
        <w:t>с участником такого аукциона, заявка на участие в котором</w:t>
      </w:r>
      <w:r w:rsidRPr="00765A27">
        <w:rPr>
          <w:spacing w:val="-4"/>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w:t>
      </w:r>
      <w:r w:rsidRPr="00765A27">
        <w:rPr>
          <w:spacing w:val="-4"/>
          <w:szCs w:val="28"/>
        </w:rPr>
        <w:t>а</w:t>
      </w:r>
      <w:r w:rsidRPr="00765A27">
        <w:rPr>
          <w:spacing w:val="-4"/>
          <w:szCs w:val="28"/>
        </w:rPr>
        <w:t xml:space="preserve">кона № 223-ФЗ, </w:t>
      </w:r>
      <w:r w:rsidRPr="00765A27">
        <w:rPr>
          <w:szCs w:val="28"/>
        </w:rPr>
        <w:t>извещения</w:t>
      </w:r>
      <w:r w:rsidRPr="00765A27">
        <w:rPr>
          <w:spacing w:val="-4"/>
          <w:szCs w:val="28"/>
        </w:rPr>
        <w:t xml:space="preserve"> и документации о таком аукционе;</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с единственным участником такого аукциона</w:t>
      </w:r>
      <w:r w:rsidRPr="00765A27">
        <w:rPr>
          <w:szCs w:val="28"/>
        </w:rPr>
        <w:t xml:space="preserve"> в соответствии с подпунктом 2 пункта 63.1 настоящего Положения</w:t>
      </w:r>
      <w:r w:rsidRPr="00765A27">
        <w:rPr>
          <w:spacing w:val="-4"/>
          <w:szCs w:val="28"/>
        </w:rPr>
        <w:t>, если только один участник такого аукци</w:t>
      </w:r>
      <w:r w:rsidRPr="00765A27">
        <w:rPr>
          <w:spacing w:val="-4"/>
          <w:szCs w:val="28"/>
        </w:rPr>
        <w:t>о</w:t>
      </w:r>
      <w:r w:rsidRPr="00765A27">
        <w:rPr>
          <w:spacing w:val="-4"/>
          <w:szCs w:val="28"/>
        </w:rPr>
        <w:t xml:space="preserve">на и поданная им заявка признаны соответствующими требованиям Закона № 223-ФЗ, </w:t>
      </w:r>
      <w:r w:rsidRPr="00765A27">
        <w:rPr>
          <w:szCs w:val="28"/>
        </w:rPr>
        <w:t>извещения</w:t>
      </w:r>
      <w:r w:rsidRPr="00765A27">
        <w:rPr>
          <w:spacing w:val="-4"/>
          <w:szCs w:val="28"/>
        </w:rPr>
        <w:t xml:space="preserve"> и документации о таком аукционе.</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44.12. Электронный аукцион признается несостоявшимся в случае, если</w:t>
      </w:r>
      <w:r w:rsidR="00D90D5B" w:rsidRPr="00765A27">
        <w:rPr>
          <w:spacing w:val="-4"/>
          <w:szCs w:val="28"/>
        </w:rPr>
        <w:t xml:space="preserve"> </w:t>
      </w:r>
      <w:r w:rsidRPr="00765A27">
        <w:rPr>
          <w:spacing w:val="-4"/>
          <w:szCs w:val="28"/>
        </w:rPr>
        <w:t>к</w:t>
      </w:r>
      <w:r w:rsidRPr="00765A27">
        <w:rPr>
          <w:spacing w:val="-4"/>
          <w:szCs w:val="28"/>
        </w:rPr>
        <w:t>о</w:t>
      </w:r>
      <w:r w:rsidRPr="00765A27">
        <w:rPr>
          <w:spacing w:val="-4"/>
          <w:szCs w:val="28"/>
        </w:rPr>
        <w:t>миссией по осуществлению закупок принято решение:</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1) о несоответствии требованиям, установленным в извещении и докуме</w:t>
      </w:r>
      <w:r w:rsidRPr="00765A27">
        <w:rPr>
          <w:spacing w:val="-4"/>
          <w:szCs w:val="28"/>
        </w:rPr>
        <w:t>н</w:t>
      </w:r>
      <w:r w:rsidRPr="00765A27">
        <w:rPr>
          <w:spacing w:val="-4"/>
          <w:szCs w:val="28"/>
        </w:rPr>
        <w:t>тации об</w:t>
      </w:r>
      <w:r w:rsidR="00D90D5B" w:rsidRPr="00765A27">
        <w:rPr>
          <w:spacing w:val="-4"/>
          <w:szCs w:val="28"/>
        </w:rPr>
        <w:t xml:space="preserve"> </w:t>
      </w:r>
      <w:r w:rsidRPr="00765A27">
        <w:rPr>
          <w:spacing w:val="-4"/>
          <w:szCs w:val="28"/>
        </w:rPr>
        <w:t>электронном аукционе всех вторых частей заявок на участие в нем;</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2) о соответствии требованиям, указанным в извещении и документации о</w:t>
      </w:r>
      <w:r w:rsidR="00D90D5B" w:rsidRPr="00765A27">
        <w:rPr>
          <w:spacing w:val="-4"/>
          <w:szCs w:val="28"/>
        </w:rPr>
        <w:t xml:space="preserve"> </w:t>
      </w:r>
      <w:r w:rsidRPr="00765A27">
        <w:rPr>
          <w:spacing w:val="-4"/>
          <w:szCs w:val="28"/>
        </w:rPr>
        <w:t>таком аукционе, только одной второй части заявки на участие в нем.</w:t>
      </w:r>
    </w:p>
    <w:p w:rsidR="00302CB8" w:rsidRPr="00765A27" w:rsidRDefault="00302CB8" w:rsidP="00765A27">
      <w:pPr>
        <w:widowControl w:val="0"/>
        <w:shd w:val="clear" w:color="auto" w:fill="FFFFFF" w:themeFill="background1"/>
        <w:ind w:firstLine="709"/>
        <w:jc w:val="both"/>
        <w:rPr>
          <w:szCs w:val="28"/>
        </w:rPr>
      </w:pPr>
      <w:r w:rsidRPr="00765A27">
        <w:rPr>
          <w:spacing w:val="-4"/>
          <w:szCs w:val="28"/>
        </w:rPr>
        <w:t>44.13. В случае если электронный аукцион признан несостоявшимся по</w:t>
      </w:r>
      <w:r w:rsidR="00D90D5B" w:rsidRPr="00765A27">
        <w:rPr>
          <w:spacing w:val="-4"/>
          <w:szCs w:val="28"/>
        </w:rPr>
        <w:t xml:space="preserve"> </w:t>
      </w:r>
      <w:r w:rsidRPr="00765A27">
        <w:rPr>
          <w:spacing w:val="-4"/>
          <w:szCs w:val="28"/>
        </w:rPr>
        <w:t>причине принятия комиссией по осуществлению закупок решения о</w:t>
      </w:r>
      <w:r w:rsidR="00D90D5B" w:rsidRPr="00765A27">
        <w:rPr>
          <w:spacing w:val="-4"/>
          <w:szCs w:val="28"/>
        </w:rPr>
        <w:t xml:space="preserve"> </w:t>
      </w:r>
      <w:r w:rsidRPr="00765A27">
        <w:rPr>
          <w:spacing w:val="-4"/>
          <w:szCs w:val="28"/>
        </w:rPr>
        <w:t xml:space="preserve">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765A27">
        <w:rPr>
          <w:szCs w:val="28"/>
        </w:rPr>
        <w:t>о призн</w:t>
      </w:r>
      <w:r w:rsidRPr="00765A27">
        <w:rPr>
          <w:szCs w:val="28"/>
        </w:rPr>
        <w:t>а</w:t>
      </w:r>
      <w:r w:rsidRPr="00765A27">
        <w:rPr>
          <w:szCs w:val="28"/>
        </w:rPr>
        <w:t>нии закупки несостоявшейся. Указанный протокол должен содержать инфо</w:t>
      </w:r>
      <w:r w:rsidRPr="00765A27">
        <w:rPr>
          <w:szCs w:val="28"/>
        </w:rPr>
        <w:t>р</w:t>
      </w:r>
      <w:r w:rsidRPr="00765A27">
        <w:rPr>
          <w:szCs w:val="28"/>
        </w:rPr>
        <w:t>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765A27">
        <w:rPr>
          <w:spacing w:val="-4"/>
          <w:szCs w:val="28"/>
        </w:rPr>
        <w:t xml:space="preserve">. </w:t>
      </w:r>
      <w:r w:rsidRPr="00765A27">
        <w:rPr>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w:t>
      </w:r>
      <w:r w:rsidRPr="00765A27">
        <w:rPr>
          <w:szCs w:val="28"/>
        </w:rPr>
        <w:t>к</w:t>
      </w:r>
      <w:r w:rsidRPr="00765A27">
        <w:rPr>
          <w:szCs w:val="28"/>
        </w:rPr>
        <w:t>тронной площадки и подлежит размещению в ЕИС не позднее чем через три дня со дня подписания.</w:t>
      </w:r>
    </w:p>
    <w:p w:rsidR="00302CB8" w:rsidRPr="00765A27" w:rsidRDefault="00302CB8" w:rsidP="00765A27">
      <w:pPr>
        <w:widowControl w:val="0"/>
        <w:shd w:val="clear" w:color="auto" w:fill="FFFFFF" w:themeFill="background1"/>
        <w:ind w:firstLine="708"/>
        <w:jc w:val="both"/>
        <w:rPr>
          <w:szCs w:val="28"/>
        </w:rPr>
      </w:pPr>
      <w:r w:rsidRPr="00765A27">
        <w:rPr>
          <w:spacing w:val="-4"/>
          <w:szCs w:val="28"/>
        </w:rPr>
        <w:t>В случае признания закупки несостоявшейся по основанию, указанному в абзаце первом пункта 44.13 настоящей главы, заказчик з</w:t>
      </w:r>
      <w:r w:rsidRPr="00765A27">
        <w:rPr>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302CB8" w:rsidRPr="00765A27" w:rsidRDefault="00302CB8" w:rsidP="00765A27">
      <w:pPr>
        <w:widowControl w:val="0"/>
        <w:shd w:val="clear" w:color="auto" w:fill="FFFFFF" w:themeFill="background1"/>
        <w:ind w:firstLine="709"/>
        <w:jc w:val="both"/>
        <w:rPr>
          <w:szCs w:val="28"/>
        </w:rPr>
      </w:pPr>
      <w:r w:rsidRPr="00765A27">
        <w:rPr>
          <w:szCs w:val="28"/>
        </w:rPr>
        <w:lastRenderedPageBreak/>
        <w:t>44.14. В случае если электронный аукцион признан несостоявшимся по</w:t>
      </w:r>
      <w:r w:rsidR="00D90D5B" w:rsidRPr="00765A27">
        <w:rPr>
          <w:szCs w:val="28"/>
        </w:rPr>
        <w:t xml:space="preserve"> </w:t>
      </w:r>
      <w:r w:rsidRPr="00765A27">
        <w:rPr>
          <w:szCs w:val="28"/>
        </w:rPr>
        <w:t>причине принятия комиссией по осуществлению закупок решения о</w:t>
      </w:r>
      <w:r w:rsidR="00D90D5B" w:rsidRPr="00765A27">
        <w:rPr>
          <w:szCs w:val="28"/>
        </w:rPr>
        <w:t xml:space="preserve"> </w:t>
      </w:r>
      <w:r w:rsidRPr="00765A27">
        <w:rPr>
          <w:szCs w:val="28"/>
        </w:rPr>
        <w:t>несоотве</w:t>
      </w:r>
      <w:r w:rsidRPr="00765A27">
        <w:rPr>
          <w:szCs w:val="28"/>
        </w:rPr>
        <w:t>т</w:t>
      </w:r>
      <w:r w:rsidRPr="00765A27">
        <w:rPr>
          <w:szCs w:val="28"/>
        </w:rPr>
        <w:t>ствии требованиям, установленным извещением и документацией о таком ау</w:t>
      </w:r>
      <w:r w:rsidRPr="00765A27">
        <w:rPr>
          <w:szCs w:val="28"/>
        </w:rPr>
        <w:t>к</w:t>
      </w:r>
      <w:r w:rsidRPr="00765A27">
        <w:rPr>
          <w:szCs w:val="28"/>
        </w:rPr>
        <w:t xml:space="preserve">ционе всех вторых частей заявок на участие в нем, комиссия </w:t>
      </w:r>
      <w:r w:rsidRPr="00765A27">
        <w:rPr>
          <w:spacing w:val="-4"/>
          <w:szCs w:val="28"/>
        </w:rPr>
        <w:t>формирует прот</w:t>
      </w:r>
      <w:r w:rsidRPr="00765A27">
        <w:rPr>
          <w:spacing w:val="-4"/>
          <w:szCs w:val="28"/>
        </w:rPr>
        <w:t>о</w:t>
      </w:r>
      <w:r w:rsidRPr="00765A27">
        <w:rPr>
          <w:spacing w:val="-4"/>
          <w:szCs w:val="28"/>
        </w:rPr>
        <w:t xml:space="preserve">кол </w:t>
      </w:r>
      <w:r w:rsidRPr="00765A27">
        <w:rPr>
          <w:szCs w:val="28"/>
        </w:rPr>
        <w:t>о признании закупки несостоявшейся. Указанный протокол должен соде</w:t>
      </w:r>
      <w:r w:rsidRPr="00765A27">
        <w:rPr>
          <w:szCs w:val="28"/>
        </w:rPr>
        <w:t>р</w:t>
      </w:r>
      <w:r w:rsidRPr="00765A27">
        <w:rPr>
          <w:szCs w:val="28"/>
        </w:rPr>
        <w:t>жать информацию, предусмотренную частью 14 статьи 3.2 Закона № 223</w:t>
      </w:r>
      <w:r w:rsidRPr="00765A27">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765A27">
        <w:rPr>
          <w:spacing w:val="-4"/>
          <w:szCs w:val="28"/>
        </w:rPr>
        <w:t xml:space="preserve">. </w:t>
      </w:r>
      <w:r w:rsidRPr="00765A27">
        <w:rPr>
          <w:szCs w:val="28"/>
        </w:rPr>
        <w:t>Протокол подп</w:t>
      </w:r>
      <w:r w:rsidRPr="00765A27">
        <w:rPr>
          <w:szCs w:val="28"/>
        </w:rPr>
        <w:t>и</w:t>
      </w:r>
      <w:r w:rsidRPr="00765A27">
        <w:rPr>
          <w:szCs w:val="28"/>
        </w:rPr>
        <w:t>сывается всеми присутствующими на заседании комиссии по осуществлению закупок членами в день рассмотрения заявок, направляется заказчиком опер</w:t>
      </w:r>
      <w:r w:rsidRPr="00765A27">
        <w:rPr>
          <w:szCs w:val="28"/>
        </w:rPr>
        <w:t>а</w:t>
      </w:r>
      <w:r w:rsidRPr="00765A27">
        <w:rPr>
          <w:szCs w:val="28"/>
        </w:rPr>
        <w:t>тору электронной площадки и подлежит размещению в ЕИС не позднее чем ч</w:t>
      </w:r>
      <w:r w:rsidRPr="00765A27">
        <w:rPr>
          <w:szCs w:val="28"/>
        </w:rPr>
        <w:t>е</w:t>
      </w:r>
      <w:r w:rsidRPr="00765A27">
        <w:rPr>
          <w:szCs w:val="28"/>
        </w:rPr>
        <w:t>рез три дня со дня подписания.</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765A27">
        <w:rPr>
          <w:szCs w:val="28"/>
        </w:rPr>
        <w:t>осуществить одно из следующих действий</w:t>
      </w:r>
      <w:r w:rsidRPr="00765A27">
        <w:rPr>
          <w:spacing w:val="-4"/>
          <w:szCs w:val="28"/>
        </w:rPr>
        <w:t>:</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1) провести новую закупку;</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2) заключить договор с единственным поставщиком (подрядчиком, испо</w:t>
      </w:r>
      <w:r w:rsidRPr="00765A27">
        <w:rPr>
          <w:spacing w:val="-4"/>
          <w:szCs w:val="28"/>
        </w:rPr>
        <w:t>л</w:t>
      </w:r>
      <w:r w:rsidRPr="00765A27">
        <w:rPr>
          <w:spacing w:val="-4"/>
          <w:szCs w:val="28"/>
        </w:rPr>
        <w:t>нителем) в соответствии с подпунктом 3 пункта 63.1 настоящего Положения;</w:t>
      </w:r>
    </w:p>
    <w:p w:rsidR="00302CB8" w:rsidRPr="00765A27" w:rsidRDefault="00302CB8" w:rsidP="00765A27">
      <w:pPr>
        <w:widowControl w:val="0"/>
        <w:shd w:val="clear" w:color="auto" w:fill="FFFFFF" w:themeFill="background1"/>
        <w:ind w:firstLine="709"/>
        <w:jc w:val="both"/>
        <w:rPr>
          <w:spacing w:val="-4"/>
          <w:szCs w:val="28"/>
        </w:rPr>
      </w:pPr>
      <w:r w:rsidRPr="00765A27">
        <w:rPr>
          <w:spacing w:val="-4"/>
          <w:szCs w:val="28"/>
        </w:rPr>
        <w:t>3) заключить договор с единственным поставщиком (подрядчиком, испо</w:t>
      </w:r>
      <w:r w:rsidRPr="00765A27">
        <w:rPr>
          <w:spacing w:val="-4"/>
          <w:szCs w:val="28"/>
        </w:rPr>
        <w:t>л</w:t>
      </w:r>
      <w:r w:rsidRPr="00765A27">
        <w:rPr>
          <w:spacing w:val="-4"/>
          <w:szCs w:val="28"/>
        </w:rPr>
        <w:t>нителем) в соответствии с подпунктом 3.1 пункта 63.1 настоящего Положения.</w:t>
      </w:r>
    </w:p>
    <w:p w:rsidR="00302CB8" w:rsidRPr="00765A27" w:rsidRDefault="00302CB8" w:rsidP="00765A27">
      <w:pPr>
        <w:widowControl w:val="0"/>
        <w:shd w:val="clear" w:color="auto" w:fill="FFFFFF" w:themeFill="background1"/>
        <w:ind w:firstLine="709"/>
        <w:jc w:val="both"/>
        <w:rPr>
          <w:szCs w:val="28"/>
        </w:rPr>
      </w:pPr>
      <w:r w:rsidRPr="00765A27">
        <w:rPr>
          <w:spacing w:val="-4"/>
          <w:szCs w:val="28"/>
        </w:rPr>
        <w:t>44.15. В случае проведения аукциона в электронной форме, заявка</w:t>
      </w:r>
      <w:r w:rsidRPr="00765A27">
        <w:rPr>
          <w:szCs w:val="28"/>
        </w:rPr>
        <w:t xml:space="preserve"> на</w:t>
      </w:r>
      <w:r w:rsidR="00D90D5B" w:rsidRPr="00765A27">
        <w:rPr>
          <w:szCs w:val="28"/>
        </w:rPr>
        <w:t xml:space="preserve"> </w:t>
      </w:r>
      <w:r w:rsidRPr="00765A27">
        <w:rPr>
          <w:szCs w:val="28"/>
        </w:rPr>
        <w:t>уч</w:t>
      </w:r>
      <w:r w:rsidRPr="00765A27">
        <w:rPr>
          <w:szCs w:val="28"/>
        </w:rPr>
        <w:t>а</w:t>
      </w:r>
      <w:r w:rsidRPr="00765A27">
        <w:rPr>
          <w:szCs w:val="28"/>
        </w:rPr>
        <w:t>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w:t>
      </w:r>
      <w:r w:rsidRPr="00765A27">
        <w:rPr>
          <w:szCs w:val="28"/>
        </w:rPr>
        <w:t>а</w:t>
      </w:r>
      <w:r w:rsidRPr="00765A27">
        <w:rPr>
          <w:szCs w:val="28"/>
        </w:rPr>
        <w:t>там рассмотрения единых заявок, формирует протокол подведения итогов эле</w:t>
      </w:r>
      <w:r w:rsidRPr="00765A27">
        <w:rPr>
          <w:szCs w:val="28"/>
        </w:rPr>
        <w:t>к</w:t>
      </w:r>
      <w:r w:rsidRPr="00765A27">
        <w:rPr>
          <w:szCs w:val="28"/>
        </w:rPr>
        <w:t>тронного аукциона.</w:t>
      </w:r>
    </w:p>
    <w:p w:rsidR="00302CB8" w:rsidRPr="00765A27" w:rsidRDefault="00302CB8" w:rsidP="00765A27">
      <w:pPr>
        <w:widowControl w:val="0"/>
        <w:shd w:val="clear" w:color="auto" w:fill="FFFFFF" w:themeFill="background1"/>
        <w:ind w:firstLine="709"/>
        <w:jc w:val="both"/>
        <w:rPr>
          <w:szCs w:val="28"/>
        </w:rPr>
      </w:pPr>
      <w:r w:rsidRPr="00765A27">
        <w:rPr>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w:t>
      </w:r>
      <w:r w:rsidRPr="00765A27">
        <w:rPr>
          <w:szCs w:val="28"/>
        </w:rPr>
        <w:t>н</w:t>
      </w:r>
      <w:r w:rsidRPr="00765A27">
        <w:rPr>
          <w:szCs w:val="28"/>
        </w:rPr>
        <w:t>ным извещением и аукционной документацией, признается победителем такого аукциона.</w:t>
      </w:r>
    </w:p>
    <w:p w:rsidR="00302CB8" w:rsidRPr="00765A27" w:rsidRDefault="00302CB8" w:rsidP="00765A27">
      <w:pPr>
        <w:widowControl w:val="0"/>
        <w:shd w:val="clear" w:color="auto" w:fill="FFFFFF" w:themeFill="background1"/>
        <w:ind w:firstLine="709"/>
        <w:jc w:val="both"/>
        <w:rPr>
          <w:szCs w:val="28"/>
        </w:rPr>
      </w:pPr>
      <w:r w:rsidRPr="00765A27">
        <w:rPr>
          <w:szCs w:val="28"/>
        </w:rPr>
        <w:t>В случае, предусмотренном пунктом 43.9 настоящего Положения, поб</w:t>
      </w:r>
      <w:r w:rsidRPr="00765A27">
        <w:rPr>
          <w:szCs w:val="28"/>
        </w:rPr>
        <w:t>е</w:t>
      </w:r>
      <w:r w:rsidRPr="00765A27">
        <w:rPr>
          <w:szCs w:val="28"/>
        </w:rPr>
        <w:t xml:space="preserve">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765A27">
        <w:rPr>
          <w:szCs w:val="28"/>
        </w:rPr>
        <w:t>участие</w:t>
      </w:r>
      <w:proofErr w:type="gramEnd"/>
      <w:r w:rsidRPr="00765A27">
        <w:rPr>
          <w:szCs w:val="28"/>
        </w:rPr>
        <w:t xml:space="preserve"> в т</w:t>
      </w:r>
      <w:r w:rsidRPr="00765A27">
        <w:rPr>
          <w:szCs w:val="28"/>
        </w:rPr>
        <w:t>а</w:t>
      </w:r>
      <w:r w:rsidRPr="00765A27">
        <w:rPr>
          <w:szCs w:val="28"/>
        </w:rPr>
        <w:t>ком аукционе которого соответствует требованиям, установленным документ</w:t>
      </w:r>
      <w:r w:rsidRPr="00765A27">
        <w:rPr>
          <w:szCs w:val="28"/>
        </w:rPr>
        <w:t>а</w:t>
      </w:r>
      <w:r w:rsidRPr="00765A27">
        <w:rPr>
          <w:szCs w:val="28"/>
        </w:rPr>
        <w:t>цией и извещением о таком аукционе.</w:t>
      </w:r>
    </w:p>
    <w:p w:rsidR="00302CB8" w:rsidRPr="00765A27" w:rsidRDefault="00302CB8" w:rsidP="00765A27">
      <w:pPr>
        <w:widowControl w:val="0"/>
        <w:shd w:val="clear" w:color="auto" w:fill="FFFFFF" w:themeFill="background1"/>
        <w:ind w:firstLine="709"/>
        <w:jc w:val="both"/>
        <w:rPr>
          <w:szCs w:val="28"/>
        </w:rPr>
      </w:pPr>
      <w:r w:rsidRPr="00765A27">
        <w:rPr>
          <w:szCs w:val="28"/>
        </w:rPr>
        <w:t>44.16. П</w:t>
      </w:r>
      <w:r w:rsidRPr="00765A27">
        <w:rPr>
          <w:spacing w:val="-4"/>
          <w:szCs w:val="28"/>
        </w:rPr>
        <w:t xml:space="preserve">ротокол </w:t>
      </w:r>
      <w:r w:rsidRPr="00765A27">
        <w:rPr>
          <w:szCs w:val="28"/>
        </w:rPr>
        <w:t>подведения итогов электронного аукциона должен с</w:t>
      </w:r>
      <w:r w:rsidRPr="00765A27">
        <w:rPr>
          <w:szCs w:val="28"/>
        </w:rPr>
        <w:t>о</w:t>
      </w:r>
      <w:r w:rsidRPr="00765A27">
        <w:rPr>
          <w:szCs w:val="28"/>
        </w:rPr>
        <w:t>держать информацию, предусмотренную частью 14 статьи 3.2 Закона № 223</w:t>
      </w:r>
      <w:r w:rsidRPr="00765A27">
        <w:rPr>
          <w:szCs w:val="28"/>
        </w:rPr>
        <w:noBreakHyphen/>
        <w:t>ФЗ. Заказчик вправе включать в протокол иные сведения по его усмо</w:t>
      </w:r>
      <w:r w:rsidRPr="00765A27">
        <w:rPr>
          <w:szCs w:val="28"/>
        </w:rPr>
        <w:t>т</w:t>
      </w:r>
      <w:r w:rsidRPr="00765A27">
        <w:rPr>
          <w:szCs w:val="28"/>
        </w:rPr>
        <w:t>рению, если указание таких сведений не нарушает норм законодательства</w:t>
      </w:r>
      <w:r w:rsidRPr="00765A27">
        <w:rPr>
          <w:spacing w:val="-4"/>
          <w:szCs w:val="28"/>
        </w:rPr>
        <w:t xml:space="preserve">. </w:t>
      </w:r>
      <w:r w:rsidRPr="00765A27">
        <w:rPr>
          <w:szCs w:val="28"/>
        </w:rPr>
        <w:t>Пр</w:t>
      </w:r>
      <w:r w:rsidRPr="00765A27">
        <w:rPr>
          <w:szCs w:val="28"/>
        </w:rPr>
        <w:t>о</w:t>
      </w:r>
      <w:r w:rsidRPr="00765A27">
        <w:rPr>
          <w:szCs w:val="28"/>
        </w:rPr>
        <w:t>токол подписывается всеми присутствующими на заседании членами комиссии по осуществлению закупок в день рассмотрения заявок, направляется заказч</w:t>
      </w:r>
      <w:r w:rsidRPr="00765A27">
        <w:rPr>
          <w:szCs w:val="28"/>
        </w:rPr>
        <w:t>и</w:t>
      </w:r>
      <w:r w:rsidRPr="00765A27">
        <w:rPr>
          <w:szCs w:val="28"/>
        </w:rPr>
        <w:t>ком оператору электронной площадки и подлежит размещению в ЕИС не поз</w:t>
      </w:r>
      <w:r w:rsidRPr="00765A27">
        <w:rPr>
          <w:szCs w:val="28"/>
        </w:rPr>
        <w:t>д</w:t>
      </w:r>
      <w:r w:rsidRPr="00765A27">
        <w:rPr>
          <w:szCs w:val="28"/>
        </w:rPr>
        <w:t>нее чем через три дня со дня подписания.</w:t>
      </w:r>
    </w:p>
    <w:p w:rsidR="00302CB8" w:rsidRPr="00765A27" w:rsidRDefault="00302CB8" w:rsidP="00765A27">
      <w:pPr>
        <w:widowControl w:val="0"/>
        <w:shd w:val="clear" w:color="auto" w:fill="FFFFFF" w:themeFill="background1"/>
        <w:ind w:firstLine="709"/>
        <w:jc w:val="both"/>
        <w:rPr>
          <w:szCs w:val="28"/>
        </w:rPr>
      </w:pPr>
      <w:r w:rsidRPr="00765A27">
        <w:rPr>
          <w:spacing w:val="-4"/>
          <w:szCs w:val="28"/>
        </w:rPr>
        <w:lastRenderedPageBreak/>
        <w:t xml:space="preserve">44.17. </w:t>
      </w:r>
      <w:proofErr w:type="gramStart"/>
      <w:r w:rsidRPr="00765A27">
        <w:rPr>
          <w:spacing w:val="-4"/>
          <w:szCs w:val="28"/>
        </w:rPr>
        <w:t xml:space="preserve">В случае </w:t>
      </w:r>
      <w:r w:rsidRPr="00765A27">
        <w:rPr>
          <w:szCs w:val="28"/>
        </w:rPr>
        <w:t>проведения аукциона в электронной форме, заявка на</w:t>
      </w:r>
      <w:r w:rsidR="004F46EE" w:rsidRPr="00765A27">
        <w:rPr>
          <w:szCs w:val="28"/>
        </w:rPr>
        <w:t xml:space="preserve"> </w:t>
      </w:r>
      <w:r w:rsidRPr="00765A27">
        <w:rPr>
          <w:szCs w:val="28"/>
        </w:rPr>
        <w:t>уч</w:t>
      </w:r>
      <w:r w:rsidRPr="00765A27">
        <w:rPr>
          <w:szCs w:val="28"/>
        </w:rPr>
        <w:t>а</w:t>
      </w:r>
      <w:r w:rsidRPr="00765A27">
        <w:rPr>
          <w:szCs w:val="28"/>
        </w:rPr>
        <w:t>стие в котором состоит из одной части, если такой аукцион завершен по</w:t>
      </w:r>
      <w:r w:rsidR="004F46EE" w:rsidRPr="00765A27">
        <w:rPr>
          <w:szCs w:val="28"/>
        </w:rPr>
        <w:t xml:space="preserve"> </w:t>
      </w:r>
      <w:r w:rsidRPr="00765A27">
        <w:rPr>
          <w:szCs w:val="28"/>
        </w:rPr>
        <w:t>осн</w:t>
      </w:r>
      <w:r w:rsidRPr="00765A27">
        <w:rPr>
          <w:szCs w:val="28"/>
        </w:rPr>
        <w:t>о</w:t>
      </w:r>
      <w:r w:rsidRPr="00765A27">
        <w:rPr>
          <w:szCs w:val="28"/>
        </w:rPr>
        <w:t>ванию, предусмотренному пунктом 43.10 настоящего Положения, заказчик з</w:t>
      </w:r>
      <w:r w:rsidRPr="00765A27">
        <w:rPr>
          <w:szCs w:val="28"/>
        </w:rPr>
        <w:t>а</w:t>
      </w:r>
      <w:r w:rsidRPr="00765A27">
        <w:rPr>
          <w:szCs w:val="28"/>
        </w:rPr>
        <w:t>ключает договор с участником такого аукциона, заявка на участие в</w:t>
      </w:r>
      <w:r w:rsidR="004F46EE" w:rsidRPr="00765A27">
        <w:rPr>
          <w:szCs w:val="28"/>
        </w:rPr>
        <w:t xml:space="preserve"> </w:t>
      </w:r>
      <w:r w:rsidRPr="00765A27">
        <w:rPr>
          <w:szCs w:val="28"/>
        </w:rPr>
        <w:t>котором подана ранее других заявок на участие в таком аукционе, если несколько учас</w:t>
      </w:r>
      <w:r w:rsidRPr="00765A27">
        <w:rPr>
          <w:szCs w:val="28"/>
        </w:rPr>
        <w:t>т</w:t>
      </w:r>
      <w:r w:rsidRPr="00765A27">
        <w:rPr>
          <w:szCs w:val="28"/>
        </w:rPr>
        <w:t>ников такого аукциона и поданные ими заявки признаны соответствующими требованиям</w:t>
      </w:r>
      <w:proofErr w:type="gramEnd"/>
      <w:r w:rsidRPr="00765A27">
        <w:rPr>
          <w:szCs w:val="28"/>
        </w:rPr>
        <w:t xml:space="preserve"> Закона № 223-ФЗ, извещения и документации о таком аукционе.</w:t>
      </w:r>
    </w:p>
    <w:p w:rsidR="00302CB8" w:rsidRPr="00765A27" w:rsidRDefault="00302CB8" w:rsidP="00765A27">
      <w:pPr>
        <w:pStyle w:val="formattext"/>
        <w:widowControl w:val="0"/>
        <w:shd w:val="clear" w:color="auto" w:fill="FFFFFF" w:themeFill="background1"/>
        <w:spacing w:before="0" w:beforeAutospacing="0" w:after="0" w:afterAutospacing="0"/>
        <w:ind w:firstLine="708"/>
        <w:jc w:val="both"/>
        <w:rPr>
          <w:spacing w:val="-4"/>
          <w:sz w:val="28"/>
          <w:szCs w:val="28"/>
        </w:rPr>
      </w:pPr>
      <w:r w:rsidRPr="00765A27">
        <w:rPr>
          <w:spacing w:val="-4"/>
          <w:sz w:val="28"/>
          <w:szCs w:val="28"/>
        </w:rPr>
        <w:t xml:space="preserve">44.18. </w:t>
      </w:r>
      <w:proofErr w:type="gramStart"/>
      <w:r w:rsidRPr="00765A27">
        <w:rPr>
          <w:spacing w:val="-4"/>
          <w:sz w:val="28"/>
          <w:szCs w:val="28"/>
        </w:rPr>
        <w:t>В случае если заказчиком принято решение о том, что заявки на</w:t>
      </w:r>
      <w:r w:rsidR="004F46EE" w:rsidRPr="00765A27">
        <w:rPr>
          <w:spacing w:val="-4"/>
          <w:sz w:val="28"/>
          <w:szCs w:val="28"/>
        </w:rPr>
        <w:t xml:space="preserve"> </w:t>
      </w:r>
      <w:r w:rsidRPr="00765A27">
        <w:rPr>
          <w:spacing w:val="-4"/>
          <w:sz w:val="28"/>
          <w:szCs w:val="28"/>
        </w:rPr>
        <w:t>уч</w:t>
      </w:r>
      <w:r w:rsidRPr="00765A27">
        <w:rPr>
          <w:spacing w:val="-4"/>
          <w:sz w:val="28"/>
          <w:szCs w:val="28"/>
        </w:rPr>
        <w:t>а</w:t>
      </w:r>
      <w:r w:rsidRPr="00765A27">
        <w:rPr>
          <w:spacing w:val="-4"/>
          <w:sz w:val="28"/>
          <w:szCs w:val="28"/>
        </w:rPr>
        <w:t>стие в электронном аукционе состоят из одной части, по результатам проведения аукциона на основании информации, указанной в пункте 43.11 настоящего Пол</w:t>
      </w:r>
      <w:r w:rsidRPr="00765A27">
        <w:rPr>
          <w:spacing w:val="-4"/>
          <w:sz w:val="28"/>
          <w:szCs w:val="28"/>
        </w:rPr>
        <w:t>о</w:t>
      </w:r>
      <w:r w:rsidRPr="00765A27">
        <w:rPr>
          <w:spacing w:val="-4"/>
          <w:sz w:val="28"/>
          <w:szCs w:val="28"/>
        </w:rPr>
        <w:t xml:space="preserve">жения, комиссией в течение двух дней со дня получения от оператора </w:t>
      </w:r>
      <w:r w:rsidRPr="00765A27">
        <w:rPr>
          <w:sz w:val="28"/>
          <w:szCs w:val="28"/>
        </w:rPr>
        <w:t>электро</w:t>
      </w:r>
      <w:r w:rsidRPr="00765A27">
        <w:rPr>
          <w:sz w:val="28"/>
          <w:szCs w:val="28"/>
        </w:rPr>
        <w:t>н</w:t>
      </w:r>
      <w:r w:rsidRPr="00765A27">
        <w:rPr>
          <w:sz w:val="28"/>
          <w:szCs w:val="28"/>
        </w:rPr>
        <w:t>ной площадки</w:t>
      </w:r>
      <w:r w:rsidRPr="00765A27">
        <w:rPr>
          <w:spacing w:val="-4"/>
          <w:sz w:val="28"/>
          <w:szCs w:val="28"/>
        </w:rPr>
        <w:t xml:space="preserve"> р</w:t>
      </w:r>
      <w:r w:rsidRPr="00765A27">
        <w:rPr>
          <w:sz w:val="28"/>
          <w:szCs w:val="28"/>
        </w:rPr>
        <w:t xml:space="preserve">езультатов сопоставления ценовых предложений участников аукциона в электронной форме </w:t>
      </w:r>
      <w:r w:rsidRPr="00765A27">
        <w:rPr>
          <w:spacing w:val="-4"/>
          <w:sz w:val="28"/>
          <w:szCs w:val="28"/>
        </w:rPr>
        <w:t>формируется протокол подведения итогов эле</w:t>
      </w:r>
      <w:r w:rsidRPr="00765A27">
        <w:rPr>
          <w:spacing w:val="-4"/>
          <w:sz w:val="28"/>
          <w:szCs w:val="28"/>
        </w:rPr>
        <w:t>к</w:t>
      </w:r>
      <w:r w:rsidRPr="00765A27">
        <w:rPr>
          <w:spacing w:val="-4"/>
          <w:sz w:val="28"/>
          <w:szCs w:val="28"/>
        </w:rPr>
        <w:t>тронного аукциона, который</w:t>
      </w:r>
      <w:proofErr w:type="gramEnd"/>
      <w:r w:rsidRPr="00765A27">
        <w:rPr>
          <w:spacing w:val="-4"/>
          <w:sz w:val="28"/>
          <w:szCs w:val="28"/>
        </w:rPr>
        <w:t xml:space="preserve"> содержит сведения, предусмотренные частью 14 ст</w:t>
      </w:r>
      <w:r w:rsidRPr="00765A27">
        <w:rPr>
          <w:spacing w:val="-4"/>
          <w:sz w:val="28"/>
          <w:szCs w:val="28"/>
        </w:rPr>
        <w:t>а</w:t>
      </w:r>
      <w:r w:rsidRPr="00765A27">
        <w:rPr>
          <w:spacing w:val="-4"/>
          <w:sz w:val="28"/>
          <w:szCs w:val="28"/>
        </w:rPr>
        <w:t xml:space="preserve">тьи 3.2 Закона № 223-ФЗ. </w:t>
      </w:r>
      <w:r w:rsidRPr="00765A27">
        <w:rPr>
          <w:sz w:val="28"/>
          <w:szCs w:val="28"/>
        </w:rPr>
        <w:t xml:space="preserve">Заказчик вправе </w:t>
      </w:r>
      <w:r w:rsidRPr="00765A27">
        <w:rPr>
          <w:spacing w:val="-4"/>
          <w:sz w:val="28"/>
          <w:szCs w:val="28"/>
        </w:rPr>
        <w:t>включать в протокол иные сведения по его усмотрению, если указание таких сведений не нарушает норм законодател</w:t>
      </w:r>
      <w:r w:rsidRPr="00765A27">
        <w:rPr>
          <w:spacing w:val="-4"/>
          <w:sz w:val="28"/>
          <w:szCs w:val="28"/>
        </w:rPr>
        <w:t>ь</w:t>
      </w:r>
      <w:r w:rsidRPr="00765A27">
        <w:rPr>
          <w:spacing w:val="-4"/>
          <w:sz w:val="28"/>
          <w:szCs w:val="28"/>
        </w:rPr>
        <w:t>ства.</w:t>
      </w:r>
    </w:p>
    <w:p w:rsidR="00302CB8" w:rsidRPr="00765A27" w:rsidRDefault="00302CB8" w:rsidP="00765A27">
      <w:pPr>
        <w:pStyle w:val="formattext"/>
        <w:widowControl w:val="0"/>
        <w:shd w:val="clear" w:color="auto" w:fill="FFFFFF" w:themeFill="background1"/>
        <w:spacing w:before="0" w:beforeAutospacing="0" w:after="0" w:afterAutospacing="0"/>
        <w:ind w:firstLine="708"/>
        <w:jc w:val="both"/>
        <w:rPr>
          <w:spacing w:val="-4"/>
          <w:sz w:val="28"/>
          <w:szCs w:val="28"/>
        </w:rPr>
      </w:pPr>
      <w:r w:rsidRPr="00765A27">
        <w:rPr>
          <w:spacing w:val="-4"/>
          <w:sz w:val="28"/>
          <w:szCs w:val="28"/>
        </w:rPr>
        <w:t>Указанный протокол подписывается всеми участвовавшими в рассмотрении этих заявок членами комиссии по</w:t>
      </w:r>
      <w:r w:rsidR="004F46EE" w:rsidRPr="00765A27">
        <w:rPr>
          <w:spacing w:val="-4"/>
          <w:sz w:val="28"/>
          <w:szCs w:val="28"/>
        </w:rPr>
        <w:t xml:space="preserve"> </w:t>
      </w:r>
      <w:r w:rsidRPr="00765A27">
        <w:rPr>
          <w:spacing w:val="-4"/>
          <w:sz w:val="28"/>
          <w:szCs w:val="28"/>
        </w:rPr>
        <w:t>осуществлению закупок в день формирования протокола, направляется заказчиком оператору электронной площадки и подл</w:t>
      </w:r>
      <w:r w:rsidRPr="00765A27">
        <w:rPr>
          <w:spacing w:val="-4"/>
          <w:sz w:val="28"/>
          <w:szCs w:val="28"/>
        </w:rPr>
        <w:t>е</w:t>
      </w:r>
      <w:r w:rsidRPr="00765A27">
        <w:rPr>
          <w:spacing w:val="-4"/>
          <w:sz w:val="28"/>
          <w:szCs w:val="28"/>
        </w:rPr>
        <w:t xml:space="preserve">жит размещению в ЕИС не позднее чем через три дня со дня подписания. </w:t>
      </w:r>
    </w:p>
    <w:p w:rsidR="00302CB8" w:rsidRPr="00765A27" w:rsidRDefault="00302CB8" w:rsidP="00765A27">
      <w:pPr>
        <w:widowControl w:val="0"/>
        <w:shd w:val="clear" w:color="auto" w:fill="FFFFFF" w:themeFill="background1"/>
        <w:ind w:firstLine="709"/>
        <w:jc w:val="both"/>
        <w:rPr>
          <w:szCs w:val="28"/>
        </w:rPr>
      </w:pPr>
      <w:r w:rsidRPr="00765A27">
        <w:rPr>
          <w:szCs w:val="28"/>
        </w:rPr>
        <w:t>44.19. Любой участник электронного аукциона вправе обжаловать р</w:t>
      </w:r>
      <w:r w:rsidRPr="00765A27">
        <w:rPr>
          <w:szCs w:val="28"/>
        </w:rPr>
        <w:t>е</w:t>
      </w:r>
      <w:r w:rsidRPr="00765A27">
        <w:rPr>
          <w:szCs w:val="28"/>
        </w:rPr>
        <w:t>зультаты электронного аукциона в установленном порядке.</w:t>
      </w:r>
    </w:p>
    <w:p w:rsidR="00302CB8" w:rsidRPr="00765A27" w:rsidRDefault="00302CB8"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44.20. По результатам проведения электронного аукциона договор закл</w:t>
      </w:r>
      <w:r w:rsidRPr="00765A27">
        <w:rPr>
          <w:szCs w:val="28"/>
        </w:rPr>
        <w:t>ю</w:t>
      </w:r>
      <w:r w:rsidRPr="00765A27">
        <w:rPr>
          <w:szCs w:val="28"/>
        </w:rPr>
        <w:t>чается в электронной форме в порядке и в сроки, предусмотренные действу</w:t>
      </w:r>
      <w:r w:rsidRPr="00765A27">
        <w:rPr>
          <w:szCs w:val="28"/>
        </w:rPr>
        <w:t>ю</w:t>
      </w:r>
      <w:r w:rsidRPr="00765A27">
        <w:rPr>
          <w:szCs w:val="28"/>
        </w:rPr>
        <w:t>щим законодательством, извещением и документацией о закупке и главой 26 настоящего Положения.</w:t>
      </w:r>
    </w:p>
    <w:p w:rsidR="008B1E85" w:rsidRPr="00765A27" w:rsidRDefault="008B1E85" w:rsidP="00765A27">
      <w:pPr>
        <w:widowControl w:val="0"/>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292" w:name="_Toc529531865"/>
      <w:bookmarkStart w:id="293" w:name="_Toc59460938"/>
      <w:bookmarkStart w:id="294" w:name="_Toc59522447"/>
      <w:bookmarkStart w:id="295" w:name="_Toc59522763"/>
      <w:bookmarkStart w:id="296" w:name="_Toc59522877"/>
      <w:r w:rsidRPr="00765A27">
        <w:rPr>
          <w:b/>
        </w:rPr>
        <w:t>45. Особенности проведения открытого аукциона</w:t>
      </w:r>
      <w:bookmarkEnd w:id="292"/>
      <w:bookmarkEnd w:id="293"/>
      <w:bookmarkEnd w:id="294"/>
      <w:bookmarkEnd w:id="295"/>
      <w:bookmarkEnd w:id="296"/>
    </w:p>
    <w:p w:rsidR="002E0E9B" w:rsidRPr="00765A27" w:rsidRDefault="002E0E9B" w:rsidP="00765A27">
      <w:pPr>
        <w:shd w:val="clear" w:color="auto" w:fill="FFFFFF" w:themeFill="background1"/>
        <w:ind w:firstLine="709"/>
      </w:pPr>
    </w:p>
    <w:p w:rsidR="00F216E3" w:rsidRPr="00765A27" w:rsidRDefault="00F216E3" w:rsidP="00765A27">
      <w:pPr>
        <w:widowControl w:val="0"/>
        <w:shd w:val="clear" w:color="auto" w:fill="FFFFFF" w:themeFill="background1"/>
        <w:ind w:firstLine="709"/>
        <w:jc w:val="both"/>
        <w:rPr>
          <w:szCs w:val="28"/>
        </w:rPr>
      </w:pPr>
      <w:r w:rsidRPr="00765A27">
        <w:rPr>
          <w:szCs w:val="28"/>
        </w:rPr>
        <w:t>45.1. Закупки путем проведения открытого аукциона осуществляются в</w:t>
      </w:r>
      <w:r w:rsidR="004F46EE" w:rsidRPr="00765A27">
        <w:rPr>
          <w:szCs w:val="28"/>
        </w:rPr>
        <w:t xml:space="preserve"> </w:t>
      </w:r>
      <w:r w:rsidRPr="00765A27">
        <w:rPr>
          <w:szCs w:val="28"/>
        </w:rPr>
        <w:t>порядке, предусмотренном главами 38 – 40 Положения, с учетом особенностей настоящей главы.</w:t>
      </w:r>
    </w:p>
    <w:p w:rsidR="00F216E3" w:rsidRPr="00765A27" w:rsidRDefault="00F216E3" w:rsidP="00765A27">
      <w:pPr>
        <w:widowControl w:val="0"/>
        <w:shd w:val="clear" w:color="auto" w:fill="FFFFFF" w:themeFill="background1"/>
        <w:ind w:firstLine="709"/>
        <w:jc w:val="both"/>
        <w:rPr>
          <w:szCs w:val="28"/>
        </w:rPr>
      </w:pPr>
      <w:r w:rsidRPr="00765A27">
        <w:rPr>
          <w:szCs w:val="28"/>
        </w:rPr>
        <w:t>Извещение о проведении открытого аукциона кроме информации, ук</w:t>
      </w:r>
      <w:r w:rsidRPr="00765A27">
        <w:rPr>
          <w:szCs w:val="28"/>
        </w:rPr>
        <w:t>а</w:t>
      </w:r>
      <w:r w:rsidRPr="00765A27">
        <w:rPr>
          <w:szCs w:val="28"/>
        </w:rPr>
        <w:t>занной в главе 39 должно содержать информацию о времени и месте провед</w:t>
      </w:r>
      <w:r w:rsidRPr="00765A27">
        <w:rPr>
          <w:szCs w:val="28"/>
        </w:rPr>
        <w:t>е</w:t>
      </w:r>
      <w:r w:rsidRPr="00765A27">
        <w:rPr>
          <w:szCs w:val="28"/>
        </w:rPr>
        <w:t>ния открытого аукциона.</w:t>
      </w:r>
    </w:p>
    <w:p w:rsidR="00F216E3" w:rsidRPr="00765A27" w:rsidRDefault="00F216E3" w:rsidP="00765A27">
      <w:pPr>
        <w:widowControl w:val="0"/>
        <w:shd w:val="clear" w:color="auto" w:fill="FFFFFF" w:themeFill="background1"/>
        <w:ind w:firstLine="709"/>
        <w:jc w:val="both"/>
        <w:rPr>
          <w:szCs w:val="28"/>
        </w:rPr>
      </w:pPr>
      <w:r w:rsidRPr="00765A27">
        <w:rPr>
          <w:szCs w:val="28"/>
        </w:rPr>
        <w:t>Проведение открытого аукциона может быть осуществлено в</w:t>
      </w:r>
      <w:r w:rsidR="004F46EE" w:rsidRPr="00765A27">
        <w:rPr>
          <w:szCs w:val="28"/>
        </w:rPr>
        <w:t xml:space="preserve"> </w:t>
      </w:r>
      <w:r w:rsidRPr="00765A27">
        <w:rPr>
          <w:szCs w:val="28"/>
        </w:rPr>
        <w:t>рабочий день не позднее чем через пять дней со дня окончания срока рассмотрения з</w:t>
      </w:r>
      <w:r w:rsidRPr="00765A27">
        <w:rPr>
          <w:szCs w:val="28"/>
        </w:rPr>
        <w:t>а</w:t>
      </w:r>
      <w:r w:rsidRPr="00765A27">
        <w:rPr>
          <w:szCs w:val="28"/>
        </w:rPr>
        <w:t>явок на участие в таком аукционе.</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45.2. После даты размещения в ЕИС извещения </w:t>
      </w:r>
      <w:proofErr w:type="gramStart"/>
      <w:r w:rsidRPr="00765A27">
        <w:rPr>
          <w:szCs w:val="28"/>
        </w:rPr>
        <w:t>о проведении открытого аукциона заказчик на основании поданного в письменной форме заявления л</w:t>
      </w:r>
      <w:r w:rsidRPr="00765A27">
        <w:rPr>
          <w:szCs w:val="28"/>
        </w:rPr>
        <w:t>ю</w:t>
      </w:r>
      <w:r w:rsidRPr="00765A27">
        <w:rPr>
          <w:szCs w:val="28"/>
        </w:rPr>
        <w:t>бого заинтересованного лица в течение двух рабочих дней с даты</w:t>
      </w:r>
      <w:proofErr w:type="gramEnd"/>
      <w:r w:rsidRPr="00765A27">
        <w:rPr>
          <w:szCs w:val="28"/>
        </w:rPr>
        <w:t xml:space="preserve"> получения соответствующего заявления обязан предоставить такому лицу аукционную д</w:t>
      </w:r>
      <w:r w:rsidRPr="00765A27">
        <w:rPr>
          <w:szCs w:val="28"/>
        </w:rPr>
        <w:t>о</w:t>
      </w:r>
      <w:r w:rsidRPr="00765A27">
        <w:rPr>
          <w:szCs w:val="28"/>
        </w:rPr>
        <w:t xml:space="preserve">кументацию в порядке, указанном в аукционной документации. </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При этом аукционная документация предоставляется в форме документа </w:t>
      </w:r>
      <w:r w:rsidRPr="00765A27">
        <w:rPr>
          <w:szCs w:val="28"/>
        </w:rPr>
        <w:lastRenderedPageBreak/>
        <w:t>на бумажном носителе или в форме электронного документа после внесения данным лицом платы за предоставление аукционной документации, если</w:t>
      </w:r>
      <w:r w:rsidR="004F46EE" w:rsidRPr="00765A27">
        <w:rPr>
          <w:szCs w:val="28"/>
        </w:rPr>
        <w:t xml:space="preserve"> </w:t>
      </w:r>
      <w:r w:rsidRPr="00765A27">
        <w:rPr>
          <w:szCs w:val="28"/>
        </w:rPr>
        <w:t>да</w:t>
      </w:r>
      <w:r w:rsidRPr="00765A27">
        <w:rPr>
          <w:szCs w:val="28"/>
        </w:rPr>
        <w:t>н</w:t>
      </w:r>
      <w:r w:rsidRPr="00765A27">
        <w:rPr>
          <w:szCs w:val="28"/>
        </w:rPr>
        <w:t>ная плата установлена заказчиком и указание об этом содержится в</w:t>
      </w:r>
      <w:r w:rsidR="004F46EE" w:rsidRPr="00765A27">
        <w:rPr>
          <w:szCs w:val="28"/>
        </w:rPr>
        <w:t xml:space="preserve"> </w:t>
      </w:r>
      <w:r w:rsidRPr="00765A27">
        <w:rPr>
          <w:szCs w:val="28"/>
        </w:rPr>
        <w:t>извещении о проведен</w:t>
      </w:r>
      <w:proofErr w:type="gramStart"/>
      <w:r w:rsidRPr="00765A27">
        <w:rPr>
          <w:szCs w:val="28"/>
        </w:rPr>
        <w:t>ии ау</w:t>
      </w:r>
      <w:proofErr w:type="gramEnd"/>
      <w:r w:rsidRPr="00765A27">
        <w:rPr>
          <w:szCs w:val="28"/>
        </w:rPr>
        <w:t>кциона. Размер данной платы не должен превышать расходы заказчика на изготовление коп</w:t>
      </w:r>
      <w:proofErr w:type="gramStart"/>
      <w:r w:rsidRPr="00765A27">
        <w:rPr>
          <w:szCs w:val="28"/>
        </w:rPr>
        <w:t>ии ау</w:t>
      </w:r>
      <w:proofErr w:type="gramEnd"/>
      <w:r w:rsidRPr="00765A27">
        <w:rPr>
          <w:szCs w:val="28"/>
        </w:rPr>
        <w:t>кционной документации и доставку ее лицу, подавшему указанное заявление, посредством почтовой связи. Предоставление аукционной документации в</w:t>
      </w:r>
      <w:r w:rsidR="004F46EE" w:rsidRPr="00765A27">
        <w:rPr>
          <w:szCs w:val="28"/>
        </w:rPr>
        <w:t xml:space="preserve"> </w:t>
      </w:r>
      <w:r w:rsidRPr="00765A27">
        <w:rPr>
          <w:szCs w:val="28"/>
        </w:rPr>
        <w:t>форме электронного документа осуществляется без взимания платы.</w:t>
      </w:r>
    </w:p>
    <w:p w:rsidR="00F216E3" w:rsidRPr="00765A27" w:rsidRDefault="00F216E3" w:rsidP="00765A27">
      <w:pPr>
        <w:widowControl w:val="0"/>
        <w:shd w:val="clear" w:color="auto" w:fill="FFFFFF" w:themeFill="background1"/>
        <w:ind w:firstLine="709"/>
        <w:jc w:val="both"/>
        <w:rPr>
          <w:szCs w:val="28"/>
        </w:rPr>
      </w:pPr>
      <w:r w:rsidRPr="00765A27">
        <w:rPr>
          <w:szCs w:val="28"/>
        </w:rPr>
        <w:t>45.3. Для участия в открытом аукционе участник закупки подает заявку в</w:t>
      </w:r>
      <w:r w:rsidR="00825BE9" w:rsidRPr="00765A27">
        <w:rPr>
          <w:szCs w:val="28"/>
        </w:rPr>
        <w:t xml:space="preserve"> </w:t>
      </w:r>
      <w:r w:rsidRPr="00765A27">
        <w:rPr>
          <w:szCs w:val="28"/>
        </w:rPr>
        <w:t>срок и по форме, которые установлены аукционной документацией и</w:t>
      </w:r>
      <w:r w:rsidR="00825BE9" w:rsidRPr="00765A27">
        <w:rPr>
          <w:szCs w:val="28"/>
        </w:rPr>
        <w:t xml:space="preserve"> </w:t>
      </w:r>
      <w:r w:rsidRPr="00765A27">
        <w:rPr>
          <w:szCs w:val="28"/>
        </w:rPr>
        <w:t>насто</w:t>
      </w:r>
      <w:r w:rsidRPr="00765A27">
        <w:rPr>
          <w:szCs w:val="28"/>
        </w:rPr>
        <w:t>я</w:t>
      </w:r>
      <w:r w:rsidRPr="00765A27">
        <w:rPr>
          <w:szCs w:val="28"/>
        </w:rPr>
        <w:t>щим Положением.</w:t>
      </w:r>
    </w:p>
    <w:p w:rsidR="00F216E3" w:rsidRPr="00765A27" w:rsidRDefault="00F216E3" w:rsidP="00765A27">
      <w:pPr>
        <w:widowControl w:val="0"/>
        <w:shd w:val="clear" w:color="auto" w:fill="FFFFFF" w:themeFill="background1"/>
        <w:ind w:firstLine="709"/>
        <w:jc w:val="both"/>
        <w:rPr>
          <w:szCs w:val="28"/>
        </w:rPr>
      </w:pPr>
      <w:r w:rsidRPr="00765A27">
        <w:rPr>
          <w:szCs w:val="28"/>
        </w:rPr>
        <w:t>45.4. Заявка на участие в открытом аукционе наряду с информацией, ук</w:t>
      </w:r>
      <w:r w:rsidRPr="00765A27">
        <w:rPr>
          <w:szCs w:val="28"/>
        </w:rPr>
        <w:t>а</w:t>
      </w:r>
      <w:r w:rsidRPr="00765A27">
        <w:rPr>
          <w:szCs w:val="28"/>
        </w:rPr>
        <w:t>занной в подпунктах 1, 2 пункта 40.10, подпунктах 1, 4 – 8 пункта 40.12 наст</w:t>
      </w:r>
      <w:r w:rsidRPr="00765A27">
        <w:rPr>
          <w:szCs w:val="28"/>
        </w:rPr>
        <w:t>о</w:t>
      </w:r>
      <w:r w:rsidRPr="00765A27">
        <w:rPr>
          <w:szCs w:val="28"/>
        </w:rPr>
        <w:t>ящего Положения, должна содержать:</w:t>
      </w:r>
    </w:p>
    <w:p w:rsidR="00F216E3" w:rsidRPr="00765A27" w:rsidRDefault="00F216E3" w:rsidP="00765A27">
      <w:pPr>
        <w:widowControl w:val="0"/>
        <w:shd w:val="clear" w:color="auto" w:fill="FFFFFF" w:themeFill="background1"/>
        <w:ind w:firstLine="709"/>
        <w:jc w:val="both"/>
        <w:rPr>
          <w:szCs w:val="28"/>
        </w:rPr>
      </w:pPr>
      <w:proofErr w:type="gramStart"/>
      <w:r w:rsidRPr="00765A27">
        <w:rPr>
          <w:szCs w:val="28"/>
        </w:rPr>
        <w:t xml:space="preserve">1) полученную не ранее чем за </w:t>
      </w:r>
      <w:r w:rsidR="00B06A69" w:rsidRPr="00B14450">
        <w:rPr>
          <w:szCs w:val="28"/>
        </w:rPr>
        <w:t>сто восемьдесят</w:t>
      </w:r>
      <w:r w:rsidRPr="00765A27">
        <w:rPr>
          <w:szCs w:val="28"/>
        </w:rPr>
        <w:t xml:space="preserve"> дней до дня размещения в ЕИС извещения о проведении аукциона выписку из Единого государственного р</w:t>
      </w:r>
      <w:r w:rsidRPr="00765A27">
        <w:rPr>
          <w:szCs w:val="28"/>
        </w:rPr>
        <w:t>е</w:t>
      </w:r>
      <w:r w:rsidRPr="00765A27">
        <w:rPr>
          <w:szCs w:val="28"/>
        </w:rPr>
        <w:t xml:space="preserve">естра юридических лиц или нотариально заверенную копию такой выписки (для юридического лица), полученную не ранее чем за </w:t>
      </w:r>
      <w:r w:rsidR="00B06A69" w:rsidRPr="00B14450">
        <w:rPr>
          <w:szCs w:val="28"/>
        </w:rPr>
        <w:t>сто восемьдесят</w:t>
      </w:r>
      <w:r w:rsidRPr="00765A27">
        <w:rPr>
          <w:szCs w:val="28"/>
        </w:rPr>
        <w:t xml:space="preserve"> дней до дня размещения в ЕИС извещения о проведении аукциона выписку из Единого го</w:t>
      </w:r>
      <w:r w:rsidRPr="00765A27">
        <w:rPr>
          <w:szCs w:val="28"/>
        </w:rPr>
        <w:t>с</w:t>
      </w:r>
      <w:r w:rsidRPr="00765A27">
        <w:rPr>
          <w:szCs w:val="28"/>
        </w:rPr>
        <w:t>ударственного реестра индивидуальных предпринимателей или нотариально</w:t>
      </w:r>
      <w:proofErr w:type="gramEnd"/>
      <w:r w:rsidRPr="00765A27">
        <w:rPr>
          <w:szCs w:val="28"/>
        </w:rPr>
        <w:t xml:space="preserve"> </w:t>
      </w:r>
      <w:proofErr w:type="gramStart"/>
      <w:r w:rsidRPr="00765A27">
        <w:rPr>
          <w:szCs w:val="28"/>
        </w:rPr>
        <w:t>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825BE9" w:rsidRPr="00765A27">
        <w:rPr>
          <w:szCs w:val="28"/>
        </w:rPr>
        <w:t xml:space="preserve"> </w:t>
      </w:r>
      <w:r w:rsidRPr="00765A27">
        <w:rPr>
          <w:szCs w:val="28"/>
        </w:rPr>
        <w:t>гос</w:t>
      </w:r>
      <w:r w:rsidRPr="00765A27">
        <w:rPr>
          <w:szCs w:val="28"/>
        </w:rPr>
        <w:t>у</w:t>
      </w:r>
      <w:r w:rsidRPr="00765A27">
        <w:rPr>
          <w:szCs w:val="28"/>
        </w:rPr>
        <w:t>дарственной регистрации юридического лица или государственной регистрации физического лица в качестве индивидуального предпринимателя в</w:t>
      </w:r>
      <w:r w:rsidR="00825BE9" w:rsidRPr="00765A27">
        <w:rPr>
          <w:szCs w:val="28"/>
        </w:rPr>
        <w:t xml:space="preserve"> </w:t>
      </w:r>
      <w:r w:rsidRPr="00765A27">
        <w:rPr>
          <w:szCs w:val="28"/>
        </w:rPr>
        <w:t>соотве</w:t>
      </w:r>
      <w:r w:rsidRPr="00765A27">
        <w:rPr>
          <w:szCs w:val="28"/>
        </w:rPr>
        <w:t>т</w:t>
      </w:r>
      <w:r w:rsidRPr="00765A27">
        <w:rPr>
          <w:szCs w:val="28"/>
        </w:rPr>
        <w:t>ствии с законодательством соответствующего государства (для</w:t>
      </w:r>
      <w:r w:rsidR="00825BE9" w:rsidRPr="00765A27">
        <w:rPr>
          <w:szCs w:val="28"/>
        </w:rPr>
        <w:t xml:space="preserve"> </w:t>
      </w:r>
      <w:r w:rsidRPr="00765A27">
        <w:rPr>
          <w:szCs w:val="28"/>
        </w:rPr>
        <w:t xml:space="preserve">иностранного лица), полученные не ранее чем за </w:t>
      </w:r>
      <w:r w:rsidR="00B06A69" w:rsidRPr="00B14450">
        <w:rPr>
          <w:szCs w:val="28"/>
        </w:rPr>
        <w:t>сто восемьдесят</w:t>
      </w:r>
      <w:r w:rsidRPr="00765A27">
        <w:rPr>
          <w:szCs w:val="28"/>
        </w:rPr>
        <w:t xml:space="preserve"> дней до дня размещения в ЕИС извещения</w:t>
      </w:r>
      <w:proofErr w:type="gramEnd"/>
      <w:r w:rsidRPr="00765A27">
        <w:rPr>
          <w:szCs w:val="28"/>
        </w:rPr>
        <w:t xml:space="preserve"> о проведен</w:t>
      </w:r>
      <w:proofErr w:type="gramStart"/>
      <w:r w:rsidRPr="00765A27">
        <w:rPr>
          <w:szCs w:val="28"/>
        </w:rPr>
        <w:t>ии ау</w:t>
      </w:r>
      <w:proofErr w:type="gramEnd"/>
      <w:r w:rsidRPr="00765A27">
        <w:rPr>
          <w:szCs w:val="28"/>
        </w:rPr>
        <w:t>кциона;</w:t>
      </w:r>
    </w:p>
    <w:p w:rsidR="00F216E3" w:rsidRPr="00765A27" w:rsidRDefault="00F216E3" w:rsidP="00765A27">
      <w:pPr>
        <w:widowControl w:val="0"/>
        <w:shd w:val="clear" w:color="auto" w:fill="FFFFFF" w:themeFill="background1"/>
        <w:ind w:firstLine="709"/>
        <w:jc w:val="both"/>
        <w:rPr>
          <w:szCs w:val="28"/>
        </w:rPr>
      </w:pPr>
      <w:r w:rsidRPr="00765A27">
        <w:rPr>
          <w:szCs w:val="28"/>
        </w:rPr>
        <w:t>2) копии документов, подтверждающих полномочия лица на</w:t>
      </w:r>
      <w:r w:rsidR="00825BE9"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825BE9" w:rsidRPr="00765A27">
        <w:rPr>
          <w:szCs w:val="28"/>
        </w:rPr>
        <w:t xml:space="preserve"> </w:t>
      </w:r>
      <w:r w:rsidRPr="00765A27">
        <w:rPr>
          <w:szCs w:val="28"/>
        </w:rPr>
        <w:t xml:space="preserve">доверенности). </w:t>
      </w:r>
      <w:proofErr w:type="gramStart"/>
      <w:r w:rsidRPr="00765A27">
        <w:rPr>
          <w:szCs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765A27">
        <w:rPr>
          <w:szCs w:val="28"/>
        </w:rPr>
        <w:t xml:space="preserve"> В случае если</w:t>
      </w:r>
      <w:r w:rsidR="00825BE9" w:rsidRPr="00765A27">
        <w:rPr>
          <w:szCs w:val="28"/>
        </w:rPr>
        <w:t xml:space="preserve"> </w:t>
      </w:r>
      <w:r w:rsidRPr="00765A27">
        <w:rPr>
          <w:szCs w:val="28"/>
        </w:rPr>
        <w:t>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w:t>
      </w:r>
      <w:r w:rsidRPr="00765A27">
        <w:rPr>
          <w:szCs w:val="28"/>
        </w:rPr>
        <w:t>а</w:t>
      </w:r>
      <w:r w:rsidRPr="00765A27">
        <w:rPr>
          <w:szCs w:val="28"/>
        </w:rPr>
        <w:t>кого лица.</w:t>
      </w:r>
    </w:p>
    <w:p w:rsidR="00F216E3" w:rsidRPr="00765A27" w:rsidRDefault="00F216E3" w:rsidP="00765A27">
      <w:pPr>
        <w:widowControl w:val="0"/>
        <w:shd w:val="clear" w:color="auto" w:fill="FFFFFF" w:themeFill="background1"/>
        <w:ind w:firstLine="709"/>
        <w:jc w:val="both"/>
        <w:rPr>
          <w:szCs w:val="28"/>
        </w:rPr>
      </w:pPr>
      <w:r w:rsidRPr="00765A27">
        <w:rPr>
          <w:szCs w:val="28"/>
        </w:rPr>
        <w:t>Заявка на участие в открытом аукционе может содержать эскиз, рисунок, чертеж, фотографию, иное изображение товара, на поставку которого заключ</w:t>
      </w:r>
      <w:r w:rsidRPr="00765A27">
        <w:rPr>
          <w:szCs w:val="28"/>
        </w:rPr>
        <w:t>а</w:t>
      </w:r>
      <w:r w:rsidRPr="00765A27">
        <w:rPr>
          <w:szCs w:val="28"/>
        </w:rPr>
        <w:t>ется договор.</w:t>
      </w:r>
    </w:p>
    <w:p w:rsidR="00F216E3" w:rsidRPr="00765A27" w:rsidRDefault="00F216E3" w:rsidP="00765A27">
      <w:pPr>
        <w:widowControl w:val="0"/>
        <w:shd w:val="clear" w:color="auto" w:fill="FFFFFF" w:themeFill="background1"/>
        <w:ind w:firstLine="709"/>
        <w:jc w:val="both"/>
        <w:rPr>
          <w:szCs w:val="28"/>
        </w:rPr>
      </w:pPr>
      <w:r w:rsidRPr="00765A27">
        <w:rPr>
          <w:szCs w:val="28"/>
        </w:rPr>
        <w:lastRenderedPageBreak/>
        <w:t>45.5. Все листы заявки (тома заявки) на участие в открытом аукционе должны быть прошиты и пронумерованы. Заявка на участие в открытом аукц</w:t>
      </w:r>
      <w:r w:rsidRPr="00765A27">
        <w:rPr>
          <w:szCs w:val="28"/>
        </w:rPr>
        <w:t>и</w:t>
      </w:r>
      <w:r w:rsidRPr="00765A27">
        <w:rPr>
          <w:szCs w:val="28"/>
        </w:rPr>
        <w:t>оне должна содержать опись входящих в состав заявки документов, скреплена печатью (при наличии) участника закупки (для юридических лиц) и</w:t>
      </w:r>
      <w:r w:rsidR="00825BE9" w:rsidRPr="00765A27">
        <w:rPr>
          <w:szCs w:val="28"/>
        </w:rPr>
        <w:t xml:space="preserve"> </w:t>
      </w:r>
      <w:r w:rsidRPr="00765A27">
        <w:rPr>
          <w:szCs w:val="28"/>
        </w:rPr>
        <w:t>подписана участником закупки или лицом, уполномоченным таким участником закупки.</w:t>
      </w:r>
    </w:p>
    <w:p w:rsidR="00F216E3" w:rsidRPr="00765A27" w:rsidRDefault="00F216E3" w:rsidP="00765A27">
      <w:pPr>
        <w:widowControl w:val="0"/>
        <w:shd w:val="clear" w:color="auto" w:fill="FFFFFF" w:themeFill="background1"/>
        <w:ind w:firstLine="709"/>
        <w:jc w:val="both"/>
        <w:rPr>
          <w:szCs w:val="28"/>
        </w:rPr>
      </w:pPr>
      <w:r w:rsidRPr="00765A27">
        <w:rPr>
          <w:szCs w:val="28"/>
        </w:rPr>
        <w:t>Неисполнение участником закупки требований по оформлению заявки и</w:t>
      </w:r>
      <w:r w:rsidR="00825BE9" w:rsidRPr="00765A27">
        <w:rPr>
          <w:szCs w:val="28"/>
        </w:rPr>
        <w:t xml:space="preserve"> </w:t>
      </w:r>
      <w:r w:rsidRPr="00765A27">
        <w:rPr>
          <w:szCs w:val="28"/>
        </w:rPr>
        <w:t>(или) непредставление документов является основанием для отказа в допуске к участию в открытом аукционе такого участника закупки.</w:t>
      </w:r>
    </w:p>
    <w:p w:rsidR="00F216E3" w:rsidRPr="00765A27" w:rsidRDefault="00F216E3" w:rsidP="00765A27">
      <w:pPr>
        <w:widowControl w:val="0"/>
        <w:shd w:val="clear" w:color="auto" w:fill="FFFFFF" w:themeFill="background1"/>
        <w:ind w:firstLine="709"/>
        <w:jc w:val="both"/>
        <w:rPr>
          <w:szCs w:val="28"/>
        </w:rPr>
      </w:pPr>
      <w:r w:rsidRPr="00765A27">
        <w:rPr>
          <w:szCs w:val="28"/>
        </w:rPr>
        <w:t>45.6. Участник закупки подает заявку в письменной форме в</w:t>
      </w:r>
      <w:r w:rsidR="00825BE9" w:rsidRPr="00765A27">
        <w:rPr>
          <w:szCs w:val="28"/>
        </w:rPr>
        <w:t xml:space="preserve"> </w:t>
      </w:r>
      <w:r w:rsidRPr="00765A27">
        <w:rPr>
          <w:szCs w:val="28"/>
        </w:rPr>
        <w:t>запечата</w:t>
      </w:r>
      <w:r w:rsidRPr="00765A27">
        <w:rPr>
          <w:szCs w:val="28"/>
        </w:rPr>
        <w:t>н</w:t>
      </w:r>
      <w:r w:rsidRPr="00765A27">
        <w:rPr>
          <w:szCs w:val="28"/>
        </w:rPr>
        <w:t>ном виде. При этом на таком конверте указывается наименование закупки, на участие в которой подается данная заявка, и номер извещения.</w:t>
      </w:r>
    </w:p>
    <w:p w:rsidR="00F216E3" w:rsidRPr="00765A27" w:rsidRDefault="00F216E3" w:rsidP="00765A27">
      <w:pPr>
        <w:widowControl w:val="0"/>
        <w:shd w:val="clear" w:color="auto" w:fill="FFFFFF" w:themeFill="background1"/>
        <w:ind w:firstLine="709"/>
        <w:jc w:val="both"/>
        <w:rPr>
          <w:szCs w:val="28"/>
        </w:rPr>
      </w:pPr>
      <w:r w:rsidRPr="00765A27">
        <w:rPr>
          <w:szCs w:val="28"/>
        </w:rPr>
        <w:t>45.7. Каждая заявка на участие в открытом аукционе, поступившая в срок, указанный в аукционной документации, регистрируется заказчиком. По</w:t>
      </w:r>
      <w:r w:rsidR="00825BE9" w:rsidRPr="00765A27">
        <w:rPr>
          <w:szCs w:val="28"/>
        </w:rPr>
        <w:t xml:space="preserve"> </w:t>
      </w:r>
      <w:r w:rsidRPr="00765A27">
        <w:rPr>
          <w:szCs w:val="28"/>
        </w:rPr>
        <w:t>треб</w:t>
      </w:r>
      <w:r w:rsidRPr="00765A27">
        <w:rPr>
          <w:szCs w:val="28"/>
        </w:rPr>
        <w:t>о</w:t>
      </w:r>
      <w:r w:rsidRPr="00765A27">
        <w:rPr>
          <w:szCs w:val="28"/>
        </w:rPr>
        <w:t>ванию участника открытого аукциона, подавшего конверт с заявкой на</w:t>
      </w:r>
      <w:r w:rsidR="00825BE9" w:rsidRPr="00765A27">
        <w:rPr>
          <w:szCs w:val="28"/>
        </w:rPr>
        <w:t xml:space="preserve"> </w:t>
      </w:r>
      <w:r w:rsidRPr="00765A27">
        <w:rPr>
          <w:szCs w:val="28"/>
        </w:rPr>
        <w:t>участие в таком аукционе, заказчик выдает расписку в получении заявки на</w:t>
      </w:r>
      <w:r w:rsidR="00825BE9" w:rsidRPr="00765A27">
        <w:rPr>
          <w:szCs w:val="28"/>
        </w:rPr>
        <w:t xml:space="preserve"> </w:t>
      </w:r>
      <w:r w:rsidRPr="00765A27">
        <w:rPr>
          <w:szCs w:val="28"/>
        </w:rPr>
        <w:t>участие в открытом аукционе с указанием даты и времени его получения.</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45.8. Прием заявок на участие в открытом аукционе прекращается в день и время, </w:t>
      </w:r>
      <w:proofErr w:type="gramStart"/>
      <w:r w:rsidRPr="00765A27">
        <w:rPr>
          <w:szCs w:val="28"/>
        </w:rPr>
        <w:t>указанные</w:t>
      </w:r>
      <w:proofErr w:type="gramEnd"/>
      <w:r w:rsidRPr="00765A27">
        <w:rPr>
          <w:szCs w:val="28"/>
        </w:rPr>
        <w:t xml:space="preserve"> в извещении о проведении такого аукциона.</w:t>
      </w:r>
    </w:p>
    <w:p w:rsidR="00F216E3" w:rsidRPr="00765A27" w:rsidRDefault="00F216E3" w:rsidP="00765A27">
      <w:pPr>
        <w:widowControl w:val="0"/>
        <w:shd w:val="clear" w:color="auto" w:fill="FFFFFF" w:themeFill="background1"/>
        <w:ind w:firstLine="709"/>
        <w:jc w:val="both"/>
        <w:rPr>
          <w:szCs w:val="28"/>
        </w:rPr>
      </w:pPr>
      <w:r w:rsidRPr="00765A27">
        <w:rPr>
          <w:szCs w:val="28"/>
        </w:rPr>
        <w:t>Рассмотрение заявки, поступившей по истечении срока представления з</w:t>
      </w:r>
      <w:r w:rsidRPr="00765A27">
        <w:rPr>
          <w:szCs w:val="28"/>
        </w:rPr>
        <w:t>а</w:t>
      </w:r>
      <w:r w:rsidRPr="00765A27">
        <w:rPr>
          <w:szCs w:val="28"/>
        </w:rPr>
        <w:t>явок на участие в открытом аукционе, не осуществляется.</w:t>
      </w:r>
    </w:p>
    <w:p w:rsidR="00F216E3" w:rsidRPr="00765A27" w:rsidRDefault="00F216E3" w:rsidP="00765A27">
      <w:pPr>
        <w:widowControl w:val="0"/>
        <w:shd w:val="clear" w:color="auto" w:fill="FFFFFF" w:themeFill="background1"/>
        <w:ind w:firstLine="709"/>
        <w:jc w:val="both"/>
        <w:rPr>
          <w:szCs w:val="28"/>
        </w:rPr>
      </w:pPr>
      <w:r w:rsidRPr="00765A27">
        <w:rPr>
          <w:szCs w:val="28"/>
        </w:rPr>
        <w:t>45.9. Комиссия по осуществлению закупок вскрывает конверты с</w:t>
      </w:r>
      <w:r w:rsidR="00825BE9" w:rsidRPr="00765A27">
        <w:rPr>
          <w:szCs w:val="28"/>
        </w:rPr>
        <w:t xml:space="preserve"> </w:t>
      </w:r>
      <w:r w:rsidRPr="00765A27">
        <w:rPr>
          <w:szCs w:val="28"/>
        </w:rPr>
        <w:t>заявк</w:t>
      </w:r>
      <w:r w:rsidRPr="00765A27">
        <w:rPr>
          <w:szCs w:val="28"/>
        </w:rPr>
        <w:t>а</w:t>
      </w:r>
      <w:r w:rsidRPr="00765A27">
        <w:rPr>
          <w:szCs w:val="28"/>
        </w:rPr>
        <w:t>ми на участие в открытом аукционе после наступления срока, указанного в ау</w:t>
      </w:r>
      <w:r w:rsidRPr="00765A27">
        <w:rPr>
          <w:szCs w:val="28"/>
        </w:rPr>
        <w:t>к</w:t>
      </w:r>
      <w:r w:rsidRPr="00765A27">
        <w:rPr>
          <w:szCs w:val="28"/>
        </w:rPr>
        <w:t xml:space="preserve">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F216E3" w:rsidRPr="00765A27" w:rsidRDefault="00F216E3" w:rsidP="00765A27">
      <w:pPr>
        <w:widowControl w:val="0"/>
        <w:shd w:val="clear" w:color="auto" w:fill="FFFFFF" w:themeFill="background1"/>
        <w:ind w:firstLine="709"/>
        <w:jc w:val="both"/>
        <w:rPr>
          <w:szCs w:val="28"/>
        </w:rPr>
      </w:pPr>
      <w:r w:rsidRPr="00765A27">
        <w:rPr>
          <w:szCs w:val="28"/>
        </w:rPr>
        <w:t>45.10. Комиссия по осуществлению закупок вскрывает конверты с</w:t>
      </w:r>
      <w:r w:rsidR="00147289" w:rsidRPr="00765A27">
        <w:rPr>
          <w:szCs w:val="28"/>
        </w:rPr>
        <w:t xml:space="preserve"> </w:t>
      </w:r>
      <w:r w:rsidRPr="00765A27">
        <w:rPr>
          <w:szCs w:val="28"/>
        </w:rPr>
        <w:t>зая</w:t>
      </w:r>
      <w:r w:rsidRPr="00765A27">
        <w:rPr>
          <w:szCs w:val="28"/>
        </w:rPr>
        <w:t>в</w:t>
      </w:r>
      <w:r w:rsidRPr="00765A27">
        <w:rPr>
          <w:szCs w:val="28"/>
        </w:rPr>
        <w:t xml:space="preserve">ками на участие в открытом аукционе, если такие конверты и заявки поступили заказчику до времени вскрытия таких конвертов. </w:t>
      </w:r>
    </w:p>
    <w:p w:rsidR="00F216E3" w:rsidRPr="00765A27" w:rsidRDefault="00F216E3" w:rsidP="00765A27">
      <w:pPr>
        <w:widowControl w:val="0"/>
        <w:shd w:val="clear" w:color="auto" w:fill="FFFFFF" w:themeFill="background1"/>
        <w:ind w:firstLine="709"/>
        <w:jc w:val="both"/>
        <w:rPr>
          <w:szCs w:val="28"/>
        </w:rPr>
      </w:pPr>
      <w:r w:rsidRPr="00765A27">
        <w:rPr>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w:t>
      </w:r>
      <w:r w:rsidRPr="00765A27">
        <w:rPr>
          <w:szCs w:val="28"/>
        </w:rPr>
        <w:t>и</w:t>
      </w:r>
      <w:r w:rsidRPr="00765A27">
        <w:rPr>
          <w:szCs w:val="28"/>
        </w:rPr>
        <w:t>ями настоящей главы.</w:t>
      </w:r>
    </w:p>
    <w:p w:rsidR="00F216E3" w:rsidRPr="00765A27" w:rsidRDefault="00F216E3" w:rsidP="00765A27">
      <w:pPr>
        <w:widowControl w:val="0"/>
        <w:shd w:val="clear" w:color="auto" w:fill="FFFFFF" w:themeFill="background1"/>
        <w:ind w:firstLine="709"/>
        <w:jc w:val="both"/>
        <w:rPr>
          <w:szCs w:val="28"/>
        </w:rPr>
      </w:pPr>
      <w:r w:rsidRPr="00765A27">
        <w:rPr>
          <w:szCs w:val="28"/>
        </w:rPr>
        <w:t>45.12. В случае если открытый аукцион признается несостоявшимся по причине того, что в таком аукционе не подано ни одной заявки, комиссия фо</w:t>
      </w:r>
      <w:r w:rsidRPr="00765A27">
        <w:rPr>
          <w:szCs w:val="28"/>
        </w:rPr>
        <w:t>р</w:t>
      </w:r>
      <w:r w:rsidRPr="00765A27">
        <w:rPr>
          <w:szCs w:val="28"/>
        </w:rPr>
        <w:t>мирует протокол о признании закупки несостоявшейся, в котором должна с</w:t>
      </w:r>
      <w:r w:rsidRPr="00765A27">
        <w:rPr>
          <w:szCs w:val="28"/>
        </w:rPr>
        <w:t>о</w:t>
      </w:r>
      <w:r w:rsidRPr="00765A27">
        <w:rPr>
          <w:szCs w:val="28"/>
        </w:rPr>
        <w:t>держаться информация в соответствии с частью 14 статьи 3.2 Закона № 223</w:t>
      </w:r>
      <w:r w:rsidRPr="00765A27">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w:t>
      </w:r>
      <w:r w:rsidRPr="00765A27">
        <w:rPr>
          <w:szCs w:val="28"/>
        </w:rPr>
        <w:t>о</w:t>
      </w:r>
      <w:r w:rsidRPr="00765A27">
        <w:rPr>
          <w:szCs w:val="28"/>
        </w:rPr>
        <w:t>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F216E3" w:rsidRPr="00765A27" w:rsidRDefault="00F216E3" w:rsidP="00765A27">
      <w:pPr>
        <w:widowControl w:val="0"/>
        <w:shd w:val="clear" w:color="auto" w:fill="FFFFFF" w:themeFill="background1"/>
        <w:ind w:firstLine="709"/>
        <w:jc w:val="both"/>
        <w:rPr>
          <w:szCs w:val="28"/>
        </w:rPr>
      </w:pPr>
      <w:r w:rsidRPr="00765A27">
        <w:rPr>
          <w:szCs w:val="28"/>
        </w:rPr>
        <w:t>В случае, указанном в абзаце первом пункта 45.12 настоящего Полож</w:t>
      </w:r>
      <w:r w:rsidRPr="00765A27">
        <w:rPr>
          <w:szCs w:val="28"/>
        </w:rPr>
        <w:t>е</w:t>
      </w:r>
      <w:r w:rsidRPr="00765A27">
        <w:rPr>
          <w:szCs w:val="28"/>
        </w:rPr>
        <w:t>ния, заказчик вправе осуществить одно из следующих действий:</w:t>
      </w:r>
    </w:p>
    <w:p w:rsidR="00F216E3" w:rsidRPr="00765A27" w:rsidRDefault="00F216E3" w:rsidP="00765A27">
      <w:pPr>
        <w:widowControl w:val="0"/>
        <w:shd w:val="clear" w:color="auto" w:fill="FFFFFF" w:themeFill="background1"/>
        <w:ind w:firstLine="709"/>
        <w:jc w:val="both"/>
        <w:rPr>
          <w:szCs w:val="28"/>
        </w:rPr>
      </w:pPr>
      <w:r w:rsidRPr="00765A27">
        <w:rPr>
          <w:szCs w:val="28"/>
        </w:rPr>
        <w:t>1) провести новую закупку;</w:t>
      </w:r>
    </w:p>
    <w:p w:rsidR="00F216E3" w:rsidRPr="00765A27" w:rsidRDefault="00F216E3"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lastRenderedPageBreak/>
        <w:t>полнителем) в соответствии с подпунктом 3 пункта 63.1 настоящего Полож</w:t>
      </w:r>
      <w:r w:rsidRPr="00765A27">
        <w:rPr>
          <w:szCs w:val="28"/>
        </w:rPr>
        <w:t>е</w:t>
      </w:r>
      <w:r w:rsidRPr="00765A27">
        <w:rPr>
          <w:szCs w:val="28"/>
        </w:rPr>
        <w:t>ния;</w:t>
      </w:r>
    </w:p>
    <w:p w:rsidR="00F216E3" w:rsidRPr="00765A27" w:rsidRDefault="00F216E3"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F216E3" w:rsidRPr="00765A27" w:rsidRDefault="00F216E3" w:rsidP="00765A27">
      <w:pPr>
        <w:widowControl w:val="0"/>
        <w:shd w:val="clear" w:color="auto" w:fill="FFFFFF" w:themeFill="background1"/>
        <w:ind w:firstLine="709"/>
        <w:jc w:val="both"/>
        <w:rPr>
          <w:szCs w:val="28"/>
        </w:rPr>
      </w:pPr>
      <w:r w:rsidRPr="00765A27">
        <w:rPr>
          <w:szCs w:val="28"/>
        </w:rPr>
        <w:t>45.13. Комиссия по осуществлению закупок рассматривает заявки на</w:t>
      </w:r>
      <w:r w:rsidR="00147289" w:rsidRPr="00765A27">
        <w:rPr>
          <w:szCs w:val="28"/>
        </w:rPr>
        <w:t xml:space="preserve"> </w:t>
      </w:r>
      <w:r w:rsidRPr="00765A27">
        <w:rPr>
          <w:szCs w:val="28"/>
        </w:rPr>
        <w:t>уч</w:t>
      </w:r>
      <w:r w:rsidRPr="00765A27">
        <w:rPr>
          <w:szCs w:val="28"/>
        </w:rPr>
        <w:t>а</w:t>
      </w:r>
      <w:r w:rsidRPr="00765A27">
        <w:rPr>
          <w:szCs w:val="28"/>
        </w:rPr>
        <w:t>стие в открытом аукционе на соответствие требованиям, установленным аукц</w:t>
      </w:r>
      <w:r w:rsidRPr="00765A27">
        <w:rPr>
          <w:szCs w:val="28"/>
        </w:rPr>
        <w:t>и</w:t>
      </w:r>
      <w:r w:rsidRPr="00765A27">
        <w:rPr>
          <w:szCs w:val="28"/>
        </w:rPr>
        <w:t>онной документацией и извещением о проведен</w:t>
      </w:r>
      <w:proofErr w:type="gramStart"/>
      <w:r w:rsidRPr="00765A27">
        <w:rPr>
          <w:szCs w:val="28"/>
        </w:rPr>
        <w:t>ии ау</w:t>
      </w:r>
      <w:proofErr w:type="gramEnd"/>
      <w:r w:rsidRPr="00765A27">
        <w:rPr>
          <w:szCs w:val="28"/>
        </w:rPr>
        <w:t>кциона.</w:t>
      </w:r>
    </w:p>
    <w:p w:rsidR="00F216E3" w:rsidRPr="00765A27" w:rsidRDefault="00F216E3" w:rsidP="00765A27">
      <w:pPr>
        <w:widowControl w:val="0"/>
        <w:shd w:val="clear" w:color="auto" w:fill="FFFFFF" w:themeFill="background1"/>
        <w:ind w:firstLine="709"/>
        <w:jc w:val="both"/>
        <w:rPr>
          <w:szCs w:val="28"/>
        </w:rPr>
      </w:pPr>
      <w:r w:rsidRPr="00765A27">
        <w:rPr>
          <w:szCs w:val="28"/>
        </w:rPr>
        <w:t>45.14. Срок рассмотрения заявок на участие в открытом аукционе не</w:t>
      </w:r>
      <w:r w:rsidR="00147289" w:rsidRPr="00765A27">
        <w:rPr>
          <w:szCs w:val="28"/>
        </w:rPr>
        <w:t xml:space="preserve"> </w:t>
      </w:r>
      <w:r w:rsidRPr="00765A27">
        <w:rPr>
          <w:szCs w:val="28"/>
        </w:rPr>
        <w:t>м</w:t>
      </w:r>
      <w:r w:rsidRPr="00765A27">
        <w:rPr>
          <w:szCs w:val="28"/>
        </w:rPr>
        <w:t>о</w:t>
      </w:r>
      <w:r w:rsidRPr="00765A27">
        <w:rPr>
          <w:szCs w:val="28"/>
        </w:rPr>
        <w:t>жет превышать десять дней со дня окончания срока подачи заявок на</w:t>
      </w:r>
      <w:r w:rsidR="00147289" w:rsidRPr="00765A27">
        <w:rPr>
          <w:szCs w:val="28"/>
        </w:rPr>
        <w:t xml:space="preserve"> </w:t>
      </w:r>
      <w:r w:rsidRPr="00765A27">
        <w:rPr>
          <w:szCs w:val="28"/>
        </w:rPr>
        <w:t>участие в таком аукционе.</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45.15. </w:t>
      </w:r>
      <w:proofErr w:type="gramStart"/>
      <w:r w:rsidRPr="00765A27">
        <w:rPr>
          <w:szCs w:val="28"/>
        </w:rPr>
        <w:t>По результатам рассмотрения заявок на участие в</w:t>
      </w:r>
      <w:r w:rsidR="00147289" w:rsidRPr="00765A27">
        <w:rPr>
          <w:szCs w:val="28"/>
        </w:rPr>
        <w:t xml:space="preserve"> </w:t>
      </w:r>
      <w:r w:rsidRPr="00765A27">
        <w:rPr>
          <w:szCs w:val="28"/>
        </w:rPr>
        <w:t>открытом аукц</w:t>
      </w:r>
      <w:r w:rsidRPr="00765A27">
        <w:rPr>
          <w:szCs w:val="28"/>
        </w:rPr>
        <w:t>и</w:t>
      </w:r>
      <w:r w:rsidRPr="00765A27">
        <w:rPr>
          <w:szCs w:val="28"/>
        </w:rPr>
        <w:t>оне комиссия по осуществлению закупок принимает решение о допуске учас</w:t>
      </w:r>
      <w:r w:rsidRPr="00765A27">
        <w:rPr>
          <w:szCs w:val="28"/>
        </w:rPr>
        <w:t>т</w:t>
      </w:r>
      <w:r w:rsidRPr="00765A27">
        <w:rPr>
          <w:szCs w:val="28"/>
        </w:rPr>
        <w:t>ника закупки, подавшего заявку на участие в таком аукционе, к участию в нем или об отказе в допуске к участию в таком аукционе в порядке и по основан</w:t>
      </w:r>
      <w:r w:rsidRPr="00765A27">
        <w:rPr>
          <w:szCs w:val="28"/>
        </w:rPr>
        <w:t>и</w:t>
      </w:r>
      <w:r w:rsidRPr="00765A27">
        <w:rPr>
          <w:szCs w:val="28"/>
        </w:rPr>
        <w:t>ям, которые предусмотрены пунктом 45.16 настоящей главы.</w:t>
      </w:r>
      <w:proofErr w:type="gramEnd"/>
    </w:p>
    <w:p w:rsidR="00F216E3" w:rsidRPr="00765A27" w:rsidRDefault="00F216E3" w:rsidP="00765A27">
      <w:pPr>
        <w:widowControl w:val="0"/>
        <w:shd w:val="clear" w:color="auto" w:fill="FFFFFF" w:themeFill="background1"/>
        <w:ind w:firstLine="709"/>
        <w:jc w:val="both"/>
        <w:rPr>
          <w:szCs w:val="28"/>
        </w:rPr>
      </w:pPr>
      <w:r w:rsidRPr="00765A27">
        <w:rPr>
          <w:szCs w:val="28"/>
        </w:rPr>
        <w:t>45.16. Участник открытого аукциона не допускается к участию в нем в</w:t>
      </w:r>
      <w:r w:rsidR="00147289" w:rsidRPr="00765A27">
        <w:rPr>
          <w:szCs w:val="28"/>
        </w:rPr>
        <w:t xml:space="preserve"> </w:t>
      </w:r>
      <w:r w:rsidRPr="00765A27">
        <w:rPr>
          <w:szCs w:val="28"/>
        </w:rPr>
        <w:t>случае:</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45.4 наст</w:t>
      </w:r>
      <w:r w:rsidRPr="00765A27">
        <w:rPr>
          <w:szCs w:val="28"/>
        </w:rPr>
        <w:t>о</w:t>
      </w:r>
      <w:r w:rsidRPr="00765A27">
        <w:rPr>
          <w:szCs w:val="28"/>
        </w:rPr>
        <w:t>ящего Положения (за исключением случая непредставления информации о стране происхождения товара), или установления комиссией по</w:t>
      </w:r>
      <w:r w:rsidR="00147289" w:rsidRPr="00765A27">
        <w:rPr>
          <w:szCs w:val="28"/>
        </w:rPr>
        <w:t xml:space="preserve"> </w:t>
      </w:r>
      <w:r w:rsidRPr="00765A27">
        <w:rPr>
          <w:szCs w:val="28"/>
        </w:rPr>
        <w:t>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F216E3" w:rsidRPr="00765A27" w:rsidRDefault="00F216E3" w:rsidP="00765A27">
      <w:pPr>
        <w:widowControl w:val="0"/>
        <w:shd w:val="clear" w:color="auto" w:fill="FFFFFF" w:themeFill="background1"/>
        <w:ind w:firstLine="709"/>
        <w:jc w:val="both"/>
        <w:rPr>
          <w:szCs w:val="28"/>
        </w:rPr>
      </w:pPr>
      <w:r w:rsidRPr="00765A27">
        <w:rPr>
          <w:szCs w:val="28"/>
        </w:rPr>
        <w:t>2) несоответствия информации, предусмотренной пунктом 45.4 насто</w:t>
      </w:r>
      <w:r w:rsidRPr="00765A27">
        <w:rPr>
          <w:szCs w:val="28"/>
        </w:rPr>
        <w:t>я</w:t>
      </w:r>
      <w:r w:rsidRPr="00765A27">
        <w:rPr>
          <w:szCs w:val="28"/>
        </w:rPr>
        <w:t>щего Положения, требованиям документации и (или) извещения о таком ау</w:t>
      </w:r>
      <w:r w:rsidRPr="00765A27">
        <w:rPr>
          <w:szCs w:val="28"/>
        </w:rPr>
        <w:t>к</w:t>
      </w:r>
      <w:r w:rsidRPr="00765A27">
        <w:rPr>
          <w:szCs w:val="28"/>
        </w:rPr>
        <w:t xml:space="preserve">ционе; </w:t>
      </w:r>
    </w:p>
    <w:p w:rsidR="00F216E3" w:rsidRPr="00765A27" w:rsidRDefault="00F216E3" w:rsidP="00765A27">
      <w:pPr>
        <w:widowControl w:val="0"/>
        <w:shd w:val="clear" w:color="auto" w:fill="FFFFFF" w:themeFill="background1"/>
        <w:ind w:firstLine="708"/>
        <w:jc w:val="both"/>
        <w:rPr>
          <w:szCs w:val="28"/>
        </w:rPr>
      </w:pPr>
      <w:r w:rsidRPr="00765A27">
        <w:rPr>
          <w:szCs w:val="28"/>
        </w:rPr>
        <w:t>3) несоответствия участника такого аукциона, а также соисполнителей, субподрядчиков, если таковые указаны в заявке участника, требованиям, уст</w:t>
      </w:r>
      <w:r w:rsidRPr="00765A27">
        <w:rPr>
          <w:szCs w:val="28"/>
        </w:rPr>
        <w:t>а</w:t>
      </w:r>
      <w:r w:rsidRPr="00765A27">
        <w:rPr>
          <w:szCs w:val="28"/>
        </w:rPr>
        <w:t>новленным аукционной документацией в соответствии с подпунктами 14, 16 пункта 8.4 настоящего Положения;</w:t>
      </w:r>
    </w:p>
    <w:p w:rsidR="00F216E3" w:rsidRPr="00765A27" w:rsidRDefault="00F216E3" w:rsidP="00765A27">
      <w:pPr>
        <w:widowControl w:val="0"/>
        <w:shd w:val="clear" w:color="auto" w:fill="FFFFFF" w:themeFill="background1"/>
        <w:ind w:firstLine="709"/>
        <w:jc w:val="both"/>
        <w:rPr>
          <w:szCs w:val="28"/>
        </w:rPr>
      </w:pPr>
      <w:r w:rsidRPr="00765A27">
        <w:rPr>
          <w:szCs w:val="28"/>
        </w:rPr>
        <w:t>4) содержания в заявке на участие в открытом аукционе сведений о цен</w:t>
      </w:r>
      <w:r w:rsidRPr="00765A27">
        <w:rPr>
          <w:szCs w:val="28"/>
        </w:rPr>
        <w:t>о</w:t>
      </w:r>
      <w:r w:rsidRPr="00765A27">
        <w:rPr>
          <w:szCs w:val="28"/>
        </w:rPr>
        <w:t>вом предложении.</w:t>
      </w:r>
    </w:p>
    <w:p w:rsidR="00F216E3" w:rsidRPr="00765A27" w:rsidRDefault="00F216E3" w:rsidP="00765A27">
      <w:pPr>
        <w:widowControl w:val="0"/>
        <w:shd w:val="clear" w:color="auto" w:fill="FFFFFF" w:themeFill="background1"/>
        <w:ind w:firstLine="709"/>
        <w:jc w:val="both"/>
        <w:rPr>
          <w:szCs w:val="28"/>
        </w:rPr>
      </w:pPr>
      <w:r w:rsidRPr="00765A27">
        <w:rPr>
          <w:szCs w:val="28"/>
        </w:rPr>
        <w:t>45.17. Отказ в допуске к участию в открытом аукционе по основаниям, не предусмотренным пунктом 45.16 настоящей главы, не допускается.</w:t>
      </w:r>
    </w:p>
    <w:p w:rsidR="00F216E3" w:rsidRPr="00765A27" w:rsidRDefault="00F216E3" w:rsidP="00765A27">
      <w:pPr>
        <w:widowControl w:val="0"/>
        <w:shd w:val="clear" w:color="auto" w:fill="FFFFFF" w:themeFill="background1"/>
        <w:ind w:firstLine="709"/>
        <w:jc w:val="both"/>
        <w:rPr>
          <w:szCs w:val="28"/>
        </w:rPr>
      </w:pPr>
      <w:r w:rsidRPr="00765A27">
        <w:rPr>
          <w:szCs w:val="28"/>
        </w:rPr>
        <w:t>45.18. На основании результатов рассмотрения заявок на участие в</w:t>
      </w:r>
      <w:r w:rsidR="00147289" w:rsidRPr="00765A27">
        <w:rPr>
          <w:szCs w:val="28"/>
        </w:rPr>
        <w:t xml:space="preserve"> </w:t>
      </w:r>
      <w:r w:rsidRPr="00765A27">
        <w:rPr>
          <w:szCs w:val="28"/>
        </w:rPr>
        <w:t>о</w:t>
      </w:r>
      <w:r w:rsidRPr="00765A27">
        <w:rPr>
          <w:szCs w:val="28"/>
        </w:rPr>
        <w:t>т</w:t>
      </w:r>
      <w:r w:rsidRPr="00765A27">
        <w:rPr>
          <w:szCs w:val="28"/>
        </w:rPr>
        <w:t>крытом аукционе формируется протокол рассмотрения заявок на участие в</w:t>
      </w:r>
      <w:r w:rsidR="00147289" w:rsidRPr="00765A27">
        <w:rPr>
          <w:szCs w:val="28"/>
        </w:rPr>
        <w:t xml:space="preserve"> </w:t>
      </w:r>
      <w:r w:rsidRPr="00765A27">
        <w:rPr>
          <w:szCs w:val="28"/>
        </w:rPr>
        <w:t>о</w:t>
      </w:r>
      <w:r w:rsidRPr="00765A27">
        <w:rPr>
          <w:szCs w:val="28"/>
        </w:rPr>
        <w:t>т</w:t>
      </w:r>
      <w:r w:rsidRPr="00765A27">
        <w:rPr>
          <w:szCs w:val="28"/>
        </w:rPr>
        <w:t>крытом аукционе, который ведется комиссией по осуществлению закупок и</w:t>
      </w:r>
      <w:r w:rsidR="00147289" w:rsidRPr="00765A27">
        <w:rPr>
          <w:szCs w:val="28"/>
        </w:rPr>
        <w:t xml:space="preserve"> </w:t>
      </w:r>
      <w:r w:rsidRPr="00765A27">
        <w:rPr>
          <w:szCs w:val="28"/>
        </w:rPr>
        <w:t>подписывается всеми присутствующими на заседании членами такой комиссии в день рассмотрения заявок на участие в аукционе. Указанный протокол до</w:t>
      </w:r>
      <w:r w:rsidRPr="00765A27">
        <w:rPr>
          <w:szCs w:val="28"/>
        </w:rPr>
        <w:t>л</w:t>
      </w:r>
      <w:r w:rsidRPr="00765A27">
        <w:rPr>
          <w:szCs w:val="28"/>
        </w:rPr>
        <w:t>жен содержать информацию, предусмотренную частью 13 статьи 3.2 Закона</w:t>
      </w:r>
      <w:r w:rsidR="00147289" w:rsidRPr="00765A27">
        <w:rPr>
          <w:szCs w:val="28"/>
        </w:rPr>
        <w:t xml:space="preserve">     </w:t>
      </w:r>
      <w:r w:rsidRPr="00765A27">
        <w:rPr>
          <w:szCs w:val="28"/>
        </w:rPr>
        <w:t>№ 223-ФЗ. Заказчик вправе включать в протокол иные сведения по его усмо</w:t>
      </w:r>
      <w:r w:rsidRPr="00765A27">
        <w:rPr>
          <w:szCs w:val="28"/>
        </w:rPr>
        <w:t>т</w:t>
      </w:r>
      <w:r w:rsidRPr="00765A27">
        <w:rPr>
          <w:szCs w:val="28"/>
        </w:rPr>
        <w:t>рению, если указание таких сведений не нарушает норм законодательства. Пр</w:t>
      </w:r>
      <w:r w:rsidRPr="00765A27">
        <w:rPr>
          <w:szCs w:val="28"/>
        </w:rPr>
        <w:t>о</w:t>
      </w:r>
      <w:r w:rsidRPr="00765A27">
        <w:rPr>
          <w:szCs w:val="28"/>
        </w:rPr>
        <w:t>токол рассмотрения заявок на участие в открытом аукционе размещается зака</w:t>
      </w:r>
      <w:r w:rsidRPr="00765A27">
        <w:rPr>
          <w:szCs w:val="28"/>
        </w:rPr>
        <w:t>з</w:t>
      </w:r>
      <w:r w:rsidRPr="00765A27">
        <w:rPr>
          <w:szCs w:val="28"/>
        </w:rPr>
        <w:t>чиком в ЕИС не позднее чем через три дня со дня подписания.</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45.19. </w:t>
      </w:r>
      <w:proofErr w:type="gramStart"/>
      <w:r w:rsidRPr="00765A27">
        <w:rPr>
          <w:szCs w:val="28"/>
        </w:rPr>
        <w:t>В случае если по результатам рассмотрения заявок на участие в</w:t>
      </w:r>
      <w:r w:rsidR="00147289" w:rsidRPr="00765A27">
        <w:rPr>
          <w:szCs w:val="28"/>
        </w:rPr>
        <w:t xml:space="preserve"> </w:t>
      </w:r>
      <w:r w:rsidRPr="00765A27">
        <w:rPr>
          <w:szCs w:val="28"/>
        </w:rPr>
        <w:t>о</w:t>
      </w:r>
      <w:r w:rsidRPr="00765A27">
        <w:rPr>
          <w:szCs w:val="28"/>
        </w:rPr>
        <w:t>т</w:t>
      </w:r>
      <w:r w:rsidRPr="00765A27">
        <w:rPr>
          <w:szCs w:val="28"/>
        </w:rPr>
        <w:lastRenderedPageBreak/>
        <w:t>крытом аукционе комиссия по осуществлению закупок приняла решение об</w:t>
      </w:r>
      <w:r w:rsidR="00147289" w:rsidRPr="00765A27">
        <w:rPr>
          <w:szCs w:val="28"/>
        </w:rPr>
        <w:t xml:space="preserve"> </w:t>
      </w:r>
      <w:r w:rsidRPr="00765A27">
        <w:rPr>
          <w:szCs w:val="28"/>
        </w:rPr>
        <w:t>о</w:t>
      </w:r>
      <w:r w:rsidRPr="00765A27">
        <w:rPr>
          <w:szCs w:val="28"/>
        </w:rPr>
        <w:t>т</w:t>
      </w:r>
      <w:r w:rsidRPr="00765A27">
        <w:rPr>
          <w:szCs w:val="28"/>
        </w:rPr>
        <w:t>казе в допуске к участию в таком аукционе всех участников закупки, подавших заявки на участие в нем, или о признании только одного участника закупки, п</w:t>
      </w:r>
      <w:r w:rsidRPr="00765A27">
        <w:rPr>
          <w:szCs w:val="28"/>
        </w:rPr>
        <w:t>о</w:t>
      </w:r>
      <w:r w:rsidRPr="00765A27">
        <w:rPr>
          <w:szCs w:val="28"/>
        </w:rPr>
        <w:t xml:space="preserve">давшего заявку на участие в таком аукционе, его участником, такой аукцион признается несостоявшимся. </w:t>
      </w:r>
      <w:proofErr w:type="gramEnd"/>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В указанном случае комиссия </w:t>
      </w:r>
      <w:r w:rsidRPr="00765A27">
        <w:rPr>
          <w:spacing w:val="-4"/>
          <w:szCs w:val="28"/>
        </w:rPr>
        <w:t xml:space="preserve">формирует протокол </w:t>
      </w:r>
      <w:r w:rsidRPr="00765A27">
        <w:rPr>
          <w:szCs w:val="28"/>
        </w:rPr>
        <w:t>о признании закупки несостоявшейся. Такой протокол должен содержать информацию, предусмо</w:t>
      </w:r>
      <w:r w:rsidRPr="00765A27">
        <w:rPr>
          <w:szCs w:val="28"/>
        </w:rPr>
        <w:t>т</w:t>
      </w:r>
      <w:r w:rsidRPr="00765A27">
        <w:rPr>
          <w:szCs w:val="28"/>
        </w:rPr>
        <w:t>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765A27">
        <w:rPr>
          <w:spacing w:val="-4"/>
          <w:szCs w:val="28"/>
        </w:rPr>
        <w:t xml:space="preserve">. </w:t>
      </w:r>
      <w:r w:rsidRPr="00765A27">
        <w:rPr>
          <w:szCs w:val="28"/>
        </w:rPr>
        <w:t>Протокол подписывается всеми присутств</w:t>
      </w:r>
      <w:r w:rsidRPr="00765A27">
        <w:rPr>
          <w:szCs w:val="28"/>
        </w:rPr>
        <w:t>у</w:t>
      </w:r>
      <w:r w:rsidRPr="00765A27">
        <w:rPr>
          <w:szCs w:val="28"/>
        </w:rPr>
        <w:t>ющими на заседании комиссии по осуществлению закупок членами в день ра</w:t>
      </w:r>
      <w:r w:rsidRPr="00765A27">
        <w:rPr>
          <w:szCs w:val="28"/>
        </w:rPr>
        <w:t>с</w:t>
      </w:r>
      <w:r w:rsidRPr="00765A27">
        <w:rPr>
          <w:szCs w:val="28"/>
        </w:rPr>
        <w:t>смотрения заявок и размещается в ЕИС не позднее чем через три дня со дня подписания.</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45.20. </w:t>
      </w:r>
      <w:proofErr w:type="gramStart"/>
      <w:r w:rsidRPr="00765A27">
        <w:rPr>
          <w:szCs w:val="28"/>
        </w:rPr>
        <w:t>В случае если открытый аукцион признан несостоявшимся по</w:t>
      </w:r>
      <w:r w:rsidR="00147289" w:rsidRPr="00765A27">
        <w:rPr>
          <w:szCs w:val="28"/>
        </w:rPr>
        <w:t xml:space="preserve"> </w:t>
      </w:r>
      <w:r w:rsidRPr="00765A27">
        <w:rPr>
          <w:szCs w:val="28"/>
        </w:rPr>
        <w:t>пр</w:t>
      </w:r>
      <w:r w:rsidRPr="00765A27">
        <w:rPr>
          <w:szCs w:val="28"/>
        </w:rPr>
        <w:t>и</w:t>
      </w:r>
      <w:r w:rsidRPr="00765A27">
        <w:rPr>
          <w:szCs w:val="28"/>
        </w:rPr>
        <w:t>чине того, что по результатам рассмотрения заявок на участие в открытом ау</w:t>
      </w:r>
      <w:r w:rsidRPr="00765A27">
        <w:rPr>
          <w:szCs w:val="28"/>
        </w:rPr>
        <w:t>к</w:t>
      </w:r>
      <w:r w:rsidRPr="00765A27">
        <w:rPr>
          <w:szCs w:val="28"/>
        </w:rPr>
        <w:t>ционе комиссия по осуществлению закупок приняла решение о признании только одного участника закупки, подавшего заявку на участие в таком аукц</w:t>
      </w:r>
      <w:r w:rsidRPr="00765A27">
        <w:rPr>
          <w:szCs w:val="28"/>
        </w:rPr>
        <w:t>и</w:t>
      </w:r>
      <w:r w:rsidRPr="00765A27">
        <w:rPr>
          <w:szCs w:val="28"/>
        </w:rPr>
        <w:t>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45.21. </w:t>
      </w:r>
      <w:proofErr w:type="gramStart"/>
      <w:r w:rsidRPr="00765A27">
        <w:rPr>
          <w:szCs w:val="28"/>
        </w:rPr>
        <w:t>В случае если открытый аукцион признан несостоявшимся по</w:t>
      </w:r>
      <w:r w:rsidR="00147289" w:rsidRPr="00765A27">
        <w:rPr>
          <w:szCs w:val="28"/>
        </w:rPr>
        <w:t xml:space="preserve"> </w:t>
      </w:r>
      <w:r w:rsidRPr="00765A27">
        <w:rPr>
          <w:szCs w:val="28"/>
        </w:rPr>
        <w:t>пр</w:t>
      </w:r>
      <w:r w:rsidRPr="00765A27">
        <w:rPr>
          <w:szCs w:val="28"/>
        </w:rPr>
        <w:t>и</w:t>
      </w:r>
      <w:r w:rsidRPr="00765A27">
        <w:rPr>
          <w:szCs w:val="28"/>
        </w:rPr>
        <w:t>чине того, что по результатам рассмотрения заявок на участие в</w:t>
      </w:r>
      <w:r w:rsidR="00147289" w:rsidRPr="00765A27">
        <w:rPr>
          <w:szCs w:val="28"/>
        </w:rPr>
        <w:t xml:space="preserve"> </w:t>
      </w:r>
      <w:r w:rsidRPr="00765A27">
        <w:rPr>
          <w:szCs w:val="28"/>
        </w:rPr>
        <w:t>открытом ау</w:t>
      </w:r>
      <w:r w:rsidRPr="00765A27">
        <w:rPr>
          <w:szCs w:val="28"/>
        </w:rPr>
        <w:t>к</w:t>
      </w:r>
      <w:r w:rsidRPr="00765A27">
        <w:rPr>
          <w:szCs w:val="28"/>
        </w:rPr>
        <w:t>ционе комиссия по осуществлению закупок приняла решение об отказе в д</w:t>
      </w:r>
      <w:r w:rsidRPr="00765A27">
        <w:rPr>
          <w:szCs w:val="28"/>
        </w:rPr>
        <w:t>о</w:t>
      </w:r>
      <w:r w:rsidRPr="00765A27">
        <w:rPr>
          <w:szCs w:val="28"/>
        </w:rPr>
        <w:t>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216E3" w:rsidRPr="00765A27" w:rsidRDefault="00F216E3" w:rsidP="00765A27">
      <w:pPr>
        <w:widowControl w:val="0"/>
        <w:shd w:val="clear" w:color="auto" w:fill="FFFFFF" w:themeFill="background1"/>
        <w:ind w:firstLine="709"/>
        <w:jc w:val="both"/>
        <w:rPr>
          <w:szCs w:val="28"/>
        </w:rPr>
      </w:pPr>
      <w:r w:rsidRPr="00765A27">
        <w:rPr>
          <w:szCs w:val="28"/>
        </w:rPr>
        <w:t>1) провести новую закупку;</w:t>
      </w:r>
    </w:p>
    <w:p w:rsidR="00F216E3" w:rsidRPr="00765A27" w:rsidRDefault="00F216E3"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F216E3" w:rsidRPr="00765A27" w:rsidRDefault="00F216E3"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F216E3" w:rsidRPr="00765A27" w:rsidRDefault="00F216E3" w:rsidP="00765A27">
      <w:pPr>
        <w:widowControl w:val="0"/>
        <w:shd w:val="clear" w:color="auto" w:fill="FFFFFF" w:themeFill="background1"/>
        <w:ind w:firstLine="709"/>
        <w:jc w:val="both"/>
        <w:rPr>
          <w:szCs w:val="28"/>
        </w:rPr>
      </w:pPr>
      <w:r w:rsidRPr="00765A27">
        <w:rPr>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sidRPr="00765A27">
        <w:rPr>
          <w:szCs w:val="28"/>
        </w:rPr>
        <w:t>ии ау</w:t>
      </w:r>
      <w:proofErr w:type="gramEnd"/>
      <w:r w:rsidRPr="00765A27">
        <w:rPr>
          <w:szCs w:val="28"/>
        </w:rPr>
        <w:t>кциона в соответствии с протоколом, указанным в пункте 45.18 настоящей главы.</w:t>
      </w:r>
    </w:p>
    <w:p w:rsidR="00F216E3" w:rsidRPr="00765A27" w:rsidRDefault="00F216E3" w:rsidP="00765A27">
      <w:pPr>
        <w:widowControl w:val="0"/>
        <w:shd w:val="clear" w:color="auto" w:fill="FFFFFF" w:themeFill="background1"/>
        <w:ind w:firstLine="709"/>
        <w:jc w:val="both"/>
        <w:rPr>
          <w:szCs w:val="28"/>
        </w:rPr>
      </w:pPr>
      <w:r w:rsidRPr="00765A27">
        <w:rPr>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F216E3" w:rsidRPr="00765A27" w:rsidRDefault="00F216E3" w:rsidP="00765A27">
      <w:pPr>
        <w:widowControl w:val="0"/>
        <w:shd w:val="clear" w:color="auto" w:fill="FFFFFF" w:themeFill="background1"/>
        <w:ind w:firstLine="709"/>
        <w:jc w:val="both"/>
        <w:rPr>
          <w:szCs w:val="28"/>
        </w:rPr>
      </w:pPr>
      <w:r w:rsidRPr="00765A27">
        <w:rPr>
          <w:szCs w:val="28"/>
        </w:rPr>
        <w:t>45.24. Аукционист выбирается из числа членов комиссии по</w:t>
      </w:r>
      <w:r w:rsidR="00147289" w:rsidRPr="00765A27">
        <w:rPr>
          <w:szCs w:val="28"/>
        </w:rPr>
        <w:t xml:space="preserve"> </w:t>
      </w:r>
      <w:r w:rsidRPr="00765A27">
        <w:rPr>
          <w:szCs w:val="28"/>
        </w:rPr>
        <w:t>осуществл</w:t>
      </w:r>
      <w:r w:rsidRPr="00765A27">
        <w:rPr>
          <w:szCs w:val="28"/>
        </w:rPr>
        <w:t>е</w:t>
      </w:r>
      <w:r w:rsidRPr="00765A27">
        <w:rPr>
          <w:szCs w:val="28"/>
        </w:rPr>
        <w:t>нию закупок путем открытого голосования членов такой комиссии больши</w:t>
      </w:r>
      <w:r w:rsidRPr="00765A27">
        <w:rPr>
          <w:szCs w:val="28"/>
        </w:rPr>
        <w:t>н</w:t>
      </w:r>
      <w:r w:rsidRPr="00765A27">
        <w:rPr>
          <w:szCs w:val="28"/>
        </w:rPr>
        <w:t>ством голосов.</w:t>
      </w:r>
    </w:p>
    <w:p w:rsidR="00F216E3" w:rsidRPr="00765A27" w:rsidRDefault="00F216E3" w:rsidP="00765A27">
      <w:pPr>
        <w:widowControl w:val="0"/>
        <w:shd w:val="clear" w:color="auto" w:fill="FFFFFF" w:themeFill="background1"/>
        <w:ind w:firstLine="709"/>
        <w:jc w:val="both"/>
        <w:rPr>
          <w:szCs w:val="28"/>
        </w:rPr>
      </w:pPr>
      <w:r w:rsidRPr="00765A27">
        <w:rPr>
          <w:szCs w:val="28"/>
        </w:rPr>
        <w:t>45.25. Открытый аукцион проводится в следующем порядке:</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1) комиссия по осуществлению закупок непосредственно перед началом проведения открытого аукциона регистрирует участников такого аукциона, </w:t>
      </w:r>
      <w:r w:rsidRPr="00765A27">
        <w:rPr>
          <w:szCs w:val="28"/>
        </w:rPr>
        <w:lastRenderedPageBreak/>
        <w:t>явившихся на открытый аукцион, или их представителей в журнале регистр</w:t>
      </w:r>
      <w:r w:rsidRPr="00765A27">
        <w:rPr>
          <w:szCs w:val="28"/>
        </w:rPr>
        <w:t>а</w:t>
      </w:r>
      <w:r w:rsidRPr="00765A27">
        <w:rPr>
          <w:szCs w:val="28"/>
        </w:rPr>
        <w:t>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F216E3" w:rsidRPr="00765A27" w:rsidRDefault="00F216E3" w:rsidP="00765A27">
      <w:pPr>
        <w:widowControl w:val="0"/>
        <w:shd w:val="clear" w:color="auto" w:fill="FFFFFF" w:themeFill="background1"/>
        <w:ind w:firstLine="709"/>
        <w:jc w:val="both"/>
        <w:rPr>
          <w:szCs w:val="28"/>
        </w:rPr>
      </w:pPr>
      <w:proofErr w:type="gramStart"/>
      <w:r w:rsidRPr="00765A27">
        <w:rPr>
          <w:szCs w:val="28"/>
        </w:rPr>
        <w:t>2) открытый аукцион начинается с объявления аукционистом начала пр</w:t>
      </w:r>
      <w:r w:rsidRPr="00765A27">
        <w:rPr>
          <w:szCs w:val="28"/>
        </w:rPr>
        <w:t>о</w:t>
      </w:r>
      <w:r w:rsidRPr="00765A27">
        <w:rPr>
          <w:szCs w:val="28"/>
        </w:rPr>
        <w:t>ведения аукциона (лота), номера лота (в случае проведения аукциона по</w:t>
      </w:r>
      <w:r w:rsidR="00186BF9" w:rsidRPr="00765A27">
        <w:rPr>
          <w:szCs w:val="28"/>
        </w:rPr>
        <w:t xml:space="preserve"> </w:t>
      </w:r>
      <w:r w:rsidRPr="00765A27">
        <w:rPr>
          <w:szCs w:val="28"/>
        </w:rPr>
        <w:t>н</w:t>
      </w:r>
      <w:r w:rsidRPr="00765A27">
        <w:rPr>
          <w:szCs w:val="28"/>
        </w:rPr>
        <w:t>е</w:t>
      </w:r>
      <w:r w:rsidRPr="00765A27">
        <w:rPr>
          <w:szCs w:val="28"/>
        </w:rPr>
        <w:t>скольким лотам), предмета договора, начальной (максимальной) цены договора (лота), в случае осуществления закупки в соответствии с главой 17 настоящего Положения – начальной цены единицы (суммы цен единиц) товара, работы, услуги, «шага аукциона», наименований участников открытого аукциона, кот</w:t>
      </w:r>
      <w:r w:rsidRPr="00765A27">
        <w:rPr>
          <w:szCs w:val="28"/>
        </w:rPr>
        <w:t>о</w:t>
      </w:r>
      <w:r w:rsidRPr="00765A27">
        <w:rPr>
          <w:szCs w:val="28"/>
        </w:rPr>
        <w:t>рые не явились на такой аукцион;</w:t>
      </w:r>
      <w:proofErr w:type="gramEnd"/>
    </w:p>
    <w:p w:rsidR="00F216E3" w:rsidRPr="00765A27" w:rsidRDefault="00F216E3" w:rsidP="00765A27">
      <w:pPr>
        <w:widowControl w:val="0"/>
        <w:shd w:val="clear" w:color="auto" w:fill="FFFFFF" w:themeFill="background1"/>
        <w:ind w:firstLine="709"/>
        <w:jc w:val="both"/>
        <w:rPr>
          <w:szCs w:val="28"/>
        </w:rPr>
      </w:pPr>
      <w:proofErr w:type="gramStart"/>
      <w:r w:rsidRPr="00765A27">
        <w:rPr>
          <w:szCs w:val="28"/>
        </w:rPr>
        <w:t>3) участник открытого аукциона после объявления аукционистом начал</w:t>
      </w:r>
      <w:r w:rsidRPr="00765A27">
        <w:rPr>
          <w:szCs w:val="28"/>
        </w:rPr>
        <w:t>ь</w:t>
      </w:r>
      <w:r w:rsidRPr="00765A27">
        <w:rPr>
          <w:szCs w:val="28"/>
        </w:rPr>
        <w:t>ной (максимальной) цены договора (цены лота), в случае осуществления заку</w:t>
      </w:r>
      <w:r w:rsidRPr="00765A27">
        <w:rPr>
          <w:szCs w:val="28"/>
        </w:rPr>
        <w:t>п</w:t>
      </w:r>
      <w:r w:rsidRPr="00765A27">
        <w:rPr>
          <w:szCs w:val="28"/>
        </w:rPr>
        <w:t>ки в соответствии с главой 17 настоящего Положения – начальной цены един</w:t>
      </w:r>
      <w:r w:rsidRPr="00765A27">
        <w:rPr>
          <w:szCs w:val="28"/>
        </w:rPr>
        <w:t>и</w:t>
      </w:r>
      <w:r w:rsidRPr="00765A27">
        <w:rPr>
          <w:szCs w:val="28"/>
        </w:rPr>
        <w:t>цы (суммы цен единиц) товара, работы, услуги и цены договора, цены единицы (суммы цен единиц) товара, работы, услуги, сниженных в соответствии с «ш</w:t>
      </w:r>
      <w:r w:rsidRPr="00765A27">
        <w:rPr>
          <w:szCs w:val="28"/>
        </w:rPr>
        <w:t>а</w:t>
      </w:r>
      <w:r w:rsidRPr="00765A27">
        <w:rPr>
          <w:szCs w:val="28"/>
        </w:rPr>
        <w:t>гом аукциона», поднимает карточки в случае, если он согласен заключить дог</w:t>
      </w:r>
      <w:r w:rsidRPr="00765A27">
        <w:rPr>
          <w:szCs w:val="28"/>
        </w:rPr>
        <w:t>о</w:t>
      </w:r>
      <w:r w:rsidRPr="00765A27">
        <w:rPr>
          <w:szCs w:val="28"/>
        </w:rPr>
        <w:t>вор по</w:t>
      </w:r>
      <w:proofErr w:type="gramEnd"/>
      <w:r w:rsidRPr="00765A27">
        <w:rPr>
          <w:szCs w:val="28"/>
        </w:rPr>
        <w:t xml:space="preserve"> объявленной цене;</w:t>
      </w:r>
    </w:p>
    <w:p w:rsidR="00F216E3" w:rsidRPr="00765A27" w:rsidRDefault="00F216E3" w:rsidP="00765A27">
      <w:pPr>
        <w:widowControl w:val="0"/>
        <w:shd w:val="clear" w:color="auto" w:fill="FFFFFF" w:themeFill="background1"/>
        <w:ind w:firstLine="709"/>
        <w:jc w:val="both"/>
        <w:rPr>
          <w:szCs w:val="28"/>
        </w:rPr>
      </w:pPr>
      <w:proofErr w:type="gramStart"/>
      <w:r w:rsidRPr="00765A27">
        <w:rPr>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главой 17 настоящего Положения – начальной цены единицы (суммы цен единиц) товара, работы, услуги и цены договора, цены единицы (суммы цен единиц) товара, работы, услуги, сниженных в</w:t>
      </w:r>
      <w:r w:rsidRPr="00765A27">
        <w:rPr>
          <w:szCs w:val="28"/>
          <w:lang w:val="en-US"/>
        </w:rPr>
        <w:t> </w:t>
      </w:r>
      <w:r w:rsidRPr="00765A27">
        <w:rPr>
          <w:szCs w:val="28"/>
        </w:rPr>
        <w:t>соответствии с «ш</w:t>
      </w:r>
      <w:r w:rsidRPr="00765A27">
        <w:rPr>
          <w:szCs w:val="28"/>
        </w:rPr>
        <w:t>а</w:t>
      </w:r>
      <w:r w:rsidRPr="00765A27">
        <w:rPr>
          <w:szCs w:val="28"/>
        </w:rPr>
        <w:t>гом аукциона», а также</w:t>
      </w:r>
      <w:proofErr w:type="gramEnd"/>
      <w:r w:rsidRPr="00765A27">
        <w:rPr>
          <w:szCs w:val="28"/>
        </w:rPr>
        <w:t xml:space="preserve"> </w:t>
      </w:r>
      <w:proofErr w:type="gramStart"/>
      <w:r w:rsidRPr="00765A27">
        <w:rPr>
          <w:szCs w:val="28"/>
        </w:rPr>
        <w:t>новую цену договора, цену единицы (сумму цен ед</w:t>
      </w:r>
      <w:r w:rsidRPr="00765A27">
        <w:rPr>
          <w:szCs w:val="28"/>
        </w:rPr>
        <w:t>и</w:t>
      </w:r>
      <w:r w:rsidRPr="00765A27">
        <w:rPr>
          <w:szCs w:val="28"/>
        </w:rPr>
        <w:t>ниц) товара, работы, услуги, сниженных в соответствии с «шагом аукциона», и «шаг аукциона», в соответствии с</w:t>
      </w:r>
      <w:r w:rsidR="00186BF9" w:rsidRPr="00765A27">
        <w:rPr>
          <w:szCs w:val="28"/>
        </w:rPr>
        <w:t xml:space="preserve"> </w:t>
      </w:r>
      <w:r w:rsidRPr="00765A27">
        <w:rPr>
          <w:szCs w:val="28"/>
        </w:rPr>
        <w:t>которым снижается цена;</w:t>
      </w:r>
      <w:proofErr w:type="gramEnd"/>
    </w:p>
    <w:p w:rsidR="00F216E3" w:rsidRPr="00765A27" w:rsidRDefault="00F216E3" w:rsidP="00765A27">
      <w:pPr>
        <w:widowControl w:val="0"/>
        <w:shd w:val="clear" w:color="auto" w:fill="FFFFFF" w:themeFill="background1"/>
        <w:ind w:firstLine="709"/>
        <w:jc w:val="both"/>
        <w:rPr>
          <w:szCs w:val="28"/>
        </w:rPr>
      </w:pPr>
      <w:r w:rsidRPr="00765A27">
        <w:rPr>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главой 17 настоящего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w:t>
      </w:r>
      <w:r w:rsidRPr="00765A27">
        <w:rPr>
          <w:szCs w:val="28"/>
        </w:rPr>
        <w:t>ъ</w:t>
      </w:r>
      <w:r w:rsidRPr="00765A27">
        <w:rPr>
          <w:szCs w:val="28"/>
        </w:rPr>
        <w:t>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главой 17 настоящего Положения – цене единицы (сумме цен единиц) товара, работы, услуги, номер карточки и наименование победителя открытого аукциона.</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45.26. </w:t>
      </w:r>
      <w:proofErr w:type="gramStart"/>
      <w:r w:rsidRPr="00765A27">
        <w:rPr>
          <w:szCs w:val="28"/>
        </w:rPr>
        <w:t>Победителем открытого аукциона признается лицо, предложившее наиболее низкую цену договора, в случае осуществления закупки в соотве</w:t>
      </w:r>
      <w:r w:rsidRPr="00765A27">
        <w:rPr>
          <w:szCs w:val="28"/>
        </w:rPr>
        <w:t>т</w:t>
      </w:r>
      <w:r w:rsidRPr="00765A27">
        <w:rPr>
          <w:szCs w:val="28"/>
        </w:rPr>
        <w:t>ствии с главой 17 настоящего Положения – цену единицы (сумму цен единиц) товара, работы, услуги,</w:t>
      </w:r>
      <w:r w:rsidRPr="00765A27">
        <w:t xml:space="preserve"> </w:t>
      </w:r>
      <w:r w:rsidRPr="00765A27">
        <w:rPr>
          <w:szCs w:val="28"/>
        </w:rPr>
        <w:t>за исключением случая, если при проведении открыт</w:t>
      </w:r>
      <w:r w:rsidRPr="00765A27">
        <w:rPr>
          <w:szCs w:val="28"/>
        </w:rPr>
        <w:t>о</w:t>
      </w:r>
      <w:r w:rsidRPr="00765A27">
        <w:rPr>
          <w:szCs w:val="28"/>
        </w:rPr>
        <w:t>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sidRPr="00765A27">
        <w:rPr>
          <w:szCs w:val="28"/>
        </w:rPr>
        <w:t xml:space="preserve"> В этом случае победителем открытого аукциона признается лицо, предложившее наиболее высокую цену на право заключить договор.</w:t>
      </w:r>
    </w:p>
    <w:p w:rsidR="00F216E3" w:rsidRPr="00765A27" w:rsidRDefault="00F216E3" w:rsidP="00765A27">
      <w:pPr>
        <w:widowControl w:val="0"/>
        <w:shd w:val="clear" w:color="auto" w:fill="FFFFFF" w:themeFill="background1"/>
        <w:ind w:firstLine="709"/>
        <w:jc w:val="both"/>
        <w:rPr>
          <w:szCs w:val="28"/>
        </w:rPr>
      </w:pPr>
      <w:r w:rsidRPr="00765A27">
        <w:rPr>
          <w:szCs w:val="28"/>
        </w:rPr>
        <w:lastRenderedPageBreak/>
        <w:t>45.27. При проведении открытого аукциона заказчик ведет протокол т</w:t>
      </w:r>
      <w:r w:rsidRPr="00765A27">
        <w:rPr>
          <w:szCs w:val="28"/>
        </w:rPr>
        <w:t>а</w:t>
      </w:r>
      <w:r w:rsidRPr="00765A27">
        <w:rPr>
          <w:szCs w:val="28"/>
        </w:rPr>
        <w:t>кого аукциона. Протокол открытого аукциона должен содержать сведения, ук</w:t>
      </w:r>
      <w:r w:rsidRPr="00765A27">
        <w:rPr>
          <w:szCs w:val="28"/>
        </w:rPr>
        <w:t>а</w:t>
      </w:r>
      <w:r w:rsidRPr="00765A27">
        <w:rPr>
          <w:szCs w:val="28"/>
        </w:rPr>
        <w:t>занные в части 14 статьи</w:t>
      </w:r>
      <w:r w:rsidR="00186BF9" w:rsidRPr="00765A27">
        <w:rPr>
          <w:szCs w:val="28"/>
        </w:rPr>
        <w:t xml:space="preserve"> </w:t>
      </w:r>
      <w:r w:rsidRPr="00765A27">
        <w:rPr>
          <w:szCs w:val="28"/>
        </w:rPr>
        <w:t>3.2 Закона № 223-ФЗ, а также следующую информ</w:t>
      </w:r>
      <w:r w:rsidRPr="00765A27">
        <w:rPr>
          <w:szCs w:val="28"/>
        </w:rPr>
        <w:t>а</w:t>
      </w:r>
      <w:r w:rsidRPr="00765A27">
        <w:rPr>
          <w:szCs w:val="28"/>
        </w:rPr>
        <w:t>цию:</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1) место, дата и время проведения открытого аукциона; </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2) последнее предложение о цене договора каждого участника; </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F216E3" w:rsidRPr="00765A27" w:rsidRDefault="00F216E3"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216E3" w:rsidRPr="00765A27" w:rsidRDefault="00F216E3" w:rsidP="00765A27">
      <w:pPr>
        <w:widowControl w:val="0"/>
        <w:shd w:val="clear" w:color="auto" w:fill="FFFFFF" w:themeFill="background1"/>
        <w:ind w:firstLine="709"/>
        <w:jc w:val="both"/>
        <w:rPr>
          <w:szCs w:val="28"/>
        </w:rPr>
      </w:pPr>
      <w:r w:rsidRPr="00765A27">
        <w:rPr>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F216E3" w:rsidRPr="00765A27" w:rsidRDefault="00F216E3" w:rsidP="00765A27">
      <w:pPr>
        <w:widowControl w:val="0"/>
        <w:shd w:val="clear" w:color="auto" w:fill="FFFFFF" w:themeFill="background1"/>
        <w:ind w:firstLine="709"/>
        <w:jc w:val="both"/>
        <w:rPr>
          <w:szCs w:val="28"/>
        </w:rPr>
      </w:pPr>
      <w:r w:rsidRPr="00765A27">
        <w:rPr>
          <w:szCs w:val="28"/>
        </w:rPr>
        <w:t>Протокол открытого аукциона размещается заказчиком в ЕИС не позднее чем через три дня со дня подписания.</w:t>
      </w:r>
    </w:p>
    <w:p w:rsidR="00F216E3" w:rsidRPr="00765A27" w:rsidRDefault="00F216E3" w:rsidP="00765A27">
      <w:pPr>
        <w:widowControl w:val="0"/>
        <w:shd w:val="clear" w:color="auto" w:fill="FFFFFF" w:themeFill="background1"/>
        <w:ind w:firstLine="709"/>
        <w:jc w:val="both"/>
        <w:rPr>
          <w:strike/>
          <w:szCs w:val="28"/>
        </w:rPr>
      </w:pPr>
      <w:r w:rsidRPr="00765A27">
        <w:rPr>
          <w:szCs w:val="28"/>
        </w:rPr>
        <w:t xml:space="preserve">45.29. </w:t>
      </w:r>
      <w:proofErr w:type="gramStart"/>
      <w:r w:rsidRPr="00765A27">
        <w:rPr>
          <w:szCs w:val="28"/>
        </w:rPr>
        <w:t>В случае если в открытом аукционе принимал участие один учас</w:t>
      </w:r>
      <w:r w:rsidRPr="00765A27">
        <w:rPr>
          <w:szCs w:val="28"/>
        </w:rPr>
        <w:t>т</w:t>
      </w:r>
      <w:r w:rsidRPr="00765A27">
        <w:rPr>
          <w:szCs w:val="28"/>
        </w:rPr>
        <w:t>ник или при проведении открытого аукциона не присутствовал ни один учас</w:t>
      </w:r>
      <w:r w:rsidRPr="00765A27">
        <w:rPr>
          <w:szCs w:val="28"/>
        </w:rPr>
        <w:t>т</w:t>
      </w:r>
      <w:r w:rsidRPr="00765A27">
        <w:rPr>
          <w:szCs w:val="28"/>
        </w:rPr>
        <w:t>ник такого аукциона, либо в случае, если в связи с отсутствием предложений о цене договора, при осуществлении закупки в соответствии с главой 17 насто</w:t>
      </w:r>
      <w:r w:rsidRPr="00765A27">
        <w:rPr>
          <w:szCs w:val="28"/>
        </w:rPr>
        <w:t>я</w:t>
      </w:r>
      <w:r w:rsidRPr="00765A27">
        <w:rPr>
          <w:szCs w:val="28"/>
        </w:rPr>
        <w:t>щего Положения – цене единицы (сумме цен единиц) товара, работы, услуги, предусматривающих более низкую цену договора, цену единицы (сумму</w:t>
      </w:r>
      <w:proofErr w:type="gramEnd"/>
      <w:r w:rsidRPr="00765A27">
        <w:rPr>
          <w:szCs w:val="28"/>
        </w:rPr>
        <w:t xml:space="preserve"> </w:t>
      </w:r>
      <w:proofErr w:type="gramStart"/>
      <w:r w:rsidRPr="00765A27">
        <w:rPr>
          <w:szCs w:val="28"/>
        </w:rPr>
        <w:t>цен единиц) товара, работы, услуги, чем начальная (максимальная) цена договора (цена лота), начальная цена единицы (сумма цен единиц) товара, работы, усл</w:t>
      </w:r>
      <w:r w:rsidRPr="00765A27">
        <w:rPr>
          <w:szCs w:val="28"/>
        </w:rPr>
        <w:t>у</w:t>
      </w:r>
      <w:r w:rsidRPr="00765A27">
        <w:rPr>
          <w:szCs w:val="28"/>
        </w:rPr>
        <w:t>ги, «шаг аукциона» снижен до минимального размера и после троекратного объявления предложения о начальной (максимальной) цене договора (цене л</w:t>
      </w:r>
      <w:r w:rsidRPr="00765A27">
        <w:rPr>
          <w:szCs w:val="28"/>
        </w:rPr>
        <w:t>о</w:t>
      </w:r>
      <w:r w:rsidRPr="00765A27">
        <w:rPr>
          <w:szCs w:val="28"/>
        </w:rPr>
        <w:t>та), начальной цене единицы (сумме цен единиц) товара, работы, услуги не</w:t>
      </w:r>
      <w:r w:rsidR="00186BF9" w:rsidRPr="00765A27">
        <w:rPr>
          <w:szCs w:val="28"/>
        </w:rPr>
        <w:t xml:space="preserve"> </w:t>
      </w:r>
      <w:r w:rsidRPr="00765A27">
        <w:rPr>
          <w:szCs w:val="28"/>
        </w:rPr>
        <w:t>п</w:t>
      </w:r>
      <w:r w:rsidRPr="00765A27">
        <w:rPr>
          <w:szCs w:val="28"/>
        </w:rPr>
        <w:t>о</w:t>
      </w:r>
      <w:r w:rsidRPr="00765A27">
        <w:rPr>
          <w:szCs w:val="28"/>
        </w:rPr>
        <w:t>ступило ни одного предложения, которое предусматривало бы более низкую цену договора</w:t>
      </w:r>
      <w:proofErr w:type="gramEnd"/>
      <w:r w:rsidRPr="00765A27">
        <w:rPr>
          <w:szCs w:val="28"/>
        </w:rPr>
        <w:t>, цену единицы (сумму цен единиц) товара, работы, услуги, з</w:t>
      </w:r>
      <w:r w:rsidRPr="00765A27">
        <w:rPr>
          <w:szCs w:val="28"/>
        </w:rPr>
        <w:t>а</w:t>
      </w:r>
      <w:r w:rsidRPr="00765A27">
        <w:rPr>
          <w:szCs w:val="28"/>
        </w:rPr>
        <w:t>казчик заключает договор с участником такого аукциона, заявка на участие в</w:t>
      </w:r>
      <w:r w:rsidR="00186BF9" w:rsidRPr="00765A27">
        <w:rPr>
          <w:szCs w:val="28"/>
        </w:rPr>
        <w:t xml:space="preserve"> </w:t>
      </w:r>
      <w:r w:rsidRPr="00765A27">
        <w:rPr>
          <w:szCs w:val="28"/>
        </w:rPr>
        <w:t xml:space="preserve">котором подана: </w:t>
      </w:r>
    </w:p>
    <w:p w:rsidR="00F216E3" w:rsidRPr="00765A27" w:rsidRDefault="00F216E3" w:rsidP="00765A27">
      <w:pPr>
        <w:widowControl w:val="0"/>
        <w:shd w:val="clear" w:color="auto" w:fill="FFFFFF" w:themeFill="background1"/>
        <w:ind w:firstLine="709"/>
        <w:jc w:val="both"/>
        <w:rPr>
          <w:szCs w:val="28"/>
        </w:rPr>
      </w:pPr>
      <w:r w:rsidRPr="00765A27">
        <w:rPr>
          <w:szCs w:val="28"/>
        </w:rPr>
        <w:t>ранее других заявок на участие в таком аукционе, если несколько учас</w:t>
      </w:r>
      <w:r w:rsidRPr="00765A27">
        <w:rPr>
          <w:szCs w:val="28"/>
        </w:rPr>
        <w:t>т</w:t>
      </w:r>
      <w:r w:rsidRPr="00765A27">
        <w:rPr>
          <w:szCs w:val="28"/>
        </w:rPr>
        <w:t>ников такого аукциона и поданные ими заявки признаны соответствующими требованиям Закона № 223-ФЗ, извещения и документации о таком аукционе;</w:t>
      </w:r>
    </w:p>
    <w:p w:rsidR="00F216E3" w:rsidRPr="00765A27" w:rsidRDefault="00F216E3" w:rsidP="00765A27">
      <w:pPr>
        <w:widowControl w:val="0"/>
        <w:shd w:val="clear" w:color="auto" w:fill="FFFFFF" w:themeFill="background1"/>
        <w:ind w:firstLine="709"/>
        <w:jc w:val="both"/>
        <w:rPr>
          <w:szCs w:val="28"/>
        </w:rPr>
      </w:pPr>
      <w:r w:rsidRPr="00765A27">
        <w:rPr>
          <w:szCs w:val="28"/>
        </w:rPr>
        <w:t>единственным участником такого аукциона, если только один участник такого аукциона и поданная им заявка признаны соответствующими требован</w:t>
      </w:r>
      <w:r w:rsidRPr="00765A27">
        <w:rPr>
          <w:szCs w:val="28"/>
        </w:rPr>
        <w:t>и</w:t>
      </w:r>
      <w:r w:rsidRPr="00765A27">
        <w:rPr>
          <w:szCs w:val="28"/>
        </w:rPr>
        <w:t>ям Закона № 223-ФЗ, извещения и документации о таком аукционе в соотве</w:t>
      </w:r>
      <w:r w:rsidRPr="00765A27">
        <w:rPr>
          <w:szCs w:val="28"/>
        </w:rPr>
        <w:t>т</w:t>
      </w:r>
      <w:r w:rsidRPr="00765A27">
        <w:rPr>
          <w:szCs w:val="28"/>
        </w:rPr>
        <w:t>ствии с подпунктом 2 пункта 63.1 настоящего Положения.</w:t>
      </w:r>
    </w:p>
    <w:p w:rsidR="00F216E3" w:rsidRPr="00765A27" w:rsidRDefault="00F216E3" w:rsidP="00765A27">
      <w:pPr>
        <w:pStyle w:val="ab"/>
        <w:widowControl w:val="0"/>
        <w:shd w:val="clear" w:color="auto" w:fill="FFFFFF" w:themeFill="background1"/>
        <w:tabs>
          <w:tab w:val="left" w:pos="851"/>
        </w:tabs>
        <w:autoSpaceDE w:val="0"/>
        <w:autoSpaceDN w:val="0"/>
        <w:adjustRightInd w:val="0"/>
        <w:ind w:left="0" w:firstLine="709"/>
        <w:jc w:val="both"/>
        <w:rPr>
          <w:szCs w:val="28"/>
        </w:rPr>
      </w:pPr>
      <w:r w:rsidRPr="00765A27">
        <w:rPr>
          <w:szCs w:val="28"/>
        </w:rPr>
        <w:t>45.30. По результатам проведения открытого аукциона договор заключ</w:t>
      </w:r>
      <w:r w:rsidRPr="00765A27">
        <w:rPr>
          <w:szCs w:val="28"/>
        </w:rPr>
        <w:t>а</w:t>
      </w:r>
      <w:r w:rsidRPr="00765A27">
        <w:rPr>
          <w:szCs w:val="28"/>
        </w:rPr>
        <w:t>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A735AD" w:rsidRPr="00765A27" w:rsidRDefault="00A735AD" w:rsidP="00765A27">
      <w:pPr>
        <w:shd w:val="clear" w:color="auto" w:fill="FFFFFF" w:themeFill="background1"/>
        <w:rPr>
          <w:szCs w:val="28"/>
        </w:rPr>
      </w:pPr>
      <w:r w:rsidRPr="00765A27">
        <w:rPr>
          <w:szCs w:val="28"/>
        </w:rPr>
        <w:br w:type="page"/>
      </w:r>
    </w:p>
    <w:p w:rsidR="00C269CC" w:rsidRDefault="002E0E9B" w:rsidP="00765A27">
      <w:pPr>
        <w:shd w:val="clear" w:color="auto" w:fill="FFFFFF" w:themeFill="background1"/>
        <w:jc w:val="center"/>
        <w:rPr>
          <w:b/>
        </w:rPr>
      </w:pPr>
      <w:bookmarkStart w:id="297" w:name="_Toc529531866"/>
      <w:bookmarkStart w:id="298" w:name="_Toc59460939"/>
      <w:bookmarkStart w:id="299" w:name="_Toc59522448"/>
      <w:bookmarkStart w:id="300" w:name="_Toc59522764"/>
      <w:bookmarkStart w:id="301" w:name="_Toc59522878"/>
      <w:r w:rsidRPr="00765A27">
        <w:rPr>
          <w:b/>
        </w:rPr>
        <w:lastRenderedPageBreak/>
        <w:t xml:space="preserve">IV. УСЛОВИЯ ПРИМЕНЕНИЯ И ПОРЯДОК ПРОВЕДЕНИЯ </w:t>
      </w:r>
    </w:p>
    <w:p w:rsidR="002E0E9B" w:rsidRPr="00765A27" w:rsidRDefault="002E0E9B" w:rsidP="00765A27">
      <w:pPr>
        <w:shd w:val="clear" w:color="auto" w:fill="FFFFFF" w:themeFill="background1"/>
        <w:jc w:val="center"/>
        <w:rPr>
          <w:b/>
        </w:rPr>
      </w:pPr>
      <w:r w:rsidRPr="00765A27">
        <w:rPr>
          <w:b/>
        </w:rPr>
        <w:t>ЗАПРОСА КОТИРОВОК В ЭЛЕКТРОННОЙ ФОРМЕ</w:t>
      </w:r>
      <w:bookmarkEnd w:id="297"/>
      <w:bookmarkEnd w:id="298"/>
      <w:bookmarkEnd w:id="299"/>
      <w:bookmarkEnd w:id="300"/>
      <w:bookmarkEnd w:id="301"/>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302" w:name="_Toc529531867"/>
      <w:bookmarkStart w:id="303" w:name="_Toc59460940"/>
      <w:bookmarkStart w:id="304" w:name="_Toc59522449"/>
      <w:bookmarkStart w:id="305" w:name="_Toc59522765"/>
      <w:bookmarkStart w:id="306" w:name="_Toc59522879"/>
      <w:r w:rsidRPr="00765A27">
        <w:rPr>
          <w:b/>
        </w:rPr>
        <w:t>46. Условия применения запроса котировок в электронной форме</w:t>
      </w:r>
      <w:bookmarkEnd w:id="302"/>
      <w:bookmarkEnd w:id="303"/>
      <w:bookmarkEnd w:id="304"/>
      <w:bookmarkEnd w:id="305"/>
      <w:bookmarkEnd w:id="306"/>
    </w:p>
    <w:p w:rsidR="002E0E9B" w:rsidRPr="00765A27" w:rsidRDefault="002E0E9B" w:rsidP="00765A27">
      <w:pPr>
        <w:shd w:val="clear" w:color="auto" w:fill="FFFFFF" w:themeFill="background1"/>
        <w:jc w:val="center"/>
        <w:rPr>
          <w:b/>
        </w:rPr>
      </w:pPr>
    </w:p>
    <w:p w:rsidR="00A735AD" w:rsidRPr="00765A27" w:rsidRDefault="00A735AD" w:rsidP="00765A27">
      <w:pPr>
        <w:widowControl w:val="0"/>
        <w:shd w:val="clear" w:color="auto" w:fill="FFFFFF" w:themeFill="background1"/>
        <w:ind w:firstLine="709"/>
        <w:jc w:val="both"/>
        <w:rPr>
          <w:szCs w:val="28"/>
        </w:rPr>
      </w:pPr>
      <w:r w:rsidRPr="00765A27">
        <w:rPr>
          <w:szCs w:val="28"/>
        </w:rPr>
        <w:t xml:space="preserve">46.1. </w:t>
      </w:r>
      <w:proofErr w:type="gramStart"/>
      <w:r w:rsidRPr="00765A27">
        <w:rPr>
          <w:szCs w:val="28"/>
        </w:rPr>
        <w:t>Под запросом котировок в электронной форме (далее в разделе – з</w:t>
      </w:r>
      <w:r w:rsidRPr="00765A27">
        <w:rPr>
          <w:szCs w:val="28"/>
        </w:rPr>
        <w:t>а</w:t>
      </w:r>
      <w:r w:rsidRPr="00765A27">
        <w:rPr>
          <w:szCs w:val="28"/>
        </w:rPr>
        <w:t>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w:t>
      </w:r>
      <w:r w:rsidRPr="00765A27">
        <w:rPr>
          <w:szCs w:val="28"/>
        </w:rPr>
        <w:t>е</w:t>
      </w:r>
      <w:r w:rsidRPr="00765A27">
        <w:rPr>
          <w:szCs w:val="28"/>
        </w:rPr>
        <w:t>нием о проведении запроса котировок, и содержит наиболее низкую цену дог</w:t>
      </w:r>
      <w:r w:rsidRPr="00765A27">
        <w:rPr>
          <w:szCs w:val="28"/>
        </w:rPr>
        <w:t>о</w:t>
      </w:r>
      <w:r w:rsidRPr="00765A27">
        <w:rPr>
          <w:szCs w:val="28"/>
        </w:rPr>
        <w:t>вора, в случае осуществления закупки в соответствии с главой 17 настоящего Положения – цену единицы (сумму цен единиц) товара, работы</w:t>
      </w:r>
      <w:proofErr w:type="gramEnd"/>
      <w:r w:rsidRPr="00765A27">
        <w:rPr>
          <w:szCs w:val="28"/>
        </w:rPr>
        <w:t>, услуги.</w:t>
      </w:r>
    </w:p>
    <w:p w:rsidR="00A735AD" w:rsidRPr="00765A27" w:rsidRDefault="00A735AD" w:rsidP="00765A27">
      <w:pPr>
        <w:widowControl w:val="0"/>
        <w:shd w:val="clear" w:color="auto" w:fill="FFFFFF" w:themeFill="background1"/>
        <w:ind w:firstLine="708"/>
        <w:jc w:val="both"/>
        <w:rPr>
          <w:szCs w:val="28"/>
        </w:rPr>
      </w:pPr>
      <w:r w:rsidRPr="00765A27">
        <w:rPr>
          <w:szCs w:val="28"/>
        </w:rPr>
        <w:t>46.2.</w:t>
      </w:r>
      <w:r w:rsidRPr="00765A27">
        <w:rPr>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A735AD" w:rsidRPr="00765A27" w:rsidRDefault="00A735AD" w:rsidP="00765A27">
      <w:pPr>
        <w:widowControl w:val="0"/>
        <w:shd w:val="clear" w:color="auto" w:fill="FFFFFF" w:themeFill="background1"/>
        <w:ind w:firstLine="708"/>
        <w:jc w:val="both"/>
        <w:rPr>
          <w:szCs w:val="28"/>
        </w:rPr>
      </w:pPr>
      <w:r w:rsidRPr="00765A27">
        <w:rPr>
          <w:szCs w:val="28"/>
        </w:rPr>
        <w:t>1) объектом закупки являются товары, работы, услуги, в отношении кот</w:t>
      </w:r>
      <w:r w:rsidRPr="00765A27">
        <w:rPr>
          <w:szCs w:val="28"/>
        </w:rPr>
        <w:t>о</w:t>
      </w:r>
      <w:r w:rsidRPr="00765A27">
        <w:rPr>
          <w:szCs w:val="28"/>
        </w:rPr>
        <w:t>рых целесообразно проводить оценку только по ценовому критерию;</w:t>
      </w:r>
    </w:p>
    <w:p w:rsidR="00A735AD" w:rsidRPr="00765A27" w:rsidRDefault="00A735AD" w:rsidP="00765A27">
      <w:pPr>
        <w:widowControl w:val="0"/>
        <w:shd w:val="clear" w:color="auto" w:fill="FFFFFF" w:themeFill="background1"/>
        <w:ind w:firstLine="708"/>
        <w:jc w:val="both"/>
        <w:rPr>
          <w:szCs w:val="28"/>
        </w:rPr>
      </w:pPr>
      <w:r w:rsidRPr="00765A27">
        <w:rPr>
          <w:szCs w:val="28"/>
        </w:rPr>
        <w:t>2) начальная (максимальная) цена договора не превышает семь милли</w:t>
      </w:r>
      <w:r w:rsidRPr="00765A27">
        <w:rPr>
          <w:szCs w:val="28"/>
        </w:rPr>
        <w:t>о</w:t>
      </w:r>
      <w:r w:rsidRPr="00765A27">
        <w:rPr>
          <w:szCs w:val="28"/>
        </w:rPr>
        <w:t>нов рублей.</w:t>
      </w:r>
    </w:p>
    <w:p w:rsidR="00A735AD" w:rsidRPr="00765A27" w:rsidRDefault="00A735AD" w:rsidP="00765A27">
      <w:pPr>
        <w:widowControl w:val="0"/>
        <w:shd w:val="clear" w:color="auto" w:fill="FFFFFF" w:themeFill="background1"/>
        <w:ind w:firstLine="709"/>
        <w:jc w:val="both"/>
        <w:rPr>
          <w:szCs w:val="28"/>
        </w:rPr>
      </w:pPr>
      <w:r w:rsidRPr="00765A27">
        <w:rPr>
          <w:szCs w:val="28"/>
        </w:rPr>
        <w:t>46.3.</w:t>
      </w:r>
      <w:r w:rsidRPr="00765A27">
        <w:rPr>
          <w:szCs w:val="28"/>
        </w:rPr>
        <w:tab/>
        <w:t>Запрос котировок в электронной форме состоит из одного этапа, включающего открытие доступа к поданным заявкам на участие в запросе к</w:t>
      </w:r>
      <w:r w:rsidRPr="00765A27">
        <w:rPr>
          <w:szCs w:val="28"/>
        </w:rPr>
        <w:t>о</w:t>
      </w:r>
      <w:r w:rsidRPr="00765A27">
        <w:rPr>
          <w:szCs w:val="28"/>
        </w:rPr>
        <w:t>тировок, рассмотрение и оценку таких заявок. По результатам указанного этапа составляется протокол.</w:t>
      </w:r>
    </w:p>
    <w:p w:rsidR="00A735AD" w:rsidRPr="00765A27" w:rsidRDefault="00A735AD" w:rsidP="00765A27">
      <w:pPr>
        <w:widowControl w:val="0"/>
        <w:shd w:val="clear" w:color="auto" w:fill="FFFFFF" w:themeFill="background1"/>
        <w:ind w:firstLine="709"/>
        <w:jc w:val="both"/>
        <w:rPr>
          <w:szCs w:val="28"/>
        </w:rPr>
      </w:pPr>
      <w:r w:rsidRPr="00765A27">
        <w:rPr>
          <w:szCs w:val="28"/>
        </w:rPr>
        <w:t>46.4. Заказчик вправе принять решение об отмене запроса котировок в</w:t>
      </w:r>
      <w:r w:rsidR="00186BF9" w:rsidRPr="00765A27">
        <w:rPr>
          <w:szCs w:val="28"/>
        </w:rPr>
        <w:t xml:space="preserve"> </w:t>
      </w:r>
      <w:r w:rsidRPr="00765A27">
        <w:rPr>
          <w:szCs w:val="28"/>
        </w:rPr>
        <w:t>любое время вплоть до даты и времени окончания срока подачи заявок в</w:t>
      </w:r>
      <w:r w:rsidR="00186BF9" w:rsidRPr="00765A27">
        <w:rPr>
          <w:szCs w:val="28"/>
        </w:rPr>
        <w:t xml:space="preserve"> </w:t>
      </w:r>
      <w:r w:rsidRPr="00765A27">
        <w:rPr>
          <w:szCs w:val="28"/>
        </w:rPr>
        <w:t>поря</w:t>
      </w:r>
      <w:r w:rsidRPr="00765A27">
        <w:rPr>
          <w:szCs w:val="28"/>
        </w:rPr>
        <w:t>д</w:t>
      </w:r>
      <w:r w:rsidRPr="00765A27">
        <w:rPr>
          <w:szCs w:val="28"/>
        </w:rPr>
        <w:t>ке, предусмотренном главой 25 настоящего Положения.</w:t>
      </w:r>
    </w:p>
    <w:p w:rsidR="002E0E9B" w:rsidRPr="00765A27" w:rsidRDefault="002E0E9B"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307" w:name="_Toc529531868"/>
      <w:bookmarkStart w:id="308" w:name="_Toc59460941"/>
      <w:bookmarkStart w:id="309" w:name="_Toc59522450"/>
      <w:bookmarkStart w:id="310" w:name="_Toc59522766"/>
      <w:bookmarkStart w:id="311" w:name="_Toc59522880"/>
      <w:r w:rsidRPr="00765A27">
        <w:rPr>
          <w:b/>
        </w:rPr>
        <w:t>47. Извещение о проведении запроса котировок в электронной форме</w:t>
      </w:r>
      <w:bookmarkEnd w:id="307"/>
      <w:bookmarkEnd w:id="308"/>
      <w:bookmarkEnd w:id="309"/>
      <w:bookmarkEnd w:id="310"/>
      <w:bookmarkEnd w:id="311"/>
    </w:p>
    <w:p w:rsidR="002E0E9B" w:rsidRPr="00765A27" w:rsidRDefault="002E0E9B" w:rsidP="00765A27">
      <w:pPr>
        <w:shd w:val="clear" w:color="auto" w:fill="FFFFFF" w:themeFill="background1"/>
        <w:jc w:val="both"/>
        <w:rPr>
          <w:szCs w:val="28"/>
        </w:rPr>
      </w:pPr>
    </w:p>
    <w:p w:rsidR="00A735AD" w:rsidRPr="00765A27" w:rsidRDefault="00A735AD" w:rsidP="00765A27">
      <w:pPr>
        <w:widowControl w:val="0"/>
        <w:shd w:val="clear" w:color="auto" w:fill="FFFFFF" w:themeFill="background1"/>
        <w:ind w:firstLine="709"/>
        <w:jc w:val="both"/>
        <w:rPr>
          <w:szCs w:val="28"/>
        </w:rPr>
      </w:pPr>
      <w:r w:rsidRPr="00765A27">
        <w:rPr>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A735AD" w:rsidRPr="00765A27" w:rsidRDefault="00A735AD" w:rsidP="00765A27">
      <w:pPr>
        <w:widowControl w:val="0"/>
        <w:shd w:val="clear" w:color="auto" w:fill="FFFFFF" w:themeFill="background1"/>
        <w:ind w:firstLine="709"/>
        <w:jc w:val="both"/>
        <w:rPr>
          <w:szCs w:val="28"/>
        </w:rPr>
      </w:pPr>
      <w:r w:rsidRPr="00765A27">
        <w:rPr>
          <w:szCs w:val="28"/>
        </w:rPr>
        <w:t>В извещении наряду с информацией, указанной в пункте 8.3 настоящего Положения, указываются:</w:t>
      </w:r>
    </w:p>
    <w:p w:rsidR="00A735AD" w:rsidRPr="00765A27" w:rsidRDefault="00A735AD" w:rsidP="00765A27">
      <w:pPr>
        <w:widowControl w:val="0"/>
        <w:shd w:val="clear" w:color="auto" w:fill="FFFFFF" w:themeFill="background1"/>
        <w:ind w:firstLine="709"/>
        <w:jc w:val="both"/>
        <w:rPr>
          <w:szCs w:val="28"/>
        </w:rPr>
      </w:pPr>
      <w:r w:rsidRPr="00765A27">
        <w:rPr>
          <w:szCs w:val="28"/>
        </w:rPr>
        <w:t>1) описание предмета такой закупки в соответствии с главой 11 насто</w:t>
      </w:r>
      <w:r w:rsidRPr="00765A27">
        <w:rPr>
          <w:szCs w:val="28"/>
        </w:rPr>
        <w:t>я</w:t>
      </w:r>
      <w:r w:rsidRPr="00765A27">
        <w:rPr>
          <w:szCs w:val="28"/>
        </w:rPr>
        <w:t xml:space="preserve">щего Положения; </w:t>
      </w:r>
      <w:proofErr w:type="gramStart"/>
      <w:r w:rsidRPr="00765A27">
        <w:rPr>
          <w:szCs w:val="28"/>
        </w:rPr>
        <w:t>требования к безопасности, качеству, техническим характ</w:t>
      </w:r>
      <w:r w:rsidRPr="00765A27">
        <w:rPr>
          <w:szCs w:val="28"/>
        </w:rPr>
        <w:t>е</w:t>
      </w:r>
      <w:r w:rsidRPr="00765A27">
        <w:rPr>
          <w:szCs w:val="28"/>
        </w:rPr>
        <w:t>ристикам, функциональным характеристикам (потребительским свойствам) т</w:t>
      </w:r>
      <w:r w:rsidRPr="00765A27">
        <w:rPr>
          <w:szCs w:val="28"/>
        </w:rPr>
        <w:t>о</w:t>
      </w:r>
      <w:r w:rsidRPr="00765A27">
        <w:rPr>
          <w:szCs w:val="28"/>
        </w:rPr>
        <w:t>вара, работы, услуги, к размерам, упаковке, отгрузке товара, к</w:t>
      </w:r>
      <w:r w:rsidR="00186BF9" w:rsidRPr="00765A27">
        <w:rPr>
          <w:szCs w:val="28"/>
        </w:rPr>
        <w:t xml:space="preserve"> </w:t>
      </w:r>
      <w:r w:rsidRPr="00765A27">
        <w:rPr>
          <w:szCs w:val="28"/>
        </w:rPr>
        <w:t>результатам р</w:t>
      </w:r>
      <w:r w:rsidRPr="00765A27">
        <w:rPr>
          <w:szCs w:val="28"/>
        </w:rPr>
        <w:t>а</w:t>
      </w:r>
      <w:r w:rsidRPr="00765A27">
        <w:rPr>
          <w:szCs w:val="28"/>
        </w:rPr>
        <w:t>боты, установленные заказчиком и предусмотренные техническими регламе</w:t>
      </w:r>
      <w:r w:rsidRPr="00765A27">
        <w:rPr>
          <w:szCs w:val="28"/>
        </w:rPr>
        <w:t>н</w:t>
      </w:r>
      <w:r w:rsidRPr="00765A27">
        <w:rPr>
          <w:szCs w:val="28"/>
        </w:rPr>
        <w:t>тами в соответствии с законодательством Российской Федерации о технич</w:t>
      </w:r>
      <w:r w:rsidRPr="00765A27">
        <w:rPr>
          <w:szCs w:val="28"/>
        </w:rPr>
        <w:t>е</w:t>
      </w:r>
      <w:r w:rsidRPr="00765A27">
        <w:rPr>
          <w:szCs w:val="28"/>
        </w:rPr>
        <w:t>ском регулировании, документами, разрабатываемыми и</w:t>
      </w:r>
      <w:r w:rsidR="00186BF9" w:rsidRPr="00765A27">
        <w:rPr>
          <w:szCs w:val="28"/>
        </w:rPr>
        <w:t xml:space="preserve"> </w:t>
      </w:r>
      <w:r w:rsidRPr="00765A27">
        <w:rPr>
          <w:szCs w:val="28"/>
        </w:rPr>
        <w:t>применяемыми в национальной системе стандартизации, принятыми в</w:t>
      </w:r>
      <w:r w:rsidR="00186BF9" w:rsidRPr="00765A27">
        <w:rPr>
          <w:szCs w:val="28"/>
        </w:rPr>
        <w:t xml:space="preserve"> </w:t>
      </w:r>
      <w:r w:rsidRPr="00765A27">
        <w:rPr>
          <w:szCs w:val="28"/>
        </w:rPr>
        <w:t>соответствии с законод</w:t>
      </w:r>
      <w:r w:rsidRPr="00765A27">
        <w:rPr>
          <w:szCs w:val="28"/>
        </w:rPr>
        <w:t>а</w:t>
      </w:r>
      <w:r w:rsidRPr="00765A27">
        <w:rPr>
          <w:szCs w:val="28"/>
        </w:rPr>
        <w:t>тельством Российской Федерации о стандартизации, иные требования, связа</w:t>
      </w:r>
      <w:r w:rsidRPr="00765A27">
        <w:rPr>
          <w:szCs w:val="28"/>
        </w:rPr>
        <w:t>н</w:t>
      </w:r>
      <w:r w:rsidRPr="00765A27">
        <w:rPr>
          <w:szCs w:val="28"/>
        </w:rPr>
        <w:t>ные с определением соответствия поставляемого</w:t>
      </w:r>
      <w:proofErr w:type="gramEnd"/>
      <w:r w:rsidRPr="00765A27">
        <w:rPr>
          <w:szCs w:val="28"/>
        </w:rPr>
        <w:t xml:space="preserve"> товара, выполняемой работы, оказываемой услуги потребностям заказчика;</w:t>
      </w:r>
    </w:p>
    <w:p w:rsidR="00A735AD" w:rsidRPr="00765A27" w:rsidRDefault="00A735AD" w:rsidP="00765A27">
      <w:pPr>
        <w:widowControl w:val="0"/>
        <w:shd w:val="clear" w:color="auto" w:fill="FFFFFF" w:themeFill="background1"/>
        <w:ind w:firstLine="709"/>
        <w:jc w:val="both"/>
        <w:rPr>
          <w:szCs w:val="28"/>
        </w:rPr>
      </w:pPr>
      <w:r w:rsidRPr="00765A27">
        <w:rPr>
          <w:szCs w:val="28"/>
        </w:rPr>
        <w:lastRenderedPageBreak/>
        <w:t>2) форма заявки на участие в запросе котировок, а также требования к</w:t>
      </w:r>
      <w:r w:rsidR="00186BF9" w:rsidRPr="00765A27">
        <w:rPr>
          <w:szCs w:val="28"/>
        </w:rPr>
        <w:t xml:space="preserve"> </w:t>
      </w:r>
      <w:r w:rsidRPr="00765A27">
        <w:rPr>
          <w:szCs w:val="28"/>
        </w:rPr>
        <w:t>с</w:t>
      </w:r>
      <w:r w:rsidRPr="00765A27">
        <w:rPr>
          <w:szCs w:val="28"/>
        </w:rPr>
        <w:t>о</w:t>
      </w:r>
      <w:r w:rsidRPr="00765A27">
        <w:rPr>
          <w:szCs w:val="28"/>
        </w:rPr>
        <w:t>ставу и содержанию такой заявки и порядку ее предоставления в</w:t>
      </w:r>
      <w:r w:rsidR="00186BF9" w:rsidRPr="00765A27">
        <w:rPr>
          <w:szCs w:val="28"/>
        </w:rPr>
        <w:t xml:space="preserve"> </w:t>
      </w:r>
      <w:r w:rsidRPr="00765A27">
        <w:rPr>
          <w:szCs w:val="28"/>
        </w:rPr>
        <w:t>электронном виде;</w:t>
      </w:r>
    </w:p>
    <w:p w:rsidR="00A735AD" w:rsidRPr="00765A27" w:rsidRDefault="00A735AD" w:rsidP="00765A27">
      <w:pPr>
        <w:widowControl w:val="0"/>
        <w:shd w:val="clear" w:color="auto" w:fill="FFFFFF" w:themeFill="background1"/>
        <w:ind w:firstLine="708"/>
        <w:jc w:val="both"/>
        <w:rPr>
          <w:szCs w:val="28"/>
        </w:rPr>
      </w:pPr>
      <w:r w:rsidRPr="00765A27">
        <w:rPr>
          <w:szCs w:val="28"/>
        </w:rPr>
        <w:t>3) требования к описанию участниками такой закупки поставляемого т</w:t>
      </w:r>
      <w:r w:rsidRPr="00765A27">
        <w:rPr>
          <w:szCs w:val="28"/>
        </w:rPr>
        <w:t>о</w:t>
      </w:r>
      <w:r w:rsidRPr="00765A27">
        <w:rPr>
          <w:szCs w:val="28"/>
        </w:rPr>
        <w:t>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w:t>
      </w:r>
      <w:r w:rsidRPr="00765A27">
        <w:rPr>
          <w:szCs w:val="28"/>
        </w:rPr>
        <w:t>е</w:t>
      </w:r>
      <w:r w:rsidRPr="00765A27">
        <w:rPr>
          <w:szCs w:val="28"/>
        </w:rPr>
        <w:t>мой работы, оказываемой услуги, которые являются предметом конкурентной закупки, их количественных и</w:t>
      </w:r>
      <w:r w:rsidR="00186BF9" w:rsidRPr="00765A27">
        <w:rPr>
          <w:szCs w:val="28"/>
        </w:rPr>
        <w:t xml:space="preserve"> </w:t>
      </w:r>
      <w:r w:rsidRPr="00765A27">
        <w:rPr>
          <w:szCs w:val="28"/>
        </w:rPr>
        <w:t>качественных характеристик;</w:t>
      </w:r>
    </w:p>
    <w:p w:rsidR="00A735AD" w:rsidRPr="00765A27" w:rsidRDefault="00A735AD" w:rsidP="00765A27">
      <w:pPr>
        <w:widowControl w:val="0"/>
        <w:shd w:val="clear" w:color="auto" w:fill="FFFFFF" w:themeFill="background1"/>
        <w:ind w:firstLine="708"/>
        <w:jc w:val="both"/>
        <w:rPr>
          <w:szCs w:val="28"/>
        </w:rPr>
      </w:pPr>
      <w:r w:rsidRPr="00765A27">
        <w:rPr>
          <w:szCs w:val="28"/>
        </w:rPr>
        <w:t>4) условия и сроки (периоды) поставки товара, выполнения работы, ок</w:t>
      </w:r>
      <w:r w:rsidRPr="00765A27">
        <w:rPr>
          <w:szCs w:val="28"/>
        </w:rPr>
        <w:t>а</w:t>
      </w:r>
      <w:r w:rsidRPr="00765A27">
        <w:rPr>
          <w:szCs w:val="28"/>
        </w:rPr>
        <w:t>зания услуги;</w:t>
      </w:r>
    </w:p>
    <w:p w:rsidR="00A735AD" w:rsidRPr="00765A27" w:rsidRDefault="00A735AD" w:rsidP="00765A27">
      <w:pPr>
        <w:widowControl w:val="0"/>
        <w:shd w:val="clear" w:color="auto" w:fill="FFFFFF" w:themeFill="background1"/>
        <w:ind w:firstLine="708"/>
        <w:jc w:val="both"/>
        <w:rPr>
          <w:szCs w:val="28"/>
        </w:rPr>
      </w:pPr>
      <w:r w:rsidRPr="00765A27">
        <w:rPr>
          <w:szCs w:val="28"/>
        </w:rPr>
        <w:t>5) форма, сроки и порядок оплаты товара, работы, услуги;</w:t>
      </w:r>
    </w:p>
    <w:p w:rsidR="00A735AD" w:rsidRPr="00765A27" w:rsidRDefault="00A735AD" w:rsidP="00765A27">
      <w:pPr>
        <w:widowControl w:val="0"/>
        <w:shd w:val="clear" w:color="auto" w:fill="FFFFFF" w:themeFill="background1"/>
        <w:ind w:firstLine="708"/>
        <w:jc w:val="both"/>
        <w:rPr>
          <w:szCs w:val="28"/>
        </w:rPr>
      </w:pPr>
      <w:r w:rsidRPr="00765A27">
        <w:rPr>
          <w:szCs w:val="28"/>
        </w:rPr>
        <w:t>6) обоснование начальной (максимальной) цены договора либо цены ед</w:t>
      </w:r>
      <w:r w:rsidRPr="00765A27">
        <w:rPr>
          <w:szCs w:val="28"/>
        </w:rPr>
        <w:t>и</w:t>
      </w:r>
      <w:r w:rsidRPr="00765A27">
        <w:rPr>
          <w:szCs w:val="28"/>
        </w:rPr>
        <w:t>ницы товара, работы, услуги, включая информацию о расходах на перевозку, страхование, уплату таможенных пошлин, налогов и других обязательных пл</w:t>
      </w:r>
      <w:r w:rsidRPr="00765A27">
        <w:rPr>
          <w:szCs w:val="28"/>
        </w:rPr>
        <w:t>а</w:t>
      </w:r>
      <w:r w:rsidRPr="00765A27">
        <w:rPr>
          <w:szCs w:val="28"/>
        </w:rPr>
        <w:t>тежей;</w:t>
      </w:r>
    </w:p>
    <w:p w:rsidR="00A735AD" w:rsidRPr="00765A27" w:rsidRDefault="00A735AD" w:rsidP="00765A27">
      <w:pPr>
        <w:widowControl w:val="0"/>
        <w:shd w:val="clear" w:color="auto" w:fill="FFFFFF" w:themeFill="background1"/>
        <w:ind w:firstLine="708"/>
        <w:jc w:val="both"/>
        <w:rPr>
          <w:szCs w:val="28"/>
        </w:rPr>
      </w:pPr>
      <w:r w:rsidRPr="00765A27">
        <w:rPr>
          <w:szCs w:val="28"/>
        </w:rPr>
        <w:t>7) информация о валюте, используемой для формирования цены договора и расчетов с поставщиками (подрядчиками, исполнителями);</w:t>
      </w:r>
    </w:p>
    <w:p w:rsidR="00A735AD" w:rsidRPr="00765A27" w:rsidRDefault="00A735AD" w:rsidP="00765A27">
      <w:pPr>
        <w:widowControl w:val="0"/>
        <w:shd w:val="clear" w:color="auto" w:fill="FFFFFF" w:themeFill="background1"/>
        <w:ind w:firstLine="708"/>
        <w:jc w:val="both"/>
        <w:rPr>
          <w:szCs w:val="28"/>
        </w:rPr>
      </w:pPr>
      <w:r w:rsidRPr="00765A27">
        <w:rPr>
          <w:szCs w:val="28"/>
        </w:rPr>
        <w:t>8) порядок применения официального курса иностранной валюты к</w:t>
      </w:r>
      <w:r w:rsidR="00186BF9" w:rsidRPr="00765A27">
        <w:rPr>
          <w:szCs w:val="28"/>
        </w:rPr>
        <w:t xml:space="preserve"> </w:t>
      </w:r>
      <w:r w:rsidRPr="00765A27">
        <w:rPr>
          <w:szCs w:val="28"/>
        </w:rPr>
        <w:t>ру</w:t>
      </w:r>
      <w:r w:rsidRPr="00765A27">
        <w:rPr>
          <w:szCs w:val="28"/>
        </w:rPr>
        <w:t>б</w:t>
      </w:r>
      <w:r w:rsidRPr="00765A27">
        <w:rPr>
          <w:szCs w:val="28"/>
        </w:rPr>
        <w:t xml:space="preserve">лю Российской Федерации, установленного Центральным банком Российской Федерации и используемого при оплате договора; </w:t>
      </w:r>
    </w:p>
    <w:p w:rsidR="00A735AD" w:rsidRPr="00765A27" w:rsidRDefault="00A735AD" w:rsidP="00765A27">
      <w:pPr>
        <w:widowControl w:val="0"/>
        <w:shd w:val="clear" w:color="auto" w:fill="FFFFFF" w:themeFill="background1"/>
        <w:ind w:firstLine="708"/>
        <w:jc w:val="both"/>
        <w:rPr>
          <w:szCs w:val="28"/>
        </w:rPr>
      </w:pPr>
      <w:r w:rsidRPr="00765A27">
        <w:rPr>
          <w:szCs w:val="28"/>
        </w:rPr>
        <w:t xml:space="preserve">9) порядок и срок отзыва заявок на участие в закупке; </w:t>
      </w:r>
    </w:p>
    <w:p w:rsidR="00A735AD" w:rsidRPr="00765A27" w:rsidRDefault="00A735AD" w:rsidP="00765A27">
      <w:pPr>
        <w:widowControl w:val="0"/>
        <w:shd w:val="clear" w:color="auto" w:fill="FFFFFF" w:themeFill="background1"/>
        <w:ind w:firstLine="708"/>
        <w:jc w:val="both"/>
        <w:rPr>
          <w:szCs w:val="28"/>
        </w:rPr>
      </w:pPr>
      <w:r w:rsidRPr="00765A27">
        <w:rPr>
          <w:szCs w:val="28"/>
        </w:rPr>
        <w:t>10) порядок и срок внесения изменений в заявки на участие в закупке;</w:t>
      </w:r>
    </w:p>
    <w:p w:rsidR="00A735AD" w:rsidRPr="00765A27" w:rsidRDefault="00A735AD" w:rsidP="00765A27">
      <w:pPr>
        <w:widowControl w:val="0"/>
        <w:shd w:val="clear" w:color="auto" w:fill="FFFFFF" w:themeFill="background1"/>
        <w:ind w:firstLine="708"/>
        <w:jc w:val="both"/>
        <w:rPr>
          <w:szCs w:val="28"/>
        </w:rPr>
      </w:pPr>
      <w:r w:rsidRPr="00765A27">
        <w:rPr>
          <w:szCs w:val="28"/>
        </w:rPr>
        <w:t>11) формы, порядок, дата и время окончания срока предоставления участникам такой закупки разъяснений положений извещения о закупке с</w:t>
      </w:r>
      <w:r w:rsidR="00186BF9" w:rsidRPr="00765A27">
        <w:rPr>
          <w:szCs w:val="28"/>
        </w:rPr>
        <w:t xml:space="preserve"> </w:t>
      </w:r>
      <w:r w:rsidRPr="00765A27">
        <w:rPr>
          <w:szCs w:val="28"/>
        </w:rPr>
        <w:t>уч</w:t>
      </w:r>
      <w:r w:rsidRPr="00765A27">
        <w:rPr>
          <w:szCs w:val="28"/>
        </w:rPr>
        <w:t>е</w:t>
      </w:r>
      <w:r w:rsidRPr="00765A27">
        <w:rPr>
          <w:szCs w:val="28"/>
        </w:rPr>
        <w:t>том положений главы 9 настоящего Положения;</w:t>
      </w:r>
    </w:p>
    <w:p w:rsidR="00A735AD" w:rsidRPr="00765A27" w:rsidRDefault="00A735AD" w:rsidP="00765A27">
      <w:pPr>
        <w:widowControl w:val="0"/>
        <w:shd w:val="clear" w:color="auto" w:fill="FFFFFF" w:themeFill="background1"/>
        <w:ind w:firstLine="708"/>
        <w:jc w:val="both"/>
        <w:rPr>
          <w:szCs w:val="28"/>
        </w:rPr>
      </w:pPr>
      <w:r w:rsidRPr="00765A27">
        <w:rPr>
          <w:szCs w:val="28"/>
        </w:rPr>
        <w:t>12) дата рассмотрения предложений участников такой закупки и</w:t>
      </w:r>
      <w:r w:rsidR="00186BF9" w:rsidRPr="00765A27">
        <w:rPr>
          <w:szCs w:val="28"/>
        </w:rPr>
        <w:t xml:space="preserve"> </w:t>
      </w:r>
      <w:r w:rsidRPr="00765A27">
        <w:rPr>
          <w:szCs w:val="28"/>
        </w:rPr>
        <w:t>подвед</w:t>
      </w:r>
      <w:r w:rsidRPr="00765A27">
        <w:rPr>
          <w:szCs w:val="28"/>
        </w:rPr>
        <w:t>е</w:t>
      </w:r>
      <w:r w:rsidRPr="00765A27">
        <w:rPr>
          <w:szCs w:val="28"/>
        </w:rPr>
        <w:t>ния итогов такой закупки;</w:t>
      </w:r>
    </w:p>
    <w:p w:rsidR="00A735AD" w:rsidRPr="00765A27" w:rsidRDefault="00A735AD" w:rsidP="00765A27">
      <w:pPr>
        <w:widowControl w:val="0"/>
        <w:shd w:val="clear" w:color="auto" w:fill="FFFFFF" w:themeFill="background1"/>
        <w:ind w:firstLine="708"/>
        <w:jc w:val="both"/>
        <w:rPr>
          <w:szCs w:val="28"/>
        </w:rPr>
      </w:pPr>
      <w:r w:rsidRPr="00765A27">
        <w:rPr>
          <w:szCs w:val="28"/>
        </w:rPr>
        <w:t>13)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A735AD" w:rsidRPr="00765A27" w:rsidRDefault="00A735AD" w:rsidP="00765A27">
      <w:pPr>
        <w:widowControl w:val="0"/>
        <w:shd w:val="clear" w:color="auto" w:fill="FFFFFF" w:themeFill="background1"/>
        <w:ind w:firstLine="708"/>
        <w:jc w:val="both"/>
        <w:rPr>
          <w:szCs w:val="28"/>
        </w:rPr>
      </w:pPr>
      <w:r w:rsidRPr="00765A27">
        <w:rPr>
          <w:szCs w:val="28"/>
        </w:rPr>
        <w:t>14) размер обеспечения исполнения договора, порядок (включая способы обеспечения исполнения договора) и срок его предоставления, а также осно</w:t>
      </w:r>
      <w:r w:rsidRPr="00765A27">
        <w:rPr>
          <w:szCs w:val="28"/>
        </w:rPr>
        <w:t>в</w:t>
      </w:r>
      <w:r w:rsidRPr="00765A27">
        <w:rPr>
          <w:szCs w:val="28"/>
        </w:rPr>
        <w:t>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735AD" w:rsidRPr="00765A27" w:rsidRDefault="00A735AD" w:rsidP="00765A27">
      <w:pPr>
        <w:widowControl w:val="0"/>
        <w:shd w:val="clear" w:color="auto" w:fill="FFFFFF" w:themeFill="background1"/>
        <w:ind w:firstLine="708"/>
        <w:jc w:val="both"/>
        <w:rPr>
          <w:szCs w:val="28"/>
        </w:rPr>
      </w:pPr>
      <w:proofErr w:type="gramStart"/>
      <w:r w:rsidRPr="00765A27">
        <w:rPr>
          <w:szCs w:val="28"/>
        </w:rPr>
        <w:t>15) размер (в денежном выражении), возможные формы и порядок пред</w:t>
      </w:r>
      <w:r w:rsidRPr="00765A27">
        <w:rPr>
          <w:szCs w:val="28"/>
        </w:rPr>
        <w:t>о</w:t>
      </w:r>
      <w:r w:rsidRPr="00765A27">
        <w:rPr>
          <w:szCs w:val="28"/>
        </w:rPr>
        <w:t xml:space="preserve">ставления (в отношении каждой из форм) обеспечения </w:t>
      </w:r>
      <w:r w:rsidRPr="00765A27">
        <w:rPr>
          <w:spacing w:val="-4"/>
          <w:szCs w:val="28"/>
        </w:rPr>
        <w:t>требований к гаранти</w:t>
      </w:r>
      <w:r w:rsidRPr="00765A27">
        <w:rPr>
          <w:spacing w:val="-4"/>
          <w:szCs w:val="28"/>
        </w:rPr>
        <w:t>й</w:t>
      </w:r>
      <w:r w:rsidRPr="00765A27">
        <w:rPr>
          <w:spacing w:val="-4"/>
          <w:szCs w:val="28"/>
        </w:rPr>
        <w:t>ному сроку товара, работы, услуги и (или) объему предоставления гарантий их к</w:t>
      </w:r>
      <w:r w:rsidRPr="00765A27">
        <w:rPr>
          <w:spacing w:val="-4"/>
          <w:szCs w:val="28"/>
        </w:rPr>
        <w:t>а</w:t>
      </w:r>
      <w:r w:rsidRPr="00765A27">
        <w:rPr>
          <w:spacing w:val="-4"/>
          <w:szCs w:val="28"/>
        </w:rPr>
        <w:t>чества, гарантийному обслуживанию товара</w:t>
      </w:r>
      <w:r w:rsidRPr="00765A27">
        <w:rPr>
          <w:szCs w:val="28"/>
        </w:rPr>
        <w:t>, в случае если заказчиком принято решение об установлении таких требований, или указание на то, что обеспеч</w:t>
      </w:r>
      <w:r w:rsidRPr="00765A27">
        <w:rPr>
          <w:szCs w:val="28"/>
        </w:rPr>
        <w:t>е</w:t>
      </w:r>
      <w:r w:rsidRPr="00765A27">
        <w:rPr>
          <w:szCs w:val="28"/>
        </w:rPr>
        <w:t>ние гарантийных обязательств не</w:t>
      </w:r>
      <w:r w:rsidRPr="00765A27">
        <w:rPr>
          <w:szCs w:val="28"/>
          <w:lang w:val="en-US"/>
        </w:rPr>
        <w:t> </w:t>
      </w:r>
      <w:r w:rsidRPr="00765A27">
        <w:rPr>
          <w:szCs w:val="28"/>
        </w:rPr>
        <w:t>требуется;</w:t>
      </w:r>
      <w:proofErr w:type="gramEnd"/>
    </w:p>
    <w:p w:rsidR="00A735AD" w:rsidRPr="00765A27" w:rsidRDefault="00A735AD" w:rsidP="00765A27">
      <w:pPr>
        <w:widowControl w:val="0"/>
        <w:shd w:val="clear" w:color="auto" w:fill="FFFFFF" w:themeFill="background1"/>
        <w:ind w:firstLine="708"/>
        <w:jc w:val="both"/>
        <w:rPr>
          <w:szCs w:val="28"/>
        </w:rPr>
      </w:pPr>
      <w:r w:rsidRPr="00765A27">
        <w:rPr>
          <w:szCs w:val="28"/>
        </w:rPr>
        <w:t>16) указание на антидемпинговые меры и их описание согласно требов</w:t>
      </w:r>
      <w:r w:rsidRPr="00765A27">
        <w:rPr>
          <w:szCs w:val="28"/>
        </w:rPr>
        <w:t>а</w:t>
      </w:r>
      <w:r w:rsidRPr="00765A27">
        <w:rPr>
          <w:szCs w:val="28"/>
        </w:rPr>
        <w:t>ниям главы 23 настоящего Положения;</w:t>
      </w:r>
    </w:p>
    <w:p w:rsidR="00A735AD" w:rsidRPr="00765A27" w:rsidRDefault="00A735AD" w:rsidP="00765A27">
      <w:pPr>
        <w:widowControl w:val="0"/>
        <w:shd w:val="clear" w:color="auto" w:fill="FFFFFF" w:themeFill="background1"/>
        <w:ind w:firstLine="708"/>
        <w:jc w:val="both"/>
        <w:rPr>
          <w:szCs w:val="28"/>
        </w:rPr>
      </w:pPr>
      <w:r w:rsidRPr="00765A27">
        <w:rPr>
          <w:szCs w:val="28"/>
        </w:rPr>
        <w:t xml:space="preserve">17) указание на срок и порядок подписания договора; </w:t>
      </w:r>
    </w:p>
    <w:p w:rsidR="00A735AD" w:rsidRPr="00765A27" w:rsidRDefault="00A735AD" w:rsidP="00765A27">
      <w:pPr>
        <w:widowControl w:val="0"/>
        <w:shd w:val="clear" w:color="auto" w:fill="FFFFFF" w:themeFill="background1"/>
        <w:ind w:firstLine="708"/>
        <w:jc w:val="both"/>
        <w:rPr>
          <w:szCs w:val="28"/>
        </w:rPr>
      </w:pPr>
      <w:r w:rsidRPr="00765A27">
        <w:rPr>
          <w:szCs w:val="28"/>
        </w:rPr>
        <w:t>18) возможность заказчика изменить условия договора в случаях, пред</w:t>
      </w:r>
      <w:r w:rsidRPr="00765A27">
        <w:rPr>
          <w:szCs w:val="28"/>
        </w:rPr>
        <w:t>у</w:t>
      </w:r>
      <w:r w:rsidRPr="00765A27">
        <w:rPr>
          <w:szCs w:val="28"/>
        </w:rPr>
        <w:lastRenderedPageBreak/>
        <w:t>смотренных настоящим Положением;</w:t>
      </w:r>
    </w:p>
    <w:p w:rsidR="00A735AD" w:rsidRPr="00765A27" w:rsidRDefault="00A735AD" w:rsidP="00765A27">
      <w:pPr>
        <w:widowControl w:val="0"/>
        <w:shd w:val="clear" w:color="auto" w:fill="FFFFFF" w:themeFill="background1"/>
        <w:ind w:firstLine="708"/>
        <w:jc w:val="both"/>
        <w:rPr>
          <w:szCs w:val="28"/>
        </w:rPr>
      </w:pPr>
      <w:r w:rsidRPr="00765A27">
        <w:rPr>
          <w:szCs w:val="28"/>
        </w:rPr>
        <w:t>19) сведения, предусмотренные в подпунктах 1 – 9 пункта 13.2 настоящ</w:t>
      </w:r>
      <w:r w:rsidRPr="00765A27">
        <w:rPr>
          <w:szCs w:val="28"/>
        </w:rPr>
        <w:t>е</w:t>
      </w:r>
      <w:r w:rsidRPr="00765A27">
        <w:rPr>
          <w:szCs w:val="28"/>
        </w:rPr>
        <w:t>го Положения;</w:t>
      </w:r>
    </w:p>
    <w:p w:rsidR="00A735AD" w:rsidRPr="00765A27" w:rsidRDefault="00A735AD" w:rsidP="00765A27">
      <w:pPr>
        <w:widowControl w:val="0"/>
        <w:shd w:val="clear" w:color="auto" w:fill="FFFFFF" w:themeFill="background1"/>
        <w:ind w:firstLine="708"/>
        <w:jc w:val="both"/>
        <w:rPr>
          <w:szCs w:val="28"/>
        </w:rPr>
      </w:pPr>
      <w:r w:rsidRPr="00765A27">
        <w:rPr>
          <w:szCs w:val="28"/>
        </w:rPr>
        <w:t>20) иные сведения, размещаемые в извещении по решению заказчика.</w:t>
      </w:r>
    </w:p>
    <w:p w:rsidR="00A735AD" w:rsidRPr="00765A27" w:rsidRDefault="00A735AD" w:rsidP="00765A27">
      <w:pPr>
        <w:widowControl w:val="0"/>
        <w:shd w:val="clear" w:color="auto" w:fill="FFFFFF" w:themeFill="background1"/>
        <w:ind w:firstLine="708"/>
        <w:jc w:val="both"/>
        <w:rPr>
          <w:szCs w:val="28"/>
        </w:rPr>
      </w:pPr>
      <w:r w:rsidRPr="00765A27">
        <w:rPr>
          <w:szCs w:val="28"/>
        </w:rPr>
        <w:t>47.2. К извещению должен быть приложен проект договора, который я</w:t>
      </w:r>
      <w:r w:rsidRPr="00765A27">
        <w:rPr>
          <w:szCs w:val="28"/>
        </w:rPr>
        <w:t>в</w:t>
      </w:r>
      <w:r w:rsidRPr="00765A27">
        <w:rPr>
          <w:szCs w:val="28"/>
        </w:rPr>
        <w:t>ляется неотъемлемой частью извещения о проведении запроса котировок.</w:t>
      </w:r>
    </w:p>
    <w:p w:rsidR="00A735AD" w:rsidRPr="00765A27" w:rsidRDefault="00A735AD" w:rsidP="00765A27">
      <w:pPr>
        <w:widowControl w:val="0"/>
        <w:shd w:val="clear" w:color="auto" w:fill="FFFFFF" w:themeFill="background1"/>
        <w:ind w:firstLine="708"/>
        <w:jc w:val="both"/>
        <w:rPr>
          <w:szCs w:val="28"/>
        </w:rPr>
      </w:pPr>
      <w:r w:rsidRPr="00765A27">
        <w:rPr>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p>
    <w:p w:rsidR="00A735AD" w:rsidRPr="00765A27" w:rsidRDefault="00A735AD"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47.4. В случае осуществления закупки в соответствии с главой 17 насто</w:t>
      </w:r>
      <w:r w:rsidRPr="00765A27">
        <w:rPr>
          <w:rFonts w:eastAsiaTheme="minorHAnsi"/>
          <w:sz w:val="28"/>
          <w:szCs w:val="28"/>
          <w:lang w:eastAsia="en-US"/>
        </w:rPr>
        <w:t>я</w:t>
      </w:r>
      <w:r w:rsidRPr="00765A27">
        <w:rPr>
          <w:rFonts w:eastAsiaTheme="minorHAnsi"/>
          <w:sz w:val="28"/>
          <w:szCs w:val="28"/>
          <w:lang w:eastAsia="en-US"/>
        </w:rPr>
        <w:t xml:space="preserve">щего Положения извещение о проведении запроса котировок должно включать также порядок </w:t>
      </w:r>
      <w:r w:rsidRPr="00765A27">
        <w:rPr>
          <w:sz w:val="28"/>
          <w:szCs w:val="28"/>
        </w:rPr>
        <w:t>определения победителя</w:t>
      </w:r>
      <w:r w:rsidRPr="00765A27">
        <w:rPr>
          <w:rFonts w:eastAsiaTheme="minorHAnsi"/>
          <w:sz w:val="28"/>
          <w:szCs w:val="28"/>
          <w:lang w:eastAsia="en-US"/>
        </w:rPr>
        <w:t xml:space="preserve"> </w:t>
      </w:r>
      <w:r w:rsidRPr="00765A27">
        <w:rPr>
          <w:sz w:val="28"/>
          <w:szCs w:val="28"/>
        </w:rPr>
        <w:t>закупки с неопределенным объемом</w:t>
      </w:r>
      <w:r w:rsidRPr="00765A27">
        <w:rPr>
          <w:rFonts w:eastAsiaTheme="minorHAnsi"/>
          <w:sz w:val="28"/>
          <w:szCs w:val="28"/>
          <w:lang w:eastAsia="en-US"/>
        </w:rPr>
        <w:t>.</w:t>
      </w:r>
    </w:p>
    <w:p w:rsidR="00A735AD" w:rsidRPr="00765A27" w:rsidRDefault="00A735AD"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rFonts w:eastAsiaTheme="minorHAnsi"/>
          <w:sz w:val="28"/>
          <w:szCs w:val="28"/>
          <w:lang w:eastAsia="en-US"/>
        </w:rPr>
        <w:t>47.5. В случае</w:t>
      </w:r>
      <w:r w:rsidRPr="00765A27">
        <w:t xml:space="preserve"> </w:t>
      </w:r>
      <w:r w:rsidRPr="00765A27">
        <w:rPr>
          <w:rFonts w:eastAsiaTheme="minorHAnsi"/>
          <w:sz w:val="28"/>
          <w:szCs w:val="28"/>
          <w:lang w:eastAsia="en-US"/>
        </w:rPr>
        <w:t>осуществления закупки в соответствии с главой 18 насто</w:t>
      </w:r>
      <w:r w:rsidRPr="00765A27">
        <w:rPr>
          <w:rFonts w:eastAsiaTheme="minorHAnsi"/>
          <w:sz w:val="28"/>
          <w:szCs w:val="28"/>
          <w:lang w:eastAsia="en-US"/>
        </w:rPr>
        <w:t>я</w:t>
      </w:r>
      <w:r w:rsidRPr="00765A27">
        <w:rPr>
          <w:rFonts w:eastAsiaTheme="minorHAnsi"/>
          <w:sz w:val="28"/>
          <w:szCs w:val="28"/>
          <w:lang w:eastAsia="en-US"/>
        </w:rPr>
        <w:t>щего Положения в извещении о проведении запроса котировок должны быть предусмотрены возможность заключения более одного договора по одному л</w:t>
      </w:r>
      <w:r w:rsidRPr="00765A27">
        <w:rPr>
          <w:rFonts w:eastAsiaTheme="minorHAnsi"/>
          <w:sz w:val="28"/>
          <w:szCs w:val="28"/>
          <w:lang w:eastAsia="en-US"/>
        </w:rPr>
        <w:t>о</w:t>
      </w:r>
      <w:r w:rsidRPr="00765A27">
        <w:rPr>
          <w:rFonts w:eastAsiaTheme="minorHAnsi"/>
          <w:sz w:val="28"/>
          <w:szCs w:val="28"/>
          <w:lang w:eastAsia="en-US"/>
        </w:rPr>
        <w:t xml:space="preserve">ту с разными участниками, а также </w:t>
      </w:r>
      <w:r w:rsidRPr="00765A27">
        <w:rPr>
          <w:sz w:val="28"/>
          <w:szCs w:val="28"/>
        </w:rPr>
        <w:t>порядок определения объема поставки (в</w:t>
      </w:r>
      <w:r w:rsidRPr="00765A27">
        <w:rPr>
          <w:sz w:val="28"/>
          <w:szCs w:val="28"/>
        </w:rPr>
        <w:t>ы</w:t>
      </w:r>
      <w:r w:rsidRPr="00765A27">
        <w:rPr>
          <w:sz w:val="28"/>
          <w:szCs w:val="28"/>
        </w:rPr>
        <w:t>полнения работ, оказания услуг) такими участниками.</w:t>
      </w:r>
    </w:p>
    <w:p w:rsidR="00A735AD" w:rsidRPr="00765A27" w:rsidRDefault="00A735AD" w:rsidP="00765A27">
      <w:pPr>
        <w:widowControl w:val="0"/>
        <w:shd w:val="clear" w:color="auto" w:fill="FFFFFF" w:themeFill="background1"/>
        <w:ind w:firstLine="709"/>
        <w:jc w:val="both"/>
        <w:rPr>
          <w:szCs w:val="28"/>
        </w:rPr>
      </w:pPr>
      <w:r w:rsidRPr="00765A27">
        <w:rPr>
          <w:szCs w:val="28"/>
        </w:rPr>
        <w:t>47.6. Порядок предоставления разъяснений положений извещения о</w:t>
      </w:r>
      <w:r w:rsidR="00186BF9" w:rsidRPr="00765A27">
        <w:rPr>
          <w:szCs w:val="28"/>
        </w:rPr>
        <w:t xml:space="preserve"> </w:t>
      </w:r>
      <w:r w:rsidRPr="00765A27">
        <w:rPr>
          <w:szCs w:val="28"/>
        </w:rPr>
        <w:t>пр</w:t>
      </w:r>
      <w:r w:rsidRPr="00765A27">
        <w:rPr>
          <w:szCs w:val="28"/>
        </w:rPr>
        <w:t>о</w:t>
      </w:r>
      <w:r w:rsidRPr="00765A27">
        <w:rPr>
          <w:szCs w:val="28"/>
        </w:rPr>
        <w:t>ведении запроса котировок должен быть указан в извещении о таком запросе с учетом требований главы 9 настоящего Положения.</w:t>
      </w:r>
    </w:p>
    <w:p w:rsidR="00A735AD" w:rsidRPr="00765A27" w:rsidRDefault="00A735AD" w:rsidP="00765A27">
      <w:pPr>
        <w:widowControl w:val="0"/>
        <w:shd w:val="clear" w:color="auto" w:fill="FFFFFF" w:themeFill="background1"/>
        <w:ind w:firstLine="709"/>
        <w:jc w:val="both"/>
        <w:rPr>
          <w:szCs w:val="28"/>
        </w:rPr>
      </w:pPr>
      <w:r w:rsidRPr="00765A27">
        <w:rPr>
          <w:szCs w:val="28"/>
        </w:rPr>
        <w:t>47.7. Заказчик вправе внести изменения в извещение о проведении запр</w:t>
      </w:r>
      <w:r w:rsidRPr="00765A27">
        <w:rPr>
          <w:szCs w:val="28"/>
        </w:rPr>
        <w:t>о</w:t>
      </w:r>
      <w:r w:rsidRPr="00765A27">
        <w:rPr>
          <w:szCs w:val="28"/>
        </w:rPr>
        <w:t>са котировок в соответствии с положениями главы 9 настоящего Положения.</w:t>
      </w:r>
    </w:p>
    <w:p w:rsidR="002E0E9B" w:rsidRPr="00765A27" w:rsidRDefault="002E0E9B"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312" w:name="_Toc59460942"/>
      <w:bookmarkStart w:id="313" w:name="_Toc59522451"/>
      <w:bookmarkStart w:id="314" w:name="_Toc59522767"/>
      <w:bookmarkStart w:id="315" w:name="_Toc59522881"/>
      <w:bookmarkStart w:id="316" w:name="_Toc529531869"/>
      <w:r w:rsidRPr="00765A27">
        <w:rPr>
          <w:b/>
        </w:rPr>
        <w:t>48. Порядок подачи заявок на участие в запросе котировок</w:t>
      </w:r>
      <w:bookmarkEnd w:id="312"/>
      <w:bookmarkEnd w:id="313"/>
      <w:bookmarkEnd w:id="314"/>
      <w:bookmarkEnd w:id="315"/>
      <w:r w:rsidRPr="00765A27">
        <w:rPr>
          <w:b/>
        </w:rPr>
        <w:t xml:space="preserve"> </w:t>
      </w:r>
    </w:p>
    <w:p w:rsidR="002E0E9B" w:rsidRPr="00765A27" w:rsidRDefault="002E0E9B" w:rsidP="00765A27">
      <w:pPr>
        <w:shd w:val="clear" w:color="auto" w:fill="FFFFFF" w:themeFill="background1"/>
        <w:jc w:val="center"/>
        <w:rPr>
          <w:b/>
        </w:rPr>
      </w:pPr>
      <w:bookmarkStart w:id="317" w:name="_Toc59460943"/>
      <w:bookmarkStart w:id="318" w:name="_Toc59522452"/>
      <w:bookmarkStart w:id="319" w:name="_Toc59522768"/>
      <w:bookmarkStart w:id="320" w:name="_Toc59522882"/>
      <w:r w:rsidRPr="00765A27">
        <w:rPr>
          <w:b/>
        </w:rPr>
        <w:t>в электронной форме</w:t>
      </w:r>
      <w:bookmarkEnd w:id="316"/>
      <w:bookmarkEnd w:id="317"/>
      <w:bookmarkEnd w:id="318"/>
      <w:bookmarkEnd w:id="319"/>
      <w:bookmarkEnd w:id="320"/>
    </w:p>
    <w:p w:rsidR="002E0E9B" w:rsidRPr="00765A27" w:rsidRDefault="002E0E9B" w:rsidP="00765A27">
      <w:pPr>
        <w:shd w:val="clear" w:color="auto" w:fill="FFFFFF" w:themeFill="background1"/>
        <w:jc w:val="both"/>
        <w:rPr>
          <w:szCs w:val="28"/>
        </w:rPr>
      </w:pPr>
    </w:p>
    <w:p w:rsidR="00F5464B" w:rsidRPr="00765A27" w:rsidRDefault="00F5464B" w:rsidP="00765A27">
      <w:pPr>
        <w:widowControl w:val="0"/>
        <w:shd w:val="clear" w:color="auto" w:fill="FFFFFF" w:themeFill="background1"/>
        <w:ind w:firstLine="709"/>
        <w:jc w:val="both"/>
        <w:rPr>
          <w:szCs w:val="28"/>
        </w:rPr>
      </w:pPr>
      <w:r w:rsidRPr="00765A27">
        <w:rPr>
          <w:szCs w:val="28"/>
        </w:rPr>
        <w:t xml:space="preserve">48.1. Заявка на участие в запросе котировок подается на электронной площадке. </w:t>
      </w:r>
    </w:p>
    <w:p w:rsidR="00F5464B" w:rsidRPr="00765A27" w:rsidRDefault="00F5464B" w:rsidP="00765A27">
      <w:pPr>
        <w:widowControl w:val="0"/>
        <w:shd w:val="clear" w:color="auto" w:fill="FFFFFF" w:themeFill="background1"/>
        <w:ind w:firstLine="708"/>
        <w:jc w:val="both"/>
        <w:rPr>
          <w:szCs w:val="28"/>
        </w:rPr>
      </w:pPr>
      <w:r w:rsidRPr="00765A27">
        <w:rPr>
          <w:szCs w:val="28"/>
        </w:rPr>
        <w:t>48.2. Заявка на участие в запросе котировок должна содержать:</w:t>
      </w:r>
    </w:p>
    <w:p w:rsidR="00F5464B" w:rsidRPr="00765A27" w:rsidRDefault="00F5464B" w:rsidP="00765A27">
      <w:pPr>
        <w:widowControl w:val="0"/>
        <w:shd w:val="clear" w:color="auto" w:fill="FFFFFF" w:themeFill="background1"/>
        <w:ind w:firstLine="709"/>
        <w:jc w:val="both"/>
        <w:rPr>
          <w:szCs w:val="28"/>
        </w:rPr>
      </w:pPr>
      <w:r w:rsidRPr="00765A27">
        <w:rPr>
          <w:szCs w:val="28"/>
        </w:rPr>
        <w:t>1) согласие участника запроса котировок на поставку товара, выполнение работы или оказание услуги на условиях, предусмотренных извещением, и</w:t>
      </w:r>
      <w:r w:rsidR="00186BF9" w:rsidRPr="00765A27">
        <w:rPr>
          <w:szCs w:val="28"/>
        </w:rPr>
        <w:t xml:space="preserve"> </w:t>
      </w:r>
      <w:r w:rsidRPr="00765A27">
        <w:rPr>
          <w:szCs w:val="28"/>
        </w:rPr>
        <w:t>не</w:t>
      </w:r>
      <w:r w:rsidR="00186BF9" w:rsidRPr="00765A27">
        <w:rPr>
          <w:szCs w:val="28"/>
        </w:rPr>
        <w:t xml:space="preserve"> </w:t>
      </w:r>
      <w:r w:rsidRPr="00765A27">
        <w:rPr>
          <w:szCs w:val="28"/>
        </w:rPr>
        <w:t>подлежащих изменению по результатам проведения закупки, наименование страны происхождения товара, при этом отсутствие информации о стране пр</w:t>
      </w:r>
      <w:r w:rsidRPr="00765A27">
        <w:rPr>
          <w:szCs w:val="28"/>
        </w:rPr>
        <w:t>о</w:t>
      </w:r>
      <w:r w:rsidRPr="00765A27">
        <w:rPr>
          <w:szCs w:val="28"/>
        </w:rPr>
        <w:t>исхождения товара не является основанием для</w:t>
      </w:r>
      <w:r w:rsidR="00186BF9" w:rsidRPr="00765A27">
        <w:rPr>
          <w:szCs w:val="28"/>
        </w:rPr>
        <w:t xml:space="preserve"> </w:t>
      </w:r>
      <w:r w:rsidRPr="00765A27">
        <w:rPr>
          <w:szCs w:val="28"/>
        </w:rPr>
        <w:t>признания заявки не соотве</w:t>
      </w:r>
      <w:r w:rsidRPr="00765A27">
        <w:rPr>
          <w:szCs w:val="28"/>
        </w:rPr>
        <w:t>т</w:t>
      </w:r>
      <w:r w:rsidRPr="00765A27">
        <w:rPr>
          <w:szCs w:val="28"/>
        </w:rPr>
        <w:t>ствующей требованиям, установленным извещением;</w:t>
      </w:r>
    </w:p>
    <w:p w:rsidR="00F5464B" w:rsidRPr="00765A27" w:rsidRDefault="00F5464B" w:rsidP="00765A27">
      <w:pPr>
        <w:widowControl w:val="0"/>
        <w:shd w:val="clear" w:color="auto" w:fill="FFFFFF" w:themeFill="background1"/>
        <w:ind w:firstLine="709"/>
        <w:jc w:val="both"/>
        <w:rPr>
          <w:szCs w:val="28"/>
        </w:rPr>
      </w:pPr>
      <w:r w:rsidRPr="00765A27">
        <w:rPr>
          <w:szCs w:val="28"/>
        </w:rPr>
        <w:t>2) при осуществлении закупки товара или закупки работы, услуги, для</w:t>
      </w:r>
      <w:r w:rsidR="00186BF9" w:rsidRPr="00765A27">
        <w:rPr>
          <w:szCs w:val="28"/>
        </w:rPr>
        <w:t xml:space="preserve"> </w:t>
      </w:r>
      <w:r w:rsidRPr="00765A27">
        <w:rPr>
          <w:szCs w:val="28"/>
        </w:rPr>
        <w:t>выполнения, оказания которых используется товар:</w:t>
      </w:r>
    </w:p>
    <w:p w:rsidR="00F5464B" w:rsidRPr="00765A27" w:rsidRDefault="00F5464B" w:rsidP="00765A27">
      <w:pPr>
        <w:widowControl w:val="0"/>
        <w:shd w:val="clear" w:color="auto" w:fill="FFFFFF" w:themeFill="background1"/>
        <w:ind w:firstLine="709"/>
        <w:jc w:val="both"/>
        <w:rPr>
          <w:szCs w:val="28"/>
        </w:rPr>
      </w:pPr>
      <w:r w:rsidRPr="00765A27">
        <w:rPr>
          <w:szCs w:val="28"/>
        </w:rPr>
        <w:t>а) наименование страны происхождения товара, при этом отсутствие и</w:t>
      </w:r>
      <w:r w:rsidRPr="00765A27">
        <w:rPr>
          <w:szCs w:val="28"/>
        </w:rPr>
        <w:t>н</w:t>
      </w:r>
      <w:r w:rsidRPr="00765A27">
        <w:rPr>
          <w:szCs w:val="28"/>
        </w:rPr>
        <w:t>формации о стране происхождения товара не является основанием для</w:t>
      </w:r>
      <w:r w:rsidR="00944A99" w:rsidRPr="00765A27">
        <w:rPr>
          <w:szCs w:val="28"/>
        </w:rPr>
        <w:t xml:space="preserve"> </w:t>
      </w:r>
      <w:r w:rsidRPr="00765A27">
        <w:rPr>
          <w:szCs w:val="28"/>
        </w:rPr>
        <w:t>призн</w:t>
      </w:r>
      <w:r w:rsidRPr="00765A27">
        <w:rPr>
          <w:szCs w:val="28"/>
        </w:rPr>
        <w:t>а</w:t>
      </w:r>
      <w:r w:rsidRPr="00765A27">
        <w:rPr>
          <w:szCs w:val="28"/>
        </w:rPr>
        <w:t>ния заявки не соответствующей требованиям, установленным извещением;</w:t>
      </w:r>
    </w:p>
    <w:p w:rsidR="00F5464B" w:rsidRPr="00765A27" w:rsidRDefault="00F5464B" w:rsidP="00765A27">
      <w:pPr>
        <w:widowControl w:val="0"/>
        <w:shd w:val="clear" w:color="auto" w:fill="FFFFFF" w:themeFill="background1"/>
        <w:ind w:firstLine="709"/>
        <w:jc w:val="both"/>
        <w:rPr>
          <w:szCs w:val="28"/>
        </w:rPr>
      </w:pPr>
      <w:r w:rsidRPr="00765A27">
        <w:rPr>
          <w:szCs w:val="28"/>
        </w:rPr>
        <w:t>б) конкретные значения показателей товара, соответствующие значениям, установленным в извещении, и указание на товарный знак (при наличии);</w:t>
      </w:r>
    </w:p>
    <w:p w:rsidR="00F5464B" w:rsidRPr="00765A27" w:rsidRDefault="00F5464B" w:rsidP="00765A27">
      <w:pPr>
        <w:widowControl w:val="0"/>
        <w:shd w:val="clear" w:color="auto" w:fill="FFFFFF" w:themeFill="background1"/>
        <w:ind w:firstLine="709"/>
        <w:jc w:val="both"/>
        <w:rPr>
          <w:szCs w:val="28"/>
        </w:rPr>
      </w:pPr>
      <w:r w:rsidRPr="00765A27">
        <w:rPr>
          <w:szCs w:val="28"/>
        </w:rPr>
        <w:t>3) сведения об участнике запроса котировок, подавшем такую заявку, включая наименование, фирменное наименование (при наличии); сведения о</w:t>
      </w:r>
      <w:r w:rsidR="00944A99" w:rsidRPr="00765A27">
        <w:rPr>
          <w:szCs w:val="28"/>
        </w:rPr>
        <w:t xml:space="preserve"> </w:t>
      </w:r>
      <w:r w:rsidRPr="00765A27">
        <w:rPr>
          <w:szCs w:val="28"/>
        </w:rPr>
        <w:lastRenderedPageBreak/>
        <w:t>месте нахождения, адрес, идентификационный номер налогоплательщика или</w:t>
      </w:r>
      <w:r w:rsidR="00944A99" w:rsidRPr="00765A27">
        <w:rPr>
          <w:szCs w:val="28"/>
        </w:rPr>
        <w:t xml:space="preserve"> </w:t>
      </w:r>
      <w:r w:rsidRPr="00765A27">
        <w:rPr>
          <w:szCs w:val="28"/>
        </w:rPr>
        <w:t>основной государственный регистрационный номер, идентификационный н</w:t>
      </w:r>
      <w:r w:rsidRPr="00765A27">
        <w:rPr>
          <w:szCs w:val="28"/>
        </w:rPr>
        <w:t>о</w:t>
      </w:r>
      <w:r w:rsidRPr="00765A27">
        <w:rPr>
          <w:szCs w:val="28"/>
        </w:rPr>
        <w:t>мер налогоплательщика (при наличии) учредителей, членов коллегиального и</w:t>
      </w:r>
      <w:r w:rsidRPr="00765A27">
        <w:rPr>
          <w:szCs w:val="28"/>
        </w:rPr>
        <w:t>с</w:t>
      </w:r>
      <w:r w:rsidRPr="00765A27">
        <w:rPr>
          <w:szCs w:val="28"/>
        </w:rPr>
        <w:t>полнительного органа, лица, исполняющего функции единоличного исполн</w:t>
      </w:r>
      <w:r w:rsidRPr="00765A27">
        <w:rPr>
          <w:szCs w:val="28"/>
        </w:rPr>
        <w:t>и</w:t>
      </w:r>
      <w:r w:rsidRPr="00765A27">
        <w:rPr>
          <w:szCs w:val="28"/>
        </w:rPr>
        <w:t>тельного органа участника запроса котировок (для юридического лица); фам</w:t>
      </w:r>
      <w:r w:rsidRPr="00765A27">
        <w:rPr>
          <w:szCs w:val="28"/>
        </w:rPr>
        <w:t>и</w:t>
      </w:r>
      <w:r w:rsidRPr="00765A27">
        <w:rPr>
          <w:szCs w:val="28"/>
        </w:rPr>
        <w:t>лия, имя, отчество (при наличии), паспортные данные, сведения о</w:t>
      </w:r>
      <w:r w:rsidR="00944A99" w:rsidRPr="00765A27">
        <w:rPr>
          <w:szCs w:val="28"/>
        </w:rPr>
        <w:t xml:space="preserve"> </w:t>
      </w:r>
      <w:r w:rsidRPr="00765A27">
        <w:rPr>
          <w:szCs w:val="28"/>
        </w:rPr>
        <w:t>месте ж</w:t>
      </w:r>
      <w:r w:rsidRPr="00765A27">
        <w:rPr>
          <w:szCs w:val="28"/>
        </w:rPr>
        <w:t>и</w:t>
      </w:r>
      <w:r w:rsidRPr="00765A27">
        <w:rPr>
          <w:szCs w:val="28"/>
        </w:rPr>
        <w:t>тельства (для физического лица); номер контактного телефона, адрес электро</w:t>
      </w:r>
      <w:r w:rsidRPr="00765A27">
        <w:rPr>
          <w:szCs w:val="28"/>
        </w:rPr>
        <w:t>н</w:t>
      </w:r>
      <w:r w:rsidRPr="00765A27">
        <w:rPr>
          <w:szCs w:val="28"/>
        </w:rPr>
        <w:t>ной почты участника (при их наличии); идентификационный номер налогопл</w:t>
      </w:r>
      <w:r w:rsidRPr="00765A27">
        <w:rPr>
          <w:szCs w:val="28"/>
        </w:rPr>
        <w:t>а</w:t>
      </w:r>
      <w:r w:rsidRPr="00765A27">
        <w:rPr>
          <w:szCs w:val="28"/>
        </w:rPr>
        <w:t>тельщика участника или в соответствии с законодательством соответствующего иностранного государства аналог идентификационного номера налогоплател</w:t>
      </w:r>
      <w:r w:rsidRPr="00765A27">
        <w:rPr>
          <w:szCs w:val="28"/>
        </w:rPr>
        <w:t>ь</w:t>
      </w:r>
      <w:r w:rsidRPr="00765A27">
        <w:rPr>
          <w:szCs w:val="28"/>
        </w:rPr>
        <w:t>щика этого участника (для иностранного лица);</w:t>
      </w:r>
    </w:p>
    <w:p w:rsidR="00F5464B" w:rsidRPr="00765A27" w:rsidRDefault="00F5464B" w:rsidP="00765A27">
      <w:pPr>
        <w:widowControl w:val="0"/>
        <w:shd w:val="clear" w:color="auto" w:fill="FFFFFF" w:themeFill="background1"/>
        <w:ind w:firstLine="709"/>
        <w:jc w:val="both"/>
        <w:rPr>
          <w:szCs w:val="28"/>
        </w:rPr>
      </w:pPr>
      <w:proofErr w:type="gramStart"/>
      <w:r w:rsidRPr="00765A27">
        <w:rPr>
          <w:szCs w:val="28"/>
        </w:rPr>
        <w:t>4) полученную не ранее чем за сто восемьдесят дней до дня размещения в ЕИС извещения о запроса котировок выписку из Единого государственного р</w:t>
      </w:r>
      <w:r w:rsidRPr="00765A27">
        <w:rPr>
          <w:szCs w:val="28"/>
        </w:rPr>
        <w:t>е</w:t>
      </w:r>
      <w:r w:rsidRPr="00765A27">
        <w:rPr>
          <w:szCs w:val="28"/>
        </w:rPr>
        <w:t>естра юридических лиц (в том числе сформированную с использованием серв</w:t>
      </w:r>
      <w:r w:rsidRPr="00765A27">
        <w:rPr>
          <w:szCs w:val="28"/>
        </w:rPr>
        <w:t>и</w:t>
      </w:r>
      <w:r w:rsidRPr="00765A27">
        <w:rPr>
          <w:szCs w:val="28"/>
        </w:rPr>
        <w:t>са «Предоставление сведений из ЕГРЮЛ/ЕГРИП», размещенного на официал</w:t>
      </w:r>
      <w:r w:rsidRPr="00765A27">
        <w:rPr>
          <w:szCs w:val="28"/>
        </w:rPr>
        <w:t>ь</w:t>
      </w:r>
      <w:r w:rsidRPr="00765A27">
        <w:rPr>
          <w:szCs w:val="28"/>
        </w:rPr>
        <w:t>ном сайте ФНС России в сети Интернет по адресу: https://egrul.</w:t>
      </w:r>
      <w:r w:rsidR="00750221">
        <w:rPr>
          <w:szCs w:val="28"/>
        </w:rPr>
        <w:t>№</w:t>
      </w:r>
      <w:r w:rsidRPr="00765A27">
        <w:rPr>
          <w:szCs w:val="28"/>
        </w:rPr>
        <w:t>alog.ru) для юридического лица, полученную не ранее чем за</w:t>
      </w:r>
      <w:proofErr w:type="gramEnd"/>
      <w:r w:rsidRPr="00765A27">
        <w:rPr>
          <w:szCs w:val="28"/>
        </w:rPr>
        <w:t> </w:t>
      </w:r>
      <w:proofErr w:type="gramStart"/>
      <w:r w:rsidRPr="00765A27">
        <w:rPr>
          <w:szCs w:val="28"/>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w:t>
      </w:r>
      <w:r w:rsidR="00750221">
        <w:rPr>
          <w:szCs w:val="28"/>
        </w:rPr>
        <w:t>№</w:t>
      </w:r>
      <w:r w:rsidRPr="00765A27">
        <w:rPr>
          <w:szCs w:val="28"/>
        </w:rPr>
        <w:t>alog.ru) для индивидуального предприним</w:t>
      </w:r>
      <w:r w:rsidRPr="00765A27">
        <w:rPr>
          <w:szCs w:val="28"/>
        </w:rPr>
        <w:t>а</w:t>
      </w:r>
      <w:r w:rsidRPr="00765A27">
        <w:rPr>
          <w:szCs w:val="28"/>
        </w:rPr>
        <w:t>теля, копии документов, удостоверяющих личность (для иного физического лица), надлежащим образом</w:t>
      </w:r>
      <w:proofErr w:type="gramEnd"/>
      <w:r w:rsidRPr="00765A27">
        <w:rPr>
          <w:szCs w:val="28"/>
        </w:rPr>
        <w:t xml:space="preserve"> заверенный перевод на русский язык документов о</w:t>
      </w:r>
      <w:r w:rsidR="00944A99" w:rsidRPr="00765A27">
        <w:rPr>
          <w:szCs w:val="28"/>
        </w:rPr>
        <w:t xml:space="preserve"> </w:t>
      </w:r>
      <w:r w:rsidRPr="00765A27">
        <w:rPr>
          <w:szCs w:val="28"/>
        </w:rPr>
        <w:t>государственной регистрации юридического лица или государственной рег</w:t>
      </w:r>
      <w:r w:rsidRPr="00765A27">
        <w:rPr>
          <w:szCs w:val="28"/>
        </w:rPr>
        <w:t>и</w:t>
      </w:r>
      <w:r w:rsidRPr="00765A27">
        <w:rPr>
          <w:szCs w:val="28"/>
        </w:rPr>
        <w:t>страции физического лица в качестве индивидуального предпринимателя в</w:t>
      </w:r>
      <w:r w:rsidR="00944A99" w:rsidRPr="00765A27">
        <w:rPr>
          <w:szCs w:val="28"/>
        </w:rPr>
        <w:t xml:space="preserve"> </w:t>
      </w:r>
      <w:r w:rsidRPr="00765A27">
        <w:rPr>
          <w:szCs w:val="28"/>
        </w:rPr>
        <w:t>с</w:t>
      </w:r>
      <w:r w:rsidRPr="00765A27">
        <w:rPr>
          <w:szCs w:val="28"/>
        </w:rPr>
        <w:t>о</w:t>
      </w:r>
      <w:r w:rsidRPr="00765A27">
        <w:rPr>
          <w:szCs w:val="28"/>
        </w:rPr>
        <w:t>ответствии с законодательством соответствующего государства (для</w:t>
      </w:r>
      <w:r w:rsidR="00944A99" w:rsidRPr="00765A27">
        <w:rPr>
          <w:szCs w:val="28"/>
        </w:rPr>
        <w:t xml:space="preserve"> </w:t>
      </w:r>
      <w:r w:rsidRPr="00765A27">
        <w:rPr>
          <w:szCs w:val="28"/>
        </w:rPr>
        <w:t>иностра</w:t>
      </w:r>
      <w:r w:rsidRPr="00765A27">
        <w:rPr>
          <w:szCs w:val="28"/>
        </w:rPr>
        <w:t>н</w:t>
      </w:r>
      <w:r w:rsidRPr="00765A27">
        <w:rPr>
          <w:szCs w:val="28"/>
        </w:rPr>
        <w:t>ного лица), полученные не ранее чем за сто восемьдесят дней до дня размещ</w:t>
      </w:r>
      <w:r w:rsidRPr="00765A27">
        <w:rPr>
          <w:szCs w:val="28"/>
        </w:rPr>
        <w:t>е</w:t>
      </w:r>
      <w:r w:rsidRPr="00765A27">
        <w:rPr>
          <w:szCs w:val="28"/>
        </w:rPr>
        <w:t>ния в ЕИС извещения о проведении запроса котировок;</w:t>
      </w:r>
    </w:p>
    <w:p w:rsidR="00F5464B" w:rsidRPr="00765A27" w:rsidRDefault="00F5464B" w:rsidP="00765A27">
      <w:pPr>
        <w:widowControl w:val="0"/>
        <w:shd w:val="clear" w:color="auto" w:fill="FFFFFF" w:themeFill="background1"/>
        <w:ind w:firstLine="709"/>
        <w:jc w:val="both"/>
        <w:rPr>
          <w:szCs w:val="28"/>
        </w:rPr>
      </w:pPr>
      <w:r w:rsidRPr="00765A27">
        <w:rPr>
          <w:szCs w:val="28"/>
        </w:rPr>
        <w:t>5) копии документов, подтверждающих полномочия лица на</w:t>
      </w:r>
      <w:r w:rsidR="00944A99"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944A99" w:rsidRPr="00765A27">
        <w:rPr>
          <w:szCs w:val="28"/>
        </w:rPr>
        <w:t xml:space="preserve"> </w:t>
      </w:r>
      <w:r w:rsidRPr="00765A27">
        <w:rPr>
          <w:szCs w:val="28"/>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w:t>
      </w:r>
      <w:r w:rsidRPr="00765A27">
        <w:rPr>
          <w:szCs w:val="28"/>
        </w:rPr>
        <w:t>й</w:t>
      </w:r>
      <w:r w:rsidRPr="00765A27">
        <w:rPr>
          <w:szCs w:val="28"/>
        </w:rPr>
        <w:t>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00944A99" w:rsidRPr="00765A27">
        <w:rPr>
          <w:szCs w:val="28"/>
        </w:rPr>
        <w:t xml:space="preserve"> </w:t>
      </w:r>
      <w:r w:rsidRPr="00765A27">
        <w:rPr>
          <w:szCs w:val="28"/>
        </w:rPr>
        <w:t>уполномоченным руководителем лицом. В случае если указанная доверенность подписана лицом, уполномоченным руководителем, заявка на</w:t>
      </w:r>
      <w:r w:rsidR="00944A99" w:rsidRPr="00765A27">
        <w:rPr>
          <w:szCs w:val="28"/>
        </w:rPr>
        <w:t xml:space="preserve"> </w:t>
      </w:r>
      <w:r w:rsidRPr="00765A27">
        <w:rPr>
          <w:szCs w:val="28"/>
        </w:rPr>
        <w:t>участие в запросе котировок должна содержать также документ, по</w:t>
      </w:r>
      <w:r w:rsidRPr="00765A27">
        <w:rPr>
          <w:szCs w:val="28"/>
        </w:rPr>
        <w:t>д</w:t>
      </w:r>
      <w:r w:rsidRPr="00765A27">
        <w:rPr>
          <w:szCs w:val="28"/>
        </w:rPr>
        <w:t>тверждающий полномочия такого лица;</w:t>
      </w:r>
    </w:p>
    <w:p w:rsidR="00F5464B" w:rsidRPr="00765A27" w:rsidRDefault="00F5464B" w:rsidP="00765A27">
      <w:pPr>
        <w:widowControl w:val="0"/>
        <w:shd w:val="clear" w:color="auto" w:fill="FFFFFF" w:themeFill="background1"/>
        <w:ind w:firstLine="709"/>
        <w:jc w:val="both"/>
        <w:rPr>
          <w:szCs w:val="28"/>
        </w:rPr>
      </w:pPr>
      <w:r w:rsidRPr="00765A27">
        <w:rPr>
          <w:szCs w:val="28"/>
        </w:rPr>
        <w:t>6) копии учредительных документов участника запроса котировок (для</w:t>
      </w:r>
      <w:r w:rsidR="00944A99" w:rsidRPr="00765A27">
        <w:rPr>
          <w:szCs w:val="28"/>
        </w:rPr>
        <w:t xml:space="preserve"> </w:t>
      </w:r>
      <w:r w:rsidRPr="00765A27">
        <w:rPr>
          <w:szCs w:val="28"/>
        </w:rPr>
        <w:t>юридических лиц);</w:t>
      </w:r>
    </w:p>
    <w:p w:rsidR="00F5464B" w:rsidRPr="00765A27" w:rsidRDefault="00F5464B" w:rsidP="00765A27">
      <w:pPr>
        <w:widowControl w:val="0"/>
        <w:shd w:val="clear" w:color="auto" w:fill="FFFFFF" w:themeFill="background1"/>
        <w:ind w:firstLine="709"/>
        <w:jc w:val="both"/>
        <w:rPr>
          <w:szCs w:val="28"/>
        </w:rPr>
      </w:pPr>
      <w:proofErr w:type="gramStart"/>
      <w:r w:rsidRPr="00765A27">
        <w:rPr>
          <w:szCs w:val="28"/>
        </w:rPr>
        <w:t>7) решение о согласии на совершение крупной сделки или о последу</w:t>
      </w:r>
      <w:r w:rsidRPr="00765A27">
        <w:rPr>
          <w:szCs w:val="28"/>
        </w:rPr>
        <w:t>ю</w:t>
      </w:r>
      <w:r w:rsidRPr="00765A27">
        <w:rPr>
          <w:szCs w:val="28"/>
        </w:rPr>
        <w:lastRenderedPageBreak/>
        <w:t>щем одобрении этой сделки либо копия такого решения в случае, если требов</w:t>
      </w:r>
      <w:r w:rsidRPr="00765A27">
        <w:rPr>
          <w:szCs w:val="28"/>
        </w:rPr>
        <w:t>а</w:t>
      </w:r>
      <w:r w:rsidRPr="00765A27">
        <w:rPr>
          <w:szCs w:val="28"/>
        </w:rP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w:t>
      </w:r>
      <w:r w:rsidRPr="00765A27">
        <w:rPr>
          <w:szCs w:val="28"/>
        </w:rPr>
        <w:t>л</w:t>
      </w:r>
      <w:r w:rsidRPr="00765A27">
        <w:rPr>
          <w:szCs w:val="28"/>
        </w:rPr>
        <w:t>нение работы или оказание услуги, являющихся предметом закупки, либо предоставление обеспечения заявки на участие в</w:t>
      </w:r>
      <w:proofErr w:type="gramEnd"/>
      <w:r w:rsidRPr="00765A27">
        <w:rPr>
          <w:szCs w:val="28"/>
        </w:rPr>
        <w:t xml:space="preserve"> </w:t>
      </w:r>
      <w:proofErr w:type="gramStart"/>
      <w:r w:rsidRPr="00765A27">
        <w:rPr>
          <w:szCs w:val="28"/>
        </w:rPr>
        <w:t>запросе</w:t>
      </w:r>
      <w:proofErr w:type="gramEnd"/>
      <w:r w:rsidRPr="00765A27">
        <w:rPr>
          <w:szCs w:val="28"/>
        </w:rPr>
        <w:t xml:space="preserve"> котировок</w:t>
      </w:r>
      <w:r w:rsidRPr="00765A27">
        <w:rPr>
          <w:szCs w:val="28"/>
        </w:rPr>
        <w:footnoteReference w:id="13"/>
      </w:r>
      <w:r w:rsidRPr="00765A27">
        <w:rPr>
          <w:szCs w:val="28"/>
        </w:rPr>
        <w:t>, обесп</w:t>
      </w:r>
      <w:r w:rsidRPr="00765A27">
        <w:rPr>
          <w:szCs w:val="28"/>
        </w:rPr>
        <w:t>е</w:t>
      </w:r>
      <w:r w:rsidRPr="00765A27">
        <w:rPr>
          <w:szCs w:val="28"/>
        </w:rPr>
        <w:t>чения исполнения договора</w:t>
      </w:r>
      <w:r w:rsidRPr="00765A27">
        <w:rPr>
          <w:szCs w:val="28"/>
        </w:rPr>
        <w:footnoteReference w:id="14"/>
      </w:r>
      <w:r w:rsidRPr="00765A27">
        <w:rPr>
          <w:szCs w:val="28"/>
        </w:rPr>
        <w:t>, обеспечения гарантийных обязательств</w:t>
      </w:r>
      <w:r w:rsidRPr="00765A27">
        <w:rPr>
          <w:szCs w:val="28"/>
        </w:rPr>
        <w:footnoteReference w:id="15"/>
      </w:r>
      <w:r w:rsidRPr="00765A27">
        <w:rPr>
          <w:szCs w:val="28"/>
        </w:rPr>
        <w:t xml:space="preserve"> является крупной сделкой;</w:t>
      </w:r>
    </w:p>
    <w:p w:rsidR="00F5464B" w:rsidRPr="00765A27" w:rsidRDefault="00F5464B" w:rsidP="00765A27">
      <w:pPr>
        <w:widowControl w:val="0"/>
        <w:shd w:val="clear" w:color="auto" w:fill="FFFFFF" w:themeFill="background1"/>
        <w:ind w:firstLine="709"/>
        <w:jc w:val="both"/>
        <w:rPr>
          <w:szCs w:val="28"/>
        </w:rPr>
      </w:pPr>
      <w:r w:rsidRPr="00765A27">
        <w:rPr>
          <w:szCs w:val="28"/>
        </w:rPr>
        <w:t>9) предложение о цене договора, в случае осуществления закупки в</w:t>
      </w:r>
      <w:r w:rsidR="00944A99" w:rsidRPr="00765A27">
        <w:rPr>
          <w:szCs w:val="28"/>
        </w:rPr>
        <w:t xml:space="preserve"> </w:t>
      </w:r>
      <w:r w:rsidRPr="00765A27">
        <w:rPr>
          <w:szCs w:val="28"/>
        </w:rPr>
        <w:t>соо</w:t>
      </w:r>
      <w:r w:rsidRPr="00765A27">
        <w:rPr>
          <w:szCs w:val="28"/>
        </w:rPr>
        <w:t>т</w:t>
      </w:r>
      <w:r w:rsidRPr="00765A27">
        <w:rPr>
          <w:szCs w:val="28"/>
        </w:rPr>
        <w:t>ветствии с главой 17 настоящего Положения – цене единицы (сумме цен ед</w:t>
      </w:r>
      <w:r w:rsidRPr="00765A27">
        <w:rPr>
          <w:szCs w:val="28"/>
        </w:rPr>
        <w:t>и</w:t>
      </w:r>
      <w:r w:rsidRPr="00765A27">
        <w:rPr>
          <w:szCs w:val="28"/>
        </w:rPr>
        <w:t>ниц) товара, работы, услуги, а</w:t>
      </w:r>
      <w:r w:rsidR="00944A99" w:rsidRPr="00765A27">
        <w:rPr>
          <w:szCs w:val="28"/>
        </w:rPr>
        <w:t xml:space="preserve"> </w:t>
      </w:r>
      <w:r w:rsidRPr="00765A27">
        <w:rPr>
          <w:szCs w:val="28"/>
        </w:rPr>
        <w:t>также предложение об иных условиях исполн</w:t>
      </w:r>
      <w:r w:rsidRPr="00765A27">
        <w:rPr>
          <w:szCs w:val="28"/>
        </w:rPr>
        <w:t>е</w:t>
      </w:r>
      <w:r w:rsidRPr="00765A27">
        <w:rPr>
          <w:szCs w:val="28"/>
        </w:rPr>
        <w:t>ния договора, если</w:t>
      </w:r>
      <w:r w:rsidR="00944A99" w:rsidRPr="00765A27">
        <w:rPr>
          <w:szCs w:val="28"/>
        </w:rPr>
        <w:t xml:space="preserve"> </w:t>
      </w:r>
      <w:r w:rsidRPr="00765A27">
        <w:rPr>
          <w:szCs w:val="28"/>
        </w:rPr>
        <w:t>предоставление такого предложения предусмотрено изв</w:t>
      </w:r>
      <w:r w:rsidRPr="00765A27">
        <w:rPr>
          <w:szCs w:val="28"/>
        </w:rPr>
        <w:t>е</w:t>
      </w:r>
      <w:r w:rsidRPr="00765A27">
        <w:rPr>
          <w:szCs w:val="28"/>
        </w:rPr>
        <w:t>щением о проведении запроса котировок в электронной форме;</w:t>
      </w:r>
    </w:p>
    <w:p w:rsidR="00F5464B" w:rsidRPr="00765A27" w:rsidRDefault="00F5464B" w:rsidP="00765A27">
      <w:pPr>
        <w:widowControl w:val="0"/>
        <w:shd w:val="clear" w:color="auto" w:fill="FFFFFF" w:themeFill="background1"/>
        <w:ind w:firstLine="709"/>
        <w:jc w:val="both"/>
        <w:rPr>
          <w:szCs w:val="28"/>
        </w:rPr>
      </w:pPr>
      <w:proofErr w:type="gramStart"/>
      <w:r w:rsidRPr="00765A27">
        <w:rPr>
          <w:szCs w:val="28"/>
        </w:rPr>
        <w:t>10) в случаях, предусмотренных извещением, копии документов, по</w:t>
      </w:r>
      <w:r w:rsidRPr="00765A27">
        <w:rPr>
          <w:szCs w:val="28"/>
        </w:rPr>
        <w:t>д</w:t>
      </w:r>
      <w:r w:rsidRPr="00765A27">
        <w:rPr>
          <w:szCs w:val="28"/>
        </w:rPr>
        <w:t>тверждающих соответствие товара, работы или услуги требованиям, устано</w:t>
      </w:r>
      <w:r w:rsidRPr="00765A27">
        <w:rPr>
          <w:szCs w:val="28"/>
        </w:rPr>
        <w:t>в</w:t>
      </w:r>
      <w:r w:rsidRPr="00765A27">
        <w:rPr>
          <w:szCs w:val="28"/>
        </w:rPr>
        <w:t>ленным в соответствии с законодательством Российской Федерации (при нал</w:t>
      </w:r>
      <w:r w:rsidRPr="00765A27">
        <w:rPr>
          <w:szCs w:val="28"/>
        </w:rPr>
        <w:t>и</w:t>
      </w:r>
      <w:r w:rsidRPr="00765A27">
        <w:rPr>
          <w:szCs w:val="28"/>
        </w:rPr>
        <w:t>чии в соответствии с законодательством Российской Федерации данных треб</w:t>
      </w:r>
      <w:r w:rsidRPr="00765A27">
        <w:rPr>
          <w:szCs w:val="28"/>
        </w:rPr>
        <w:t>о</w:t>
      </w:r>
      <w:r w:rsidRPr="00765A27">
        <w:rPr>
          <w:szCs w:val="28"/>
        </w:rPr>
        <w:t>ваний к указанным товару, работе или услуге), при</w:t>
      </w:r>
      <w:r w:rsidR="003653D2" w:rsidRPr="00765A27">
        <w:rPr>
          <w:szCs w:val="28"/>
        </w:rPr>
        <w:t xml:space="preserve"> </w:t>
      </w:r>
      <w:r w:rsidRPr="00765A27">
        <w:rPr>
          <w:szCs w:val="28"/>
        </w:rPr>
        <w:t>этом не допускается треб</w:t>
      </w:r>
      <w:r w:rsidRPr="00765A27">
        <w:rPr>
          <w:szCs w:val="28"/>
        </w:rPr>
        <w:t>о</w:t>
      </w:r>
      <w:r w:rsidRPr="00765A27">
        <w:rPr>
          <w:szCs w:val="28"/>
        </w:rPr>
        <w:t>вать представление таких документов, если в соответствии с</w:t>
      </w:r>
      <w:r w:rsidR="003653D2" w:rsidRPr="00765A27">
        <w:rPr>
          <w:szCs w:val="28"/>
        </w:rPr>
        <w:t xml:space="preserve"> </w:t>
      </w:r>
      <w:r w:rsidRPr="00765A27">
        <w:rPr>
          <w:szCs w:val="28"/>
        </w:rPr>
        <w:t>законодательством Российской Федерации такие документы передаются вместе с товаром;</w:t>
      </w:r>
      <w:proofErr w:type="gramEnd"/>
    </w:p>
    <w:p w:rsidR="00F5464B" w:rsidRPr="00765A27" w:rsidRDefault="00F5464B" w:rsidP="00765A27">
      <w:pPr>
        <w:widowControl w:val="0"/>
        <w:shd w:val="clear" w:color="auto" w:fill="FFFFFF" w:themeFill="background1"/>
        <w:ind w:firstLine="709"/>
        <w:jc w:val="both"/>
        <w:rPr>
          <w:szCs w:val="28"/>
        </w:rPr>
      </w:pPr>
      <w:proofErr w:type="gramStart"/>
      <w:r w:rsidRPr="00765A27">
        <w:rPr>
          <w:szCs w:val="28"/>
        </w:rPr>
        <w:t>11) в случае установления заказчиком в соответствии с пунктом 8.6 П</w:t>
      </w:r>
      <w:r w:rsidRPr="00765A27">
        <w:rPr>
          <w:szCs w:val="28"/>
        </w:rPr>
        <w:t>о</w:t>
      </w:r>
      <w:r w:rsidRPr="00765A27">
        <w:rPr>
          <w:szCs w:val="28"/>
        </w:rPr>
        <w:t>ложения требования о том, что предложенная участником в заявке на участие в закупке цена единицы товара, работы, услуги не должна превышать цену ед</w:t>
      </w:r>
      <w:r w:rsidRPr="00765A27">
        <w:rPr>
          <w:szCs w:val="28"/>
        </w:rPr>
        <w:t>и</w:t>
      </w:r>
      <w:r w:rsidRPr="00765A27">
        <w:rPr>
          <w:szCs w:val="28"/>
        </w:rPr>
        <w:t>ницы товара, работы, услуги, указанную в извещении о проведении закупки, участник закупки включает в заявку на участие в запросе котировок предлож</w:t>
      </w:r>
      <w:r w:rsidRPr="00765A27">
        <w:rPr>
          <w:szCs w:val="28"/>
        </w:rPr>
        <w:t>е</w:t>
      </w:r>
      <w:r w:rsidRPr="00765A27">
        <w:rPr>
          <w:szCs w:val="28"/>
        </w:rPr>
        <w:t>ние о цене единицы товара, работы, услуги по</w:t>
      </w:r>
      <w:proofErr w:type="gramEnd"/>
      <w:r w:rsidRPr="00765A27">
        <w:rPr>
          <w:szCs w:val="28"/>
        </w:rPr>
        <w:t xml:space="preserve"> каждой позиции;</w:t>
      </w:r>
    </w:p>
    <w:p w:rsidR="00F5464B" w:rsidRPr="00765A27" w:rsidRDefault="00F5464B" w:rsidP="00765A27">
      <w:pPr>
        <w:widowControl w:val="0"/>
        <w:shd w:val="clear" w:color="auto" w:fill="FFFFFF" w:themeFill="background1"/>
        <w:ind w:firstLine="709"/>
        <w:jc w:val="both"/>
        <w:rPr>
          <w:szCs w:val="28"/>
        </w:rPr>
      </w:pPr>
      <w:r w:rsidRPr="00765A27">
        <w:rPr>
          <w:szCs w:val="28"/>
        </w:rPr>
        <w:t>12) иную информацию и документы, предусмотренные извещением о</w:t>
      </w:r>
      <w:r w:rsidR="003653D2" w:rsidRPr="00765A27">
        <w:rPr>
          <w:szCs w:val="28"/>
        </w:rPr>
        <w:t xml:space="preserve"> </w:t>
      </w:r>
      <w:r w:rsidRPr="00765A27">
        <w:rPr>
          <w:szCs w:val="28"/>
        </w:rPr>
        <w:t>проведении запроса котировок.</w:t>
      </w:r>
    </w:p>
    <w:p w:rsidR="00F5464B" w:rsidRPr="00765A27" w:rsidRDefault="00F5464B" w:rsidP="00765A27">
      <w:pPr>
        <w:widowControl w:val="0"/>
        <w:shd w:val="clear" w:color="auto" w:fill="FFFFFF" w:themeFill="background1"/>
        <w:ind w:firstLine="709"/>
        <w:jc w:val="both"/>
        <w:rPr>
          <w:szCs w:val="28"/>
        </w:rPr>
      </w:pPr>
      <w:r w:rsidRPr="00765A27">
        <w:rPr>
          <w:szCs w:val="28"/>
        </w:rPr>
        <w:t>48.2.1. В случае проведения запроса котировок в электронной форме, участниками которого могут быть только субъекты малого и среднего предпр</w:t>
      </w:r>
      <w:r w:rsidRPr="00765A27">
        <w:rPr>
          <w:szCs w:val="28"/>
        </w:rPr>
        <w:t>и</w:t>
      </w:r>
      <w:r w:rsidRPr="00765A27">
        <w:rPr>
          <w:szCs w:val="28"/>
        </w:rPr>
        <w:t>нимательства, заявка на участие в запросе котировок должна содержать инфо</w:t>
      </w:r>
      <w:r w:rsidRPr="00765A27">
        <w:rPr>
          <w:szCs w:val="28"/>
        </w:rPr>
        <w:t>р</w:t>
      </w:r>
      <w:r w:rsidRPr="00765A27">
        <w:rPr>
          <w:szCs w:val="28"/>
        </w:rPr>
        <w:t>мацию и документы, предусмотренные частью 19.1 статьи 3.4 Закона № 223-ФЗ, в случае установления заказчиком обязанности их представления.</w:t>
      </w:r>
    </w:p>
    <w:p w:rsidR="00F5464B" w:rsidRPr="00765A27" w:rsidRDefault="00F5464B" w:rsidP="00765A27">
      <w:pPr>
        <w:widowControl w:val="0"/>
        <w:shd w:val="clear" w:color="auto" w:fill="FFFFFF" w:themeFill="background1"/>
        <w:ind w:firstLine="709"/>
        <w:jc w:val="both"/>
        <w:rPr>
          <w:szCs w:val="28"/>
        </w:rPr>
      </w:pPr>
      <w:r w:rsidRPr="00765A27">
        <w:rPr>
          <w:szCs w:val="28"/>
        </w:rPr>
        <w:t>48.3. Участник запроса котировок вправе подать только одну заявку на участие в</w:t>
      </w:r>
      <w:r w:rsidR="003653D2" w:rsidRPr="00765A27">
        <w:rPr>
          <w:szCs w:val="28"/>
        </w:rPr>
        <w:t xml:space="preserve"> </w:t>
      </w:r>
      <w:r w:rsidRPr="00765A27">
        <w:rPr>
          <w:szCs w:val="28"/>
        </w:rPr>
        <w:t xml:space="preserve">таком запросе в отношении каждого предмета закупки (лота). </w:t>
      </w:r>
      <w:proofErr w:type="gramStart"/>
      <w:r w:rsidRPr="00765A27">
        <w:rPr>
          <w:szCs w:val="28"/>
        </w:rPr>
        <w:t>В сл</w:t>
      </w:r>
      <w:r w:rsidRPr="00765A27">
        <w:rPr>
          <w:szCs w:val="28"/>
        </w:rPr>
        <w:t>у</w:t>
      </w:r>
      <w:r w:rsidRPr="00765A27">
        <w:rPr>
          <w:szCs w:val="28"/>
        </w:rPr>
        <w:t>чае установления факта подачи одним участником двух и более заявок на уч</w:t>
      </w:r>
      <w:r w:rsidRPr="00765A27">
        <w:rPr>
          <w:szCs w:val="28"/>
        </w:rPr>
        <w:t>а</w:t>
      </w:r>
      <w:r w:rsidRPr="00765A27">
        <w:rPr>
          <w:szCs w:val="28"/>
        </w:rPr>
        <w:t>стие в таком запросе котировок в</w:t>
      </w:r>
      <w:r w:rsidR="003653D2" w:rsidRPr="00765A27">
        <w:rPr>
          <w:szCs w:val="28"/>
        </w:rPr>
        <w:t xml:space="preserve"> </w:t>
      </w:r>
      <w:r w:rsidRPr="00765A27">
        <w:rPr>
          <w:szCs w:val="28"/>
        </w:rPr>
        <w:t>отношении одного и того же лота, при усл</w:t>
      </w:r>
      <w:r w:rsidRPr="00765A27">
        <w:rPr>
          <w:szCs w:val="28"/>
        </w:rPr>
        <w:t>о</w:t>
      </w:r>
      <w:r w:rsidRPr="00765A27">
        <w:rPr>
          <w:szCs w:val="28"/>
        </w:rPr>
        <w:t>вии, что поданные ранее заявки таким участником не отозваны, все заявки на участие в таком запросе такого участника в отношении данного лота, не ра</w:t>
      </w:r>
      <w:r w:rsidRPr="00765A27">
        <w:rPr>
          <w:szCs w:val="28"/>
        </w:rPr>
        <w:t>с</w:t>
      </w:r>
      <w:r w:rsidRPr="00765A27">
        <w:rPr>
          <w:szCs w:val="28"/>
        </w:rPr>
        <w:t>сматриваются и</w:t>
      </w:r>
      <w:r w:rsidR="003653D2" w:rsidRPr="00765A27">
        <w:rPr>
          <w:szCs w:val="28"/>
        </w:rPr>
        <w:t xml:space="preserve"> </w:t>
      </w:r>
      <w:r w:rsidRPr="00765A27">
        <w:rPr>
          <w:szCs w:val="28"/>
        </w:rPr>
        <w:t>возвращаются участнику.</w:t>
      </w:r>
      <w:proofErr w:type="gramEnd"/>
    </w:p>
    <w:p w:rsidR="00F5464B" w:rsidRPr="00765A27" w:rsidRDefault="00F5464B" w:rsidP="00765A27">
      <w:pPr>
        <w:widowControl w:val="0"/>
        <w:shd w:val="clear" w:color="auto" w:fill="FFFFFF" w:themeFill="background1"/>
        <w:ind w:firstLine="709"/>
        <w:jc w:val="both"/>
        <w:rPr>
          <w:szCs w:val="28"/>
        </w:rPr>
      </w:pPr>
      <w:r w:rsidRPr="00765A27">
        <w:rPr>
          <w:szCs w:val="28"/>
        </w:rPr>
        <w:lastRenderedPageBreak/>
        <w:t>48.4. Участник запроса котировок вправе изменить или отозвать свою з</w:t>
      </w:r>
      <w:r w:rsidRPr="00765A27">
        <w:rPr>
          <w:szCs w:val="28"/>
        </w:rPr>
        <w:t>а</w:t>
      </w:r>
      <w:r w:rsidRPr="00765A27">
        <w:rPr>
          <w:szCs w:val="28"/>
        </w:rPr>
        <w:t>явку до</w:t>
      </w:r>
      <w:r w:rsidR="003653D2" w:rsidRPr="00765A27">
        <w:rPr>
          <w:szCs w:val="28"/>
        </w:rPr>
        <w:t xml:space="preserve"> </w:t>
      </w:r>
      <w:r w:rsidRPr="00765A27">
        <w:rPr>
          <w:szCs w:val="28"/>
        </w:rPr>
        <w:t>истечения срока подачи заявок. Заявка на участие в таком запросе явл</w:t>
      </w:r>
      <w:r w:rsidRPr="00765A27">
        <w:rPr>
          <w:szCs w:val="28"/>
        </w:rPr>
        <w:t>я</w:t>
      </w:r>
      <w:r w:rsidRPr="00765A27">
        <w:rPr>
          <w:szCs w:val="28"/>
        </w:rPr>
        <w:t>ется измененной или отозванной, если изменение осуществлено или уведомл</w:t>
      </w:r>
      <w:r w:rsidRPr="00765A27">
        <w:rPr>
          <w:szCs w:val="28"/>
        </w:rPr>
        <w:t>е</w:t>
      </w:r>
      <w:r w:rsidRPr="00765A27">
        <w:rPr>
          <w:szCs w:val="28"/>
        </w:rPr>
        <w:t>ние об</w:t>
      </w:r>
      <w:r w:rsidR="003653D2" w:rsidRPr="00765A27">
        <w:rPr>
          <w:szCs w:val="28"/>
        </w:rPr>
        <w:t xml:space="preserve"> </w:t>
      </w:r>
      <w:r w:rsidRPr="00765A27">
        <w:rPr>
          <w:szCs w:val="28"/>
        </w:rPr>
        <w:t>отзыве заявки получено до истечения срока подачи заявок на участие в</w:t>
      </w:r>
      <w:r w:rsidR="003653D2" w:rsidRPr="00765A27">
        <w:rPr>
          <w:szCs w:val="28"/>
        </w:rPr>
        <w:t xml:space="preserve"> </w:t>
      </w:r>
      <w:r w:rsidRPr="00765A27">
        <w:rPr>
          <w:szCs w:val="28"/>
        </w:rPr>
        <w:t>таком запросе котировок. Изменение или отзыв заявки после окончания срока подачи заявок не допускается.</w:t>
      </w:r>
    </w:p>
    <w:p w:rsidR="00F5464B" w:rsidRPr="00765A27" w:rsidRDefault="00F5464B" w:rsidP="00765A27">
      <w:pPr>
        <w:widowControl w:val="0"/>
        <w:shd w:val="clear" w:color="auto" w:fill="FFFFFF" w:themeFill="background1"/>
        <w:ind w:firstLine="709"/>
        <w:jc w:val="both"/>
        <w:rPr>
          <w:szCs w:val="28"/>
        </w:rPr>
      </w:pPr>
      <w:r w:rsidRPr="00765A27">
        <w:rPr>
          <w:szCs w:val="28"/>
        </w:rPr>
        <w:t>48.5.</w:t>
      </w:r>
      <w:r w:rsidRPr="00765A27">
        <w:rPr>
          <w:szCs w:val="28"/>
        </w:rPr>
        <w:tab/>
        <w:t xml:space="preserve"> Наличие противоречий в отношении одних и тех же сведений в</w:t>
      </w:r>
      <w:r w:rsidR="003653D2" w:rsidRPr="00765A27">
        <w:rPr>
          <w:szCs w:val="28"/>
        </w:rPr>
        <w:t xml:space="preserve"> </w:t>
      </w:r>
      <w:r w:rsidRPr="00765A27">
        <w:rPr>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w:t>
      </w:r>
      <w:r w:rsidRPr="00765A27">
        <w:rPr>
          <w:szCs w:val="28"/>
        </w:rPr>
        <w:t>в</w:t>
      </w:r>
      <w:r w:rsidRPr="00765A27">
        <w:rPr>
          <w:szCs w:val="28"/>
        </w:rPr>
        <w:t>ке недостоверных сведений.</w:t>
      </w:r>
    </w:p>
    <w:p w:rsidR="00F5464B" w:rsidRPr="00765A27" w:rsidRDefault="00F5464B" w:rsidP="00765A27">
      <w:pPr>
        <w:pStyle w:val="ConsPlusNormal"/>
        <w:shd w:val="clear" w:color="auto" w:fill="FFFFFF" w:themeFill="background1"/>
        <w:tabs>
          <w:tab w:val="left" w:pos="709"/>
        </w:tabs>
        <w:jc w:val="center"/>
        <w:outlineLvl w:val="1"/>
        <w:rPr>
          <w:rFonts w:ascii="Times New Roman" w:hAnsi="Times New Roman" w:cs="Times New Roman"/>
          <w:b/>
          <w:sz w:val="28"/>
          <w:szCs w:val="28"/>
        </w:rPr>
      </w:pPr>
      <w:bookmarkStart w:id="321" w:name="_Toc59460944"/>
      <w:bookmarkStart w:id="322" w:name="_Toc59522453"/>
      <w:bookmarkStart w:id="323" w:name="_Toc59522769"/>
      <w:bookmarkStart w:id="324" w:name="_Toc59522883"/>
      <w:bookmarkStart w:id="325" w:name="_Toc529531870"/>
    </w:p>
    <w:p w:rsidR="009609D6" w:rsidRPr="00765A27" w:rsidRDefault="002E0E9B" w:rsidP="00765A27">
      <w:pPr>
        <w:pStyle w:val="ConsPlusNormal"/>
        <w:shd w:val="clear" w:color="auto" w:fill="FFFFFF" w:themeFill="background1"/>
        <w:tabs>
          <w:tab w:val="left" w:pos="709"/>
        </w:tabs>
        <w:jc w:val="center"/>
        <w:outlineLvl w:val="1"/>
        <w:rPr>
          <w:rFonts w:ascii="Times New Roman" w:hAnsi="Times New Roman" w:cs="Times New Roman"/>
          <w:b/>
          <w:sz w:val="28"/>
          <w:szCs w:val="28"/>
        </w:rPr>
      </w:pPr>
      <w:r w:rsidRPr="00765A27">
        <w:rPr>
          <w:rFonts w:ascii="Times New Roman" w:hAnsi="Times New Roman" w:cs="Times New Roman"/>
          <w:b/>
          <w:sz w:val="28"/>
          <w:szCs w:val="28"/>
        </w:rPr>
        <w:t xml:space="preserve">49. Порядок открытия доступа к поданным заявкам, рассмотрения </w:t>
      </w:r>
    </w:p>
    <w:p w:rsidR="002E0E9B" w:rsidRPr="00765A27" w:rsidRDefault="002E0E9B" w:rsidP="00765A27">
      <w:pPr>
        <w:pStyle w:val="ConsPlusNormal"/>
        <w:shd w:val="clear" w:color="auto" w:fill="FFFFFF" w:themeFill="background1"/>
        <w:tabs>
          <w:tab w:val="left" w:pos="709"/>
        </w:tabs>
        <w:jc w:val="center"/>
        <w:outlineLvl w:val="1"/>
        <w:rPr>
          <w:rFonts w:ascii="Times New Roman" w:hAnsi="Times New Roman" w:cs="Times New Roman"/>
          <w:b/>
          <w:sz w:val="28"/>
          <w:szCs w:val="28"/>
        </w:rPr>
      </w:pPr>
      <w:r w:rsidRPr="00765A27">
        <w:rPr>
          <w:rFonts w:ascii="Times New Roman" w:hAnsi="Times New Roman" w:cs="Times New Roman"/>
          <w:b/>
          <w:sz w:val="28"/>
          <w:szCs w:val="28"/>
        </w:rPr>
        <w:t>и</w:t>
      </w:r>
      <w:r w:rsidR="009B0088" w:rsidRPr="00765A27">
        <w:rPr>
          <w:rFonts w:ascii="Times New Roman" w:hAnsi="Times New Roman" w:cs="Times New Roman"/>
          <w:b/>
          <w:sz w:val="28"/>
          <w:szCs w:val="28"/>
        </w:rPr>
        <w:t xml:space="preserve"> </w:t>
      </w:r>
      <w:r w:rsidRPr="00765A27">
        <w:rPr>
          <w:rFonts w:ascii="Times New Roman" w:hAnsi="Times New Roman" w:cs="Times New Roman"/>
          <w:b/>
          <w:sz w:val="28"/>
          <w:szCs w:val="28"/>
        </w:rPr>
        <w:t>оценки таких заявок на участие в запросе котировок</w:t>
      </w:r>
      <w:bookmarkEnd w:id="321"/>
      <w:bookmarkEnd w:id="322"/>
      <w:bookmarkEnd w:id="323"/>
      <w:bookmarkEnd w:id="324"/>
      <w:r w:rsidRPr="00765A27">
        <w:rPr>
          <w:rFonts w:ascii="Times New Roman" w:hAnsi="Times New Roman" w:cs="Times New Roman"/>
          <w:b/>
          <w:sz w:val="28"/>
          <w:szCs w:val="28"/>
        </w:rPr>
        <w:t xml:space="preserve"> </w:t>
      </w:r>
    </w:p>
    <w:p w:rsidR="002E0E9B" w:rsidRPr="00765A27" w:rsidRDefault="002E0E9B" w:rsidP="00765A27">
      <w:pPr>
        <w:pStyle w:val="ConsPlusNormal"/>
        <w:shd w:val="clear" w:color="auto" w:fill="FFFFFF" w:themeFill="background1"/>
        <w:tabs>
          <w:tab w:val="left" w:pos="709"/>
        </w:tabs>
        <w:jc w:val="center"/>
        <w:outlineLvl w:val="1"/>
        <w:rPr>
          <w:rFonts w:ascii="Times New Roman" w:hAnsi="Times New Roman" w:cs="Times New Roman"/>
          <w:b/>
          <w:sz w:val="28"/>
          <w:szCs w:val="28"/>
        </w:rPr>
      </w:pPr>
      <w:bookmarkStart w:id="326" w:name="_Toc59460945"/>
      <w:bookmarkStart w:id="327" w:name="_Toc59522454"/>
      <w:bookmarkStart w:id="328" w:name="_Toc59522770"/>
      <w:bookmarkStart w:id="329" w:name="_Toc59522884"/>
      <w:r w:rsidRPr="00765A27">
        <w:rPr>
          <w:rFonts w:ascii="Times New Roman" w:hAnsi="Times New Roman" w:cs="Times New Roman"/>
          <w:b/>
          <w:sz w:val="28"/>
          <w:szCs w:val="28"/>
        </w:rPr>
        <w:t>в электронной форме</w:t>
      </w:r>
      <w:bookmarkEnd w:id="325"/>
      <w:bookmarkEnd w:id="326"/>
      <w:bookmarkEnd w:id="327"/>
      <w:bookmarkEnd w:id="328"/>
      <w:bookmarkEnd w:id="329"/>
    </w:p>
    <w:p w:rsidR="002E0E9B" w:rsidRPr="00765A27" w:rsidRDefault="002E0E9B" w:rsidP="00765A27">
      <w:pPr>
        <w:shd w:val="clear" w:color="auto" w:fill="FFFFFF" w:themeFill="background1"/>
        <w:ind w:firstLine="709"/>
        <w:jc w:val="both"/>
        <w:rPr>
          <w:szCs w:val="28"/>
        </w:rPr>
      </w:pPr>
    </w:p>
    <w:p w:rsidR="0099226C" w:rsidRPr="00765A27" w:rsidRDefault="0099226C" w:rsidP="00765A27">
      <w:pPr>
        <w:widowControl w:val="0"/>
        <w:shd w:val="clear" w:color="auto" w:fill="FFFFFF" w:themeFill="background1"/>
        <w:ind w:firstLine="709"/>
        <w:jc w:val="both"/>
        <w:rPr>
          <w:szCs w:val="28"/>
        </w:rPr>
      </w:pPr>
      <w:r w:rsidRPr="00765A27">
        <w:rPr>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99226C" w:rsidRPr="00765A27" w:rsidRDefault="0099226C" w:rsidP="00765A27">
      <w:pPr>
        <w:widowControl w:val="0"/>
        <w:shd w:val="clear" w:color="auto" w:fill="FFFFFF" w:themeFill="background1"/>
        <w:ind w:firstLine="709"/>
        <w:jc w:val="both"/>
        <w:rPr>
          <w:szCs w:val="28"/>
        </w:rPr>
      </w:pPr>
      <w:r w:rsidRPr="00765A27">
        <w:rPr>
          <w:szCs w:val="28"/>
        </w:rPr>
        <w:t>49.2. Победителем запроса котировок признается участник, подавший з</w:t>
      </w:r>
      <w:r w:rsidRPr="00765A27">
        <w:rPr>
          <w:szCs w:val="28"/>
        </w:rPr>
        <w:t>а</w:t>
      </w:r>
      <w:r w:rsidRPr="00765A27">
        <w:rPr>
          <w:szCs w:val="28"/>
        </w:rPr>
        <w:t>явку, которая соответствует всем требованиям, установленным в извещении о</w:t>
      </w:r>
      <w:r w:rsidR="003653D2" w:rsidRPr="00765A27">
        <w:rPr>
          <w:szCs w:val="28"/>
        </w:rPr>
        <w:t xml:space="preserve"> </w:t>
      </w:r>
      <w:r w:rsidRPr="00765A27">
        <w:rPr>
          <w:szCs w:val="28"/>
        </w:rPr>
        <w:t xml:space="preserve">проведении запроса котировок, и </w:t>
      </w:r>
      <w:proofErr w:type="gramStart"/>
      <w:r w:rsidRPr="00765A27">
        <w:rPr>
          <w:szCs w:val="28"/>
        </w:rPr>
        <w:t>в</w:t>
      </w:r>
      <w:proofErr w:type="gramEnd"/>
      <w:r w:rsidRPr="00765A27">
        <w:rPr>
          <w:szCs w:val="28"/>
        </w:rPr>
        <w:t xml:space="preserve"> </w:t>
      </w:r>
      <w:proofErr w:type="gramStart"/>
      <w:r w:rsidRPr="00765A27">
        <w:rPr>
          <w:szCs w:val="28"/>
        </w:rPr>
        <w:t>которой</w:t>
      </w:r>
      <w:proofErr w:type="gramEnd"/>
      <w:r w:rsidRPr="00765A27">
        <w:rPr>
          <w:szCs w:val="28"/>
        </w:rPr>
        <w:t xml:space="preserve"> указана наиболее низкая цена тов</w:t>
      </w:r>
      <w:r w:rsidRPr="00765A27">
        <w:rPr>
          <w:szCs w:val="28"/>
        </w:rPr>
        <w:t>а</w:t>
      </w:r>
      <w:r w:rsidRPr="00765A27">
        <w:rPr>
          <w:szCs w:val="28"/>
        </w:rPr>
        <w:t>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99226C" w:rsidRPr="00765A27" w:rsidRDefault="0099226C" w:rsidP="00765A27">
      <w:pPr>
        <w:widowControl w:val="0"/>
        <w:shd w:val="clear" w:color="auto" w:fill="FFFFFF" w:themeFill="background1"/>
        <w:ind w:firstLine="709"/>
        <w:jc w:val="both"/>
        <w:rPr>
          <w:szCs w:val="28"/>
        </w:rPr>
      </w:pPr>
      <w:r w:rsidRPr="00765A27">
        <w:rPr>
          <w:szCs w:val="28"/>
        </w:rPr>
        <w:t>49.3. Комиссия по осуществлению закупок не рассматривает и отклоняет заявки на участие в запросе котировок в следующих случаях:</w:t>
      </w:r>
    </w:p>
    <w:p w:rsidR="0099226C" w:rsidRPr="00765A27" w:rsidRDefault="0099226C" w:rsidP="00765A27">
      <w:pPr>
        <w:widowControl w:val="0"/>
        <w:shd w:val="clear" w:color="auto" w:fill="FFFFFF" w:themeFill="background1"/>
        <w:ind w:firstLine="709"/>
        <w:jc w:val="both"/>
        <w:rPr>
          <w:spacing w:val="-2"/>
          <w:szCs w:val="28"/>
        </w:rPr>
      </w:pPr>
      <w:proofErr w:type="gramStart"/>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48.2.1 настоящего Положения, в</w:t>
      </w:r>
      <w:r w:rsidR="003653D2" w:rsidRPr="00765A27">
        <w:rPr>
          <w:szCs w:val="28"/>
        </w:rPr>
        <w:t xml:space="preserve"> </w:t>
      </w:r>
      <w:r w:rsidRPr="00765A27">
        <w:rPr>
          <w:szCs w:val="28"/>
        </w:rPr>
        <w:t>случае осуществления запроса котировок в</w:t>
      </w:r>
      <w:r w:rsidR="003653D2" w:rsidRPr="00765A27">
        <w:rPr>
          <w:szCs w:val="28"/>
        </w:rPr>
        <w:t xml:space="preserve"> </w:t>
      </w:r>
      <w:r w:rsidRPr="00765A27">
        <w:rPr>
          <w:szCs w:val="28"/>
        </w:rPr>
        <w:t>электро</w:t>
      </w:r>
      <w:r w:rsidRPr="00765A27">
        <w:rPr>
          <w:szCs w:val="28"/>
        </w:rPr>
        <w:t>н</w:t>
      </w:r>
      <w:r w:rsidRPr="00765A27">
        <w:rPr>
          <w:szCs w:val="28"/>
        </w:rPr>
        <w:t xml:space="preserve">ной форме, участниками которого могут быть только субъекты </w:t>
      </w:r>
      <w:r w:rsidRPr="00765A27">
        <w:rPr>
          <w:spacing w:val="-2"/>
          <w:szCs w:val="28"/>
        </w:rPr>
        <w:t>малого и сре</w:t>
      </w:r>
      <w:r w:rsidRPr="00765A27">
        <w:rPr>
          <w:spacing w:val="-2"/>
          <w:szCs w:val="28"/>
        </w:rPr>
        <w:t>д</w:t>
      </w:r>
      <w:r w:rsidRPr="00765A27">
        <w:rPr>
          <w:spacing w:val="-2"/>
          <w:szCs w:val="28"/>
        </w:rPr>
        <w:t xml:space="preserve">него предпринимательства или </w:t>
      </w:r>
      <w:proofErr w:type="spellStart"/>
      <w:r w:rsidRPr="00765A27">
        <w:rPr>
          <w:spacing w:val="-2"/>
          <w:szCs w:val="28"/>
        </w:rPr>
        <w:t>непредоставления</w:t>
      </w:r>
      <w:proofErr w:type="spellEnd"/>
      <w:r w:rsidRPr="00765A27">
        <w:rPr>
          <w:spacing w:val="-2"/>
          <w:szCs w:val="28"/>
        </w:rPr>
        <w:t xml:space="preserve"> информации, предусмотре</w:t>
      </w:r>
      <w:r w:rsidRPr="00765A27">
        <w:rPr>
          <w:spacing w:val="-2"/>
          <w:szCs w:val="28"/>
        </w:rPr>
        <w:t>н</w:t>
      </w:r>
      <w:r w:rsidRPr="00765A27">
        <w:rPr>
          <w:spacing w:val="-2"/>
          <w:szCs w:val="28"/>
        </w:rPr>
        <w:t>ной пунктом 48.2 настоящего Положения (за исключением случая непредставл</w:t>
      </w:r>
      <w:r w:rsidRPr="00765A27">
        <w:rPr>
          <w:spacing w:val="-2"/>
          <w:szCs w:val="28"/>
        </w:rPr>
        <w:t>е</w:t>
      </w:r>
      <w:r w:rsidRPr="00765A27">
        <w:rPr>
          <w:spacing w:val="-2"/>
          <w:szCs w:val="28"/>
        </w:rPr>
        <w:t>ния информации о стране происхождения товара), или</w:t>
      </w:r>
      <w:r w:rsidR="00775884" w:rsidRPr="00765A27">
        <w:rPr>
          <w:spacing w:val="-2"/>
          <w:szCs w:val="28"/>
        </w:rPr>
        <w:t xml:space="preserve"> </w:t>
      </w:r>
      <w:r w:rsidRPr="00765A27">
        <w:rPr>
          <w:spacing w:val="-2"/>
          <w:szCs w:val="28"/>
        </w:rPr>
        <w:t>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sidRPr="00765A27">
        <w:rPr>
          <w:spacing w:val="-2"/>
          <w:szCs w:val="28"/>
        </w:rPr>
        <w:t xml:space="preserve"> заявок на</w:t>
      </w:r>
      <w:r w:rsidR="00775884" w:rsidRPr="00765A27">
        <w:rPr>
          <w:spacing w:val="-2"/>
          <w:szCs w:val="28"/>
        </w:rPr>
        <w:t xml:space="preserve"> </w:t>
      </w:r>
      <w:r w:rsidRPr="00765A27">
        <w:rPr>
          <w:spacing w:val="-2"/>
          <w:szCs w:val="28"/>
        </w:rPr>
        <w:t>участие в таком запросе котир</w:t>
      </w:r>
      <w:r w:rsidRPr="00765A27">
        <w:rPr>
          <w:spacing w:val="-2"/>
          <w:szCs w:val="28"/>
        </w:rPr>
        <w:t>о</w:t>
      </w:r>
      <w:r w:rsidRPr="00765A27">
        <w:rPr>
          <w:spacing w:val="-2"/>
          <w:szCs w:val="28"/>
        </w:rPr>
        <w:t>вок;</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2) несоответствия информации, предусмотренной пунктом 48.2.1 насто</w:t>
      </w:r>
      <w:r w:rsidRPr="00765A27">
        <w:rPr>
          <w:spacing w:val="-2"/>
          <w:szCs w:val="28"/>
        </w:rPr>
        <w:t>я</w:t>
      </w:r>
      <w:r w:rsidRPr="00765A27">
        <w:rPr>
          <w:spacing w:val="-2"/>
          <w:szCs w:val="28"/>
        </w:rPr>
        <w:t>щего Положения, в случае осуществления запроса котировок в</w:t>
      </w:r>
      <w:r w:rsidR="00775884" w:rsidRPr="00765A27">
        <w:rPr>
          <w:spacing w:val="-2"/>
          <w:szCs w:val="28"/>
        </w:rPr>
        <w:t xml:space="preserve"> </w:t>
      </w:r>
      <w:r w:rsidRPr="00765A27">
        <w:rPr>
          <w:spacing w:val="-2"/>
          <w:szCs w:val="28"/>
        </w:rPr>
        <w:t>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w:t>
      </w:r>
      <w:r w:rsidRPr="00765A27">
        <w:rPr>
          <w:spacing w:val="-2"/>
          <w:szCs w:val="28"/>
        </w:rPr>
        <w:t>к</w:t>
      </w:r>
      <w:r w:rsidRPr="00765A27">
        <w:rPr>
          <w:spacing w:val="-2"/>
          <w:szCs w:val="28"/>
        </w:rPr>
        <w:t>том 48.2 настоящего Положения, требованиям извещения о таком запросе кот</w:t>
      </w:r>
      <w:r w:rsidRPr="00765A27">
        <w:rPr>
          <w:spacing w:val="-2"/>
          <w:szCs w:val="28"/>
        </w:rPr>
        <w:t>и</w:t>
      </w:r>
      <w:r w:rsidRPr="00765A27">
        <w:rPr>
          <w:spacing w:val="-2"/>
          <w:szCs w:val="28"/>
        </w:rPr>
        <w:t xml:space="preserve">ровок; </w:t>
      </w:r>
    </w:p>
    <w:p w:rsidR="0099226C" w:rsidRPr="00765A27" w:rsidRDefault="0099226C"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w:t>
      </w:r>
      <w:r w:rsidRPr="00765A27">
        <w:rPr>
          <w:spacing w:val="-2"/>
          <w:sz w:val="28"/>
          <w:szCs w:val="28"/>
        </w:rPr>
        <w:lastRenderedPageBreak/>
        <w:t>с главой 17 настоящего Положения – начальную цену единицы (сумму цен ед</w:t>
      </w:r>
      <w:r w:rsidRPr="00765A27">
        <w:rPr>
          <w:spacing w:val="-2"/>
          <w:sz w:val="28"/>
          <w:szCs w:val="28"/>
        </w:rPr>
        <w:t>и</w:t>
      </w:r>
      <w:r w:rsidRPr="00765A27">
        <w:rPr>
          <w:spacing w:val="-2"/>
          <w:sz w:val="28"/>
          <w:szCs w:val="28"/>
        </w:rPr>
        <w:t>ниц) товара, работы, услуги, указанные в извещении о</w:t>
      </w:r>
      <w:r w:rsidR="00775884" w:rsidRPr="00765A27">
        <w:rPr>
          <w:spacing w:val="-2"/>
          <w:sz w:val="28"/>
          <w:szCs w:val="28"/>
        </w:rPr>
        <w:t xml:space="preserve"> </w:t>
      </w:r>
      <w:r w:rsidRPr="00765A27">
        <w:rPr>
          <w:spacing w:val="-2"/>
          <w:sz w:val="28"/>
          <w:szCs w:val="28"/>
        </w:rPr>
        <w:t>проведении запроса кот</w:t>
      </w:r>
      <w:r w:rsidRPr="00765A27">
        <w:rPr>
          <w:spacing w:val="-2"/>
          <w:sz w:val="28"/>
          <w:szCs w:val="28"/>
        </w:rPr>
        <w:t>и</w:t>
      </w:r>
      <w:r w:rsidRPr="00765A27">
        <w:rPr>
          <w:spacing w:val="-2"/>
          <w:sz w:val="28"/>
          <w:szCs w:val="28"/>
        </w:rPr>
        <w:t>ровок;</w:t>
      </w:r>
    </w:p>
    <w:p w:rsidR="0099226C" w:rsidRPr="00765A27" w:rsidRDefault="0099226C"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w:t>
      </w:r>
      <w:r w:rsidR="00775884" w:rsidRPr="00765A27">
        <w:rPr>
          <w:spacing w:val="-2"/>
          <w:sz w:val="28"/>
          <w:szCs w:val="28"/>
        </w:rPr>
        <w:t xml:space="preserve"> </w:t>
      </w:r>
      <w:r w:rsidRPr="00765A27">
        <w:rPr>
          <w:spacing w:val="-2"/>
          <w:sz w:val="28"/>
          <w:szCs w:val="28"/>
        </w:rPr>
        <w:t>пр</w:t>
      </w:r>
      <w:r w:rsidRPr="00765A27">
        <w:rPr>
          <w:spacing w:val="-2"/>
          <w:sz w:val="28"/>
          <w:szCs w:val="28"/>
        </w:rPr>
        <w:t>о</w:t>
      </w:r>
      <w:r w:rsidRPr="00765A27">
        <w:rPr>
          <w:spacing w:val="-2"/>
          <w:sz w:val="28"/>
          <w:szCs w:val="28"/>
        </w:rPr>
        <w:t xml:space="preserve">ведении запроса котировок, в случае если требование о таком </w:t>
      </w:r>
      <w:proofErr w:type="spellStart"/>
      <w:r w:rsidRPr="00765A27">
        <w:rPr>
          <w:spacing w:val="-2"/>
          <w:sz w:val="28"/>
          <w:szCs w:val="28"/>
        </w:rPr>
        <w:t>непревышении</w:t>
      </w:r>
      <w:proofErr w:type="spellEnd"/>
      <w:r w:rsidRPr="00765A27">
        <w:rPr>
          <w:spacing w:val="-2"/>
          <w:sz w:val="28"/>
          <w:szCs w:val="28"/>
        </w:rPr>
        <w:t xml:space="preserve"> предусмотрено извещением о проведении запроса котировок;</w:t>
      </w:r>
    </w:p>
    <w:p w:rsidR="0099226C" w:rsidRPr="00765A27" w:rsidRDefault="0099226C" w:rsidP="00765A27">
      <w:pPr>
        <w:widowControl w:val="0"/>
        <w:shd w:val="clear" w:color="auto" w:fill="FFFFFF" w:themeFill="background1"/>
        <w:ind w:firstLine="708"/>
        <w:jc w:val="both"/>
        <w:rPr>
          <w:szCs w:val="28"/>
        </w:rPr>
      </w:pPr>
      <w:proofErr w:type="gramStart"/>
      <w:r w:rsidRPr="00765A27">
        <w:rPr>
          <w:szCs w:val="28"/>
        </w:rPr>
        <w:t>5)</w:t>
      </w:r>
      <w:r w:rsidRPr="00765A27">
        <w:rPr>
          <w:szCs w:val="28"/>
          <w:vertAlign w:val="superscript"/>
        </w:rPr>
        <w:t xml:space="preserve"> </w:t>
      </w:r>
      <w:r w:rsidRPr="00765A27">
        <w:rPr>
          <w:szCs w:val="28"/>
        </w:rPr>
        <w:t>отсутствия информации об участнике закупки, субподрядчике (сои</w:t>
      </w:r>
      <w:r w:rsidRPr="00765A27">
        <w:rPr>
          <w:szCs w:val="28"/>
        </w:rPr>
        <w:t>с</w:t>
      </w:r>
      <w:r w:rsidRPr="00765A27">
        <w:rPr>
          <w:szCs w:val="28"/>
        </w:rPr>
        <w:t>полнителе) в едином реестре субъектов малого и среднего предпринимател</w:t>
      </w:r>
      <w:r w:rsidRPr="00765A27">
        <w:rPr>
          <w:szCs w:val="28"/>
        </w:rPr>
        <w:t>ь</w:t>
      </w:r>
      <w:r w:rsidRPr="00765A27">
        <w:rPr>
          <w:szCs w:val="28"/>
        </w:rPr>
        <w:t>ства в случае осуществления закупки, предусмотренной подпунктами «б» и «в» пункта 4 Положения, утвержденного Постановлением</w:t>
      </w:r>
      <w:r w:rsidR="00775884" w:rsidRPr="00765A27">
        <w:rPr>
          <w:szCs w:val="28"/>
        </w:rPr>
        <w:t xml:space="preserve"> </w:t>
      </w:r>
      <w:r w:rsidRPr="00765A27">
        <w:rPr>
          <w:szCs w:val="28"/>
        </w:rPr>
        <w:t>№ 1352 или отсутствия информации об участнике закупки, являющемся физическим лицом, не зарег</w:t>
      </w:r>
      <w:r w:rsidRPr="00765A27">
        <w:rPr>
          <w:szCs w:val="28"/>
        </w:rPr>
        <w:t>и</w:t>
      </w:r>
      <w:r w:rsidRPr="00765A27">
        <w:rPr>
          <w:szCs w:val="28"/>
        </w:rPr>
        <w:t>стрированным в качестве индивидуального предпринимателя, применяющем специальный налоговый режим «Налог на профессиональный доход», на оф</w:t>
      </w:r>
      <w:r w:rsidRPr="00765A27">
        <w:rPr>
          <w:szCs w:val="28"/>
        </w:rPr>
        <w:t>и</w:t>
      </w:r>
      <w:r w:rsidRPr="00765A27">
        <w:rPr>
          <w:szCs w:val="28"/>
        </w:rPr>
        <w:t>циальном сайте федерального органа исполнительной</w:t>
      </w:r>
      <w:proofErr w:type="gramEnd"/>
      <w:r w:rsidRPr="00765A27">
        <w:rPr>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99226C" w:rsidRPr="00765A27" w:rsidRDefault="0099226C"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Отклонение заявок на участие в запросе котировок по иным основаниям не допускается.</w:t>
      </w:r>
    </w:p>
    <w:p w:rsidR="0099226C" w:rsidRPr="00765A27" w:rsidRDefault="0099226C"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49.4. Результаты рассмотрения и оценки заявок оформляются протоколом, в котором содержатся информация, предусмотренная частью 14 статьи 3.2 Зак</w:t>
      </w:r>
      <w:r w:rsidRPr="00765A27">
        <w:rPr>
          <w:spacing w:val="-2"/>
          <w:sz w:val="28"/>
          <w:szCs w:val="28"/>
        </w:rPr>
        <w:t>о</w:t>
      </w:r>
      <w:r w:rsidRPr="00765A27">
        <w:rPr>
          <w:spacing w:val="-2"/>
          <w:sz w:val="28"/>
          <w:szCs w:val="28"/>
        </w:rPr>
        <w:t>на № 223-ФЗ. Заказчик вправе включать в протокол иные сведения по его усмо</w:t>
      </w:r>
      <w:r w:rsidRPr="00765A27">
        <w:rPr>
          <w:spacing w:val="-2"/>
          <w:sz w:val="28"/>
          <w:szCs w:val="28"/>
        </w:rPr>
        <w:t>т</w:t>
      </w:r>
      <w:r w:rsidRPr="00765A27">
        <w:rPr>
          <w:spacing w:val="-2"/>
          <w:sz w:val="28"/>
          <w:szCs w:val="28"/>
        </w:rPr>
        <w:t xml:space="preserve">рению, если указание таких сведений не нарушает норм законодательства.   </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 xml:space="preserve">49.5. Протокол </w:t>
      </w:r>
      <w:r w:rsidRPr="00765A27">
        <w:rPr>
          <w:szCs w:val="28"/>
        </w:rPr>
        <w:t>открытия доступа к поданным заявкам на участие в запр</w:t>
      </w:r>
      <w:r w:rsidRPr="00765A27">
        <w:rPr>
          <w:szCs w:val="28"/>
        </w:rPr>
        <w:t>о</w:t>
      </w:r>
      <w:r w:rsidRPr="00765A27">
        <w:rPr>
          <w:szCs w:val="28"/>
        </w:rPr>
        <w:t xml:space="preserve">се котировок, </w:t>
      </w:r>
      <w:r w:rsidRPr="00765A27">
        <w:rPr>
          <w:spacing w:val="-2"/>
          <w:szCs w:val="28"/>
        </w:rPr>
        <w:t>рассмотрения и оценки заявок подписывается всеми присутств</w:t>
      </w:r>
      <w:r w:rsidRPr="00765A27">
        <w:rPr>
          <w:spacing w:val="-2"/>
          <w:szCs w:val="28"/>
        </w:rPr>
        <w:t>у</w:t>
      </w:r>
      <w:r w:rsidRPr="00765A27">
        <w:rPr>
          <w:spacing w:val="-2"/>
          <w:szCs w:val="28"/>
        </w:rPr>
        <w:t xml:space="preserve">ющими на заседании членами комиссии, </w:t>
      </w:r>
      <w:r w:rsidRPr="00765A27">
        <w:rPr>
          <w:szCs w:val="28"/>
        </w:rPr>
        <w:t xml:space="preserve">направляется заказчиком оператору электронной площадки и подлежит размещению в ЕИС </w:t>
      </w:r>
      <w:r w:rsidRPr="00765A27">
        <w:rPr>
          <w:spacing w:val="-2"/>
          <w:szCs w:val="28"/>
        </w:rPr>
        <w:t>не позднее чем через три дня со дня подписания.</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 xml:space="preserve">49.6. </w:t>
      </w:r>
      <w:proofErr w:type="gramStart"/>
      <w:r w:rsidRPr="00765A27">
        <w:rPr>
          <w:spacing w:val="-2"/>
          <w:szCs w:val="28"/>
        </w:rPr>
        <w:t>В случае если по окончании срока подачи заявок на участие в запросе котировок не подано ни одной заявки, а также в случае, если комиссией откл</w:t>
      </w:r>
      <w:r w:rsidRPr="00765A27">
        <w:rPr>
          <w:spacing w:val="-2"/>
          <w:szCs w:val="28"/>
        </w:rPr>
        <w:t>о</w:t>
      </w:r>
      <w:r w:rsidRPr="00765A27">
        <w:rPr>
          <w:spacing w:val="-2"/>
          <w:szCs w:val="28"/>
        </w:rPr>
        <w:t>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w:t>
      </w:r>
      <w:r w:rsidR="0042528B" w:rsidRPr="00765A27">
        <w:rPr>
          <w:spacing w:val="-2"/>
          <w:szCs w:val="28"/>
        </w:rPr>
        <w:t xml:space="preserve"> </w:t>
      </w:r>
      <w:r w:rsidRPr="00765A27">
        <w:rPr>
          <w:spacing w:val="-2"/>
          <w:szCs w:val="28"/>
        </w:rPr>
        <w:t>извещении, запрос котировок признается нес</w:t>
      </w:r>
      <w:r w:rsidRPr="00765A27">
        <w:rPr>
          <w:spacing w:val="-2"/>
          <w:szCs w:val="28"/>
        </w:rPr>
        <w:t>о</w:t>
      </w:r>
      <w:r w:rsidRPr="00765A27">
        <w:rPr>
          <w:spacing w:val="-2"/>
          <w:szCs w:val="28"/>
        </w:rPr>
        <w:t>стоявшимся.</w:t>
      </w:r>
      <w:proofErr w:type="gramEnd"/>
      <w:r w:rsidRPr="00765A27">
        <w:rPr>
          <w:spacing w:val="-2"/>
          <w:szCs w:val="28"/>
        </w:rPr>
        <w:t xml:space="preserve"> В случае если извещением предусмотрено два и более лота, запрос котировок признается не состоявшимся только в отношении тех лотов, в отн</w:t>
      </w:r>
      <w:r w:rsidRPr="00765A27">
        <w:rPr>
          <w:spacing w:val="-2"/>
          <w:szCs w:val="28"/>
        </w:rPr>
        <w:t>о</w:t>
      </w:r>
      <w:r w:rsidRPr="00765A27">
        <w:rPr>
          <w:spacing w:val="-2"/>
          <w:szCs w:val="28"/>
        </w:rPr>
        <w:t>шении которых подана только одна заявка на участие в таком запросе или не п</w:t>
      </w:r>
      <w:r w:rsidRPr="00765A27">
        <w:rPr>
          <w:spacing w:val="-2"/>
          <w:szCs w:val="28"/>
        </w:rPr>
        <w:t>о</w:t>
      </w:r>
      <w:r w:rsidRPr="00765A27">
        <w:rPr>
          <w:spacing w:val="-2"/>
          <w:szCs w:val="28"/>
        </w:rPr>
        <w:t xml:space="preserve">дано ни одной заявки. </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В указанных случаях комиссия формирует протокол признания закупки несостоявшейся, в котором должна содержаться информация в соответствии с</w:t>
      </w:r>
      <w:r w:rsidR="0042528B" w:rsidRPr="00765A27">
        <w:rPr>
          <w:spacing w:val="-2"/>
          <w:szCs w:val="28"/>
        </w:rPr>
        <w:t xml:space="preserve"> </w:t>
      </w:r>
      <w:r w:rsidRPr="00765A27">
        <w:rPr>
          <w:spacing w:val="-2"/>
          <w:szCs w:val="28"/>
        </w:rPr>
        <w:t>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49.7. В случае если запрос котировок признан несостоявшимся по</w:t>
      </w:r>
      <w:r w:rsidR="0042528B" w:rsidRPr="00765A27">
        <w:rPr>
          <w:spacing w:val="-2"/>
          <w:szCs w:val="28"/>
        </w:rPr>
        <w:t xml:space="preserve"> </w:t>
      </w:r>
      <w:r w:rsidRPr="00765A27">
        <w:rPr>
          <w:spacing w:val="-2"/>
          <w:szCs w:val="28"/>
        </w:rPr>
        <w:t xml:space="preserve">причине </w:t>
      </w:r>
      <w:r w:rsidRPr="00765A27">
        <w:rPr>
          <w:spacing w:val="-2"/>
          <w:szCs w:val="28"/>
        </w:rPr>
        <w:lastRenderedPageBreak/>
        <w:t>того, что по результатам рассмотрения заявок на участие в запросе котировок только одна такая заявка признана соответствующей всем требованиям, указа</w:t>
      </w:r>
      <w:r w:rsidRPr="00765A27">
        <w:rPr>
          <w:spacing w:val="-2"/>
          <w:szCs w:val="28"/>
        </w:rPr>
        <w:t>н</w:t>
      </w:r>
      <w:r w:rsidRPr="00765A27">
        <w:rPr>
          <w:spacing w:val="-2"/>
          <w:szCs w:val="28"/>
        </w:rPr>
        <w:t>ным в извещении, заказчик заключает договор с единственным поставщиком (подрядчиком, исполнителем) в соответствии с подпунктом 2 пункта 63.1 наст</w:t>
      </w:r>
      <w:r w:rsidRPr="00765A27">
        <w:rPr>
          <w:spacing w:val="-2"/>
          <w:szCs w:val="28"/>
        </w:rPr>
        <w:t>о</w:t>
      </w:r>
      <w:r w:rsidRPr="00765A27">
        <w:rPr>
          <w:spacing w:val="-2"/>
          <w:szCs w:val="28"/>
        </w:rPr>
        <w:t>ящего Положения.</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49.8. В случае если запрос котировок признается несостоявшимся по</w:t>
      </w:r>
      <w:r w:rsidR="0042528B" w:rsidRPr="00765A27">
        <w:rPr>
          <w:spacing w:val="-2"/>
          <w:szCs w:val="28"/>
        </w:rPr>
        <w:t xml:space="preserve"> </w:t>
      </w:r>
      <w:r w:rsidRPr="00765A27">
        <w:rPr>
          <w:spacing w:val="-2"/>
          <w:szCs w:val="28"/>
        </w:rPr>
        <w:t>пр</w:t>
      </w:r>
      <w:r w:rsidRPr="00765A27">
        <w:rPr>
          <w:spacing w:val="-2"/>
          <w:szCs w:val="28"/>
        </w:rPr>
        <w:t>и</w:t>
      </w:r>
      <w:r w:rsidRPr="00765A27">
        <w:rPr>
          <w:spacing w:val="-2"/>
          <w:szCs w:val="28"/>
        </w:rPr>
        <w:t>чине того, что в таком запросе не подано ни одной заявки или по</w:t>
      </w:r>
      <w:r w:rsidR="0042528B" w:rsidRPr="00765A27">
        <w:rPr>
          <w:spacing w:val="-2"/>
          <w:szCs w:val="28"/>
        </w:rPr>
        <w:t xml:space="preserve"> </w:t>
      </w:r>
      <w:r w:rsidRPr="00765A27">
        <w:rPr>
          <w:spacing w:val="-2"/>
          <w:szCs w:val="28"/>
        </w:rPr>
        <w:t>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1) провести новую закупку;</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2) заключить договор с единственным поставщиком (подрядчиком, испо</w:t>
      </w:r>
      <w:r w:rsidRPr="00765A27">
        <w:rPr>
          <w:spacing w:val="-2"/>
          <w:szCs w:val="28"/>
        </w:rPr>
        <w:t>л</w:t>
      </w:r>
      <w:r w:rsidRPr="00765A27">
        <w:rPr>
          <w:spacing w:val="-2"/>
          <w:szCs w:val="28"/>
        </w:rPr>
        <w:t>нителем) в соответствии с подпунктом 3 пункта 63.1 настоящего Положения;</w:t>
      </w:r>
    </w:p>
    <w:p w:rsidR="0099226C" w:rsidRPr="00765A27" w:rsidRDefault="0099226C" w:rsidP="00765A27">
      <w:pPr>
        <w:widowControl w:val="0"/>
        <w:shd w:val="clear" w:color="auto" w:fill="FFFFFF" w:themeFill="background1"/>
        <w:ind w:firstLine="709"/>
        <w:jc w:val="both"/>
        <w:rPr>
          <w:spacing w:val="-2"/>
          <w:szCs w:val="28"/>
        </w:rPr>
      </w:pPr>
      <w:r w:rsidRPr="00765A27">
        <w:rPr>
          <w:spacing w:val="-2"/>
          <w:szCs w:val="28"/>
        </w:rPr>
        <w:t>3) заключить договор с единственным поставщиком (подрядчиком, испо</w:t>
      </w:r>
      <w:r w:rsidRPr="00765A27">
        <w:rPr>
          <w:spacing w:val="-2"/>
          <w:szCs w:val="28"/>
        </w:rPr>
        <w:t>л</w:t>
      </w:r>
      <w:r w:rsidRPr="00765A27">
        <w:rPr>
          <w:spacing w:val="-2"/>
          <w:szCs w:val="28"/>
        </w:rPr>
        <w:t>нителем) в соответствии с подпунктом 3.1 пункта 63.1 настоящего Положения.</w:t>
      </w:r>
    </w:p>
    <w:p w:rsidR="0099226C" w:rsidRPr="00765A27" w:rsidRDefault="0099226C" w:rsidP="00765A27">
      <w:pPr>
        <w:widowControl w:val="0"/>
        <w:shd w:val="clear" w:color="auto" w:fill="FFFFFF" w:themeFill="background1"/>
        <w:ind w:firstLine="709"/>
        <w:jc w:val="both"/>
        <w:rPr>
          <w:szCs w:val="28"/>
        </w:rPr>
      </w:pPr>
      <w:r w:rsidRPr="00765A27">
        <w:rPr>
          <w:spacing w:val="-2"/>
          <w:szCs w:val="28"/>
        </w:rPr>
        <w:t>49.9. Любой участник запроса котировок вправе обжаловать результаты</w:t>
      </w:r>
      <w:r w:rsidRPr="00765A27">
        <w:rPr>
          <w:szCs w:val="28"/>
        </w:rPr>
        <w:t xml:space="preserve"> запроса котировок в установленном порядке.</w:t>
      </w:r>
    </w:p>
    <w:p w:rsidR="0099226C" w:rsidRPr="00765A27" w:rsidRDefault="0099226C" w:rsidP="00765A27">
      <w:pPr>
        <w:widowControl w:val="0"/>
        <w:shd w:val="clear" w:color="auto" w:fill="FFFFFF" w:themeFill="background1"/>
        <w:ind w:firstLine="709"/>
        <w:jc w:val="both"/>
        <w:rPr>
          <w:szCs w:val="28"/>
        </w:rPr>
      </w:pPr>
      <w:r w:rsidRPr="00765A27">
        <w:rPr>
          <w:szCs w:val="28"/>
        </w:rPr>
        <w:t>49.10. По результатам проведения запроса котировок договор заключае</w:t>
      </w:r>
      <w:r w:rsidRPr="00765A27">
        <w:rPr>
          <w:szCs w:val="28"/>
        </w:rPr>
        <w:t>т</w:t>
      </w:r>
      <w:r w:rsidRPr="00765A27">
        <w:rPr>
          <w:szCs w:val="28"/>
        </w:rPr>
        <w:t>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D13427" w:rsidRPr="00765A27" w:rsidRDefault="00D13427" w:rsidP="00765A27">
      <w:pPr>
        <w:shd w:val="clear" w:color="auto" w:fill="FFFFFF" w:themeFill="background1"/>
        <w:ind w:firstLine="709"/>
        <w:jc w:val="both"/>
        <w:rPr>
          <w:szCs w:val="28"/>
        </w:rPr>
      </w:pPr>
    </w:p>
    <w:p w:rsidR="00C269CC" w:rsidRDefault="002E0E9B" w:rsidP="00765A27">
      <w:pPr>
        <w:shd w:val="clear" w:color="auto" w:fill="FFFFFF" w:themeFill="background1"/>
        <w:jc w:val="center"/>
        <w:rPr>
          <w:b/>
        </w:rPr>
      </w:pPr>
      <w:bookmarkStart w:id="330" w:name="_Toc529531871"/>
      <w:bookmarkStart w:id="331" w:name="_Toc59460946"/>
      <w:bookmarkStart w:id="332" w:name="_Toc59522455"/>
      <w:bookmarkStart w:id="333" w:name="_Toc59522771"/>
      <w:bookmarkStart w:id="334" w:name="_Toc59522885"/>
      <w:r w:rsidRPr="00765A27">
        <w:rPr>
          <w:b/>
        </w:rPr>
        <w:t xml:space="preserve">V. УСЛОВИЯ ПРИМЕНЕНИЯ И ПОРЯДОК ПРОВЕДЕНИЯ </w:t>
      </w:r>
    </w:p>
    <w:p w:rsidR="002E0E9B" w:rsidRPr="00765A27" w:rsidRDefault="002E0E9B" w:rsidP="00765A27">
      <w:pPr>
        <w:shd w:val="clear" w:color="auto" w:fill="FFFFFF" w:themeFill="background1"/>
        <w:jc w:val="center"/>
        <w:rPr>
          <w:b/>
        </w:rPr>
      </w:pPr>
      <w:r w:rsidRPr="00765A27">
        <w:rPr>
          <w:b/>
        </w:rPr>
        <w:t>ЗАПРОСА ЦЕН В ЭЛЕКТРОННОЙ ФОРМЕ</w:t>
      </w:r>
      <w:bookmarkEnd w:id="330"/>
      <w:bookmarkEnd w:id="331"/>
      <w:bookmarkEnd w:id="332"/>
      <w:bookmarkEnd w:id="333"/>
      <w:bookmarkEnd w:id="334"/>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335" w:name="_Toc529531872"/>
      <w:bookmarkStart w:id="336" w:name="_Toc59460947"/>
      <w:bookmarkStart w:id="337" w:name="_Toc59522456"/>
      <w:bookmarkStart w:id="338" w:name="_Toc59522772"/>
      <w:bookmarkStart w:id="339" w:name="_Toc59522886"/>
      <w:r w:rsidRPr="00765A27">
        <w:rPr>
          <w:b/>
        </w:rPr>
        <w:t>50. Условия применения запроса цен в электронной форме</w:t>
      </w:r>
      <w:bookmarkEnd w:id="335"/>
      <w:bookmarkEnd w:id="336"/>
      <w:bookmarkEnd w:id="337"/>
      <w:bookmarkEnd w:id="338"/>
      <w:bookmarkEnd w:id="339"/>
    </w:p>
    <w:p w:rsidR="002E0E9B" w:rsidRPr="00765A27" w:rsidRDefault="002E0E9B" w:rsidP="00765A27">
      <w:pPr>
        <w:shd w:val="clear" w:color="auto" w:fill="FFFFFF" w:themeFill="background1"/>
        <w:ind w:firstLine="709"/>
        <w:jc w:val="both"/>
        <w:rPr>
          <w:b/>
          <w:szCs w:val="28"/>
        </w:rPr>
      </w:pPr>
    </w:p>
    <w:p w:rsidR="00FA74AE" w:rsidRPr="00765A27" w:rsidRDefault="00FA74AE" w:rsidP="00765A27">
      <w:pPr>
        <w:widowControl w:val="0"/>
        <w:shd w:val="clear" w:color="auto" w:fill="FFFFFF" w:themeFill="background1"/>
        <w:ind w:firstLine="709"/>
        <w:jc w:val="both"/>
        <w:rPr>
          <w:szCs w:val="28"/>
        </w:rPr>
      </w:pPr>
      <w:r w:rsidRPr="00765A27">
        <w:rPr>
          <w:szCs w:val="28"/>
        </w:rPr>
        <w:t xml:space="preserve">50.1. </w:t>
      </w:r>
      <w:proofErr w:type="gramStart"/>
      <w:r w:rsidRPr="00765A27">
        <w:rPr>
          <w:szCs w:val="28"/>
        </w:rPr>
        <w:t>Под запросом цен в электронной форме (далее в разделе – запрос цен) понимается способ конкурентной закупки, проведение которого обеспеч</w:t>
      </w:r>
      <w:r w:rsidRPr="00765A27">
        <w:rPr>
          <w:szCs w:val="28"/>
        </w:rPr>
        <w:t>и</w:t>
      </w:r>
      <w:r w:rsidRPr="00765A27">
        <w:rPr>
          <w:szCs w:val="28"/>
        </w:rPr>
        <w:t>вается на электронной площадке ее оператором, при</w:t>
      </w:r>
      <w:r w:rsidR="0042528B" w:rsidRPr="00765A27">
        <w:rPr>
          <w:szCs w:val="28"/>
        </w:rPr>
        <w:t xml:space="preserve"> </w:t>
      </w:r>
      <w:r w:rsidRPr="00765A27">
        <w:rPr>
          <w:szCs w:val="28"/>
        </w:rPr>
        <w:t>котором победителем пр</w:t>
      </w:r>
      <w:r w:rsidRPr="00765A27">
        <w:rPr>
          <w:szCs w:val="28"/>
        </w:rPr>
        <w:t>и</w:t>
      </w:r>
      <w:r w:rsidRPr="00765A27">
        <w:rPr>
          <w:szCs w:val="28"/>
        </w:rPr>
        <w:t>знается участник закупки, заявка которого соответствует требованиям, уст</w:t>
      </w:r>
      <w:r w:rsidRPr="00765A27">
        <w:rPr>
          <w:szCs w:val="28"/>
        </w:rPr>
        <w:t>а</w:t>
      </w:r>
      <w:r w:rsidRPr="00765A27">
        <w:rPr>
          <w:szCs w:val="28"/>
        </w:rPr>
        <w:t>новленным в извещении и документации о</w:t>
      </w:r>
      <w:r w:rsidR="0042528B" w:rsidRPr="00765A27">
        <w:rPr>
          <w:szCs w:val="28"/>
        </w:rPr>
        <w:t xml:space="preserve"> </w:t>
      </w:r>
      <w:r w:rsidRPr="00765A27">
        <w:rPr>
          <w:szCs w:val="28"/>
        </w:rPr>
        <w:t>проведении запроса цен, и содержит наиболее низкую цену договора, в случае осуществления закупки в соотве</w:t>
      </w:r>
      <w:r w:rsidRPr="00765A27">
        <w:rPr>
          <w:szCs w:val="28"/>
        </w:rPr>
        <w:t>т</w:t>
      </w:r>
      <w:r w:rsidRPr="00765A27">
        <w:rPr>
          <w:szCs w:val="28"/>
        </w:rPr>
        <w:t>ствии с главой 17 настоящего Положения – цену</w:t>
      </w:r>
      <w:proofErr w:type="gramEnd"/>
      <w:r w:rsidRPr="00765A27">
        <w:rPr>
          <w:szCs w:val="28"/>
        </w:rPr>
        <w:t xml:space="preserve"> единицы (сумму цен единиц) товара, работы, услуги.</w:t>
      </w:r>
    </w:p>
    <w:p w:rsidR="00FA74AE" w:rsidRPr="00765A27" w:rsidRDefault="00FA74AE" w:rsidP="00765A27">
      <w:pPr>
        <w:widowControl w:val="0"/>
        <w:shd w:val="clear" w:color="auto" w:fill="FFFFFF" w:themeFill="background1"/>
        <w:ind w:firstLine="708"/>
        <w:jc w:val="both"/>
        <w:rPr>
          <w:szCs w:val="28"/>
        </w:rPr>
      </w:pPr>
      <w:r w:rsidRPr="00765A27">
        <w:rPr>
          <w:szCs w:val="28"/>
        </w:rPr>
        <w:t>50.2.</w:t>
      </w:r>
      <w:r w:rsidRPr="00765A27">
        <w:rPr>
          <w:szCs w:val="28"/>
        </w:rPr>
        <w:tab/>
        <w:t>Заказчик вправе осуществлять закупку путем проведения запроса цен при одновременном выполнении следующих условий:</w:t>
      </w:r>
    </w:p>
    <w:p w:rsidR="00FA74AE" w:rsidRPr="00765A27" w:rsidRDefault="00FA74AE" w:rsidP="00765A27">
      <w:pPr>
        <w:widowControl w:val="0"/>
        <w:shd w:val="clear" w:color="auto" w:fill="FFFFFF" w:themeFill="background1"/>
        <w:ind w:firstLine="708"/>
        <w:jc w:val="both"/>
        <w:rPr>
          <w:szCs w:val="28"/>
        </w:rPr>
      </w:pPr>
      <w:r w:rsidRPr="00765A27">
        <w:rPr>
          <w:szCs w:val="28"/>
        </w:rPr>
        <w:t>1) объектом закупки являются товары, работы, услуги, в отношении кот</w:t>
      </w:r>
      <w:r w:rsidRPr="00765A27">
        <w:rPr>
          <w:szCs w:val="28"/>
        </w:rPr>
        <w:t>о</w:t>
      </w:r>
      <w:r w:rsidRPr="00765A27">
        <w:rPr>
          <w:szCs w:val="28"/>
        </w:rPr>
        <w:t>рых целесообразно проводить оценку только по ценовому критерию;</w:t>
      </w:r>
    </w:p>
    <w:p w:rsidR="00FA74AE" w:rsidRPr="00765A27" w:rsidRDefault="00FA74AE" w:rsidP="00765A27">
      <w:pPr>
        <w:widowControl w:val="0"/>
        <w:shd w:val="clear" w:color="auto" w:fill="FFFFFF" w:themeFill="background1"/>
        <w:ind w:firstLine="708"/>
        <w:jc w:val="both"/>
        <w:rPr>
          <w:szCs w:val="28"/>
        </w:rPr>
      </w:pPr>
      <w:r w:rsidRPr="00765A27">
        <w:rPr>
          <w:szCs w:val="28"/>
        </w:rPr>
        <w:t>2) начальная (максимальная) цена договора не превышает пять милли</w:t>
      </w:r>
      <w:r w:rsidRPr="00765A27">
        <w:rPr>
          <w:szCs w:val="28"/>
        </w:rPr>
        <w:t>о</w:t>
      </w:r>
      <w:r w:rsidRPr="00765A27">
        <w:rPr>
          <w:szCs w:val="28"/>
        </w:rPr>
        <w:t>нов рублей.</w:t>
      </w:r>
    </w:p>
    <w:p w:rsidR="00FA74AE" w:rsidRPr="00765A27" w:rsidRDefault="00FA74AE" w:rsidP="00765A27">
      <w:pPr>
        <w:widowControl w:val="0"/>
        <w:shd w:val="clear" w:color="auto" w:fill="FFFFFF" w:themeFill="background1"/>
        <w:ind w:firstLine="709"/>
        <w:jc w:val="both"/>
        <w:rPr>
          <w:szCs w:val="28"/>
        </w:rPr>
      </w:pPr>
      <w:r w:rsidRPr="00765A27">
        <w:rPr>
          <w:szCs w:val="28"/>
        </w:rPr>
        <w:t>50.3.</w:t>
      </w:r>
      <w:r w:rsidRPr="00765A27">
        <w:rPr>
          <w:szCs w:val="28"/>
        </w:rPr>
        <w:tab/>
        <w:t>Запрос цен состоит из одного этапа, включающего открытие дост</w:t>
      </w:r>
      <w:r w:rsidRPr="00765A27">
        <w:rPr>
          <w:szCs w:val="28"/>
        </w:rPr>
        <w:t>у</w:t>
      </w:r>
      <w:r w:rsidRPr="00765A27">
        <w:rPr>
          <w:szCs w:val="28"/>
        </w:rPr>
        <w:t>па к поданным заявкам на участие в запросе цен, рассмотрение и оценку таких заявок. По результатам указанного этапа составляется протокол.</w:t>
      </w:r>
    </w:p>
    <w:p w:rsidR="00FA74AE" w:rsidRPr="00765A27" w:rsidRDefault="00FA74AE" w:rsidP="00765A27">
      <w:pPr>
        <w:widowControl w:val="0"/>
        <w:shd w:val="clear" w:color="auto" w:fill="FFFFFF" w:themeFill="background1"/>
        <w:ind w:firstLine="709"/>
        <w:jc w:val="both"/>
        <w:rPr>
          <w:szCs w:val="28"/>
        </w:rPr>
      </w:pPr>
      <w:r w:rsidRPr="00765A27">
        <w:rPr>
          <w:szCs w:val="28"/>
        </w:rPr>
        <w:t xml:space="preserve">50.4. Заказчик вправе принять решение об отмене запроса цен в любое время вплоть до даты и времени окончания срока подачи заявок в порядке, </w:t>
      </w:r>
      <w:r w:rsidRPr="00765A27">
        <w:rPr>
          <w:szCs w:val="28"/>
        </w:rPr>
        <w:lastRenderedPageBreak/>
        <w:t>предусмотренном главой 25 настоящего Положения.</w:t>
      </w:r>
    </w:p>
    <w:p w:rsidR="002E0E9B" w:rsidRPr="00765A27" w:rsidRDefault="002E0E9B" w:rsidP="00765A27">
      <w:pPr>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bookmarkStart w:id="340" w:name="_Toc59460948"/>
      <w:bookmarkStart w:id="341" w:name="_Toc59522457"/>
      <w:bookmarkStart w:id="342" w:name="_Toc59522773"/>
      <w:bookmarkStart w:id="343" w:name="_Toc59522887"/>
      <w:bookmarkStart w:id="344" w:name="_Toc529531873"/>
      <w:r w:rsidRPr="00765A27">
        <w:rPr>
          <w:b/>
        </w:rPr>
        <w:t>51. Извещение и документация о проведении запроса цен</w:t>
      </w:r>
      <w:bookmarkEnd w:id="340"/>
      <w:bookmarkEnd w:id="341"/>
      <w:bookmarkEnd w:id="342"/>
      <w:bookmarkEnd w:id="343"/>
      <w:r w:rsidRPr="00765A27">
        <w:rPr>
          <w:b/>
        </w:rPr>
        <w:t xml:space="preserve"> </w:t>
      </w:r>
    </w:p>
    <w:p w:rsidR="002E0E9B" w:rsidRPr="00765A27" w:rsidRDefault="002E0E9B" w:rsidP="00765A27">
      <w:pPr>
        <w:shd w:val="clear" w:color="auto" w:fill="FFFFFF" w:themeFill="background1"/>
        <w:jc w:val="center"/>
        <w:rPr>
          <w:b/>
        </w:rPr>
      </w:pPr>
      <w:bookmarkStart w:id="345" w:name="_Toc59460949"/>
      <w:bookmarkStart w:id="346" w:name="_Toc59522458"/>
      <w:bookmarkStart w:id="347" w:name="_Toc59522774"/>
      <w:bookmarkStart w:id="348" w:name="_Toc59522888"/>
      <w:r w:rsidRPr="00765A27">
        <w:rPr>
          <w:b/>
        </w:rPr>
        <w:t>в электронной форме</w:t>
      </w:r>
      <w:bookmarkEnd w:id="344"/>
      <w:bookmarkEnd w:id="345"/>
      <w:bookmarkEnd w:id="346"/>
      <w:bookmarkEnd w:id="347"/>
      <w:bookmarkEnd w:id="348"/>
    </w:p>
    <w:p w:rsidR="002E0E9B" w:rsidRPr="00765A27" w:rsidRDefault="002E0E9B" w:rsidP="00765A27">
      <w:pPr>
        <w:shd w:val="clear" w:color="auto" w:fill="FFFFFF" w:themeFill="background1"/>
        <w:ind w:firstLine="709"/>
        <w:jc w:val="both"/>
        <w:rPr>
          <w:b/>
          <w:szCs w:val="28"/>
        </w:rPr>
      </w:pPr>
    </w:p>
    <w:p w:rsidR="00FA74AE" w:rsidRPr="00765A27" w:rsidRDefault="00FA74AE" w:rsidP="00765A27">
      <w:pPr>
        <w:widowControl w:val="0"/>
        <w:shd w:val="clear" w:color="auto" w:fill="FFFFFF" w:themeFill="background1"/>
        <w:ind w:firstLine="709"/>
        <w:jc w:val="both"/>
        <w:rPr>
          <w:szCs w:val="28"/>
        </w:rPr>
      </w:pPr>
      <w:r w:rsidRPr="00765A27">
        <w:rPr>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FA74AE" w:rsidRPr="00765A27" w:rsidRDefault="00FA74AE" w:rsidP="00765A27">
      <w:pPr>
        <w:widowControl w:val="0"/>
        <w:shd w:val="clear" w:color="auto" w:fill="FFFFFF" w:themeFill="background1"/>
        <w:ind w:firstLine="709"/>
        <w:jc w:val="both"/>
        <w:rPr>
          <w:szCs w:val="28"/>
        </w:rPr>
      </w:pPr>
      <w:r w:rsidRPr="00765A27">
        <w:rPr>
          <w:szCs w:val="28"/>
        </w:rPr>
        <w:t>51.2. Извещение и документация о проведении запроса цен (далее в ра</w:t>
      </w:r>
      <w:r w:rsidRPr="00765A27">
        <w:rPr>
          <w:szCs w:val="28"/>
        </w:rPr>
        <w:t>з</w:t>
      </w:r>
      <w:r w:rsidRPr="00765A27">
        <w:rPr>
          <w:szCs w:val="28"/>
        </w:rPr>
        <w:t>деле</w:t>
      </w:r>
      <w:r w:rsidR="000A6AC6" w:rsidRPr="00765A27">
        <w:rPr>
          <w:szCs w:val="28"/>
        </w:rPr>
        <w:t xml:space="preserve"> </w:t>
      </w:r>
      <w:r w:rsidRPr="00765A27">
        <w:rPr>
          <w:szCs w:val="28"/>
        </w:rPr>
        <w:t>– документация), вносимые в них изменения должны быть разработаны и размещены в соответствии с требованиями настоящей главы и главы 8 насто</w:t>
      </w:r>
      <w:r w:rsidRPr="00765A27">
        <w:rPr>
          <w:szCs w:val="28"/>
        </w:rPr>
        <w:t>я</w:t>
      </w:r>
      <w:r w:rsidRPr="00765A27">
        <w:rPr>
          <w:szCs w:val="28"/>
        </w:rPr>
        <w:t>щего Положения.</w:t>
      </w:r>
    </w:p>
    <w:p w:rsidR="00FA74AE" w:rsidRPr="00765A27" w:rsidRDefault="00FA74AE" w:rsidP="00765A27">
      <w:pPr>
        <w:widowControl w:val="0"/>
        <w:shd w:val="clear" w:color="auto" w:fill="FFFFFF" w:themeFill="background1"/>
        <w:ind w:firstLine="709"/>
        <w:jc w:val="both"/>
        <w:rPr>
          <w:szCs w:val="28"/>
        </w:rPr>
      </w:pPr>
      <w:r w:rsidRPr="00765A27">
        <w:rPr>
          <w:szCs w:val="28"/>
        </w:rPr>
        <w:t>51.3. В извещении наряду с информацией, указанной в пункте 8.3 наст</w:t>
      </w:r>
      <w:r w:rsidRPr="00765A27">
        <w:rPr>
          <w:szCs w:val="28"/>
        </w:rPr>
        <w:t>о</w:t>
      </w:r>
      <w:r w:rsidRPr="00765A27">
        <w:rPr>
          <w:szCs w:val="28"/>
        </w:rPr>
        <w:t>ящего Положения, указывается дата окончания срока рассмотрения заявок на участие в таком запросе цен в электронной форме.</w:t>
      </w:r>
    </w:p>
    <w:p w:rsidR="00FA74AE" w:rsidRPr="00765A27" w:rsidRDefault="00FA74AE" w:rsidP="00765A27">
      <w:pPr>
        <w:widowControl w:val="0"/>
        <w:shd w:val="clear" w:color="auto" w:fill="FFFFFF" w:themeFill="background1"/>
        <w:ind w:firstLine="709"/>
        <w:jc w:val="both"/>
        <w:rPr>
          <w:szCs w:val="28"/>
        </w:rPr>
      </w:pPr>
      <w:r w:rsidRPr="00765A27">
        <w:rPr>
          <w:szCs w:val="28"/>
        </w:rPr>
        <w:t>51.4. В документации указываются информация и документы, указанные в пунктах 8.4 и 8.5 настоящего Положения.</w:t>
      </w:r>
    </w:p>
    <w:p w:rsidR="00FA74AE" w:rsidRPr="00765A27" w:rsidRDefault="00FA74AE" w:rsidP="00765A27">
      <w:pPr>
        <w:widowControl w:val="0"/>
        <w:shd w:val="clear" w:color="auto" w:fill="FFFFFF" w:themeFill="background1"/>
        <w:ind w:firstLine="709"/>
        <w:jc w:val="both"/>
        <w:rPr>
          <w:szCs w:val="28"/>
        </w:rPr>
      </w:pPr>
      <w:r w:rsidRPr="00765A27">
        <w:rPr>
          <w:szCs w:val="28"/>
        </w:rPr>
        <w:t>51.5. Порядок предоставления разъяснений положений извещения и</w:t>
      </w:r>
      <w:r w:rsidR="0042528B" w:rsidRPr="00765A27">
        <w:rPr>
          <w:szCs w:val="28"/>
        </w:rPr>
        <w:t xml:space="preserve"> </w:t>
      </w:r>
      <w:r w:rsidRPr="00765A27">
        <w:rPr>
          <w:szCs w:val="28"/>
        </w:rPr>
        <w:t>д</w:t>
      </w:r>
      <w:r w:rsidRPr="00765A27">
        <w:rPr>
          <w:szCs w:val="28"/>
        </w:rPr>
        <w:t>о</w:t>
      </w:r>
      <w:r w:rsidRPr="00765A27">
        <w:rPr>
          <w:szCs w:val="28"/>
        </w:rPr>
        <w:t>кументации должен быть указан в документации с учетом требований главы 9 настоящего Положения.</w:t>
      </w:r>
    </w:p>
    <w:p w:rsidR="00FA74AE" w:rsidRPr="00765A27" w:rsidRDefault="00FA74AE" w:rsidP="00765A27">
      <w:pPr>
        <w:widowControl w:val="0"/>
        <w:shd w:val="clear" w:color="auto" w:fill="FFFFFF" w:themeFill="background1"/>
        <w:ind w:firstLine="709"/>
        <w:jc w:val="both"/>
        <w:rPr>
          <w:szCs w:val="28"/>
        </w:rPr>
      </w:pPr>
      <w:r w:rsidRPr="00765A27">
        <w:rPr>
          <w:szCs w:val="28"/>
        </w:rPr>
        <w:t>51.6. Заказчик вправе</w:t>
      </w:r>
      <w:r w:rsidR="000A6AC6" w:rsidRPr="00765A27">
        <w:rPr>
          <w:szCs w:val="28"/>
        </w:rPr>
        <w:t xml:space="preserve"> внести изменения в извещение и </w:t>
      </w:r>
      <w:r w:rsidRPr="00765A27">
        <w:rPr>
          <w:szCs w:val="28"/>
        </w:rPr>
        <w:t>(или)</w:t>
      </w:r>
      <w:r w:rsidR="000A6AC6" w:rsidRPr="00765A27">
        <w:rPr>
          <w:szCs w:val="28"/>
        </w:rPr>
        <w:t xml:space="preserve"> </w:t>
      </w:r>
      <w:r w:rsidRPr="00765A27">
        <w:rPr>
          <w:szCs w:val="28"/>
        </w:rPr>
        <w:t>документ</w:t>
      </w:r>
      <w:r w:rsidRPr="00765A27">
        <w:rPr>
          <w:szCs w:val="28"/>
        </w:rPr>
        <w:t>а</w:t>
      </w:r>
      <w:r w:rsidRPr="00765A27">
        <w:rPr>
          <w:szCs w:val="28"/>
        </w:rPr>
        <w:t>цию в соответствии с положениями главы 9 настоящего Положения.</w:t>
      </w:r>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349" w:name="_Toc59460950"/>
      <w:bookmarkStart w:id="350" w:name="_Toc59522459"/>
      <w:bookmarkStart w:id="351" w:name="_Toc59522775"/>
      <w:bookmarkStart w:id="352" w:name="_Toc59522889"/>
      <w:bookmarkStart w:id="353" w:name="_Toc529531874"/>
      <w:r w:rsidRPr="00765A27">
        <w:rPr>
          <w:b/>
        </w:rPr>
        <w:t>52. Порядок подачи заявок на участие в запросе цен</w:t>
      </w:r>
      <w:bookmarkEnd w:id="349"/>
      <w:bookmarkEnd w:id="350"/>
      <w:bookmarkEnd w:id="351"/>
      <w:bookmarkEnd w:id="352"/>
    </w:p>
    <w:p w:rsidR="002E0E9B" w:rsidRPr="00765A27" w:rsidRDefault="002E0E9B" w:rsidP="00765A27">
      <w:pPr>
        <w:shd w:val="clear" w:color="auto" w:fill="FFFFFF" w:themeFill="background1"/>
        <w:jc w:val="center"/>
        <w:rPr>
          <w:b/>
        </w:rPr>
      </w:pPr>
      <w:bookmarkStart w:id="354" w:name="_Toc59460951"/>
      <w:bookmarkStart w:id="355" w:name="_Toc59522460"/>
      <w:bookmarkStart w:id="356" w:name="_Toc59522776"/>
      <w:bookmarkStart w:id="357" w:name="_Toc59522890"/>
      <w:r w:rsidRPr="00765A27">
        <w:rPr>
          <w:b/>
        </w:rPr>
        <w:t>в электронной форме</w:t>
      </w:r>
      <w:bookmarkEnd w:id="353"/>
      <w:bookmarkEnd w:id="354"/>
      <w:bookmarkEnd w:id="355"/>
      <w:bookmarkEnd w:id="356"/>
      <w:bookmarkEnd w:id="357"/>
    </w:p>
    <w:p w:rsidR="002E0E9B" w:rsidRPr="00765A27" w:rsidRDefault="002E0E9B" w:rsidP="00765A27">
      <w:pPr>
        <w:shd w:val="clear" w:color="auto" w:fill="FFFFFF" w:themeFill="background1"/>
        <w:jc w:val="center"/>
        <w:rPr>
          <w:b/>
        </w:rPr>
      </w:pPr>
    </w:p>
    <w:p w:rsidR="000A6AC6" w:rsidRPr="00765A27" w:rsidRDefault="000A6AC6" w:rsidP="00765A27">
      <w:pPr>
        <w:widowControl w:val="0"/>
        <w:shd w:val="clear" w:color="auto" w:fill="FFFFFF" w:themeFill="background1"/>
        <w:ind w:firstLine="709"/>
        <w:jc w:val="both"/>
        <w:rPr>
          <w:szCs w:val="28"/>
        </w:rPr>
      </w:pPr>
      <w:r w:rsidRPr="00765A27">
        <w:rPr>
          <w:szCs w:val="28"/>
        </w:rPr>
        <w:t>52.1. Заявка на участие в запросе цен подается на</w:t>
      </w:r>
      <w:r w:rsidR="0042528B" w:rsidRPr="00765A27">
        <w:rPr>
          <w:szCs w:val="28"/>
        </w:rPr>
        <w:t xml:space="preserve"> </w:t>
      </w:r>
      <w:r w:rsidRPr="00765A27">
        <w:rPr>
          <w:szCs w:val="28"/>
        </w:rPr>
        <w:t>электронной площадке.</w:t>
      </w:r>
    </w:p>
    <w:p w:rsidR="000A6AC6" w:rsidRPr="00765A27" w:rsidRDefault="000A6AC6" w:rsidP="00765A27">
      <w:pPr>
        <w:widowControl w:val="0"/>
        <w:shd w:val="clear" w:color="auto" w:fill="FFFFFF" w:themeFill="background1"/>
        <w:ind w:firstLine="709"/>
        <w:jc w:val="both"/>
        <w:rPr>
          <w:szCs w:val="28"/>
        </w:rPr>
      </w:pPr>
      <w:r w:rsidRPr="00765A27">
        <w:rPr>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0A6AC6" w:rsidRPr="00765A27" w:rsidRDefault="000A6AC6" w:rsidP="00765A27">
      <w:pPr>
        <w:widowControl w:val="0"/>
        <w:shd w:val="clear" w:color="auto" w:fill="FFFFFF" w:themeFill="background1"/>
        <w:ind w:firstLine="709"/>
        <w:jc w:val="both"/>
        <w:rPr>
          <w:szCs w:val="28"/>
        </w:rPr>
      </w:pPr>
      <w:r w:rsidRPr="00765A27">
        <w:rPr>
          <w:szCs w:val="28"/>
        </w:rPr>
        <w:t>52.3. Участник запроса цен вправе изменить или отозвать свою заявку до</w:t>
      </w:r>
      <w:r w:rsidR="0042528B" w:rsidRPr="00765A27">
        <w:rPr>
          <w:szCs w:val="28"/>
        </w:rPr>
        <w:t xml:space="preserve"> </w:t>
      </w:r>
      <w:r w:rsidRPr="00765A27">
        <w:rPr>
          <w:szCs w:val="28"/>
        </w:rPr>
        <w:t>истечения срока подачи заявок. Внесение изменений и отзыв заявки на участие в запросе цен в</w:t>
      </w:r>
      <w:r w:rsidR="0042528B" w:rsidRPr="00765A27">
        <w:rPr>
          <w:szCs w:val="28"/>
        </w:rPr>
        <w:t xml:space="preserve"> </w:t>
      </w:r>
      <w:r w:rsidRPr="00765A27">
        <w:rPr>
          <w:szCs w:val="28"/>
        </w:rPr>
        <w:t>электронной форме осуществляется посредством использования функционала электронной площадки, на которой проводится закупка, в соо</w:t>
      </w:r>
      <w:r w:rsidRPr="00765A27">
        <w:rPr>
          <w:szCs w:val="28"/>
        </w:rPr>
        <w:t>т</w:t>
      </w:r>
      <w:r w:rsidRPr="00765A27">
        <w:rPr>
          <w:szCs w:val="28"/>
        </w:rPr>
        <w:t>ветствии с</w:t>
      </w:r>
      <w:r w:rsidR="0042528B" w:rsidRPr="00765A27">
        <w:rPr>
          <w:szCs w:val="28"/>
        </w:rPr>
        <w:t xml:space="preserve"> </w:t>
      </w:r>
      <w:r w:rsidRPr="00765A27">
        <w:rPr>
          <w:szCs w:val="28"/>
        </w:rPr>
        <w:t>регламентом такой электронной площадки.</w:t>
      </w:r>
    </w:p>
    <w:p w:rsidR="000A6AC6" w:rsidRPr="00765A27" w:rsidRDefault="000A6AC6" w:rsidP="00765A27">
      <w:pPr>
        <w:widowControl w:val="0"/>
        <w:shd w:val="clear" w:color="auto" w:fill="FFFFFF" w:themeFill="background1"/>
        <w:ind w:firstLine="709"/>
        <w:jc w:val="both"/>
        <w:rPr>
          <w:szCs w:val="28"/>
        </w:rPr>
      </w:pPr>
      <w:r w:rsidRPr="00765A27">
        <w:rPr>
          <w:szCs w:val="28"/>
        </w:rPr>
        <w:t>52.4. Заявка на участие в запросе цен должна содержать:</w:t>
      </w:r>
    </w:p>
    <w:p w:rsidR="000A6AC6" w:rsidRPr="00765A27" w:rsidRDefault="000A6AC6" w:rsidP="00765A27">
      <w:pPr>
        <w:widowControl w:val="0"/>
        <w:shd w:val="clear" w:color="auto" w:fill="FFFFFF" w:themeFill="background1"/>
        <w:ind w:firstLine="709"/>
        <w:jc w:val="both"/>
        <w:rPr>
          <w:szCs w:val="28"/>
        </w:rPr>
      </w:pPr>
      <w:proofErr w:type="gramStart"/>
      <w:r w:rsidRPr="00765A27">
        <w:rPr>
          <w:szCs w:val="28"/>
        </w:rPr>
        <w:t>1) согласие участника закупки на поставку товара, выполнение работы или оказание услуги на условиях, предусмотренных извещением и документ</w:t>
      </w:r>
      <w:r w:rsidRPr="00765A27">
        <w:rPr>
          <w:szCs w:val="28"/>
        </w:rPr>
        <w:t>а</w:t>
      </w:r>
      <w:r w:rsidRPr="00765A27">
        <w:rPr>
          <w:szCs w:val="28"/>
        </w:rPr>
        <w:t>цией о закупке, и не</w:t>
      </w:r>
      <w:r w:rsidR="0042528B" w:rsidRPr="00765A27">
        <w:rPr>
          <w:szCs w:val="28"/>
        </w:rPr>
        <w:t xml:space="preserve"> </w:t>
      </w:r>
      <w:r w:rsidRPr="00765A27">
        <w:rPr>
          <w:szCs w:val="28"/>
        </w:rPr>
        <w:t>подлежащих изменению по результатам проведения заку</w:t>
      </w:r>
      <w:r w:rsidRPr="00765A27">
        <w:rPr>
          <w:szCs w:val="28"/>
        </w:rPr>
        <w:t>п</w:t>
      </w:r>
      <w:r w:rsidRPr="00765A27">
        <w:rPr>
          <w:szCs w:val="28"/>
        </w:rPr>
        <w:t>ки, наименование страны происхождения товара, при этом отсутствие инфо</w:t>
      </w:r>
      <w:r w:rsidRPr="00765A27">
        <w:rPr>
          <w:szCs w:val="28"/>
        </w:rPr>
        <w:t>р</w:t>
      </w:r>
      <w:r w:rsidRPr="00765A27">
        <w:rPr>
          <w:szCs w:val="28"/>
        </w:rPr>
        <w:t>мации о стране происхождения товара не является основанием для</w:t>
      </w:r>
      <w:r w:rsidR="0042528B" w:rsidRPr="00765A27">
        <w:rPr>
          <w:szCs w:val="28"/>
        </w:rPr>
        <w:t xml:space="preserve"> </w:t>
      </w:r>
      <w:r w:rsidRPr="00765A27">
        <w:rPr>
          <w:szCs w:val="28"/>
        </w:rPr>
        <w:t>признания заявки не соответствующей требованиям, установленным извещением и док</w:t>
      </w:r>
      <w:r w:rsidRPr="00765A27">
        <w:rPr>
          <w:szCs w:val="28"/>
        </w:rPr>
        <w:t>у</w:t>
      </w:r>
      <w:r w:rsidRPr="00765A27">
        <w:rPr>
          <w:szCs w:val="28"/>
        </w:rPr>
        <w:t>ментацией о запросе цен;</w:t>
      </w:r>
      <w:proofErr w:type="gramEnd"/>
    </w:p>
    <w:p w:rsidR="000A6AC6" w:rsidRPr="00765A27" w:rsidRDefault="000A6AC6" w:rsidP="00765A27">
      <w:pPr>
        <w:widowControl w:val="0"/>
        <w:shd w:val="clear" w:color="auto" w:fill="FFFFFF" w:themeFill="background1"/>
        <w:ind w:firstLine="709"/>
        <w:jc w:val="both"/>
        <w:rPr>
          <w:szCs w:val="28"/>
        </w:rPr>
      </w:pPr>
      <w:r w:rsidRPr="00765A27">
        <w:rPr>
          <w:szCs w:val="28"/>
        </w:rPr>
        <w:t>2) при осуществлении закупки товара или закупки работы, услуги, для</w:t>
      </w:r>
      <w:r w:rsidR="0042528B" w:rsidRPr="00765A27">
        <w:rPr>
          <w:szCs w:val="28"/>
        </w:rPr>
        <w:t xml:space="preserve"> </w:t>
      </w:r>
      <w:r w:rsidRPr="00765A27">
        <w:rPr>
          <w:szCs w:val="28"/>
        </w:rPr>
        <w:t>выполнения, оказания которых используется товар:</w:t>
      </w:r>
    </w:p>
    <w:p w:rsidR="000A6AC6" w:rsidRPr="00765A27" w:rsidRDefault="000A6AC6" w:rsidP="00765A27">
      <w:pPr>
        <w:widowControl w:val="0"/>
        <w:shd w:val="clear" w:color="auto" w:fill="FFFFFF" w:themeFill="background1"/>
        <w:ind w:firstLine="709"/>
        <w:jc w:val="both"/>
        <w:rPr>
          <w:szCs w:val="28"/>
        </w:rPr>
      </w:pPr>
      <w:r w:rsidRPr="00765A27">
        <w:rPr>
          <w:szCs w:val="28"/>
        </w:rPr>
        <w:t>а) наименование страны происхождения товара, при этом отсутствие и</w:t>
      </w:r>
      <w:r w:rsidRPr="00765A27">
        <w:rPr>
          <w:szCs w:val="28"/>
        </w:rPr>
        <w:t>н</w:t>
      </w:r>
      <w:r w:rsidRPr="00765A27">
        <w:rPr>
          <w:szCs w:val="28"/>
        </w:rPr>
        <w:lastRenderedPageBreak/>
        <w:t>формации о стране происхождения товара не является основанием для</w:t>
      </w:r>
      <w:r w:rsidR="0042528B" w:rsidRPr="00765A27">
        <w:rPr>
          <w:szCs w:val="28"/>
        </w:rPr>
        <w:t xml:space="preserve"> </w:t>
      </w:r>
      <w:r w:rsidRPr="00765A27">
        <w:rPr>
          <w:szCs w:val="28"/>
        </w:rPr>
        <w:t>призн</w:t>
      </w:r>
      <w:r w:rsidRPr="00765A27">
        <w:rPr>
          <w:szCs w:val="28"/>
        </w:rPr>
        <w:t>а</w:t>
      </w:r>
      <w:r w:rsidRPr="00765A27">
        <w:rPr>
          <w:szCs w:val="28"/>
        </w:rPr>
        <w:t>ния заявки не соответствующей требованиям, установленным извещением и документацией о таком запросе;</w:t>
      </w:r>
    </w:p>
    <w:p w:rsidR="000A6AC6" w:rsidRPr="00765A27" w:rsidRDefault="000A6AC6" w:rsidP="00765A27">
      <w:pPr>
        <w:widowControl w:val="0"/>
        <w:shd w:val="clear" w:color="auto" w:fill="FFFFFF" w:themeFill="background1"/>
        <w:ind w:firstLine="709"/>
        <w:jc w:val="both"/>
        <w:rPr>
          <w:szCs w:val="28"/>
        </w:rPr>
      </w:pPr>
      <w:r w:rsidRPr="00765A27">
        <w:rPr>
          <w:szCs w:val="28"/>
        </w:rPr>
        <w:t>б) конкретные значения показателей товара, соответствующие значениям, установленным в документации, и указание на товарный знак (при наличии);</w:t>
      </w:r>
    </w:p>
    <w:p w:rsidR="000A6AC6" w:rsidRPr="00765A27" w:rsidRDefault="000A6AC6" w:rsidP="00765A27">
      <w:pPr>
        <w:widowControl w:val="0"/>
        <w:shd w:val="clear" w:color="auto" w:fill="FFFFFF" w:themeFill="background1"/>
        <w:ind w:firstLine="709"/>
        <w:jc w:val="both"/>
        <w:rPr>
          <w:szCs w:val="28"/>
        </w:rPr>
      </w:pPr>
      <w:r w:rsidRPr="00765A27">
        <w:rPr>
          <w:szCs w:val="28"/>
        </w:rPr>
        <w:t xml:space="preserve">3) сведения об участнике </w:t>
      </w:r>
      <w:proofErr w:type="gramStart"/>
      <w:r w:rsidRPr="00765A27">
        <w:rPr>
          <w:szCs w:val="28"/>
        </w:rPr>
        <w:t>закупки</w:t>
      </w:r>
      <w:proofErr w:type="gramEnd"/>
      <w:r w:rsidRPr="00765A27">
        <w:rPr>
          <w:szCs w:val="28"/>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42528B" w:rsidRPr="00765A27">
        <w:rPr>
          <w:szCs w:val="28"/>
        </w:rPr>
        <w:t xml:space="preserve"> </w:t>
      </w:r>
      <w:r w:rsidRPr="00765A27">
        <w:rPr>
          <w:szCs w:val="28"/>
        </w:rPr>
        <w:t>осно</w:t>
      </w:r>
      <w:r w:rsidRPr="00765A27">
        <w:rPr>
          <w:szCs w:val="28"/>
        </w:rPr>
        <w:t>в</w:t>
      </w:r>
      <w:r w:rsidRPr="00765A27">
        <w:rPr>
          <w:szCs w:val="28"/>
        </w:rPr>
        <w:t>ной государственный регистрационный номер, идентификационный номер налогоплательщика (при наличии) учредителей, членов коллегиального испо</w:t>
      </w:r>
      <w:r w:rsidRPr="00765A27">
        <w:rPr>
          <w:szCs w:val="28"/>
        </w:rPr>
        <w:t>л</w:t>
      </w:r>
      <w:r w:rsidRPr="00765A27">
        <w:rPr>
          <w:szCs w:val="28"/>
        </w:rPr>
        <w:t>нительного органа, лица, исполняющего функции единоличного исполнител</w:t>
      </w:r>
      <w:r w:rsidRPr="00765A27">
        <w:rPr>
          <w:szCs w:val="28"/>
        </w:rPr>
        <w:t>ь</w:t>
      </w:r>
      <w:r w:rsidRPr="00765A27">
        <w:rPr>
          <w:szCs w:val="28"/>
        </w:rPr>
        <w:t>ного органа участника закупки (для юридического лица); фамилия, имя, отч</w:t>
      </w:r>
      <w:r w:rsidRPr="00765A27">
        <w:rPr>
          <w:szCs w:val="28"/>
        </w:rPr>
        <w:t>е</w:t>
      </w:r>
      <w:r w:rsidRPr="00765A27">
        <w:rPr>
          <w:szCs w:val="28"/>
        </w:rPr>
        <w:t>ство (при наличии), паспортные данные, сведения о месте жительства (для ф</w:t>
      </w:r>
      <w:r w:rsidRPr="00765A27">
        <w:rPr>
          <w:szCs w:val="28"/>
        </w:rPr>
        <w:t>и</w:t>
      </w:r>
      <w:r w:rsidRPr="00765A27">
        <w:rPr>
          <w:szCs w:val="28"/>
        </w:rPr>
        <w:t>зического лица); номер контактного телефона, адрес электронной почты учас</w:t>
      </w:r>
      <w:r w:rsidRPr="00765A27">
        <w:rPr>
          <w:szCs w:val="28"/>
        </w:rPr>
        <w:t>т</w:t>
      </w:r>
      <w:r w:rsidRPr="00765A27">
        <w:rPr>
          <w:szCs w:val="28"/>
        </w:rPr>
        <w:t>ника (при их наличии); идентификационный номер налогоплательщика учас</w:t>
      </w:r>
      <w:r w:rsidRPr="00765A27">
        <w:rPr>
          <w:szCs w:val="28"/>
        </w:rPr>
        <w:t>т</w:t>
      </w:r>
      <w:r w:rsidRPr="00765A27">
        <w:rPr>
          <w:szCs w:val="28"/>
        </w:rPr>
        <w:t>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A6AC6" w:rsidRPr="00765A27" w:rsidRDefault="000A6AC6" w:rsidP="00765A27">
      <w:pPr>
        <w:widowControl w:val="0"/>
        <w:shd w:val="clear" w:color="auto" w:fill="FFFFFF" w:themeFill="background1"/>
        <w:ind w:firstLine="709"/>
        <w:jc w:val="both"/>
        <w:rPr>
          <w:szCs w:val="28"/>
        </w:rPr>
      </w:pPr>
      <w:proofErr w:type="gramStart"/>
      <w:r w:rsidRPr="00765A27">
        <w:rPr>
          <w:szCs w:val="28"/>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w:t>
      </w:r>
      <w:r w:rsidR="00750221">
        <w:rPr>
          <w:szCs w:val="28"/>
        </w:rPr>
        <w:t>№</w:t>
      </w:r>
      <w:r w:rsidRPr="00765A27">
        <w:rPr>
          <w:szCs w:val="28"/>
        </w:rPr>
        <w:t>alog.ru), получе</w:t>
      </w:r>
      <w:r w:rsidRPr="00765A27">
        <w:rPr>
          <w:szCs w:val="28"/>
        </w:rPr>
        <w:t>н</w:t>
      </w:r>
      <w:r w:rsidRPr="00765A27">
        <w:rPr>
          <w:szCs w:val="28"/>
        </w:rPr>
        <w:t>ную не ранее чем за сто восемьдесят дней</w:t>
      </w:r>
      <w:proofErr w:type="gramEnd"/>
      <w:r w:rsidRPr="00765A27">
        <w:rPr>
          <w:szCs w:val="28"/>
        </w:rPr>
        <w:t xml:space="preserve"> </w:t>
      </w:r>
      <w:proofErr w:type="gramStart"/>
      <w:r w:rsidRPr="00765A27">
        <w:rPr>
          <w:szCs w:val="28"/>
        </w:rPr>
        <w:t>до дня размещения в ЕИС извещения о проведении запроса цен выписку из Единого государственного реестра инд</w:t>
      </w:r>
      <w:r w:rsidRPr="00765A27">
        <w:rPr>
          <w:szCs w:val="28"/>
        </w:rPr>
        <w:t>и</w:t>
      </w:r>
      <w:r w:rsidRPr="00765A27">
        <w:rPr>
          <w:szCs w:val="28"/>
        </w:rPr>
        <w:t>видуальных предпринимателей (в том числе сформированную с использован</w:t>
      </w:r>
      <w:r w:rsidRPr="00765A27">
        <w:rPr>
          <w:szCs w:val="28"/>
        </w:rPr>
        <w:t>и</w:t>
      </w:r>
      <w:r w:rsidRPr="00765A27">
        <w:rPr>
          <w:szCs w:val="28"/>
        </w:rPr>
        <w:t>ем сервиса «Предоставление сведений из ЕГРЮЛ/ЕГРИП», размещенного на официальном сайте ФНС России в сети Интернет по адресу: https://egrul.</w:t>
      </w:r>
      <w:r w:rsidR="00750221">
        <w:rPr>
          <w:szCs w:val="28"/>
        </w:rPr>
        <w:t>№</w:t>
      </w:r>
      <w:r w:rsidRPr="00765A27">
        <w:rPr>
          <w:szCs w:val="28"/>
        </w:rPr>
        <w:t>alog.ru), копии документов, удостоверяющих личность (для иного физического лица), надлежащим образом заверенный перевод на русский язык документов</w:t>
      </w:r>
      <w:proofErr w:type="gramEnd"/>
      <w:r w:rsidRPr="00765A27">
        <w:rPr>
          <w:szCs w:val="28"/>
        </w:rPr>
        <w:t xml:space="preserve"> о</w:t>
      </w:r>
      <w:r w:rsidR="0042528B" w:rsidRPr="00765A27">
        <w:rPr>
          <w:szCs w:val="28"/>
        </w:rPr>
        <w:t xml:space="preserve"> </w:t>
      </w:r>
      <w:r w:rsidRPr="00765A27">
        <w:rPr>
          <w:szCs w:val="28"/>
        </w:rPr>
        <w:t>государственной регистрации юридического лица или госуда</w:t>
      </w:r>
      <w:r w:rsidRPr="00765A27">
        <w:rPr>
          <w:szCs w:val="28"/>
        </w:rPr>
        <w:t>р</w:t>
      </w:r>
      <w:r w:rsidRPr="00765A27">
        <w:rPr>
          <w:szCs w:val="28"/>
        </w:rPr>
        <w:t>ственной регистрации физического лица в качестве индивидуального предпр</w:t>
      </w:r>
      <w:r w:rsidRPr="00765A27">
        <w:rPr>
          <w:szCs w:val="28"/>
        </w:rPr>
        <w:t>и</w:t>
      </w:r>
      <w:r w:rsidRPr="00765A27">
        <w:rPr>
          <w:szCs w:val="28"/>
        </w:rPr>
        <w:t>нимателя в</w:t>
      </w:r>
      <w:r w:rsidR="0042528B" w:rsidRPr="00765A27">
        <w:rPr>
          <w:szCs w:val="28"/>
        </w:rPr>
        <w:t xml:space="preserve"> </w:t>
      </w:r>
      <w:r w:rsidRPr="00765A27">
        <w:rPr>
          <w:szCs w:val="28"/>
        </w:rPr>
        <w:t>соответствии с законодательством соответствующего государства (для</w:t>
      </w:r>
      <w:r w:rsidR="0042528B" w:rsidRPr="00765A27">
        <w:rPr>
          <w:szCs w:val="28"/>
        </w:rPr>
        <w:t xml:space="preserve"> </w:t>
      </w:r>
      <w:r w:rsidRPr="00765A27">
        <w:rPr>
          <w:szCs w:val="28"/>
        </w:rPr>
        <w:t>иностранного лица), полученные не ранее чем за сто восемьдесят дней до дня размещения в ЕИС извещения о проведении закупки;</w:t>
      </w:r>
    </w:p>
    <w:p w:rsidR="000A6AC6" w:rsidRPr="00765A27" w:rsidRDefault="000A6AC6" w:rsidP="00765A27">
      <w:pPr>
        <w:widowControl w:val="0"/>
        <w:shd w:val="clear" w:color="auto" w:fill="FFFFFF" w:themeFill="background1"/>
        <w:ind w:firstLine="709"/>
        <w:jc w:val="both"/>
        <w:rPr>
          <w:szCs w:val="28"/>
        </w:rPr>
      </w:pPr>
      <w:r w:rsidRPr="00765A27">
        <w:rPr>
          <w:szCs w:val="28"/>
        </w:rPr>
        <w:t>5) копии документов, подтверждающих полномочия лица на</w:t>
      </w:r>
      <w:r w:rsidR="0042528B"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42528B" w:rsidRPr="00765A27">
        <w:rPr>
          <w:szCs w:val="28"/>
        </w:rPr>
        <w:t xml:space="preserve"> </w:t>
      </w:r>
      <w:r w:rsidRPr="00765A27">
        <w:rPr>
          <w:szCs w:val="28"/>
        </w:rPr>
        <w:t>доверенности). В случае если от имени участника закупки действует иное лицо, заявка на участие в такой заку</w:t>
      </w:r>
      <w:r w:rsidRPr="00765A27">
        <w:rPr>
          <w:szCs w:val="28"/>
        </w:rPr>
        <w:t>п</w:t>
      </w:r>
      <w:r w:rsidRPr="00765A27">
        <w:rPr>
          <w:szCs w:val="28"/>
        </w:rPr>
        <w:t>ке должна содержать также доверенность на осуществление действий от имени участника закупки, заверенную печатью участника закупки (при наличии печ</w:t>
      </w:r>
      <w:r w:rsidRPr="00765A27">
        <w:rPr>
          <w:szCs w:val="28"/>
        </w:rPr>
        <w:t>а</w:t>
      </w:r>
      <w:r w:rsidRPr="00765A27">
        <w:rPr>
          <w:szCs w:val="28"/>
        </w:rPr>
        <w:t>ти) и подписанную руководителем (для</w:t>
      </w:r>
      <w:r w:rsidR="0042528B" w:rsidRPr="00765A27">
        <w:rPr>
          <w:szCs w:val="28"/>
        </w:rPr>
        <w:t xml:space="preserve"> </w:t>
      </w:r>
      <w:r w:rsidRPr="00765A27">
        <w:rPr>
          <w:szCs w:val="28"/>
        </w:rPr>
        <w:t>юридического лица) или уполномоче</w:t>
      </w:r>
      <w:r w:rsidRPr="00765A27">
        <w:rPr>
          <w:szCs w:val="28"/>
        </w:rPr>
        <w:t>н</w:t>
      </w:r>
      <w:r w:rsidRPr="00765A27">
        <w:rPr>
          <w:szCs w:val="28"/>
        </w:rPr>
        <w:t xml:space="preserve">ным руководителем лицом. В случае если указанная доверенность подписана </w:t>
      </w:r>
      <w:r w:rsidRPr="00765A27">
        <w:rPr>
          <w:szCs w:val="28"/>
        </w:rPr>
        <w:lastRenderedPageBreak/>
        <w:t>лицом, уполномоченным руководителем, заявка на</w:t>
      </w:r>
      <w:r w:rsidR="0042528B" w:rsidRPr="00765A27">
        <w:rPr>
          <w:szCs w:val="28"/>
        </w:rPr>
        <w:t xml:space="preserve"> </w:t>
      </w:r>
      <w:r w:rsidRPr="00765A27">
        <w:rPr>
          <w:szCs w:val="28"/>
        </w:rPr>
        <w:t>участие в закупке должна содержать также документ, подтверждающий полномочия такого лица;</w:t>
      </w:r>
    </w:p>
    <w:p w:rsidR="000A6AC6" w:rsidRPr="00765A27" w:rsidRDefault="000A6AC6" w:rsidP="00765A27">
      <w:pPr>
        <w:widowControl w:val="0"/>
        <w:shd w:val="clear" w:color="auto" w:fill="FFFFFF" w:themeFill="background1"/>
        <w:ind w:firstLine="709"/>
        <w:jc w:val="both"/>
        <w:rPr>
          <w:szCs w:val="28"/>
        </w:rPr>
      </w:pPr>
      <w:r w:rsidRPr="00765A27">
        <w:rPr>
          <w:szCs w:val="28"/>
        </w:rPr>
        <w:t>6) копии учредительных документов участника закупки (для</w:t>
      </w:r>
      <w:r w:rsidR="0042528B" w:rsidRPr="00765A27">
        <w:rPr>
          <w:szCs w:val="28"/>
        </w:rPr>
        <w:t xml:space="preserve"> </w:t>
      </w:r>
      <w:r w:rsidRPr="00765A27">
        <w:rPr>
          <w:szCs w:val="28"/>
        </w:rPr>
        <w:t>юридич</w:t>
      </w:r>
      <w:r w:rsidRPr="00765A27">
        <w:rPr>
          <w:szCs w:val="28"/>
        </w:rPr>
        <w:t>е</w:t>
      </w:r>
      <w:r w:rsidRPr="00765A27">
        <w:rPr>
          <w:szCs w:val="28"/>
        </w:rPr>
        <w:t>ских лиц);</w:t>
      </w:r>
    </w:p>
    <w:p w:rsidR="000A6AC6" w:rsidRPr="00765A27" w:rsidRDefault="000A6AC6" w:rsidP="00765A27">
      <w:pPr>
        <w:widowControl w:val="0"/>
        <w:shd w:val="clear" w:color="auto" w:fill="FFFFFF" w:themeFill="background1"/>
        <w:ind w:firstLine="709"/>
        <w:jc w:val="both"/>
        <w:rPr>
          <w:szCs w:val="28"/>
        </w:rPr>
      </w:pPr>
      <w:proofErr w:type="gramStart"/>
      <w:r w:rsidRPr="00765A27">
        <w:rPr>
          <w:szCs w:val="28"/>
        </w:rPr>
        <w:t>7) решение о согласии на совершение или о последующем одобрении крупной сделки либо копия такого решения в случае, если требование о нал</w:t>
      </w:r>
      <w:r w:rsidRPr="00765A27">
        <w:rPr>
          <w:szCs w:val="28"/>
        </w:rPr>
        <w:t>и</w:t>
      </w:r>
      <w:r w:rsidRPr="00765A27">
        <w:rPr>
          <w:szCs w:val="28"/>
        </w:rPr>
        <w:t>чии указанного решения установлено законодательством Российской Федер</w:t>
      </w:r>
      <w:r w:rsidRPr="00765A27">
        <w:rPr>
          <w:szCs w:val="28"/>
        </w:rPr>
        <w:t>а</w:t>
      </w:r>
      <w:r w:rsidRPr="00765A27">
        <w:rPr>
          <w:szCs w:val="28"/>
        </w:rPr>
        <w:t>ции, учредительными документами юридического лица и если для участника закупки заключение договора на поставку товара, выполнение работы или ок</w:t>
      </w:r>
      <w:r w:rsidRPr="00765A27">
        <w:rPr>
          <w:szCs w:val="28"/>
        </w:rPr>
        <w:t>а</w:t>
      </w:r>
      <w:r w:rsidRPr="00765A27">
        <w:rPr>
          <w:szCs w:val="28"/>
        </w:rPr>
        <w:t>зание услуги, являющихся предметом закупки, либо предоставление обеспеч</w:t>
      </w:r>
      <w:r w:rsidRPr="00765A27">
        <w:rPr>
          <w:szCs w:val="28"/>
        </w:rPr>
        <w:t>е</w:t>
      </w:r>
      <w:r w:rsidRPr="00765A27">
        <w:rPr>
          <w:szCs w:val="28"/>
        </w:rPr>
        <w:t>ния исполнения договора</w:t>
      </w:r>
      <w:r w:rsidRPr="00765A27">
        <w:rPr>
          <w:szCs w:val="28"/>
        </w:rPr>
        <w:footnoteReference w:id="16"/>
      </w:r>
      <w:r w:rsidRPr="00765A27">
        <w:rPr>
          <w:szCs w:val="28"/>
        </w:rPr>
        <w:t>, обеспечения гарантийных обязательств</w:t>
      </w:r>
      <w:r w:rsidRPr="00765A27">
        <w:rPr>
          <w:szCs w:val="28"/>
        </w:rPr>
        <w:footnoteReference w:id="17"/>
      </w:r>
      <w:r w:rsidRPr="00765A27">
        <w:rPr>
          <w:szCs w:val="28"/>
        </w:rPr>
        <w:t xml:space="preserve"> является крупной</w:t>
      </w:r>
      <w:proofErr w:type="gramEnd"/>
      <w:r w:rsidRPr="00765A27">
        <w:rPr>
          <w:szCs w:val="28"/>
        </w:rPr>
        <w:t xml:space="preserve"> сделкой;</w:t>
      </w:r>
    </w:p>
    <w:p w:rsidR="000A6AC6" w:rsidRPr="00765A27" w:rsidRDefault="000A6AC6" w:rsidP="00765A27">
      <w:pPr>
        <w:widowControl w:val="0"/>
        <w:shd w:val="clear" w:color="auto" w:fill="FFFFFF" w:themeFill="background1"/>
        <w:ind w:firstLine="709"/>
        <w:jc w:val="both"/>
        <w:rPr>
          <w:szCs w:val="28"/>
        </w:rPr>
      </w:pPr>
      <w:r w:rsidRPr="00765A27">
        <w:rPr>
          <w:szCs w:val="28"/>
        </w:rPr>
        <w:t>8) предложение о цене договора, в случае осуществления закупки в соо</w:t>
      </w:r>
      <w:r w:rsidRPr="00765A27">
        <w:rPr>
          <w:szCs w:val="28"/>
        </w:rPr>
        <w:t>т</w:t>
      </w:r>
      <w:r w:rsidRPr="00765A27">
        <w:rPr>
          <w:szCs w:val="28"/>
        </w:rPr>
        <w:t>ветствии с главой 17 настоящего Положения – цене единицы (сумме цен ед</w:t>
      </w:r>
      <w:r w:rsidRPr="00765A27">
        <w:rPr>
          <w:szCs w:val="28"/>
        </w:rPr>
        <w:t>и</w:t>
      </w:r>
      <w:r w:rsidRPr="00765A27">
        <w:rPr>
          <w:szCs w:val="28"/>
        </w:rPr>
        <w:t>ниц) товара, работы, услуги, а</w:t>
      </w:r>
      <w:r w:rsidR="0042528B" w:rsidRPr="00765A27">
        <w:rPr>
          <w:szCs w:val="28"/>
        </w:rPr>
        <w:t xml:space="preserve"> </w:t>
      </w:r>
      <w:r w:rsidRPr="00765A27">
        <w:rPr>
          <w:szCs w:val="28"/>
        </w:rPr>
        <w:t>также предложение об иных условиях исполн</w:t>
      </w:r>
      <w:r w:rsidRPr="00765A27">
        <w:rPr>
          <w:szCs w:val="28"/>
        </w:rPr>
        <w:t>е</w:t>
      </w:r>
      <w:r w:rsidRPr="00765A27">
        <w:rPr>
          <w:szCs w:val="28"/>
        </w:rPr>
        <w:t>ния договора, если</w:t>
      </w:r>
      <w:r w:rsidR="0042528B" w:rsidRPr="00765A27">
        <w:rPr>
          <w:szCs w:val="28"/>
        </w:rPr>
        <w:t xml:space="preserve"> </w:t>
      </w:r>
      <w:r w:rsidRPr="00765A27">
        <w:rPr>
          <w:szCs w:val="28"/>
        </w:rPr>
        <w:t>предоставление такого предложения предусмотрено док</w:t>
      </w:r>
      <w:r w:rsidRPr="00765A27">
        <w:rPr>
          <w:szCs w:val="28"/>
        </w:rPr>
        <w:t>у</w:t>
      </w:r>
      <w:r w:rsidRPr="00765A27">
        <w:rPr>
          <w:szCs w:val="28"/>
        </w:rPr>
        <w:t>ментацией о проведении запроса цен;</w:t>
      </w:r>
    </w:p>
    <w:p w:rsidR="000A6AC6" w:rsidRPr="00765A27" w:rsidRDefault="000A6AC6" w:rsidP="00765A27">
      <w:pPr>
        <w:widowControl w:val="0"/>
        <w:shd w:val="clear" w:color="auto" w:fill="FFFFFF" w:themeFill="background1"/>
        <w:ind w:firstLine="709"/>
        <w:jc w:val="both"/>
        <w:rPr>
          <w:szCs w:val="28"/>
        </w:rPr>
      </w:pPr>
      <w:proofErr w:type="gramStart"/>
      <w:r w:rsidRPr="00765A27">
        <w:rPr>
          <w:szCs w:val="28"/>
        </w:rPr>
        <w:t>9) документы, подтверждающие соответствие участника запроса цен тр</w:t>
      </w:r>
      <w:r w:rsidRPr="00765A27">
        <w:rPr>
          <w:szCs w:val="28"/>
        </w:rPr>
        <w:t>е</w:t>
      </w:r>
      <w:r w:rsidRPr="00765A27">
        <w:rPr>
          <w:szCs w:val="28"/>
        </w:rPr>
        <w:t>бованиям к участникам такого запроса, установленным заказчиком в докуме</w:t>
      </w:r>
      <w:r w:rsidRPr="00765A27">
        <w:rPr>
          <w:szCs w:val="28"/>
        </w:rPr>
        <w:t>н</w:t>
      </w:r>
      <w:r w:rsidRPr="00765A27">
        <w:rPr>
          <w:szCs w:val="28"/>
        </w:rPr>
        <w:t>тации о закупке в соответствии с подпунктом 1 пункта 12.1 настоящего Пол</w:t>
      </w:r>
      <w:r w:rsidRPr="00765A27">
        <w:rPr>
          <w:szCs w:val="28"/>
        </w:rPr>
        <w:t>о</w:t>
      </w:r>
      <w:r w:rsidRPr="00765A27">
        <w:rPr>
          <w:szCs w:val="28"/>
        </w:rPr>
        <w:t>жения, или копии таких документов, а также декларация о соответствии учас</w:t>
      </w:r>
      <w:r w:rsidRPr="00765A27">
        <w:rPr>
          <w:szCs w:val="28"/>
        </w:rPr>
        <w:t>т</w:t>
      </w:r>
      <w:r w:rsidRPr="00765A27">
        <w:rPr>
          <w:szCs w:val="28"/>
        </w:rPr>
        <w:t>ника запроса цен требованиям,</w:t>
      </w:r>
      <w:r w:rsidR="00ED6156" w:rsidRPr="00765A27">
        <w:rPr>
          <w:szCs w:val="28"/>
        </w:rPr>
        <w:t xml:space="preserve"> установленным в соответствии с </w:t>
      </w:r>
      <w:r w:rsidRPr="00765A27">
        <w:rPr>
          <w:szCs w:val="28"/>
        </w:rPr>
        <w:t xml:space="preserve">подпунктами </w:t>
      </w:r>
      <w:r w:rsidR="00D6610F" w:rsidRPr="00765A27">
        <w:rPr>
          <w:szCs w:val="28"/>
        </w:rPr>
        <w:t xml:space="preserve">   </w:t>
      </w:r>
      <w:r w:rsidRPr="00765A27">
        <w:rPr>
          <w:szCs w:val="28"/>
        </w:rPr>
        <w:t>2 – 9 пункта 12.1 настоящего Положения;</w:t>
      </w:r>
      <w:proofErr w:type="gramEnd"/>
    </w:p>
    <w:p w:rsidR="000A6AC6" w:rsidRPr="00765A27" w:rsidRDefault="000A6AC6" w:rsidP="00765A27">
      <w:pPr>
        <w:widowControl w:val="0"/>
        <w:shd w:val="clear" w:color="auto" w:fill="FFFFFF" w:themeFill="background1"/>
        <w:ind w:firstLine="709"/>
        <w:jc w:val="both"/>
        <w:rPr>
          <w:szCs w:val="28"/>
        </w:rPr>
      </w:pPr>
      <w:proofErr w:type="gramStart"/>
      <w:r w:rsidRPr="00765A27">
        <w:rPr>
          <w:szCs w:val="28"/>
        </w:rPr>
        <w:t>10) в случаях, предусмотренных документацией, копии документов, по</w:t>
      </w:r>
      <w:r w:rsidRPr="00765A27">
        <w:rPr>
          <w:szCs w:val="28"/>
        </w:rPr>
        <w:t>д</w:t>
      </w:r>
      <w:r w:rsidRPr="00765A27">
        <w:rPr>
          <w:szCs w:val="28"/>
        </w:rPr>
        <w:t>тверждающих соответствие товара, работы или услуги требованиям, устано</w:t>
      </w:r>
      <w:r w:rsidRPr="00765A27">
        <w:rPr>
          <w:szCs w:val="28"/>
        </w:rPr>
        <w:t>в</w:t>
      </w:r>
      <w:r w:rsidRPr="00765A27">
        <w:rPr>
          <w:szCs w:val="28"/>
        </w:rPr>
        <w:t>ленным в соответствии с законодательством Российской Федерации (при нал</w:t>
      </w:r>
      <w:r w:rsidRPr="00765A27">
        <w:rPr>
          <w:szCs w:val="28"/>
        </w:rPr>
        <w:t>и</w:t>
      </w:r>
      <w:r w:rsidRPr="00765A27">
        <w:rPr>
          <w:szCs w:val="28"/>
        </w:rPr>
        <w:t>чии в соответствии с законодательством Российской Федерации данных треб</w:t>
      </w:r>
      <w:r w:rsidRPr="00765A27">
        <w:rPr>
          <w:szCs w:val="28"/>
        </w:rPr>
        <w:t>о</w:t>
      </w:r>
      <w:r w:rsidRPr="00765A27">
        <w:rPr>
          <w:szCs w:val="28"/>
        </w:rPr>
        <w:t>ваний к указанным товару, работе или услуге), при</w:t>
      </w:r>
      <w:r w:rsidR="00D6610F" w:rsidRPr="00765A27">
        <w:rPr>
          <w:szCs w:val="28"/>
        </w:rPr>
        <w:t xml:space="preserve"> </w:t>
      </w:r>
      <w:r w:rsidRPr="00765A27">
        <w:rPr>
          <w:szCs w:val="28"/>
        </w:rPr>
        <w:t>этом не допускается треб</w:t>
      </w:r>
      <w:r w:rsidRPr="00765A27">
        <w:rPr>
          <w:szCs w:val="28"/>
        </w:rPr>
        <w:t>о</w:t>
      </w:r>
      <w:r w:rsidRPr="00765A27">
        <w:rPr>
          <w:szCs w:val="28"/>
        </w:rPr>
        <w:t>вать представление таких документов, если</w:t>
      </w:r>
      <w:r w:rsidR="00D6610F" w:rsidRPr="00765A27">
        <w:rPr>
          <w:szCs w:val="28"/>
        </w:rPr>
        <w:t xml:space="preserve"> </w:t>
      </w:r>
      <w:r w:rsidRPr="00765A27">
        <w:rPr>
          <w:szCs w:val="28"/>
        </w:rPr>
        <w:t>в</w:t>
      </w:r>
      <w:r w:rsidR="00D6610F" w:rsidRPr="00765A27">
        <w:rPr>
          <w:szCs w:val="28"/>
        </w:rPr>
        <w:t xml:space="preserve"> </w:t>
      </w:r>
      <w:r w:rsidRPr="00765A27">
        <w:rPr>
          <w:szCs w:val="28"/>
        </w:rPr>
        <w:t>соответствии с законодательством Российской Федерации такие документы передаются вместе с товаром;</w:t>
      </w:r>
      <w:proofErr w:type="gramEnd"/>
    </w:p>
    <w:p w:rsidR="000A6AC6" w:rsidRPr="00765A27" w:rsidRDefault="000A6AC6" w:rsidP="00765A27">
      <w:pPr>
        <w:widowControl w:val="0"/>
        <w:shd w:val="clear" w:color="auto" w:fill="FFFFFF" w:themeFill="background1"/>
        <w:ind w:firstLine="709"/>
        <w:jc w:val="both"/>
        <w:rPr>
          <w:szCs w:val="28"/>
        </w:rPr>
      </w:pPr>
      <w:proofErr w:type="gramStart"/>
      <w:r w:rsidRPr="00765A27">
        <w:rPr>
          <w:szCs w:val="28"/>
        </w:rPr>
        <w:t>11) в случае установления заказчиком в соответствии с пунктом 8.6 П</w:t>
      </w:r>
      <w:r w:rsidRPr="00765A27">
        <w:rPr>
          <w:szCs w:val="28"/>
        </w:rPr>
        <w:t>о</w:t>
      </w:r>
      <w:r w:rsidRPr="00765A27">
        <w:rPr>
          <w:szCs w:val="28"/>
        </w:rPr>
        <w:t>ложения требования о том, что предложенная участником в заявке на участие в закупке цена единицы товара, работы, услуги не должна превышать цену ед</w:t>
      </w:r>
      <w:r w:rsidRPr="00765A27">
        <w:rPr>
          <w:szCs w:val="28"/>
        </w:rPr>
        <w:t>и</w:t>
      </w:r>
      <w:r w:rsidRPr="00765A27">
        <w:rPr>
          <w:szCs w:val="28"/>
        </w:rPr>
        <w:t>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w:t>
      </w:r>
      <w:proofErr w:type="gramEnd"/>
      <w:r w:rsidRPr="00765A27">
        <w:rPr>
          <w:szCs w:val="28"/>
        </w:rPr>
        <w:t xml:space="preserve"> каждой позиции;</w:t>
      </w:r>
    </w:p>
    <w:p w:rsidR="000A6AC6" w:rsidRPr="00765A27" w:rsidRDefault="000A6AC6" w:rsidP="00765A27">
      <w:pPr>
        <w:widowControl w:val="0"/>
        <w:shd w:val="clear" w:color="auto" w:fill="FFFFFF" w:themeFill="background1"/>
        <w:ind w:firstLine="709"/>
        <w:jc w:val="both"/>
        <w:rPr>
          <w:szCs w:val="28"/>
        </w:rPr>
      </w:pPr>
      <w:r w:rsidRPr="00765A27">
        <w:rPr>
          <w:szCs w:val="28"/>
        </w:rPr>
        <w:t>12) иную информацию и документ</w:t>
      </w:r>
      <w:r w:rsidR="00ED6156" w:rsidRPr="00765A27">
        <w:rPr>
          <w:szCs w:val="28"/>
        </w:rPr>
        <w:t xml:space="preserve">ы, предусмотренные извещением и </w:t>
      </w:r>
      <w:r w:rsidRPr="00765A27">
        <w:rPr>
          <w:szCs w:val="28"/>
        </w:rPr>
        <w:t>(или) документацией о проведении запроса цен.</w:t>
      </w:r>
    </w:p>
    <w:p w:rsidR="000A6AC6" w:rsidRPr="00765A27" w:rsidRDefault="000A6AC6" w:rsidP="00765A27">
      <w:pPr>
        <w:widowControl w:val="0"/>
        <w:shd w:val="clear" w:color="auto" w:fill="FFFFFF" w:themeFill="background1"/>
        <w:ind w:firstLine="709"/>
        <w:jc w:val="both"/>
        <w:rPr>
          <w:szCs w:val="28"/>
        </w:rPr>
      </w:pPr>
      <w:r w:rsidRPr="00765A27">
        <w:rPr>
          <w:szCs w:val="28"/>
        </w:rPr>
        <w:t>52.5.</w:t>
      </w:r>
      <w:r w:rsidRPr="00765A27">
        <w:rPr>
          <w:szCs w:val="28"/>
        </w:rPr>
        <w:tab/>
        <w:t xml:space="preserve"> Наличие противоречий в отношении одних и тех же сведений </w:t>
      </w:r>
      <w:r w:rsidR="00ED6156" w:rsidRPr="00765A27">
        <w:rPr>
          <w:szCs w:val="28"/>
        </w:rPr>
        <w:t xml:space="preserve">в </w:t>
      </w:r>
      <w:r w:rsidRPr="00765A27">
        <w:rPr>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w:t>
      </w:r>
      <w:r w:rsidRPr="00765A27">
        <w:rPr>
          <w:szCs w:val="28"/>
        </w:rPr>
        <w:t>в</w:t>
      </w:r>
      <w:r w:rsidRPr="00765A27">
        <w:rPr>
          <w:szCs w:val="28"/>
        </w:rPr>
        <w:lastRenderedPageBreak/>
        <w:t>ке недостоверных сведений.</w:t>
      </w:r>
    </w:p>
    <w:p w:rsidR="002E0E9B" w:rsidRPr="00765A27" w:rsidRDefault="002E0E9B" w:rsidP="00765A27">
      <w:pPr>
        <w:widowControl w:val="0"/>
        <w:shd w:val="clear" w:color="auto" w:fill="FFFFFF" w:themeFill="background1"/>
        <w:ind w:firstLine="709"/>
        <w:jc w:val="both"/>
        <w:rPr>
          <w:szCs w:val="28"/>
        </w:rPr>
      </w:pPr>
    </w:p>
    <w:p w:rsidR="001B1069" w:rsidRPr="00765A27" w:rsidRDefault="002E0E9B" w:rsidP="00765A27">
      <w:pPr>
        <w:shd w:val="clear" w:color="auto" w:fill="FFFFFF" w:themeFill="background1"/>
        <w:jc w:val="center"/>
        <w:rPr>
          <w:b/>
        </w:rPr>
      </w:pPr>
      <w:bookmarkStart w:id="358" w:name="_Toc55217703"/>
      <w:bookmarkStart w:id="359" w:name="_Toc59460952"/>
      <w:bookmarkStart w:id="360" w:name="_Toc59522461"/>
      <w:bookmarkStart w:id="361" w:name="_Toc59522777"/>
      <w:bookmarkStart w:id="362" w:name="_Toc59522891"/>
      <w:r w:rsidRPr="00765A27">
        <w:rPr>
          <w:b/>
        </w:rPr>
        <w:t xml:space="preserve">53. Порядок открытия доступа к заявкам на участие в запросе цен </w:t>
      </w:r>
      <w:proofErr w:type="gramStart"/>
      <w:r w:rsidRPr="00765A27">
        <w:rPr>
          <w:b/>
        </w:rPr>
        <w:t>в</w:t>
      </w:r>
      <w:proofErr w:type="gramEnd"/>
      <w:r w:rsidRPr="00765A27">
        <w:rPr>
          <w:b/>
        </w:rPr>
        <w:t xml:space="preserve"> </w:t>
      </w:r>
    </w:p>
    <w:p w:rsidR="002E0E9B" w:rsidRPr="00765A27" w:rsidRDefault="002E0E9B" w:rsidP="00765A27">
      <w:pPr>
        <w:shd w:val="clear" w:color="auto" w:fill="FFFFFF" w:themeFill="background1"/>
        <w:jc w:val="center"/>
        <w:rPr>
          <w:b/>
        </w:rPr>
      </w:pPr>
      <w:r w:rsidRPr="00765A27">
        <w:rPr>
          <w:b/>
        </w:rPr>
        <w:t>электронной форме, рассмотрения и оценки таких заявок</w:t>
      </w:r>
      <w:bookmarkEnd w:id="358"/>
      <w:bookmarkEnd w:id="359"/>
      <w:bookmarkEnd w:id="360"/>
      <w:bookmarkEnd w:id="361"/>
      <w:bookmarkEnd w:id="362"/>
    </w:p>
    <w:p w:rsidR="002E0E9B" w:rsidRPr="00765A27" w:rsidRDefault="002E0E9B" w:rsidP="00765A27">
      <w:pPr>
        <w:widowControl w:val="0"/>
        <w:shd w:val="clear" w:color="auto" w:fill="FFFFFF" w:themeFill="background1"/>
        <w:ind w:firstLine="709"/>
        <w:jc w:val="both"/>
        <w:rPr>
          <w:b/>
          <w:szCs w:val="28"/>
        </w:rPr>
      </w:pPr>
    </w:p>
    <w:p w:rsidR="0032073A" w:rsidRPr="00765A27" w:rsidRDefault="0032073A"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w:t>
      </w:r>
      <w:r w:rsidRPr="00765A27">
        <w:rPr>
          <w:sz w:val="28"/>
          <w:szCs w:val="28"/>
        </w:rPr>
        <w:t>о</w:t>
      </w:r>
      <w:r w:rsidRPr="00765A27">
        <w:rPr>
          <w:sz w:val="28"/>
          <w:szCs w:val="28"/>
        </w:rPr>
        <w:t>ступа осуществляется оператором электронной площадки, на которой пров</w:t>
      </w:r>
      <w:r w:rsidRPr="00765A27">
        <w:rPr>
          <w:sz w:val="28"/>
          <w:szCs w:val="28"/>
        </w:rPr>
        <w:t>о</w:t>
      </w:r>
      <w:r w:rsidRPr="00765A27">
        <w:rPr>
          <w:sz w:val="28"/>
          <w:szCs w:val="28"/>
        </w:rPr>
        <w:t>дится процедура.</w:t>
      </w:r>
    </w:p>
    <w:p w:rsidR="0032073A" w:rsidRPr="00765A27" w:rsidRDefault="0032073A" w:rsidP="00765A27">
      <w:pPr>
        <w:widowControl w:val="0"/>
        <w:shd w:val="clear" w:color="auto" w:fill="FFFFFF" w:themeFill="background1"/>
        <w:ind w:firstLine="709"/>
        <w:jc w:val="both"/>
        <w:rPr>
          <w:szCs w:val="28"/>
        </w:rPr>
      </w:pPr>
      <w:r w:rsidRPr="00765A27">
        <w:rPr>
          <w:szCs w:val="28"/>
        </w:rPr>
        <w:t>53.2. Победителем запроса цен признается участник, подавший заявку, которая соответствует всем требованиям, установленным в извещении и док</w:t>
      </w:r>
      <w:r w:rsidRPr="00765A27">
        <w:rPr>
          <w:szCs w:val="28"/>
        </w:rPr>
        <w:t>у</w:t>
      </w:r>
      <w:r w:rsidRPr="00765A27">
        <w:rPr>
          <w:szCs w:val="28"/>
        </w:rPr>
        <w:t xml:space="preserve">ментации о проведении такого запроса, и </w:t>
      </w:r>
      <w:proofErr w:type="gramStart"/>
      <w:r w:rsidRPr="00765A27">
        <w:rPr>
          <w:szCs w:val="28"/>
        </w:rPr>
        <w:t>в</w:t>
      </w:r>
      <w:proofErr w:type="gramEnd"/>
      <w:r w:rsidRPr="00765A27">
        <w:rPr>
          <w:szCs w:val="28"/>
        </w:rPr>
        <w:t xml:space="preserve"> </w:t>
      </w:r>
      <w:proofErr w:type="gramStart"/>
      <w:r w:rsidRPr="00765A27">
        <w:rPr>
          <w:szCs w:val="28"/>
        </w:rPr>
        <w:t>которой</w:t>
      </w:r>
      <w:proofErr w:type="gramEnd"/>
      <w:r w:rsidRPr="00765A27">
        <w:rPr>
          <w:szCs w:val="28"/>
        </w:rPr>
        <w:t xml:space="preserve"> указана наиболее низкая цена товара, работы или услуги. При предложении наиболее низкой цены тов</w:t>
      </w:r>
      <w:r w:rsidRPr="00765A27">
        <w:rPr>
          <w:szCs w:val="28"/>
        </w:rPr>
        <w:t>а</w:t>
      </w:r>
      <w:r w:rsidRPr="00765A27">
        <w:rPr>
          <w:szCs w:val="28"/>
        </w:rPr>
        <w:t>ра, работы или услуги несколькими участниками запроса цен победителем з</w:t>
      </w:r>
      <w:r w:rsidRPr="00765A27">
        <w:rPr>
          <w:szCs w:val="28"/>
        </w:rPr>
        <w:t>а</w:t>
      </w:r>
      <w:r w:rsidRPr="00765A27">
        <w:rPr>
          <w:szCs w:val="28"/>
        </w:rPr>
        <w:t>проса цен признается участник, заявка на участие которого поступила ранее других заявок, в которых предложена такая же цена.</w:t>
      </w:r>
    </w:p>
    <w:p w:rsidR="0032073A" w:rsidRPr="00765A27" w:rsidRDefault="0032073A" w:rsidP="00765A27">
      <w:pPr>
        <w:widowControl w:val="0"/>
        <w:shd w:val="clear" w:color="auto" w:fill="FFFFFF" w:themeFill="background1"/>
        <w:ind w:firstLine="709"/>
        <w:jc w:val="both"/>
        <w:rPr>
          <w:szCs w:val="28"/>
        </w:rPr>
      </w:pPr>
      <w:r w:rsidRPr="00765A27">
        <w:rPr>
          <w:szCs w:val="28"/>
        </w:rPr>
        <w:t>53.3. Комиссия по осуществлению закупок не рассматривает и отклоняет заявки на участие в запросе цен в следующих случаях:</w:t>
      </w:r>
    </w:p>
    <w:p w:rsidR="0032073A" w:rsidRPr="00765A27" w:rsidRDefault="0032073A" w:rsidP="00765A27">
      <w:pPr>
        <w:widowControl w:val="0"/>
        <w:shd w:val="clear" w:color="auto" w:fill="FFFFFF" w:themeFill="background1"/>
        <w:ind w:firstLine="709"/>
        <w:jc w:val="both"/>
        <w:rPr>
          <w:szCs w:val="28"/>
        </w:rPr>
      </w:pPr>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52.4 наст</w:t>
      </w:r>
      <w:r w:rsidRPr="00765A27">
        <w:rPr>
          <w:szCs w:val="28"/>
        </w:rPr>
        <w:t>о</w:t>
      </w:r>
      <w:r w:rsidRPr="00765A27">
        <w:rPr>
          <w:szCs w:val="28"/>
        </w:rPr>
        <w:t>ящего Положения (за исключением случая непредставления информации о стране происхождения товара), или установления комиссией по</w:t>
      </w:r>
      <w:r w:rsidR="00D6610F" w:rsidRPr="00765A27">
        <w:rPr>
          <w:szCs w:val="28"/>
        </w:rPr>
        <w:t xml:space="preserve"> </w:t>
      </w:r>
      <w:r w:rsidRPr="00765A27">
        <w:rPr>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32073A" w:rsidRPr="00765A27" w:rsidRDefault="0032073A" w:rsidP="00765A27">
      <w:pPr>
        <w:widowControl w:val="0"/>
        <w:shd w:val="clear" w:color="auto" w:fill="FFFFFF" w:themeFill="background1"/>
        <w:ind w:firstLine="709"/>
        <w:jc w:val="both"/>
        <w:rPr>
          <w:szCs w:val="28"/>
        </w:rPr>
      </w:pPr>
      <w:r w:rsidRPr="00765A27">
        <w:rPr>
          <w:szCs w:val="28"/>
        </w:rPr>
        <w:t>2) несоответствия информации, предусмотренной пунктом 52.4 насто</w:t>
      </w:r>
      <w:r w:rsidRPr="00765A27">
        <w:rPr>
          <w:szCs w:val="28"/>
        </w:rPr>
        <w:t>я</w:t>
      </w:r>
      <w:r w:rsidRPr="00765A27">
        <w:rPr>
          <w:szCs w:val="28"/>
        </w:rPr>
        <w:t>щего Положения, требованиям извещения и (или) документации о таком запр</w:t>
      </w:r>
      <w:r w:rsidRPr="00765A27">
        <w:rPr>
          <w:szCs w:val="28"/>
        </w:rPr>
        <w:t>о</w:t>
      </w:r>
      <w:r w:rsidRPr="00765A27">
        <w:rPr>
          <w:szCs w:val="28"/>
        </w:rPr>
        <w:t xml:space="preserve">се цен; </w:t>
      </w:r>
    </w:p>
    <w:p w:rsidR="0032073A" w:rsidRPr="00765A27" w:rsidRDefault="0032073A" w:rsidP="00765A27">
      <w:pPr>
        <w:widowControl w:val="0"/>
        <w:shd w:val="clear" w:color="auto" w:fill="FFFFFF" w:themeFill="background1"/>
        <w:ind w:firstLine="709"/>
        <w:jc w:val="both"/>
        <w:rPr>
          <w:spacing w:val="-2"/>
          <w:szCs w:val="28"/>
        </w:rPr>
      </w:pPr>
      <w:r w:rsidRPr="00765A27">
        <w:rPr>
          <w:spacing w:val="-2"/>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w:t>
      </w:r>
      <w:r w:rsidRPr="00765A27">
        <w:rPr>
          <w:spacing w:val="-2"/>
          <w:szCs w:val="28"/>
        </w:rPr>
        <w:t>и</w:t>
      </w:r>
      <w:r w:rsidRPr="00765A27">
        <w:rPr>
          <w:spacing w:val="-2"/>
          <w:szCs w:val="28"/>
        </w:rPr>
        <w:t>ниц) товара, работы, услуги, указанные в извещении и документации о провед</w:t>
      </w:r>
      <w:r w:rsidRPr="00765A27">
        <w:rPr>
          <w:spacing w:val="-2"/>
          <w:szCs w:val="28"/>
        </w:rPr>
        <w:t>е</w:t>
      </w:r>
      <w:r w:rsidRPr="00765A27">
        <w:rPr>
          <w:spacing w:val="-2"/>
          <w:szCs w:val="28"/>
        </w:rPr>
        <w:t>нии запроса цен;</w:t>
      </w:r>
    </w:p>
    <w:p w:rsidR="0032073A" w:rsidRPr="00765A27" w:rsidRDefault="0032073A"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765A27">
        <w:rPr>
          <w:spacing w:val="-2"/>
          <w:sz w:val="28"/>
          <w:szCs w:val="28"/>
        </w:rPr>
        <w:t>непревышении</w:t>
      </w:r>
      <w:proofErr w:type="spellEnd"/>
      <w:r w:rsidRPr="00765A27">
        <w:rPr>
          <w:spacing w:val="-2"/>
          <w:sz w:val="28"/>
          <w:szCs w:val="28"/>
        </w:rPr>
        <w:t xml:space="preserve"> пред</w:t>
      </w:r>
      <w:r w:rsidRPr="00765A27">
        <w:rPr>
          <w:spacing w:val="-2"/>
          <w:sz w:val="28"/>
          <w:szCs w:val="28"/>
        </w:rPr>
        <w:t>у</w:t>
      </w:r>
      <w:r w:rsidRPr="00765A27">
        <w:rPr>
          <w:spacing w:val="-2"/>
          <w:sz w:val="28"/>
          <w:szCs w:val="28"/>
        </w:rPr>
        <w:t>смотрено документацией о проведении запроса цен.</w:t>
      </w:r>
    </w:p>
    <w:p w:rsidR="0032073A" w:rsidRPr="00765A27" w:rsidRDefault="0032073A" w:rsidP="00765A27">
      <w:pPr>
        <w:widowControl w:val="0"/>
        <w:shd w:val="clear" w:color="auto" w:fill="FFFFFF" w:themeFill="background1"/>
        <w:ind w:firstLine="709"/>
        <w:jc w:val="both"/>
        <w:rPr>
          <w:szCs w:val="28"/>
        </w:rPr>
      </w:pPr>
      <w:r w:rsidRPr="00765A27">
        <w:rPr>
          <w:szCs w:val="28"/>
        </w:rPr>
        <w:t>Отклонение заявок на участие в запросе цен по иным основаниям не д</w:t>
      </w:r>
      <w:r w:rsidRPr="00765A27">
        <w:rPr>
          <w:szCs w:val="28"/>
        </w:rPr>
        <w:t>о</w:t>
      </w:r>
      <w:r w:rsidRPr="00765A27">
        <w:rPr>
          <w:szCs w:val="28"/>
        </w:rPr>
        <w:t>пускается.</w:t>
      </w:r>
    </w:p>
    <w:p w:rsidR="0032073A" w:rsidRPr="00765A27" w:rsidRDefault="0032073A" w:rsidP="00765A27">
      <w:pPr>
        <w:widowControl w:val="0"/>
        <w:shd w:val="clear" w:color="auto" w:fill="FFFFFF" w:themeFill="background1"/>
        <w:ind w:firstLine="709"/>
        <w:jc w:val="both"/>
        <w:rPr>
          <w:szCs w:val="28"/>
        </w:rPr>
      </w:pPr>
      <w:r w:rsidRPr="00765A27">
        <w:rPr>
          <w:szCs w:val="28"/>
        </w:rPr>
        <w:t>53.4. Результаты рассмотрения и оценки заявок оформляются проток</w:t>
      </w:r>
      <w:r w:rsidRPr="00765A27">
        <w:rPr>
          <w:szCs w:val="28"/>
        </w:rPr>
        <w:t>о</w:t>
      </w:r>
      <w:r w:rsidRPr="00765A27">
        <w:rPr>
          <w:szCs w:val="28"/>
        </w:rPr>
        <w:t>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w:t>
      </w:r>
      <w:r w:rsidRPr="00765A27">
        <w:rPr>
          <w:szCs w:val="28"/>
        </w:rPr>
        <w:t>ь</w:t>
      </w:r>
      <w:r w:rsidR="00D6610F" w:rsidRPr="00765A27">
        <w:rPr>
          <w:szCs w:val="28"/>
        </w:rPr>
        <w:t>ства.</w:t>
      </w:r>
    </w:p>
    <w:p w:rsidR="0032073A" w:rsidRPr="00765A27" w:rsidRDefault="0032073A" w:rsidP="00765A27">
      <w:pPr>
        <w:widowControl w:val="0"/>
        <w:shd w:val="clear" w:color="auto" w:fill="FFFFFF" w:themeFill="background1"/>
        <w:ind w:firstLine="709"/>
        <w:jc w:val="both"/>
        <w:rPr>
          <w:szCs w:val="28"/>
        </w:rPr>
      </w:pPr>
      <w:r w:rsidRPr="00765A27">
        <w:rPr>
          <w:szCs w:val="28"/>
        </w:rPr>
        <w:t xml:space="preserve">53.5. </w:t>
      </w:r>
      <w:proofErr w:type="gramStart"/>
      <w:r w:rsidRPr="00765A27">
        <w:rPr>
          <w:szCs w:val="28"/>
        </w:rPr>
        <w:t>Протокол открытия доступа к поданным заявкам на участие в запр</w:t>
      </w:r>
      <w:r w:rsidRPr="00765A27">
        <w:rPr>
          <w:szCs w:val="28"/>
        </w:rPr>
        <w:t>о</w:t>
      </w:r>
      <w:r w:rsidRPr="00765A27">
        <w:rPr>
          <w:szCs w:val="28"/>
        </w:rPr>
        <w:t>се цен в электронной форме, рассмотрения и оценки заявок подписывается в день рассмотрения поданных заявок всеми присутствующими на</w:t>
      </w:r>
      <w:r w:rsidR="00D6610F" w:rsidRPr="00765A27">
        <w:rPr>
          <w:szCs w:val="28"/>
        </w:rPr>
        <w:t xml:space="preserve"> </w:t>
      </w:r>
      <w:r w:rsidRPr="00765A27">
        <w:rPr>
          <w:szCs w:val="28"/>
        </w:rPr>
        <w:t xml:space="preserve">заседании </w:t>
      </w:r>
      <w:r w:rsidRPr="00765A27">
        <w:rPr>
          <w:szCs w:val="28"/>
        </w:rPr>
        <w:lastRenderedPageBreak/>
        <w:t>членами комиссии по осуществлению закупок, направляется заказчиком опер</w:t>
      </w:r>
      <w:r w:rsidRPr="00765A27">
        <w:rPr>
          <w:szCs w:val="28"/>
        </w:rPr>
        <w:t>а</w:t>
      </w:r>
      <w:r w:rsidRPr="00765A27">
        <w:rPr>
          <w:szCs w:val="28"/>
        </w:rPr>
        <w:t>тору электронной площадки и подлежит размещению в ЕИС не позднее чем ч</w:t>
      </w:r>
      <w:r w:rsidRPr="00765A27">
        <w:rPr>
          <w:szCs w:val="28"/>
        </w:rPr>
        <w:t>е</w:t>
      </w:r>
      <w:r w:rsidRPr="00765A27">
        <w:rPr>
          <w:szCs w:val="28"/>
        </w:rPr>
        <w:t xml:space="preserve">рез три дня со дня подписания. </w:t>
      </w:r>
      <w:proofErr w:type="gramEnd"/>
    </w:p>
    <w:p w:rsidR="0032073A" w:rsidRPr="00765A27" w:rsidRDefault="0032073A" w:rsidP="00765A27">
      <w:pPr>
        <w:widowControl w:val="0"/>
        <w:shd w:val="clear" w:color="auto" w:fill="FFFFFF" w:themeFill="background1"/>
        <w:ind w:firstLine="709"/>
        <w:jc w:val="both"/>
        <w:rPr>
          <w:szCs w:val="28"/>
        </w:rPr>
      </w:pPr>
      <w:r w:rsidRPr="00765A27">
        <w:rPr>
          <w:szCs w:val="28"/>
        </w:rPr>
        <w:t xml:space="preserve">53.6. </w:t>
      </w:r>
      <w:proofErr w:type="gramStart"/>
      <w:r w:rsidRPr="00765A27">
        <w:rPr>
          <w:szCs w:val="28"/>
        </w:rPr>
        <w:t>В случае если по окончании срока подачи заявок на участие в запр</w:t>
      </w:r>
      <w:r w:rsidRPr="00765A27">
        <w:rPr>
          <w:szCs w:val="28"/>
        </w:rPr>
        <w:t>о</w:t>
      </w:r>
      <w:r w:rsidRPr="00765A27">
        <w:rPr>
          <w:szCs w:val="28"/>
        </w:rPr>
        <w:t>се цен не подано ни одной заявки, а также в случае, если комиссией отклонены все поданные заявки на участие в запросе цен или по результатам рассмотрения таких заявок только одна такая заявка признана соответствующей требованиям, указанным в</w:t>
      </w:r>
      <w:r w:rsidR="00D6610F" w:rsidRPr="00765A27">
        <w:rPr>
          <w:szCs w:val="28"/>
        </w:rPr>
        <w:t xml:space="preserve"> </w:t>
      </w:r>
      <w:r w:rsidRPr="00765A27">
        <w:rPr>
          <w:szCs w:val="28"/>
        </w:rPr>
        <w:t>извещении и документации о таком запросе, запрос цен признае</w:t>
      </w:r>
      <w:r w:rsidRPr="00765A27">
        <w:rPr>
          <w:szCs w:val="28"/>
        </w:rPr>
        <w:t>т</w:t>
      </w:r>
      <w:r w:rsidRPr="00765A27">
        <w:rPr>
          <w:szCs w:val="28"/>
        </w:rPr>
        <w:t>ся несостоявшимся.</w:t>
      </w:r>
      <w:proofErr w:type="gramEnd"/>
      <w:r w:rsidRPr="00765A27">
        <w:rPr>
          <w:szCs w:val="28"/>
        </w:rPr>
        <w:t xml:space="preserve">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32073A" w:rsidRPr="00765A27" w:rsidRDefault="0032073A" w:rsidP="00765A27">
      <w:pPr>
        <w:widowControl w:val="0"/>
        <w:shd w:val="clear" w:color="auto" w:fill="FFFFFF" w:themeFill="background1"/>
        <w:ind w:firstLine="709"/>
        <w:jc w:val="both"/>
        <w:rPr>
          <w:szCs w:val="28"/>
        </w:rPr>
      </w:pPr>
      <w:r w:rsidRPr="00765A27">
        <w:rPr>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32073A" w:rsidRPr="00765A27" w:rsidRDefault="0032073A" w:rsidP="00765A27">
      <w:pPr>
        <w:widowControl w:val="0"/>
        <w:shd w:val="clear" w:color="auto" w:fill="FFFFFF" w:themeFill="background1"/>
        <w:ind w:firstLine="709"/>
        <w:jc w:val="both"/>
        <w:rPr>
          <w:szCs w:val="28"/>
        </w:rPr>
      </w:pPr>
      <w:r w:rsidRPr="00765A27">
        <w:rPr>
          <w:szCs w:val="28"/>
        </w:rPr>
        <w:t>53.7. В случае если запрос цен признан несостоявшимся по</w:t>
      </w:r>
      <w:r w:rsidR="00160AE9" w:rsidRPr="00765A27">
        <w:rPr>
          <w:szCs w:val="28"/>
        </w:rPr>
        <w:t xml:space="preserve"> </w:t>
      </w:r>
      <w:r w:rsidRPr="00765A27">
        <w:rPr>
          <w:szCs w:val="28"/>
        </w:rPr>
        <w:t>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32073A" w:rsidRPr="00765A27" w:rsidRDefault="0032073A" w:rsidP="00765A27">
      <w:pPr>
        <w:widowControl w:val="0"/>
        <w:shd w:val="clear" w:color="auto" w:fill="FFFFFF" w:themeFill="background1"/>
        <w:ind w:firstLine="709"/>
        <w:jc w:val="both"/>
        <w:rPr>
          <w:szCs w:val="28"/>
        </w:rPr>
      </w:pPr>
      <w:r w:rsidRPr="00765A27">
        <w:rPr>
          <w:szCs w:val="28"/>
        </w:rPr>
        <w:t>53.8. В случае если запрос цен признается несостоявшимся по</w:t>
      </w:r>
      <w:r w:rsidR="00160AE9" w:rsidRPr="00765A27">
        <w:rPr>
          <w:szCs w:val="28"/>
        </w:rPr>
        <w:t xml:space="preserve"> </w:t>
      </w:r>
      <w:r w:rsidRPr="00765A27">
        <w:rPr>
          <w:szCs w:val="28"/>
        </w:rPr>
        <w:t>причине того, что в таком запросе не подано ни одной заявки или по результатам ра</w:t>
      </w:r>
      <w:r w:rsidRPr="00765A27">
        <w:rPr>
          <w:szCs w:val="28"/>
        </w:rPr>
        <w:t>с</w:t>
      </w:r>
      <w:r w:rsidRPr="00765A27">
        <w:rPr>
          <w:szCs w:val="28"/>
        </w:rPr>
        <w:t>смотрения заявок на участие в запросе цен комиссией отклонены все поданные заявки на участие в таком запросе, заказчик вправе осуществить одно из след</w:t>
      </w:r>
      <w:r w:rsidRPr="00765A27">
        <w:rPr>
          <w:szCs w:val="28"/>
        </w:rPr>
        <w:t>у</w:t>
      </w:r>
      <w:r w:rsidRPr="00765A27">
        <w:rPr>
          <w:szCs w:val="28"/>
        </w:rPr>
        <w:t>ющих действий:</w:t>
      </w:r>
    </w:p>
    <w:p w:rsidR="0032073A" w:rsidRPr="00765A27" w:rsidRDefault="0032073A" w:rsidP="00765A27">
      <w:pPr>
        <w:widowControl w:val="0"/>
        <w:shd w:val="clear" w:color="auto" w:fill="FFFFFF" w:themeFill="background1"/>
        <w:ind w:firstLine="709"/>
        <w:jc w:val="both"/>
        <w:rPr>
          <w:szCs w:val="28"/>
        </w:rPr>
      </w:pPr>
      <w:r w:rsidRPr="00765A27">
        <w:rPr>
          <w:szCs w:val="28"/>
        </w:rPr>
        <w:t>1) провести новую закупку;</w:t>
      </w:r>
    </w:p>
    <w:p w:rsidR="0032073A" w:rsidRPr="00765A27" w:rsidRDefault="0032073A"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32073A" w:rsidRPr="00765A27" w:rsidRDefault="0032073A"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32073A" w:rsidRPr="00765A27" w:rsidRDefault="0032073A" w:rsidP="00765A27">
      <w:pPr>
        <w:widowControl w:val="0"/>
        <w:shd w:val="clear" w:color="auto" w:fill="FFFFFF" w:themeFill="background1"/>
        <w:ind w:firstLine="709"/>
        <w:jc w:val="both"/>
        <w:rPr>
          <w:szCs w:val="28"/>
        </w:rPr>
      </w:pPr>
      <w:r w:rsidRPr="00765A27">
        <w:rPr>
          <w:szCs w:val="28"/>
        </w:rPr>
        <w:t>53.9. Любой участник запроса цен вправе обжаловать результаты такого запроса в установленном порядке.</w:t>
      </w:r>
    </w:p>
    <w:p w:rsidR="0032073A" w:rsidRPr="00765A27" w:rsidRDefault="0032073A" w:rsidP="00765A27">
      <w:pPr>
        <w:widowControl w:val="0"/>
        <w:shd w:val="clear" w:color="auto" w:fill="FFFFFF" w:themeFill="background1"/>
        <w:ind w:firstLine="709"/>
        <w:jc w:val="both"/>
        <w:rPr>
          <w:szCs w:val="28"/>
        </w:rPr>
      </w:pPr>
      <w:r w:rsidRPr="00765A27">
        <w:rPr>
          <w:szCs w:val="28"/>
        </w:rPr>
        <w:t>53.10. По результатам проведения запроса цен договор заключается в п</w:t>
      </w:r>
      <w:r w:rsidRPr="00765A27">
        <w:rPr>
          <w:szCs w:val="28"/>
        </w:rPr>
        <w:t>о</w:t>
      </w:r>
      <w:r w:rsidRPr="00765A27">
        <w:rPr>
          <w:szCs w:val="28"/>
        </w:rPr>
        <w:t>рядке и в сроки, предусмотренные действующим законодательством, извещ</w:t>
      </w:r>
      <w:r w:rsidRPr="00765A27">
        <w:rPr>
          <w:szCs w:val="28"/>
        </w:rPr>
        <w:t>е</w:t>
      </w:r>
      <w:r w:rsidRPr="00765A27">
        <w:rPr>
          <w:szCs w:val="28"/>
        </w:rPr>
        <w:t>нием и документацией о закупке и главой 26 настоящего Положения.</w:t>
      </w:r>
    </w:p>
    <w:p w:rsidR="00065FD9" w:rsidRPr="00765A27" w:rsidRDefault="00065FD9" w:rsidP="00765A27">
      <w:pPr>
        <w:shd w:val="clear" w:color="auto" w:fill="FFFFFF" w:themeFill="background1"/>
        <w:rPr>
          <w:szCs w:val="28"/>
        </w:rPr>
      </w:pPr>
      <w:r w:rsidRPr="00765A27">
        <w:rPr>
          <w:szCs w:val="28"/>
        </w:rPr>
        <w:br w:type="page"/>
      </w:r>
    </w:p>
    <w:p w:rsidR="006C4303" w:rsidRDefault="002E0E9B" w:rsidP="00765A27">
      <w:pPr>
        <w:shd w:val="clear" w:color="auto" w:fill="FFFFFF" w:themeFill="background1"/>
        <w:jc w:val="center"/>
        <w:rPr>
          <w:b/>
        </w:rPr>
      </w:pPr>
      <w:bookmarkStart w:id="363" w:name="_Toc529531876"/>
      <w:bookmarkStart w:id="364" w:name="_Toc59460953"/>
      <w:bookmarkStart w:id="365" w:name="_Toc59522462"/>
      <w:bookmarkStart w:id="366" w:name="_Toc59522778"/>
      <w:bookmarkStart w:id="367" w:name="_Toc59522892"/>
      <w:r w:rsidRPr="00765A27">
        <w:rPr>
          <w:b/>
          <w:lang w:val="en-US"/>
        </w:rPr>
        <w:lastRenderedPageBreak/>
        <w:t>VI</w:t>
      </w:r>
      <w:r w:rsidRPr="00765A27">
        <w:rPr>
          <w:b/>
        </w:rPr>
        <w:t xml:space="preserve">. УСЛОВИЯ ПРИМЕНЕНИЯ И ПОРЯДОК </w:t>
      </w:r>
      <w:r w:rsidR="006C4303">
        <w:rPr>
          <w:b/>
        </w:rPr>
        <w:t xml:space="preserve">ПРОВЕДЕНИЯ </w:t>
      </w:r>
    </w:p>
    <w:p w:rsidR="002E0E9B" w:rsidRPr="00765A27" w:rsidRDefault="002E0E9B" w:rsidP="00765A27">
      <w:pPr>
        <w:shd w:val="clear" w:color="auto" w:fill="FFFFFF" w:themeFill="background1"/>
        <w:jc w:val="center"/>
        <w:rPr>
          <w:b/>
        </w:rPr>
      </w:pPr>
      <w:r w:rsidRPr="00765A27">
        <w:rPr>
          <w:b/>
        </w:rPr>
        <w:t>ЗАПРОСА</w:t>
      </w:r>
      <w:r w:rsidR="006C4303">
        <w:rPr>
          <w:b/>
        </w:rPr>
        <w:t xml:space="preserve"> </w:t>
      </w:r>
      <w:r w:rsidRPr="00765A27">
        <w:rPr>
          <w:b/>
        </w:rPr>
        <w:t>ПРЕДЛОЖЕНИЙ В ЭЛЕКТРОННОЙ ФОРМЕ</w:t>
      </w:r>
      <w:bookmarkEnd w:id="363"/>
      <w:bookmarkEnd w:id="364"/>
      <w:bookmarkEnd w:id="365"/>
      <w:bookmarkEnd w:id="366"/>
      <w:bookmarkEnd w:id="367"/>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368" w:name="_Toc55217705"/>
      <w:bookmarkStart w:id="369" w:name="_Toc59460954"/>
      <w:bookmarkStart w:id="370" w:name="_Toc59522463"/>
      <w:bookmarkStart w:id="371" w:name="_Toc59522779"/>
      <w:bookmarkStart w:id="372" w:name="_Toc59522893"/>
      <w:r w:rsidRPr="00765A27">
        <w:rPr>
          <w:b/>
        </w:rPr>
        <w:t>54. Условия применения запроса предложений в</w:t>
      </w:r>
      <w:r w:rsidR="004237B8" w:rsidRPr="00765A27">
        <w:rPr>
          <w:b/>
        </w:rPr>
        <w:t xml:space="preserve"> </w:t>
      </w:r>
      <w:r w:rsidRPr="00765A27">
        <w:rPr>
          <w:b/>
        </w:rPr>
        <w:t>электронной форме</w:t>
      </w:r>
      <w:bookmarkEnd w:id="368"/>
      <w:bookmarkEnd w:id="369"/>
      <w:bookmarkEnd w:id="370"/>
      <w:bookmarkEnd w:id="371"/>
      <w:bookmarkEnd w:id="372"/>
    </w:p>
    <w:p w:rsidR="002E0E9B" w:rsidRPr="00765A27" w:rsidRDefault="002E0E9B" w:rsidP="00765A27">
      <w:pPr>
        <w:widowControl w:val="0"/>
        <w:shd w:val="clear" w:color="auto" w:fill="FFFFFF" w:themeFill="background1"/>
        <w:ind w:firstLine="709"/>
        <w:jc w:val="both"/>
        <w:rPr>
          <w:spacing w:val="2"/>
          <w:szCs w:val="28"/>
        </w:rPr>
      </w:pPr>
    </w:p>
    <w:p w:rsidR="00065FD9" w:rsidRPr="00765A27" w:rsidRDefault="00065FD9" w:rsidP="00765A27">
      <w:pPr>
        <w:widowControl w:val="0"/>
        <w:shd w:val="clear" w:color="auto" w:fill="FFFFFF" w:themeFill="background1"/>
        <w:ind w:firstLine="709"/>
        <w:jc w:val="both"/>
        <w:rPr>
          <w:spacing w:val="2"/>
          <w:szCs w:val="28"/>
        </w:rPr>
      </w:pPr>
      <w:r w:rsidRPr="00765A27">
        <w:rPr>
          <w:spacing w:val="2"/>
          <w:szCs w:val="28"/>
        </w:rPr>
        <w:t>54.1. Под запросом предложений в электронной форме (далее в разделе – запрос предложений) понимается форма торгов, обеспечиваемая на электро</w:t>
      </w:r>
      <w:r w:rsidRPr="00765A27">
        <w:rPr>
          <w:spacing w:val="2"/>
          <w:szCs w:val="28"/>
        </w:rPr>
        <w:t>н</w:t>
      </w:r>
      <w:r w:rsidRPr="00765A27">
        <w:rPr>
          <w:spacing w:val="2"/>
          <w:szCs w:val="28"/>
        </w:rPr>
        <w:t xml:space="preserve">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sidRPr="00765A27">
        <w:rPr>
          <w:spacing w:val="2"/>
          <w:szCs w:val="28"/>
        </w:rPr>
        <w:t>участие</w:t>
      </w:r>
      <w:proofErr w:type="gramEnd"/>
      <w:r w:rsidRPr="00765A27">
        <w:rPr>
          <w:spacing w:val="2"/>
          <w:szCs w:val="28"/>
        </w:rPr>
        <w:t xml:space="preserve"> в закупке которого в</w:t>
      </w:r>
      <w:r w:rsidR="00160AE9" w:rsidRPr="00765A27">
        <w:rPr>
          <w:spacing w:val="2"/>
          <w:szCs w:val="28"/>
        </w:rPr>
        <w:t xml:space="preserve"> </w:t>
      </w:r>
      <w:r w:rsidRPr="00765A27">
        <w:rPr>
          <w:spacing w:val="2"/>
          <w:szCs w:val="28"/>
        </w:rPr>
        <w:t>соответствии с критериями, определенными в документации о закупке, наиболее полно соответствует требованиям докуме</w:t>
      </w:r>
      <w:r w:rsidRPr="00765A27">
        <w:rPr>
          <w:spacing w:val="2"/>
          <w:szCs w:val="28"/>
        </w:rPr>
        <w:t>н</w:t>
      </w:r>
      <w:r w:rsidRPr="00765A27">
        <w:rPr>
          <w:spacing w:val="2"/>
          <w:szCs w:val="28"/>
        </w:rPr>
        <w:t>тации о закупке и содержит лучшие условия поставки товаров, выполнения работ, оказания услуг.</w:t>
      </w:r>
    </w:p>
    <w:p w:rsidR="00065FD9" w:rsidRPr="00765A27" w:rsidRDefault="00065FD9" w:rsidP="00765A27">
      <w:pPr>
        <w:widowControl w:val="0"/>
        <w:shd w:val="clear" w:color="auto" w:fill="FFFFFF" w:themeFill="background1"/>
        <w:ind w:firstLine="708"/>
        <w:jc w:val="both"/>
        <w:rPr>
          <w:spacing w:val="2"/>
          <w:szCs w:val="28"/>
        </w:rPr>
      </w:pPr>
      <w:r w:rsidRPr="00765A27">
        <w:rPr>
          <w:spacing w:val="2"/>
          <w:szCs w:val="28"/>
        </w:rPr>
        <w:t>54.2.</w:t>
      </w:r>
      <w:r w:rsidRPr="00765A27">
        <w:rPr>
          <w:spacing w:val="2"/>
          <w:szCs w:val="28"/>
        </w:rPr>
        <w:tab/>
        <w:t>Заказчик вправе осуществить закупку путем проведения запроса предложений при одновременном выполнении следующих условий:</w:t>
      </w:r>
    </w:p>
    <w:p w:rsidR="00065FD9" w:rsidRPr="00765A27" w:rsidRDefault="00065FD9" w:rsidP="00765A27">
      <w:pPr>
        <w:widowControl w:val="0"/>
        <w:shd w:val="clear" w:color="auto" w:fill="FFFFFF" w:themeFill="background1"/>
        <w:ind w:firstLine="708"/>
        <w:jc w:val="both"/>
        <w:rPr>
          <w:spacing w:val="2"/>
          <w:szCs w:val="28"/>
        </w:rPr>
      </w:pPr>
      <w:r w:rsidRPr="00765A27">
        <w:rPr>
          <w:spacing w:val="2"/>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065FD9" w:rsidRPr="00765A27" w:rsidRDefault="00065FD9" w:rsidP="00765A27">
      <w:pPr>
        <w:widowControl w:val="0"/>
        <w:shd w:val="clear" w:color="auto" w:fill="FFFFFF" w:themeFill="background1"/>
        <w:ind w:firstLine="708"/>
        <w:jc w:val="both"/>
        <w:rPr>
          <w:szCs w:val="28"/>
        </w:rPr>
      </w:pPr>
      <w:r w:rsidRPr="00765A27">
        <w:rPr>
          <w:szCs w:val="28"/>
        </w:rPr>
        <w:t>2) начальная (максимальная) цена договора не превышает семь милли</w:t>
      </w:r>
      <w:r w:rsidRPr="00765A27">
        <w:rPr>
          <w:szCs w:val="28"/>
        </w:rPr>
        <w:t>о</w:t>
      </w:r>
      <w:r w:rsidRPr="00765A27">
        <w:rPr>
          <w:szCs w:val="28"/>
        </w:rPr>
        <w:t>нов рублей.</w:t>
      </w:r>
    </w:p>
    <w:p w:rsidR="00065FD9" w:rsidRPr="00765A27" w:rsidRDefault="00065FD9" w:rsidP="00765A27">
      <w:pPr>
        <w:widowControl w:val="0"/>
        <w:shd w:val="clear" w:color="auto" w:fill="FFFFFF" w:themeFill="background1"/>
        <w:ind w:firstLine="709"/>
        <w:jc w:val="both"/>
        <w:rPr>
          <w:szCs w:val="28"/>
        </w:rPr>
      </w:pPr>
      <w:r w:rsidRPr="00765A27">
        <w:rPr>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065FD9" w:rsidRPr="00765A27" w:rsidRDefault="00065FD9" w:rsidP="00765A27">
      <w:pPr>
        <w:widowControl w:val="0"/>
        <w:shd w:val="clear" w:color="auto" w:fill="FFFFFF" w:themeFill="background1"/>
        <w:ind w:firstLine="709"/>
        <w:jc w:val="both"/>
        <w:rPr>
          <w:szCs w:val="28"/>
        </w:rPr>
      </w:pPr>
      <w:r w:rsidRPr="00765A27">
        <w:rPr>
          <w:szCs w:val="28"/>
        </w:rPr>
        <w:t>54.4. По усмотрению заказчика рассмотрение заявок и оценка заявок на</w:t>
      </w:r>
      <w:r w:rsidR="00160AE9" w:rsidRPr="00765A27">
        <w:rPr>
          <w:szCs w:val="28"/>
        </w:rPr>
        <w:t xml:space="preserve"> </w:t>
      </w:r>
      <w:r w:rsidRPr="00765A27">
        <w:rPr>
          <w:szCs w:val="28"/>
        </w:rPr>
        <w:t>участие в запросе предложений могут быть объединены в один этап, за искл</w:t>
      </w:r>
      <w:r w:rsidRPr="00765A27">
        <w:rPr>
          <w:szCs w:val="28"/>
        </w:rPr>
        <w:t>ю</w:t>
      </w:r>
      <w:r w:rsidRPr="00765A27">
        <w:rPr>
          <w:szCs w:val="28"/>
        </w:rPr>
        <w:t xml:space="preserve">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065FD9" w:rsidRPr="00765A27" w:rsidRDefault="00065FD9" w:rsidP="00765A27">
      <w:pPr>
        <w:widowControl w:val="0"/>
        <w:shd w:val="clear" w:color="auto" w:fill="FFFFFF" w:themeFill="background1"/>
        <w:ind w:firstLine="708"/>
        <w:jc w:val="both"/>
        <w:rPr>
          <w:szCs w:val="28"/>
        </w:rPr>
      </w:pPr>
      <w:r w:rsidRPr="00765A27">
        <w:rPr>
          <w:szCs w:val="28"/>
        </w:rPr>
        <w:t>В случае объединения этапов рассмотрения и оценки заявок в ходе пр</w:t>
      </w:r>
      <w:r w:rsidRPr="00765A27">
        <w:rPr>
          <w:szCs w:val="28"/>
        </w:rPr>
        <w:t>о</w:t>
      </w:r>
      <w:r w:rsidRPr="00765A27">
        <w:rPr>
          <w:szCs w:val="28"/>
        </w:rPr>
        <w:t>ведения закупки вместо двух протоколов будет составлен один протокол (пр</w:t>
      </w:r>
      <w:r w:rsidRPr="00765A27">
        <w:rPr>
          <w:szCs w:val="28"/>
        </w:rPr>
        <w:t>о</w:t>
      </w:r>
      <w:r w:rsidRPr="00765A27">
        <w:rPr>
          <w:szCs w:val="28"/>
        </w:rPr>
        <w:t>токол рассмотрения и оценки заявок), который будет являться итоговым. Пр</w:t>
      </w:r>
      <w:r w:rsidRPr="00765A27">
        <w:rPr>
          <w:szCs w:val="28"/>
        </w:rPr>
        <w:t>о</w:t>
      </w:r>
      <w:r w:rsidRPr="00765A27">
        <w:rPr>
          <w:szCs w:val="28"/>
        </w:rPr>
        <w:t>токол подписывается присутствующими членами комиссии в день проведения рассмотрения и оценки заявок. Подписанный присутствующими членами к</w:t>
      </w:r>
      <w:r w:rsidRPr="00765A27">
        <w:rPr>
          <w:szCs w:val="28"/>
        </w:rPr>
        <w:t>о</w:t>
      </w:r>
      <w:r w:rsidRPr="00765A27">
        <w:rPr>
          <w:szCs w:val="28"/>
        </w:rPr>
        <w:t>миссии протокол рассмотрения и оценки заявок направляется заказчиком оп</w:t>
      </w:r>
      <w:r w:rsidRPr="00765A27">
        <w:rPr>
          <w:szCs w:val="28"/>
        </w:rPr>
        <w:t>е</w:t>
      </w:r>
      <w:r w:rsidRPr="00765A27">
        <w:rPr>
          <w:szCs w:val="28"/>
        </w:rPr>
        <w:t xml:space="preserve">ратору электронной площадки и подлежит размещению в ЕИС не позднее чем через три дня со дня подписания. </w:t>
      </w:r>
    </w:p>
    <w:p w:rsidR="00065FD9" w:rsidRPr="00765A27" w:rsidRDefault="00065FD9" w:rsidP="00765A27">
      <w:pPr>
        <w:widowControl w:val="0"/>
        <w:shd w:val="clear" w:color="auto" w:fill="FFFFFF" w:themeFill="background1"/>
        <w:ind w:firstLine="708"/>
        <w:jc w:val="both"/>
        <w:rPr>
          <w:szCs w:val="28"/>
        </w:rPr>
      </w:pPr>
      <w:r w:rsidRPr="00765A27">
        <w:rPr>
          <w:szCs w:val="28"/>
        </w:rPr>
        <w:t>54.5. Заказчик вправе принять решение об отмене запроса предложений в соответствии с главой 25 настоящего Положения.</w:t>
      </w:r>
    </w:p>
    <w:p w:rsidR="00065FD9" w:rsidRPr="00765A27" w:rsidRDefault="00065FD9" w:rsidP="00765A27">
      <w:pPr>
        <w:shd w:val="clear" w:color="auto" w:fill="FFFFFF" w:themeFill="background1"/>
        <w:rPr>
          <w:szCs w:val="28"/>
        </w:rPr>
      </w:pPr>
      <w:r w:rsidRPr="00765A27">
        <w:rPr>
          <w:szCs w:val="28"/>
        </w:rPr>
        <w:br w:type="page"/>
      </w:r>
    </w:p>
    <w:p w:rsidR="009948CC" w:rsidRPr="00765A27" w:rsidRDefault="002E0E9B" w:rsidP="00765A27">
      <w:pPr>
        <w:shd w:val="clear" w:color="auto" w:fill="FFFFFF" w:themeFill="background1"/>
        <w:jc w:val="center"/>
        <w:rPr>
          <w:b/>
        </w:rPr>
      </w:pPr>
      <w:bookmarkStart w:id="373" w:name="_Toc55217706"/>
      <w:bookmarkStart w:id="374" w:name="_Toc59460955"/>
      <w:bookmarkStart w:id="375" w:name="_Toc59522464"/>
      <w:bookmarkStart w:id="376" w:name="_Toc59522780"/>
      <w:bookmarkStart w:id="377" w:name="_Toc59522894"/>
      <w:r w:rsidRPr="00765A27">
        <w:rPr>
          <w:b/>
        </w:rPr>
        <w:lastRenderedPageBreak/>
        <w:t xml:space="preserve">55. Извещение и документация о проведении запроса предложений </w:t>
      </w:r>
    </w:p>
    <w:p w:rsidR="002E0E9B" w:rsidRPr="00765A27" w:rsidRDefault="002E0E9B" w:rsidP="00765A27">
      <w:pPr>
        <w:shd w:val="clear" w:color="auto" w:fill="FFFFFF" w:themeFill="background1"/>
        <w:jc w:val="center"/>
        <w:rPr>
          <w:b/>
        </w:rPr>
      </w:pPr>
      <w:r w:rsidRPr="00765A27">
        <w:rPr>
          <w:b/>
        </w:rPr>
        <w:t>в электронной форме</w:t>
      </w:r>
      <w:bookmarkEnd w:id="373"/>
      <w:bookmarkEnd w:id="374"/>
      <w:bookmarkEnd w:id="375"/>
      <w:bookmarkEnd w:id="376"/>
      <w:bookmarkEnd w:id="377"/>
    </w:p>
    <w:p w:rsidR="002E0E9B" w:rsidRPr="00765A27" w:rsidRDefault="002E0E9B" w:rsidP="00765A27">
      <w:pPr>
        <w:widowControl w:val="0"/>
        <w:shd w:val="clear" w:color="auto" w:fill="FFFFFF" w:themeFill="background1"/>
        <w:ind w:firstLine="709"/>
        <w:jc w:val="both"/>
        <w:rPr>
          <w:szCs w:val="28"/>
        </w:rPr>
      </w:pPr>
    </w:p>
    <w:p w:rsidR="008F1147" w:rsidRPr="00765A27" w:rsidRDefault="008F1147" w:rsidP="00765A27">
      <w:pPr>
        <w:widowControl w:val="0"/>
        <w:shd w:val="clear" w:color="auto" w:fill="FFFFFF" w:themeFill="background1"/>
        <w:ind w:firstLine="709"/>
        <w:jc w:val="both"/>
        <w:rPr>
          <w:szCs w:val="28"/>
        </w:rPr>
      </w:pPr>
      <w:r w:rsidRPr="00765A27">
        <w:rPr>
          <w:szCs w:val="28"/>
        </w:rPr>
        <w:t>55.1. При проведении запроса предложений извещение об осуществлении закупки и</w:t>
      </w:r>
      <w:r w:rsidR="00FD3972" w:rsidRPr="00765A27">
        <w:rPr>
          <w:szCs w:val="28"/>
        </w:rPr>
        <w:t xml:space="preserve"> </w:t>
      </w:r>
      <w:r w:rsidRPr="00765A27">
        <w:rPr>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8F1147" w:rsidRPr="00765A27" w:rsidRDefault="008F1147" w:rsidP="00765A27">
      <w:pPr>
        <w:widowControl w:val="0"/>
        <w:shd w:val="clear" w:color="auto" w:fill="FFFFFF" w:themeFill="background1"/>
        <w:ind w:firstLine="709"/>
        <w:jc w:val="both"/>
        <w:rPr>
          <w:szCs w:val="28"/>
        </w:rPr>
      </w:pPr>
      <w:r w:rsidRPr="00765A27">
        <w:rPr>
          <w:szCs w:val="28"/>
        </w:rPr>
        <w:t>55.2. Извещение о проведении запроса предложений и документация о нем, вносимые в</w:t>
      </w:r>
      <w:r w:rsidR="00FD3972" w:rsidRPr="00765A27">
        <w:rPr>
          <w:szCs w:val="28"/>
        </w:rPr>
        <w:t xml:space="preserve"> </w:t>
      </w:r>
      <w:r w:rsidRPr="00765A27">
        <w:rPr>
          <w:szCs w:val="28"/>
        </w:rPr>
        <w:t>них изменения должны быть разработаны и размещены в ЕИС в соответствии с</w:t>
      </w:r>
      <w:r w:rsidR="00FD3972" w:rsidRPr="00765A27">
        <w:rPr>
          <w:szCs w:val="28"/>
        </w:rPr>
        <w:t xml:space="preserve"> </w:t>
      </w:r>
      <w:r w:rsidRPr="00765A27">
        <w:rPr>
          <w:szCs w:val="28"/>
        </w:rPr>
        <w:t>требованиями настоящей главы и главы 8 настоящего Пол</w:t>
      </w:r>
      <w:r w:rsidRPr="00765A27">
        <w:rPr>
          <w:szCs w:val="28"/>
        </w:rPr>
        <w:t>о</w:t>
      </w:r>
      <w:r w:rsidRPr="00765A27">
        <w:rPr>
          <w:szCs w:val="28"/>
        </w:rPr>
        <w:t>жения.</w:t>
      </w:r>
    </w:p>
    <w:p w:rsidR="008F1147" w:rsidRPr="00765A27" w:rsidRDefault="008F1147" w:rsidP="00765A27">
      <w:pPr>
        <w:widowControl w:val="0"/>
        <w:shd w:val="clear" w:color="auto" w:fill="FFFFFF" w:themeFill="background1"/>
        <w:ind w:firstLine="709"/>
        <w:jc w:val="both"/>
        <w:rPr>
          <w:szCs w:val="28"/>
        </w:rPr>
      </w:pPr>
      <w:r w:rsidRPr="00765A27">
        <w:rPr>
          <w:szCs w:val="28"/>
        </w:rPr>
        <w:t>55.3. В извещении о проведении запроса предложений указывается и</w:t>
      </w:r>
      <w:r w:rsidRPr="00765A27">
        <w:rPr>
          <w:szCs w:val="28"/>
        </w:rPr>
        <w:t>н</w:t>
      </w:r>
      <w:r w:rsidRPr="00765A27">
        <w:rPr>
          <w:szCs w:val="28"/>
        </w:rPr>
        <w:t>формация, содержащаяся в пункте 8.3 настоящего Положения</w:t>
      </w:r>
    </w:p>
    <w:p w:rsidR="008F1147" w:rsidRPr="00765A27" w:rsidRDefault="008F1147" w:rsidP="00765A27">
      <w:pPr>
        <w:widowControl w:val="0"/>
        <w:shd w:val="clear" w:color="auto" w:fill="FFFFFF" w:themeFill="background1"/>
        <w:ind w:firstLine="709"/>
        <w:jc w:val="both"/>
        <w:rPr>
          <w:szCs w:val="28"/>
        </w:rPr>
      </w:pPr>
      <w:r w:rsidRPr="00765A27">
        <w:rPr>
          <w:szCs w:val="28"/>
        </w:rPr>
        <w:t>55.4. В документацию о проведении запроса предложений включаются информация и</w:t>
      </w:r>
      <w:r w:rsidR="00FD3972" w:rsidRPr="00765A27">
        <w:rPr>
          <w:szCs w:val="28"/>
        </w:rPr>
        <w:t xml:space="preserve"> </w:t>
      </w:r>
      <w:r w:rsidRPr="00765A27">
        <w:rPr>
          <w:szCs w:val="28"/>
        </w:rPr>
        <w:t>документы, содержащиеся в пунктах 8.4 и 8.5 настоящего Пол</w:t>
      </w:r>
      <w:r w:rsidRPr="00765A27">
        <w:rPr>
          <w:szCs w:val="28"/>
        </w:rPr>
        <w:t>о</w:t>
      </w:r>
      <w:r w:rsidRPr="00765A27">
        <w:rPr>
          <w:szCs w:val="28"/>
        </w:rPr>
        <w:t>жения.</w:t>
      </w:r>
    </w:p>
    <w:p w:rsidR="008F1147" w:rsidRPr="00765A27" w:rsidRDefault="008F1147" w:rsidP="00765A27">
      <w:pPr>
        <w:widowControl w:val="0"/>
        <w:shd w:val="clear" w:color="auto" w:fill="FFFFFF" w:themeFill="background1"/>
        <w:ind w:firstLine="709"/>
        <w:jc w:val="both"/>
        <w:rPr>
          <w:szCs w:val="28"/>
        </w:rPr>
      </w:pPr>
      <w:r w:rsidRPr="00765A27">
        <w:rPr>
          <w:szCs w:val="28"/>
        </w:rPr>
        <w:t>55.5. Порядок предоставления разъяснений положений документации о</w:t>
      </w:r>
      <w:r w:rsidR="00FD3972" w:rsidRPr="00765A27">
        <w:rPr>
          <w:szCs w:val="28"/>
        </w:rPr>
        <w:t xml:space="preserve"> </w:t>
      </w:r>
      <w:r w:rsidRPr="00765A27">
        <w:rPr>
          <w:szCs w:val="28"/>
        </w:rPr>
        <w:t>проведении запроса предложений и извещения о закупке должен быть указан в документации о таком запросе с</w:t>
      </w:r>
      <w:r w:rsidRPr="00765A27">
        <w:rPr>
          <w:szCs w:val="28"/>
          <w:lang w:val="en-US"/>
        </w:rPr>
        <w:t> </w:t>
      </w:r>
      <w:r w:rsidRPr="00765A27">
        <w:rPr>
          <w:szCs w:val="28"/>
        </w:rPr>
        <w:t>учетом требований главы 9 настоящего Пол</w:t>
      </w:r>
      <w:r w:rsidRPr="00765A27">
        <w:rPr>
          <w:szCs w:val="28"/>
        </w:rPr>
        <w:t>о</w:t>
      </w:r>
      <w:r w:rsidRPr="00765A27">
        <w:rPr>
          <w:szCs w:val="28"/>
        </w:rPr>
        <w:t>жения.</w:t>
      </w:r>
    </w:p>
    <w:p w:rsidR="008F1147" w:rsidRPr="00765A27" w:rsidRDefault="008F1147" w:rsidP="00765A27">
      <w:pPr>
        <w:widowControl w:val="0"/>
        <w:shd w:val="clear" w:color="auto" w:fill="FFFFFF" w:themeFill="background1"/>
        <w:ind w:firstLine="709"/>
        <w:jc w:val="both"/>
        <w:rPr>
          <w:szCs w:val="28"/>
        </w:rPr>
      </w:pPr>
      <w:r w:rsidRPr="00765A27">
        <w:rPr>
          <w:szCs w:val="28"/>
        </w:rPr>
        <w:t>55.6. Заказчик вправе внести изменения в извещение о проведении запр</w:t>
      </w:r>
      <w:r w:rsidRPr="00765A27">
        <w:rPr>
          <w:szCs w:val="28"/>
        </w:rPr>
        <w:t>о</w:t>
      </w:r>
      <w:r w:rsidRPr="00765A27">
        <w:rPr>
          <w:szCs w:val="28"/>
        </w:rPr>
        <w:t>са предложений и (или) в документацию о таком запросе в соответствии с п</w:t>
      </w:r>
      <w:r w:rsidRPr="00765A27">
        <w:rPr>
          <w:szCs w:val="28"/>
        </w:rPr>
        <w:t>о</w:t>
      </w:r>
      <w:r w:rsidRPr="00765A27">
        <w:rPr>
          <w:szCs w:val="28"/>
        </w:rPr>
        <w:t>ложениями главы 9 настоящего Положения.</w:t>
      </w:r>
    </w:p>
    <w:p w:rsidR="004237B8" w:rsidRPr="00765A27" w:rsidRDefault="004237B8" w:rsidP="00765A27">
      <w:pPr>
        <w:shd w:val="clear" w:color="auto" w:fill="FFFFFF" w:themeFill="background1"/>
        <w:ind w:firstLine="709"/>
        <w:jc w:val="both"/>
      </w:pPr>
    </w:p>
    <w:p w:rsidR="002E0E9B" w:rsidRPr="00765A27" w:rsidRDefault="002E0E9B" w:rsidP="00765A27">
      <w:pPr>
        <w:shd w:val="clear" w:color="auto" w:fill="FFFFFF" w:themeFill="background1"/>
        <w:jc w:val="center"/>
        <w:rPr>
          <w:b/>
        </w:rPr>
      </w:pPr>
      <w:bookmarkStart w:id="378" w:name="_Toc59460956"/>
      <w:bookmarkStart w:id="379" w:name="_Toc59522465"/>
      <w:bookmarkStart w:id="380" w:name="_Toc59522781"/>
      <w:bookmarkStart w:id="381" w:name="_Toc59522895"/>
      <w:bookmarkStart w:id="382" w:name="_Toc529531879"/>
      <w:r w:rsidRPr="00765A27">
        <w:rPr>
          <w:b/>
        </w:rPr>
        <w:t>56. Критерии оценки заявок на участие в запросе предложений</w:t>
      </w:r>
      <w:bookmarkEnd w:id="378"/>
      <w:bookmarkEnd w:id="379"/>
      <w:bookmarkEnd w:id="380"/>
      <w:bookmarkEnd w:id="381"/>
    </w:p>
    <w:p w:rsidR="002E0E9B" w:rsidRPr="00765A27" w:rsidRDefault="002E0E9B" w:rsidP="00765A27">
      <w:pPr>
        <w:shd w:val="clear" w:color="auto" w:fill="FFFFFF" w:themeFill="background1"/>
        <w:jc w:val="center"/>
        <w:rPr>
          <w:b/>
        </w:rPr>
      </w:pPr>
      <w:bookmarkStart w:id="383" w:name="_Toc59460957"/>
      <w:bookmarkStart w:id="384" w:name="_Toc59522466"/>
      <w:bookmarkStart w:id="385" w:name="_Toc59522782"/>
      <w:bookmarkStart w:id="386" w:name="_Toc59522896"/>
      <w:r w:rsidRPr="00765A27">
        <w:rPr>
          <w:b/>
        </w:rPr>
        <w:t>в электронной форме</w:t>
      </w:r>
      <w:bookmarkEnd w:id="382"/>
      <w:bookmarkEnd w:id="383"/>
      <w:bookmarkEnd w:id="384"/>
      <w:bookmarkEnd w:id="385"/>
      <w:bookmarkEnd w:id="386"/>
    </w:p>
    <w:p w:rsidR="002E0E9B" w:rsidRPr="00765A27" w:rsidRDefault="002E0E9B" w:rsidP="00765A27">
      <w:pPr>
        <w:shd w:val="clear" w:color="auto" w:fill="FFFFFF" w:themeFill="background1"/>
        <w:jc w:val="center"/>
        <w:rPr>
          <w:b/>
          <w:i/>
        </w:rPr>
      </w:pPr>
    </w:p>
    <w:p w:rsidR="008F1147" w:rsidRPr="00765A27" w:rsidRDefault="008F1147" w:rsidP="00765A27">
      <w:pPr>
        <w:widowControl w:val="0"/>
        <w:shd w:val="clear" w:color="auto" w:fill="FFFFFF" w:themeFill="background1"/>
        <w:ind w:firstLine="709"/>
        <w:jc w:val="both"/>
        <w:rPr>
          <w:szCs w:val="28"/>
        </w:rPr>
      </w:pPr>
      <w:r w:rsidRPr="00765A27">
        <w:rPr>
          <w:szCs w:val="28"/>
        </w:rPr>
        <w:t>56.1. Для оценки заявок, поданных участниками закупки на участие в</w:t>
      </w:r>
      <w:r w:rsidR="00C4257B" w:rsidRPr="00765A27">
        <w:rPr>
          <w:szCs w:val="28"/>
        </w:rPr>
        <w:t xml:space="preserve"> </w:t>
      </w:r>
      <w:r w:rsidRPr="00765A27">
        <w:rPr>
          <w:szCs w:val="28"/>
        </w:rPr>
        <w:t>з</w:t>
      </w:r>
      <w:r w:rsidRPr="00765A27">
        <w:rPr>
          <w:szCs w:val="28"/>
        </w:rPr>
        <w:t>а</w:t>
      </w:r>
      <w:r w:rsidRPr="00765A27">
        <w:rPr>
          <w:szCs w:val="28"/>
        </w:rPr>
        <w:t>просе предложений, заказчик устанавливает в документации о таком запросе критерии оценки заявок и порядок оценки заявок.</w:t>
      </w:r>
    </w:p>
    <w:p w:rsidR="008F1147" w:rsidRPr="00765A27" w:rsidRDefault="008F1147" w:rsidP="00765A27">
      <w:pPr>
        <w:widowControl w:val="0"/>
        <w:shd w:val="clear" w:color="auto" w:fill="FFFFFF" w:themeFill="background1"/>
        <w:ind w:firstLine="709"/>
        <w:jc w:val="both"/>
        <w:rPr>
          <w:szCs w:val="28"/>
        </w:rPr>
      </w:pPr>
      <w:r w:rsidRPr="00765A27">
        <w:rPr>
          <w:szCs w:val="28"/>
        </w:rPr>
        <w:t>56.2.</w:t>
      </w:r>
      <w:r w:rsidRPr="00765A27">
        <w:rPr>
          <w:szCs w:val="28"/>
        </w:rPr>
        <w:tab/>
        <w:t>Критериями оценки заявок могут быть:</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1) цена договора, в случае осуществления закупки в соответствии с гл</w:t>
      </w:r>
      <w:r w:rsidRPr="00765A27">
        <w:rPr>
          <w:szCs w:val="28"/>
        </w:rPr>
        <w:t>а</w:t>
      </w:r>
      <w:r w:rsidRPr="00765A27">
        <w:rPr>
          <w:szCs w:val="28"/>
        </w:rPr>
        <w:t>вой 17 настоящего Положения – цена единицы (сумма цен единиц) товара, р</w:t>
      </w:r>
      <w:r w:rsidRPr="00765A27">
        <w:rPr>
          <w:szCs w:val="28"/>
        </w:rPr>
        <w:t>а</w:t>
      </w:r>
      <w:r w:rsidRPr="00765A27">
        <w:rPr>
          <w:szCs w:val="28"/>
        </w:rPr>
        <w:t>боты, услуги;</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2) качественные, функциональные и экологические характеристики пре</w:t>
      </w:r>
      <w:r w:rsidRPr="00765A27">
        <w:rPr>
          <w:szCs w:val="28"/>
        </w:rPr>
        <w:t>д</w:t>
      </w:r>
      <w:r w:rsidRPr="00765A27">
        <w:rPr>
          <w:szCs w:val="28"/>
        </w:rPr>
        <w:t>мета закупки;</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3) расходы на эксплуатацию и ремонт товаров, использование результ</w:t>
      </w:r>
      <w:r w:rsidRPr="00765A27">
        <w:rPr>
          <w:szCs w:val="28"/>
        </w:rPr>
        <w:t>а</w:t>
      </w:r>
      <w:r w:rsidRPr="00765A27">
        <w:rPr>
          <w:szCs w:val="28"/>
        </w:rPr>
        <w:t>тов работ;</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4) квалификация участников закупки, в том числе наличие у них деловой репутации, специалистов и иных работников определенного уровня квалифик</w:t>
      </w:r>
      <w:r w:rsidRPr="00765A27">
        <w:rPr>
          <w:szCs w:val="28"/>
        </w:rPr>
        <w:t>а</w:t>
      </w:r>
      <w:r w:rsidRPr="00765A27">
        <w:rPr>
          <w:szCs w:val="28"/>
        </w:rPr>
        <w:t>ции;</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5) аналогичный опыт поставки товаров, выполнения работ, оказания услуг с пояснением заказчиком случаев признания такого опыта аналогичным;</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6) оснащение материально-техническими, трудовыми, финансовыми р</w:t>
      </w:r>
      <w:r w:rsidRPr="00765A27">
        <w:rPr>
          <w:szCs w:val="28"/>
        </w:rPr>
        <w:t>е</w:t>
      </w:r>
      <w:r w:rsidRPr="00765A27">
        <w:rPr>
          <w:szCs w:val="28"/>
        </w:rPr>
        <w:t>сурсами, необходимыми для поставки товаров, выполнения работ, оказания услуг;</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lastRenderedPageBreak/>
        <w:t>7) срок поставки товара, выполнения работы, оказания услуги;</w:t>
      </w:r>
    </w:p>
    <w:p w:rsidR="008F1147" w:rsidRPr="00765A27" w:rsidRDefault="008F1147" w:rsidP="00765A27">
      <w:pPr>
        <w:widowControl w:val="0"/>
        <w:shd w:val="clear" w:color="auto" w:fill="FFFFFF" w:themeFill="background1"/>
        <w:autoSpaceDE w:val="0"/>
        <w:autoSpaceDN w:val="0"/>
        <w:adjustRightInd w:val="0"/>
        <w:ind w:firstLine="708"/>
        <w:contextualSpacing/>
        <w:jc w:val="both"/>
        <w:rPr>
          <w:szCs w:val="28"/>
        </w:rPr>
      </w:pPr>
      <w:r w:rsidRPr="00765A27">
        <w:rPr>
          <w:szCs w:val="28"/>
        </w:rPr>
        <w:t>8) срок гарантийного обслуживания на товары, результаты работ.</w:t>
      </w:r>
    </w:p>
    <w:p w:rsidR="008F1147" w:rsidRPr="00765A27" w:rsidRDefault="008F1147" w:rsidP="00765A27">
      <w:pPr>
        <w:widowControl w:val="0"/>
        <w:shd w:val="clear" w:color="auto" w:fill="FFFFFF" w:themeFill="background1"/>
        <w:ind w:firstLine="709"/>
        <w:jc w:val="both"/>
        <w:rPr>
          <w:szCs w:val="28"/>
        </w:rPr>
      </w:pPr>
      <w:r w:rsidRPr="00765A27">
        <w:rPr>
          <w:szCs w:val="28"/>
        </w:rPr>
        <w:t>56.3.</w:t>
      </w:r>
      <w:r w:rsidRPr="00765A27">
        <w:rPr>
          <w:szCs w:val="28"/>
        </w:rPr>
        <w:tab/>
        <w:t>Критерии оценки могут подразделяться на подкритерии (показат</w:t>
      </w:r>
      <w:r w:rsidRPr="00765A27">
        <w:rPr>
          <w:szCs w:val="28"/>
        </w:rPr>
        <w:t>е</w:t>
      </w:r>
      <w:r w:rsidRPr="00765A27">
        <w:rPr>
          <w:szCs w:val="28"/>
        </w:rPr>
        <w:t>ли). Суммарное значение веса всех подкритериев одного критерия (при нал</w:t>
      </w:r>
      <w:r w:rsidRPr="00765A27">
        <w:rPr>
          <w:szCs w:val="28"/>
        </w:rPr>
        <w:t>и</w:t>
      </w:r>
      <w:r w:rsidRPr="00765A27">
        <w:rPr>
          <w:szCs w:val="28"/>
        </w:rPr>
        <w:t>чии) должно составлять сто процентов.</w:t>
      </w:r>
    </w:p>
    <w:p w:rsidR="008F1147" w:rsidRPr="00765A27" w:rsidRDefault="008F1147" w:rsidP="00765A27">
      <w:pPr>
        <w:widowControl w:val="0"/>
        <w:shd w:val="clear" w:color="auto" w:fill="FFFFFF" w:themeFill="background1"/>
        <w:ind w:firstLine="709"/>
        <w:jc w:val="both"/>
        <w:rPr>
          <w:szCs w:val="28"/>
        </w:rPr>
      </w:pPr>
      <w:r w:rsidRPr="00765A27">
        <w:rPr>
          <w:szCs w:val="28"/>
        </w:rPr>
        <w:t>56.4.</w:t>
      </w:r>
      <w:r w:rsidRPr="00765A27">
        <w:rPr>
          <w:szCs w:val="28"/>
        </w:rPr>
        <w:tab/>
        <w:t>Вес критерия «цена договора» должен составлять не менее тридц</w:t>
      </w:r>
      <w:r w:rsidRPr="00765A27">
        <w:rPr>
          <w:szCs w:val="28"/>
        </w:rPr>
        <w:t>а</w:t>
      </w:r>
      <w:r w:rsidRPr="00765A27">
        <w:rPr>
          <w:szCs w:val="28"/>
        </w:rPr>
        <w:t>ти процентов. Суммарное значение веса всех критериев, предусмотренных д</w:t>
      </w:r>
      <w:r w:rsidRPr="00765A27">
        <w:rPr>
          <w:szCs w:val="28"/>
        </w:rPr>
        <w:t>о</w:t>
      </w:r>
      <w:r w:rsidRPr="00765A27">
        <w:rPr>
          <w:szCs w:val="28"/>
        </w:rPr>
        <w:t xml:space="preserve">кументацией о закупке, должно составлять сто процентов. </w:t>
      </w:r>
    </w:p>
    <w:p w:rsidR="008F1147" w:rsidRPr="00765A27" w:rsidRDefault="008F1147" w:rsidP="00765A27">
      <w:pPr>
        <w:widowControl w:val="0"/>
        <w:shd w:val="clear" w:color="auto" w:fill="FFFFFF" w:themeFill="background1"/>
        <w:ind w:firstLine="709"/>
        <w:jc w:val="both"/>
        <w:rPr>
          <w:szCs w:val="28"/>
        </w:rPr>
      </w:pPr>
      <w:r w:rsidRPr="00765A27">
        <w:rPr>
          <w:szCs w:val="28"/>
        </w:rPr>
        <w:t>56.5.</w:t>
      </w:r>
      <w:r w:rsidRPr="00765A27">
        <w:rPr>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00FD3972" w:rsidRPr="00765A27">
        <w:rPr>
          <w:szCs w:val="28"/>
        </w:rPr>
        <w:t xml:space="preserve"> </w:t>
      </w:r>
      <w:r w:rsidRPr="00765A27">
        <w:rPr>
          <w:szCs w:val="28"/>
        </w:rPr>
        <w:t>субъекти</w:t>
      </w:r>
      <w:r w:rsidRPr="00765A27">
        <w:rPr>
          <w:szCs w:val="28"/>
        </w:rPr>
        <w:t>в</w:t>
      </w:r>
      <w:r w:rsidRPr="00765A27">
        <w:rPr>
          <w:szCs w:val="28"/>
        </w:rPr>
        <w:t>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2E0E9B" w:rsidRPr="00765A27" w:rsidRDefault="002E0E9B"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bookmarkStart w:id="387" w:name="_Toc59460958"/>
      <w:bookmarkStart w:id="388" w:name="_Toc59522467"/>
      <w:bookmarkStart w:id="389" w:name="_Toc59522783"/>
      <w:bookmarkStart w:id="390" w:name="_Toc59522897"/>
      <w:bookmarkStart w:id="391" w:name="_Toc55217708"/>
      <w:r w:rsidRPr="00765A27">
        <w:rPr>
          <w:b/>
        </w:rPr>
        <w:t>57. Содержание и порядок подачи заявок на участие в запросе</w:t>
      </w:r>
      <w:bookmarkEnd w:id="387"/>
      <w:bookmarkEnd w:id="388"/>
      <w:bookmarkEnd w:id="389"/>
      <w:bookmarkEnd w:id="390"/>
    </w:p>
    <w:p w:rsidR="002E0E9B" w:rsidRPr="00765A27" w:rsidRDefault="002E0E9B" w:rsidP="00765A27">
      <w:pPr>
        <w:shd w:val="clear" w:color="auto" w:fill="FFFFFF" w:themeFill="background1"/>
        <w:jc w:val="center"/>
        <w:rPr>
          <w:b/>
        </w:rPr>
      </w:pPr>
      <w:bookmarkStart w:id="392" w:name="_Toc59460959"/>
      <w:bookmarkStart w:id="393" w:name="_Toc59522468"/>
      <w:bookmarkStart w:id="394" w:name="_Toc59522784"/>
      <w:bookmarkStart w:id="395" w:name="_Toc59522898"/>
      <w:r w:rsidRPr="00765A27">
        <w:rPr>
          <w:b/>
        </w:rPr>
        <w:t>предложений в электронной форме</w:t>
      </w:r>
      <w:bookmarkEnd w:id="391"/>
      <w:bookmarkEnd w:id="392"/>
      <w:bookmarkEnd w:id="393"/>
      <w:bookmarkEnd w:id="394"/>
      <w:bookmarkEnd w:id="395"/>
    </w:p>
    <w:p w:rsidR="002E0E9B" w:rsidRPr="00765A27" w:rsidRDefault="002E0E9B" w:rsidP="00765A27">
      <w:pPr>
        <w:shd w:val="clear" w:color="auto" w:fill="FFFFFF" w:themeFill="background1"/>
        <w:jc w:val="center"/>
        <w:rPr>
          <w:b/>
        </w:rPr>
      </w:pPr>
    </w:p>
    <w:p w:rsidR="00C4257B" w:rsidRPr="00765A27" w:rsidRDefault="00C4257B" w:rsidP="00765A27">
      <w:pPr>
        <w:widowControl w:val="0"/>
        <w:shd w:val="clear" w:color="auto" w:fill="FFFFFF" w:themeFill="background1"/>
        <w:ind w:firstLine="709"/>
        <w:jc w:val="both"/>
        <w:rPr>
          <w:szCs w:val="28"/>
        </w:rPr>
      </w:pPr>
      <w:r w:rsidRPr="00765A27">
        <w:rPr>
          <w:szCs w:val="28"/>
        </w:rPr>
        <w:t>57.1. Подача заявок на участие в запросе предложений осуществляется на электронной площадке.</w:t>
      </w:r>
    </w:p>
    <w:p w:rsidR="00C4257B" w:rsidRPr="00765A27" w:rsidRDefault="00C4257B" w:rsidP="00765A27">
      <w:pPr>
        <w:widowControl w:val="0"/>
        <w:shd w:val="clear" w:color="auto" w:fill="FFFFFF" w:themeFill="background1"/>
        <w:ind w:firstLine="709"/>
        <w:jc w:val="both"/>
        <w:rPr>
          <w:szCs w:val="28"/>
        </w:rPr>
      </w:pPr>
      <w:r w:rsidRPr="00765A27">
        <w:rPr>
          <w:szCs w:val="28"/>
        </w:rPr>
        <w:t>57.2. Заявки на участие в запросе предложений представляются согласно требованиям к</w:t>
      </w:r>
      <w:r w:rsidR="00FD3972" w:rsidRPr="00765A27">
        <w:rPr>
          <w:szCs w:val="28"/>
        </w:rPr>
        <w:t xml:space="preserve"> </w:t>
      </w:r>
      <w:r w:rsidRPr="00765A27">
        <w:rPr>
          <w:szCs w:val="28"/>
        </w:rPr>
        <w:t>содержанию, оформлению и составу заявки на участие в запросе предложений, указанным в документации о таком запросе, в соответствии с З</w:t>
      </w:r>
      <w:r w:rsidRPr="00765A27">
        <w:rPr>
          <w:szCs w:val="28"/>
        </w:rPr>
        <w:t>а</w:t>
      </w:r>
      <w:r w:rsidRPr="00765A27">
        <w:rPr>
          <w:szCs w:val="28"/>
        </w:rPr>
        <w:t xml:space="preserve">коном № 223-ФЗ и настоящим Положением. </w:t>
      </w:r>
    </w:p>
    <w:p w:rsidR="00C4257B" w:rsidRPr="00765A27" w:rsidRDefault="00C4257B" w:rsidP="00765A27">
      <w:pPr>
        <w:widowControl w:val="0"/>
        <w:shd w:val="clear" w:color="auto" w:fill="FFFFFF" w:themeFill="background1"/>
        <w:ind w:firstLine="709"/>
        <w:jc w:val="both"/>
        <w:rPr>
          <w:szCs w:val="28"/>
        </w:rPr>
      </w:pPr>
      <w:r w:rsidRPr="00765A27">
        <w:rPr>
          <w:szCs w:val="28"/>
        </w:rPr>
        <w:t>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w:t>
      </w:r>
      <w:r w:rsidRPr="00765A27">
        <w:rPr>
          <w:szCs w:val="28"/>
        </w:rPr>
        <w:t>а</w:t>
      </w:r>
      <w:r w:rsidRPr="00765A27">
        <w:rPr>
          <w:szCs w:val="28"/>
        </w:rPr>
        <w:t xml:space="preserve">менту работы электронной площадки. </w:t>
      </w:r>
    </w:p>
    <w:p w:rsidR="00C4257B" w:rsidRPr="00765A27" w:rsidRDefault="00C4257B" w:rsidP="00765A27">
      <w:pPr>
        <w:widowControl w:val="0"/>
        <w:shd w:val="clear" w:color="auto" w:fill="FFFFFF" w:themeFill="background1"/>
        <w:ind w:firstLine="709"/>
        <w:jc w:val="both"/>
        <w:rPr>
          <w:szCs w:val="28"/>
        </w:rPr>
      </w:pPr>
      <w:r w:rsidRPr="00765A27">
        <w:rPr>
          <w:szCs w:val="28"/>
        </w:rPr>
        <w:t>57.4. Участник запроса предложений вправе подать только одну заявку на участие в</w:t>
      </w:r>
      <w:r w:rsidR="00FD3972" w:rsidRPr="00765A27">
        <w:rPr>
          <w:szCs w:val="28"/>
        </w:rPr>
        <w:t xml:space="preserve"> </w:t>
      </w:r>
      <w:r w:rsidRPr="00765A27">
        <w:rPr>
          <w:szCs w:val="28"/>
        </w:rPr>
        <w:t xml:space="preserve">таком запросе в отношении каждого предмета закупки (лота). </w:t>
      </w:r>
      <w:proofErr w:type="gramStart"/>
      <w:r w:rsidRPr="00765A27">
        <w:rPr>
          <w:szCs w:val="28"/>
        </w:rPr>
        <w:t>В сл</w:t>
      </w:r>
      <w:r w:rsidRPr="00765A27">
        <w:rPr>
          <w:szCs w:val="28"/>
        </w:rPr>
        <w:t>у</w:t>
      </w:r>
      <w:r w:rsidRPr="00765A27">
        <w:rPr>
          <w:szCs w:val="28"/>
        </w:rPr>
        <w:t>чае установления факта подачи одним участником запроса предложений двух и более заявок на участие в таком запросе в</w:t>
      </w:r>
      <w:r w:rsidR="00FD3972" w:rsidRPr="00765A27">
        <w:rPr>
          <w:szCs w:val="28"/>
        </w:rPr>
        <w:t xml:space="preserve"> </w:t>
      </w:r>
      <w:r w:rsidRPr="00765A27">
        <w:rPr>
          <w:szCs w:val="28"/>
        </w:rPr>
        <w:t>отношении одного и того же лота, при условии, что поданные ранее заявки таким участником не отозваны, все з</w:t>
      </w:r>
      <w:r w:rsidRPr="00765A27">
        <w:rPr>
          <w:szCs w:val="28"/>
        </w:rPr>
        <w:t>а</w:t>
      </w:r>
      <w:r w:rsidRPr="00765A27">
        <w:rPr>
          <w:szCs w:val="28"/>
        </w:rPr>
        <w:t>явки на участие в запросе предложений такого участника в отношении данного лота, не рассматриваются и</w:t>
      </w:r>
      <w:r w:rsidR="00FD3972" w:rsidRPr="00765A27">
        <w:rPr>
          <w:szCs w:val="28"/>
        </w:rPr>
        <w:t xml:space="preserve"> </w:t>
      </w:r>
      <w:r w:rsidRPr="00765A27">
        <w:rPr>
          <w:szCs w:val="28"/>
        </w:rPr>
        <w:t>возвращаются участнику.</w:t>
      </w:r>
      <w:proofErr w:type="gramEnd"/>
    </w:p>
    <w:p w:rsidR="00C4257B" w:rsidRPr="00765A27" w:rsidRDefault="00C4257B" w:rsidP="00765A27">
      <w:pPr>
        <w:widowControl w:val="0"/>
        <w:shd w:val="clear" w:color="auto" w:fill="FFFFFF" w:themeFill="background1"/>
        <w:ind w:firstLine="709"/>
        <w:jc w:val="both"/>
        <w:rPr>
          <w:szCs w:val="28"/>
        </w:rPr>
      </w:pPr>
      <w:r w:rsidRPr="00765A27">
        <w:rPr>
          <w:szCs w:val="28"/>
        </w:rPr>
        <w:t>57.5. Участник запроса предложений вправе изменить или отозвать свою заявку до</w:t>
      </w:r>
      <w:r w:rsidR="00FD3972" w:rsidRPr="00765A27">
        <w:rPr>
          <w:szCs w:val="28"/>
        </w:rPr>
        <w:t xml:space="preserve"> </w:t>
      </w:r>
      <w:r w:rsidRPr="00765A27">
        <w:rPr>
          <w:szCs w:val="28"/>
        </w:rPr>
        <w:t>истечения срока подачи заявок. Заявка на участие в таком запросе я</w:t>
      </w:r>
      <w:r w:rsidRPr="00765A27">
        <w:rPr>
          <w:szCs w:val="28"/>
        </w:rPr>
        <w:t>в</w:t>
      </w:r>
      <w:r w:rsidRPr="00765A27">
        <w:rPr>
          <w:szCs w:val="28"/>
        </w:rPr>
        <w:t>ляется измененной или отозванной, если изменение осуществлено или уведо</w:t>
      </w:r>
      <w:r w:rsidRPr="00765A27">
        <w:rPr>
          <w:szCs w:val="28"/>
        </w:rPr>
        <w:t>м</w:t>
      </w:r>
      <w:r w:rsidRPr="00765A27">
        <w:rPr>
          <w:szCs w:val="28"/>
        </w:rPr>
        <w:t>ление об</w:t>
      </w:r>
      <w:r w:rsidR="00FD3972" w:rsidRPr="00765A27">
        <w:rPr>
          <w:szCs w:val="28"/>
        </w:rPr>
        <w:t xml:space="preserve"> </w:t>
      </w:r>
      <w:r w:rsidRPr="00765A27">
        <w:rPr>
          <w:szCs w:val="28"/>
        </w:rPr>
        <w:t>отзыве заявки получено до истечения срока подачи заявок на участие в</w:t>
      </w:r>
      <w:r w:rsidR="00FD3972" w:rsidRPr="00765A27">
        <w:rPr>
          <w:szCs w:val="28"/>
        </w:rPr>
        <w:t xml:space="preserve"> </w:t>
      </w:r>
      <w:r w:rsidRPr="00765A27">
        <w:rPr>
          <w:szCs w:val="28"/>
        </w:rPr>
        <w:t>таком запросе.</w:t>
      </w:r>
    </w:p>
    <w:p w:rsidR="00C4257B" w:rsidRPr="00765A27" w:rsidRDefault="00C4257B" w:rsidP="00765A27">
      <w:pPr>
        <w:widowControl w:val="0"/>
        <w:shd w:val="clear" w:color="auto" w:fill="FFFFFF" w:themeFill="background1"/>
        <w:ind w:firstLine="709"/>
        <w:jc w:val="both"/>
        <w:rPr>
          <w:szCs w:val="28"/>
        </w:rPr>
      </w:pPr>
      <w:r w:rsidRPr="00765A27">
        <w:rPr>
          <w:szCs w:val="28"/>
        </w:rPr>
        <w:t>Внесение изменений и отзыв заявки на участие в запросе предложений осуществляется посредством использования функционала электронной пл</w:t>
      </w:r>
      <w:r w:rsidRPr="00765A27">
        <w:rPr>
          <w:szCs w:val="28"/>
        </w:rPr>
        <w:t>о</w:t>
      </w:r>
      <w:r w:rsidRPr="00765A27">
        <w:rPr>
          <w:szCs w:val="28"/>
        </w:rPr>
        <w:t>щадки, на которой проводится закупка, в соответствии с</w:t>
      </w:r>
      <w:r w:rsidR="00FD3972" w:rsidRPr="00765A27">
        <w:rPr>
          <w:szCs w:val="28"/>
        </w:rPr>
        <w:t xml:space="preserve"> </w:t>
      </w:r>
      <w:r w:rsidRPr="00765A27">
        <w:rPr>
          <w:szCs w:val="28"/>
        </w:rPr>
        <w:t>регламентом такой электронной площадки.</w:t>
      </w:r>
    </w:p>
    <w:p w:rsidR="00C4257B" w:rsidRPr="00765A27" w:rsidRDefault="00C4257B" w:rsidP="00765A27">
      <w:pPr>
        <w:widowControl w:val="0"/>
        <w:shd w:val="clear" w:color="auto" w:fill="FFFFFF" w:themeFill="background1"/>
        <w:ind w:firstLine="709"/>
        <w:jc w:val="both"/>
        <w:rPr>
          <w:szCs w:val="28"/>
        </w:rPr>
      </w:pPr>
      <w:r w:rsidRPr="00765A27">
        <w:rPr>
          <w:szCs w:val="28"/>
        </w:rPr>
        <w:lastRenderedPageBreak/>
        <w:t>57.6. Изменение или отзыв заявки после окончания срока подачи заявок не допускается.</w:t>
      </w:r>
    </w:p>
    <w:p w:rsidR="00C4257B" w:rsidRPr="00765A27" w:rsidRDefault="00C4257B" w:rsidP="00765A27">
      <w:pPr>
        <w:widowControl w:val="0"/>
        <w:shd w:val="clear" w:color="auto" w:fill="FFFFFF" w:themeFill="background1"/>
        <w:ind w:firstLine="709"/>
        <w:jc w:val="both"/>
        <w:rPr>
          <w:szCs w:val="28"/>
        </w:rPr>
      </w:pPr>
      <w:r w:rsidRPr="00765A27">
        <w:rPr>
          <w:szCs w:val="28"/>
        </w:rPr>
        <w:t>57.7. Заявка на участие в запросе предложений должна содержать:</w:t>
      </w:r>
    </w:p>
    <w:p w:rsidR="00C4257B" w:rsidRPr="00765A27" w:rsidRDefault="00C4257B" w:rsidP="00765A27">
      <w:pPr>
        <w:widowControl w:val="0"/>
        <w:shd w:val="clear" w:color="auto" w:fill="FFFFFF" w:themeFill="background1"/>
        <w:ind w:firstLine="709"/>
        <w:jc w:val="both"/>
        <w:rPr>
          <w:szCs w:val="28"/>
        </w:rPr>
      </w:pPr>
      <w:proofErr w:type="gramStart"/>
      <w:r w:rsidRPr="00765A27">
        <w:rPr>
          <w:szCs w:val="28"/>
        </w:rPr>
        <w:t>1) согласие участника запроса предложений на поставку товара, выпо</w:t>
      </w:r>
      <w:r w:rsidRPr="00765A27">
        <w:rPr>
          <w:szCs w:val="28"/>
        </w:rPr>
        <w:t>л</w:t>
      </w:r>
      <w:r w:rsidRPr="00765A27">
        <w:rPr>
          <w:szCs w:val="28"/>
        </w:rPr>
        <w:t>нение работы или оказание услуги на условиях, предусмотренных документ</w:t>
      </w:r>
      <w:r w:rsidRPr="00765A27">
        <w:rPr>
          <w:szCs w:val="28"/>
        </w:rPr>
        <w:t>а</w:t>
      </w:r>
      <w:r w:rsidRPr="00765A27">
        <w:rPr>
          <w:szCs w:val="28"/>
        </w:rPr>
        <w:t>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765A27">
        <w:rPr>
          <w:szCs w:val="28"/>
        </w:rPr>
        <w:noBreakHyphen/>
        <w:t>аппаратных средств электро</w:t>
      </w:r>
      <w:r w:rsidRPr="00765A27">
        <w:rPr>
          <w:szCs w:val="28"/>
        </w:rPr>
        <w:t>н</w:t>
      </w:r>
      <w:r w:rsidRPr="00765A27">
        <w:rPr>
          <w:szCs w:val="28"/>
        </w:rPr>
        <w:t>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w:t>
      </w:r>
      <w:proofErr w:type="gramEnd"/>
      <w:r w:rsidRPr="00765A27">
        <w:rPr>
          <w:szCs w:val="28"/>
        </w:rPr>
        <w:t xml:space="preserve"> стране происхождения товара не является основанием для</w:t>
      </w:r>
      <w:r w:rsidR="00FD3972" w:rsidRPr="00765A27">
        <w:rPr>
          <w:szCs w:val="28"/>
        </w:rPr>
        <w:t xml:space="preserve"> </w:t>
      </w:r>
      <w:r w:rsidRPr="00765A27">
        <w:rPr>
          <w:szCs w:val="28"/>
        </w:rPr>
        <w:t>пр</w:t>
      </w:r>
      <w:r w:rsidRPr="00765A27">
        <w:rPr>
          <w:szCs w:val="28"/>
        </w:rPr>
        <w:t>и</w:t>
      </w:r>
      <w:r w:rsidRPr="00765A27">
        <w:rPr>
          <w:szCs w:val="28"/>
        </w:rPr>
        <w:t>знания заявки не соответствующей требованиям, установленным извещением и документацией о запросе предложений;</w:t>
      </w:r>
    </w:p>
    <w:p w:rsidR="00C4257B" w:rsidRPr="00765A27" w:rsidRDefault="00C4257B" w:rsidP="00765A27">
      <w:pPr>
        <w:widowControl w:val="0"/>
        <w:shd w:val="clear" w:color="auto" w:fill="FFFFFF" w:themeFill="background1"/>
        <w:ind w:firstLine="709"/>
        <w:jc w:val="both"/>
        <w:rPr>
          <w:szCs w:val="28"/>
        </w:rPr>
      </w:pPr>
      <w:proofErr w:type="gramStart"/>
      <w:r w:rsidRPr="00765A27">
        <w:rPr>
          <w:szCs w:val="28"/>
        </w:rPr>
        <w:t>2) при</w:t>
      </w:r>
      <w:r w:rsidR="00FD3972" w:rsidRPr="00765A27">
        <w:rPr>
          <w:szCs w:val="28"/>
        </w:rPr>
        <w:t xml:space="preserve"> </w:t>
      </w:r>
      <w:r w:rsidRPr="00765A27">
        <w:rPr>
          <w:szCs w:val="28"/>
        </w:rPr>
        <w:t>осуществлении закупки товара или закупки работы, услуги, для</w:t>
      </w:r>
      <w:r w:rsidR="00FD3972" w:rsidRPr="00765A27">
        <w:rPr>
          <w:szCs w:val="28"/>
        </w:rPr>
        <w:t xml:space="preserve"> </w:t>
      </w:r>
      <w:r w:rsidRPr="00765A27">
        <w:rPr>
          <w:szCs w:val="28"/>
        </w:rPr>
        <w:t>выполнения, оказания которых используется товар, конкретные значения пок</w:t>
      </w:r>
      <w:r w:rsidRPr="00765A27">
        <w:rPr>
          <w:szCs w:val="28"/>
        </w:rPr>
        <w:t>а</w:t>
      </w:r>
      <w:r w:rsidRPr="00765A27">
        <w:rPr>
          <w:szCs w:val="28"/>
        </w:rPr>
        <w:t>зателей товара, соответствующие значениям, установленным в документации о запросе предложений, и указание на товарный знак (при</w:t>
      </w:r>
      <w:r w:rsidR="00FD3972" w:rsidRPr="00765A27">
        <w:rPr>
          <w:szCs w:val="28"/>
        </w:rPr>
        <w:t xml:space="preserve"> </w:t>
      </w:r>
      <w:r w:rsidRPr="00765A27">
        <w:rPr>
          <w:szCs w:val="28"/>
        </w:rPr>
        <w:t>наличии), наименов</w:t>
      </w:r>
      <w:r w:rsidRPr="00765A27">
        <w:rPr>
          <w:szCs w:val="28"/>
        </w:rPr>
        <w:t>а</w:t>
      </w:r>
      <w:r w:rsidRPr="00765A27">
        <w:rPr>
          <w:szCs w:val="28"/>
        </w:rPr>
        <w:t>ние страны происхождения товара, при этом отсутствие информации о стране происхождения товара не является основанием для признания заявки не соо</w:t>
      </w:r>
      <w:r w:rsidRPr="00765A27">
        <w:rPr>
          <w:szCs w:val="28"/>
        </w:rPr>
        <w:t>т</w:t>
      </w:r>
      <w:r w:rsidRPr="00765A27">
        <w:rPr>
          <w:szCs w:val="28"/>
        </w:rPr>
        <w:t>ветствующей требованиям, установленным извещением и документацией о</w:t>
      </w:r>
      <w:proofErr w:type="gramEnd"/>
      <w:r w:rsidRPr="00765A27">
        <w:rPr>
          <w:szCs w:val="28"/>
        </w:rPr>
        <w:t xml:space="preserve"> </w:t>
      </w:r>
      <w:proofErr w:type="gramStart"/>
      <w:r w:rsidRPr="00765A27">
        <w:rPr>
          <w:szCs w:val="28"/>
        </w:rPr>
        <w:t>з</w:t>
      </w:r>
      <w:r w:rsidRPr="00765A27">
        <w:rPr>
          <w:szCs w:val="28"/>
        </w:rPr>
        <w:t>а</w:t>
      </w:r>
      <w:r w:rsidRPr="00765A27">
        <w:rPr>
          <w:szCs w:val="28"/>
        </w:rPr>
        <w:t>просе</w:t>
      </w:r>
      <w:proofErr w:type="gramEnd"/>
      <w:r w:rsidRPr="00765A27">
        <w:rPr>
          <w:szCs w:val="28"/>
        </w:rPr>
        <w:t xml:space="preserve"> предложений;</w:t>
      </w:r>
    </w:p>
    <w:p w:rsidR="00C4257B" w:rsidRPr="00765A27" w:rsidRDefault="00C4257B" w:rsidP="00765A27">
      <w:pPr>
        <w:widowControl w:val="0"/>
        <w:shd w:val="clear" w:color="auto" w:fill="FFFFFF" w:themeFill="background1"/>
        <w:ind w:firstLine="709"/>
        <w:jc w:val="both"/>
        <w:rPr>
          <w:szCs w:val="28"/>
        </w:rPr>
      </w:pPr>
      <w:r w:rsidRPr="00765A27">
        <w:rPr>
          <w:szCs w:val="28"/>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FD3972" w:rsidRPr="00765A27">
        <w:rPr>
          <w:szCs w:val="28"/>
        </w:rPr>
        <w:t xml:space="preserve"> </w:t>
      </w:r>
      <w:r w:rsidRPr="00765A27">
        <w:rPr>
          <w:szCs w:val="28"/>
        </w:rPr>
        <w:t>основной государственный регистрационный номер, идентификационный н</w:t>
      </w:r>
      <w:r w:rsidRPr="00765A27">
        <w:rPr>
          <w:szCs w:val="28"/>
        </w:rPr>
        <w:t>о</w:t>
      </w:r>
      <w:r w:rsidRPr="00765A27">
        <w:rPr>
          <w:szCs w:val="28"/>
        </w:rPr>
        <w:t>мер налогоплательщика (при наличии) учредителей, членов коллегиального и</w:t>
      </w:r>
      <w:r w:rsidRPr="00765A27">
        <w:rPr>
          <w:szCs w:val="28"/>
        </w:rPr>
        <w:t>с</w:t>
      </w:r>
      <w:r w:rsidRPr="00765A27">
        <w:rPr>
          <w:szCs w:val="28"/>
        </w:rPr>
        <w:t>полнительного органа, лица, исполняющего функции единоличного исполн</w:t>
      </w:r>
      <w:r w:rsidRPr="00765A27">
        <w:rPr>
          <w:szCs w:val="28"/>
        </w:rPr>
        <w:t>и</w:t>
      </w:r>
      <w:r w:rsidRPr="00765A27">
        <w:rPr>
          <w:szCs w:val="28"/>
        </w:rPr>
        <w:t>тельного органа участника запроса (для юридического лица); фамилия, имя, о</w:t>
      </w:r>
      <w:r w:rsidRPr="00765A27">
        <w:rPr>
          <w:szCs w:val="28"/>
        </w:rPr>
        <w:t>т</w:t>
      </w:r>
      <w:r w:rsidRPr="00765A27">
        <w:rPr>
          <w:szCs w:val="28"/>
        </w:rPr>
        <w:t>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w:t>
      </w:r>
      <w:r w:rsidRPr="00765A27">
        <w:rPr>
          <w:szCs w:val="28"/>
        </w:rPr>
        <w:t>т</w:t>
      </w:r>
      <w:r w:rsidRPr="00765A27">
        <w:rPr>
          <w:szCs w:val="28"/>
        </w:rPr>
        <w:t>ветствующего иностранного государства аналог идентификационного номера налогоплательщика этого участника (для иностранного лица);</w:t>
      </w:r>
    </w:p>
    <w:p w:rsidR="00C4257B" w:rsidRPr="00765A27" w:rsidRDefault="00C4257B" w:rsidP="00765A27">
      <w:pPr>
        <w:widowControl w:val="0"/>
        <w:shd w:val="clear" w:color="auto" w:fill="FFFFFF" w:themeFill="background1"/>
        <w:ind w:firstLine="709"/>
        <w:jc w:val="both"/>
        <w:rPr>
          <w:szCs w:val="28"/>
        </w:rPr>
      </w:pPr>
      <w:proofErr w:type="gramStart"/>
      <w:r w:rsidRPr="00765A27">
        <w:rPr>
          <w:szCs w:val="28"/>
        </w:rPr>
        <w:t>4) полученную не ранее чем за сто восемьдесят дней до дня размещения в ЕИС извещения о проведении запроса предложений выписку из Единого гос</w:t>
      </w:r>
      <w:r w:rsidRPr="00765A27">
        <w:rPr>
          <w:szCs w:val="28"/>
        </w:rPr>
        <w:t>у</w:t>
      </w:r>
      <w:r w:rsidRPr="00765A27">
        <w:rPr>
          <w:szCs w:val="28"/>
        </w:rPr>
        <w:t>дарственного реестра юридических лиц (в том числе сформированную с и</w:t>
      </w:r>
      <w:r w:rsidRPr="00765A27">
        <w:rPr>
          <w:szCs w:val="28"/>
        </w:rPr>
        <w:t>с</w:t>
      </w:r>
      <w:r w:rsidRPr="00765A27">
        <w:rPr>
          <w:szCs w:val="28"/>
        </w:rPr>
        <w:t>пользованием сервиса «Предоставление сведений из ЕГРЮЛ/ЕГРИП», разм</w:t>
      </w:r>
      <w:r w:rsidRPr="00765A27">
        <w:rPr>
          <w:szCs w:val="28"/>
        </w:rPr>
        <w:t>е</w:t>
      </w:r>
      <w:r w:rsidRPr="00765A27">
        <w:rPr>
          <w:szCs w:val="28"/>
        </w:rPr>
        <w:t>щенного на официальном сайте ФНС России в сети Интернет по адресу: https://egrul.</w:t>
      </w:r>
      <w:r w:rsidR="00750221">
        <w:rPr>
          <w:szCs w:val="28"/>
        </w:rPr>
        <w:t>№</w:t>
      </w:r>
      <w:r w:rsidRPr="00765A27">
        <w:rPr>
          <w:szCs w:val="28"/>
        </w:rPr>
        <w:t>alog.ru) для юридического лица, полученную не</w:t>
      </w:r>
      <w:r w:rsidR="00FD3972" w:rsidRPr="00765A27">
        <w:rPr>
          <w:szCs w:val="28"/>
        </w:rPr>
        <w:t xml:space="preserve"> </w:t>
      </w:r>
      <w:r w:rsidRPr="00765A27">
        <w:rPr>
          <w:szCs w:val="28"/>
        </w:rPr>
        <w:t>ранее чем</w:t>
      </w:r>
      <w:proofErr w:type="gramEnd"/>
      <w:r w:rsidRPr="00765A27">
        <w:rPr>
          <w:szCs w:val="28"/>
        </w:rPr>
        <w:t xml:space="preserve"> </w:t>
      </w:r>
      <w:proofErr w:type="gramStart"/>
      <w:r w:rsidRPr="00765A27">
        <w:rPr>
          <w:szCs w:val="28"/>
        </w:rPr>
        <w:t>за сто восемьдесят дней до дня размещения в ЕИС извещения о</w:t>
      </w:r>
      <w:r w:rsidR="00FD3972" w:rsidRPr="00765A27">
        <w:rPr>
          <w:szCs w:val="28"/>
        </w:rPr>
        <w:t xml:space="preserve"> </w:t>
      </w:r>
      <w:r w:rsidRPr="00765A27">
        <w:rPr>
          <w:szCs w:val="28"/>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w:t>
      </w:r>
      <w:r w:rsidR="00750221">
        <w:rPr>
          <w:szCs w:val="28"/>
        </w:rPr>
        <w:t>№</w:t>
      </w:r>
      <w:r w:rsidRPr="00765A27">
        <w:rPr>
          <w:szCs w:val="28"/>
        </w:rPr>
        <w:t>alog.ru) для инд</w:t>
      </w:r>
      <w:r w:rsidRPr="00765A27">
        <w:rPr>
          <w:szCs w:val="28"/>
        </w:rPr>
        <w:t>и</w:t>
      </w:r>
      <w:r w:rsidRPr="00765A27">
        <w:rPr>
          <w:szCs w:val="28"/>
        </w:rPr>
        <w:lastRenderedPageBreak/>
        <w:t>видуального предпринимателя, копии документов, удостоверяющих личность (для иного физического лица), надлежащим</w:t>
      </w:r>
      <w:proofErr w:type="gramEnd"/>
      <w:r w:rsidRPr="00765A27">
        <w:rPr>
          <w:szCs w:val="28"/>
        </w:rPr>
        <w:t xml:space="preserve"> образом заверенный перевод на русский язык документов о государственной регистрации юридического лица или</w:t>
      </w:r>
      <w:r w:rsidR="00FD3972" w:rsidRPr="00765A27">
        <w:rPr>
          <w:szCs w:val="28"/>
        </w:rPr>
        <w:t xml:space="preserve"> </w:t>
      </w:r>
      <w:r w:rsidRPr="00765A27">
        <w:rPr>
          <w:szCs w:val="28"/>
        </w:rPr>
        <w:t>государственной регистрации физического лица в качестве индивидуальн</w:t>
      </w:r>
      <w:r w:rsidRPr="00765A27">
        <w:rPr>
          <w:szCs w:val="28"/>
        </w:rPr>
        <w:t>о</w:t>
      </w:r>
      <w:r w:rsidRPr="00765A27">
        <w:rPr>
          <w:szCs w:val="28"/>
        </w:rPr>
        <w:t>го предпринимателя в соответствии с законодательством соответствующего государства (для иностранного лица), полученные не ранее чем за сто восем</w:t>
      </w:r>
      <w:r w:rsidRPr="00765A27">
        <w:rPr>
          <w:szCs w:val="28"/>
        </w:rPr>
        <w:t>ь</w:t>
      </w:r>
      <w:r w:rsidRPr="00765A27">
        <w:rPr>
          <w:szCs w:val="28"/>
        </w:rPr>
        <w:t>десят дней до дня размещения в ЕИС извещения о проведении запроса предл</w:t>
      </w:r>
      <w:r w:rsidRPr="00765A27">
        <w:rPr>
          <w:szCs w:val="28"/>
        </w:rPr>
        <w:t>о</w:t>
      </w:r>
      <w:r w:rsidRPr="00765A27">
        <w:rPr>
          <w:szCs w:val="28"/>
        </w:rPr>
        <w:t>жений;</w:t>
      </w:r>
    </w:p>
    <w:p w:rsidR="00C4257B" w:rsidRPr="00765A27" w:rsidRDefault="00C4257B" w:rsidP="00765A27">
      <w:pPr>
        <w:widowControl w:val="0"/>
        <w:shd w:val="clear" w:color="auto" w:fill="FFFFFF" w:themeFill="background1"/>
        <w:ind w:firstLine="709"/>
        <w:jc w:val="both"/>
        <w:rPr>
          <w:szCs w:val="28"/>
        </w:rPr>
      </w:pPr>
      <w:r w:rsidRPr="00765A27">
        <w:rPr>
          <w:szCs w:val="28"/>
        </w:rPr>
        <w:t>5) копии документов, подтверждающих полномочия лица на</w:t>
      </w:r>
      <w:r w:rsidR="00FD3972"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FD3972" w:rsidRPr="00765A27">
        <w:rPr>
          <w:szCs w:val="28"/>
        </w:rPr>
        <w:t xml:space="preserve"> </w:t>
      </w:r>
      <w:r w:rsidRPr="00765A27">
        <w:rPr>
          <w:szCs w:val="28"/>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00FD3972" w:rsidRPr="00765A27">
        <w:rPr>
          <w:szCs w:val="28"/>
        </w:rPr>
        <w:t xml:space="preserve"> </w:t>
      </w:r>
      <w:r w:rsidRPr="00765A27">
        <w:rPr>
          <w:szCs w:val="28"/>
        </w:rPr>
        <w:t>осуществление де</w:t>
      </w:r>
      <w:r w:rsidRPr="00765A27">
        <w:rPr>
          <w:szCs w:val="28"/>
        </w:rPr>
        <w:t>й</w:t>
      </w:r>
      <w:r w:rsidRPr="00765A27">
        <w:rPr>
          <w:szCs w:val="28"/>
        </w:rPr>
        <w:t>ствий от имени участника закупки, заверенную печатью участника закупки (при наличии) и подписанную руководителем участника закупки (для юридич</w:t>
      </w:r>
      <w:r w:rsidRPr="00765A27">
        <w:rPr>
          <w:szCs w:val="28"/>
        </w:rPr>
        <w:t>е</w:t>
      </w:r>
      <w:r w:rsidRPr="00765A27">
        <w:rPr>
          <w:szCs w:val="28"/>
        </w:rPr>
        <w:t>ских лиц) или уполномоченным этим руководителем лицом. В случае если ук</w:t>
      </w:r>
      <w:r w:rsidRPr="00765A27">
        <w:rPr>
          <w:szCs w:val="28"/>
        </w:rPr>
        <w:t>а</w:t>
      </w:r>
      <w:r w:rsidRPr="00765A27">
        <w:rPr>
          <w:szCs w:val="28"/>
        </w:rPr>
        <w:t>занная доверенность подписана лицом, уполномоченным руководителем учас</w:t>
      </w:r>
      <w:r w:rsidRPr="00765A27">
        <w:rPr>
          <w:szCs w:val="28"/>
        </w:rPr>
        <w:t>т</w:t>
      </w:r>
      <w:r w:rsidRPr="00765A27">
        <w:rPr>
          <w:szCs w:val="28"/>
        </w:rPr>
        <w:t>ника закупки, заявка на участие в закупке должна содержать также документ, подтверждающий полномочия такого лица;</w:t>
      </w:r>
    </w:p>
    <w:p w:rsidR="00C4257B" w:rsidRPr="00765A27" w:rsidRDefault="00C4257B" w:rsidP="00765A27">
      <w:pPr>
        <w:widowControl w:val="0"/>
        <w:shd w:val="clear" w:color="auto" w:fill="FFFFFF" w:themeFill="background1"/>
        <w:ind w:firstLine="709"/>
        <w:jc w:val="both"/>
        <w:rPr>
          <w:szCs w:val="28"/>
        </w:rPr>
      </w:pPr>
      <w:r w:rsidRPr="00765A27">
        <w:rPr>
          <w:szCs w:val="28"/>
        </w:rPr>
        <w:t>6) копии учредительных документов участника запроса предложений (для юридических лиц);</w:t>
      </w:r>
    </w:p>
    <w:p w:rsidR="00C4257B" w:rsidRPr="00765A27" w:rsidRDefault="00C4257B" w:rsidP="00765A27">
      <w:pPr>
        <w:widowControl w:val="0"/>
        <w:shd w:val="clear" w:color="auto" w:fill="FFFFFF" w:themeFill="background1"/>
        <w:ind w:firstLine="709"/>
        <w:jc w:val="both"/>
        <w:rPr>
          <w:szCs w:val="28"/>
        </w:rPr>
      </w:pPr>
      <w:proofErr w:type="gramStart"/>
      <w:r w:rsidRPr="00765A27">
        <w:rPr>
          <w:szCs w:val="28"/>
        </w:rPr>
        <w:t>7) решение о согласии на совершение крупной сделки или о последу</w:t>
      </w:r>
      <w:r w:rsidRPr="00765A27">
        <w:rPr>
          <w:szCs w:val="28"/>
        </w:rPr>
        <w:t>ю</w:t>
      </w:r>
      <w:r w:rsidRPr="00765A27">
        <w:rPr>
          <w:szCs w:val="28"/>
        </w:rPr>
        <w:t>щем одобрении этой сделки либо копия такого решения в случае, если требов</w:t>
      </w:r>
      <w:r w:rsidRPr="00765A27">
        <w:rPr>
          <w:szCs w:val="28"/>
        </w:rPr>
        <w:t>а</w:t>
      </w:r>
      <w:r w:rsidRPr="00765A27">
        <w:rPr>
          <w:szCs w:val="28"/>
        </w:rP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w:t>
      </w:r>
      <w:r w:rsidRPr="00765A27">
        <w:rPr>
          <w:szCs w:val="28"/>
        </w:rPr>
        <w:t>ы</w:t>
      </w:r>
      <w:r w:rsidRPr="00765A27">
        <w:rPr>
          <w:szCs w:val="28"/>
        </w:rPr>
        <w:t>полнение работы или оказание услуги, являющихся предметом закупки, либо предоставление обеспечения заявки на участие в</w:t>
      </w:r>
      <w:proofErr w:type="gramEnd"/>
      <w:r w:rsidRPr="00765A27">
        <w:rPr>
          <w:szCs w:val="28"/>
        </w:rPr>
        <w:t xml:space="preserve"> </w:t>
      </w:r>
      <w:proofErr w:type="gramStart"/>
      <w:r w:rsidRPr="00765A27">
        <w:rPr>
          <w:szCs w:val="28"/>
        </w:rPr>
        <w:t>запросе</w:t>
      </w:r>
      <w:proofErr w:type="gramEnd"/>
      <w:r w:rsidRPr="00765A27">
        <w:rPr>
          <w:szCs w:val="28"/>
        </w:rPr>
        <w:t xml:space="preserve"> предложений</w:t>
      </w:r>
      <w:r w:rsidRPr="00765A27">
        <w:rPr>
          <w:szCs w:val="28"/>
        </w:rPr>
        <w:footnoteReference w:id="18"/>
      </w:r>
      <w:r w:rsidRPr="00765A27">
        <w:rPr>
          <w:szCs w:val="28"/>
        </w:rPr>
        <w:t>, обе</w:t>
      </w:r>
      <w:r w:rsidRPr="00765A27">
        <w:rPr>
          <w:szCs w:val="28"/>
        </w:rPr>
        <w:t>с</w:t>
      </w:r>
      <w:r w:rsidRPr="00765A27">
        <w:rPr>
          <w:szCs w:val="28"/>
        </w:rPr>
        <w:t>печения исполнения договора</w:t>
      </w:r>
      <w:r w:rsidRPr="00765A27">
        <w:rPr>
          <w:szCs w:val="28"/>
        </w:rPr>
        <w:footnoteReference w:id="19"/>
      </w:r>
      <w:r w:rsidRPr="00765A27">
        <w:rPr>
          <w:szCs w:val="28"/>
        </w:rPr>
        <w:t>, обеспечения гарантийных обязательств</w:t>
      </w:r>
      <w:r w:rsidRPr="00765A27">
        <w:rPr>
          <w:szCs w:val="28"/>
        </w:rPr>
        <w:footnoteReference w:id="20"/>
      </w:r>
      <w:r w:rsidRPr="00765A27">
        <w:rPr>
          <w:szCs w:val="28"/>
        </w:rPr>
        <w:t xml:space="preserve"> явл</w:t>
      </w:r>
      <w:r w:rsidRPr="00765A27">
        <w:rPr>
          <w:szCs w:val="28"/>
        </w:rPr>
        <w:t>я</w:t>
      </w:r>
      <w:r w:rsidRPr="00765A27">
        <w:rPr>
          <w:szCs w:val="28"/>
        </w:rPr>
        <w:t>ется крупной сделкой;</w:t>
      </w:r>
    </w:p>
    <w:p w:rsidR="00C4257B" w:rsidRPr="00765A27" w:rsidRDefault="00C4257B" w:rsidP="00765A27">
      <w:pPr>
        <w:widowControl w:val="0"/>
        <w:shd w:val="clear" w:color="auto" w:fill="FFFFFF" w:themeFill="background1"/>
        <w:ind w:firstLine="709"/>
        <w:jc w:val="both"/>
        <w:rPr>
          <w:szCs w:val="28"/>
        </w:rPr>
      </w:pPr>
      <w:r w:rsidRPr="00765A27">
        <w:rPr>
          <w:szCs w:val="28"/>
        </w:rPr>
        <w:t>8) документы, подтверждающие соответствие участника запроса предл</w:t>
      </w:r>
      <w:r w:rsidRPr="00765A27">
        <w:rPr>
          <w:szCs w:val="28"/>
        </w:rPr>
        <w:t>о</w:t>
      </w:r>
      <w:r w:rsidRPr="00765A27">
        <w:rPr>
          <w:szCs w:val="28"/>
        </w:rPr>
        <w:t>жений требованиям, указанным в извещении и документации о таком запросе;</w:t>
      </w:r>
    </w:p>
    <w:p w:rsidR="00C4257B" w:rsidRPr="00765A27" w:rsidRDefault="00C4257B" w:rsidP="00765A27">
      <w:pPr>
        <w:widowControl w:val="0"/>
        <w:shd w:val="clear" w:color="auto" w:fill="FFFFFF" w:themeFill="background1"/>
        <w:ind w:firstLine="709"/>
        <w:jc w:val="both"/>
        <w:rPr>
          <w:szCs w:val="28"/>
        </w:rPr>
      </w:pPr>
      <w:proofErr w:type="gramStart"/>
      <w:r w:rsidRPr="00765A27">
        <w:rPr>
          <w:szCs w:val="28"/>
        </w:rPr>
        <w:t>9) в случаях, предусмотренных документацией о проведении запроса предложений, копии документов, подтверждающих соответствие товара, раб</w:t>
      </w:r>
      <w:r w:rsidRPr="00765A27">
        <w:rPr>
          <w:szCs w:val="28"/>
        </w:rPr>
        <w:t>о</w:t>
      </w:r>
      <w:r w:rsidRPr="00765A27">
        <w:rPr>
          <w:szCs w:val="28"/>
        </w:rPr>
        <w:t>ты или услуги требованиям, установленным в соответствии с законодател</w:t>
      </w:r>
      <w:r w:rsidRPr="00765A27">
        <w:rPr>
          <w:szCs w:val="28"/>
        </w:rPr>
        <w:t>ь</w:t>
      </w:r>
      <w:r w:rsidRPr="00765A27">
        <w:rPr>
          <w:szCs w:val="28"/>
        </w:rPr>
        <w:t xml:space="preserve">ством Российской Федерации (при наличии в соответствии с законодательством Российской Федерации данных требований к указанным товару, работе или </w:t>
      </w:r>
      <w:r w:rsidRPr="00765A27">
        <w:rPr>
          <w:szCs w:val="28"/>
        </w:rPr>
        <w:lastRenderedPageBreak/>
        <w:t>услуге), при</w:t>
      </w:r>
      <w:r w:rsidR="00FD3972" w:rsidRPr="00765A27">
        <w:rPr>
          <w:szCs w:val="28"/>
        </w:rPr>
        <w:t xml:space="preserve"> </w:t>
      </w:r>
      <w:r w:rsidRPr="00765A27">
        <w:rPr>
          <w:szCs w:val="28"/>
        </w:rPr>
        <w:t>этом не допускается требовать представление таких документов, если в</w:t>
      </w:r>
      <w:r w:rsidR="00FD3972" w:rsidRPr="00765A27">
        <w:rPr>
          <w:szCs w:val="28"/>
        </w:rPr>
        <w:t xml:space="preserve"> </w:t>
      </w:r>
      <w:r w:rsidRPr="00765A27">
        <w:rPr>
          <w:szCs w:val="28"/>
        </w:rPr>
        <w:t>соответствии с законодательством Российской Федерации такие док</w:t>
      </w:r>
      <w:r w:rsidRPr="00765A27">
        <w:rPr>
          <w:szCs w:val="28"/>
        </w:rPr>
        <w:t>у</w:t>
      </w:r>
      <w:r w:rsidRPr="00765A27">
        <w:rPr>
          <w:szCs w:val="28"/>
        </w:rPr>
        <w:t>менты передаются вместе</w:t>
      </w:r>
      <w:proofErr w:type="gramEnd"/>
      <w:r w:rsidRPr="00765A27">
        <w:rPr>
          <w:szCs w:val="28"/>
        </w:rPr>
        <w:t xml:space="preserve"> с товаром;</w:t>
      </w:r>
    </w:p>
    <w:p w:rsidR="00C4257B" w:rsidRPr="00765A27" w:rsidRDefault="00C4257B" w:rsidP="00765A27">
      <w:pPr>
        <w:widowControl w:val="0"/>
        <w:shd w:val="clear" w:color="auto" w:fill="FFFFFF" w:themeFill="background1"/>
        <w:ind w:firstLine="709"/>
        <w:jc w:val="both"/>
        <w:rPr>
          <w:szCs w:val="28"/>
        </w:rPr>
      </w:pPr>
      <w:r w:rsidRPr="00765A27">
        <w:rPr>
          <w:szCs w:val="28"/>
        </w:rPr>
        <w:t>10) документы и сведения, необходимые для проведения оценки заявок участников запроса предложений, предоставление которых предусмотрено д</w:t>
      </w:r>
      <w:r w:rsidRPr="00765A27">
        <w:rPr>
          <w:szCs w:val="28"/>
        </w:rPr>
        <w:t>о</w:t>
      </w:r>
      <w:r w:rsidRPr="00765A27">
        <w:rPr>
          <w:szCs w:val="28"/>
        </w:rPr>
        <w:t>кументацией о таком запросе предложений, при этом отсутствие указанных д</w:t>
      </w:r>
      <w:r w:rsidRPr="00765A27">
        <w:rPr>
          <w:szCs w:val="28"/>
        </w:rPr>
        <w:t>о</w:t>
      </w:r>
      <w:r w:rsidRPr="00765A27">
        <w:rPr>
          <w:szCs w:val="28"/>
        </w:rPr>
        <w:t>кументов и (или) сведений не является основанием для признания заявки не с</w:t>
      </w:r>
      <w:r w:rsidRPr="00765A27">
        <w:rPr>
          <w:szCs w:val="28"/>
        </w:rPr>
        <w:t>о</w:t>
      </w:r>
      <w:r w:rsidRPr="00765A27">
        <w:rPr>
          <w:szCs w:val="28"/>
        </w:rPr>
        <w:t>ответствующей требованиям, установленным извещением и документацией о</w:t>
      </w:r>
      <w:r w:rsidR="00FD3972" w:rsidRPr="00765A27">
        <w:rPr>
          <w:szCs w:val="28"/>
        </w:rPr>
        <w:t xml:space="preserve"> </w:t>
      </w:r>
      <w:r w:rsidRPr="00765A27">
        <w:rPr>
          <w:szCs w:val="28"/>
        </w:rPr>
        <w:t>запросе предложений;</w:t>
      </w:r>
    </w:p>
    <w:p w:rsidR="00C4257B" w:rsidRPr="00765A27" w:rsidRDefault="00C4257B" w:rsidP="00765A27">
      <w:pPr>
        <w:widowControl w:val="0"/>
        <w:shd w:val="clear" w:color="auto" w:fill="FFFFFF" w:themeFill="background1"/>
        <w:ind w:firstLine="709"/>
        <w:jc w:val="both"/>
        <w:rPr>
          <w:szCs w:val="28"/>
        </w:rPr>
      </w:pPr>
      <w:proofErr w:type="gramStart"/>
      <w:r w:rsidRPr="00765A27">
        <w:rPr>
          <w:szCs w:val="28"/>
        </w:rPr>
        <w:t>11) в случае установления заказчиком в соответствии с пунктом 8.6 П</w:t>
      </w:r>
      <w:r w:rsidRPr="00765A27">
        <w:rPr>
          <w:szCs w:val="28"/>
        </w:rPr>
        <w:t>о</w:t>
      </w:r>
      <w:r w:rsidRPr="00765A27">
        <w:rPr>
          <w:szCs w:val="28"/>
        </w:rPr>
        <w:t>ложения требования о том, что предложенная участником в заявке на участие в закупке цена единицы товара, работы, услуги не должна превышать цену ед</w:t>
      </w:r>
      <w:r w:rsidRPr="00765A27">
        <w:rPr>
          <w:szCs w:val="28"/>
        </w:rPr>
        <w:t>и</w:t>
      </w:r>
      <w:r w:rsidRPr="00765A27">
        <w:rPr>
          <w:szCs w:val="28"/>
        </w:rPr>
        <w:t>ницы товара, работы, услуги, указанную в документации о проведении закупки, участник закупки включает в заявку на участие в запросе предложений пре</w:t>
      </w:r>
      <w:r w:rsidRPr="00765A27">
        <w:rPr>
          <w:szCs w:val="28"/>
        </w:rPr>
        <w:t>д</w:t>
      </w:r>
      <w:r w:rsidRPr="00765A27">
        <w:rPr>
          <w:szCs w:val="28"/>
        </w:rPr>
        <w:t>ложение о цене единицы товара, работы, услуги по</w:t>
      </w:r>
      <w:proofErr w:type="gramEnd"/>
      <w:r w:rsidRPr="00765A27">
        <w:rPr>
          <w:szCs w:val="28"/>
        </w:rPr>
        <w:t xml:space="preserve"> каждой позиции;</w:t>
      </w:r>
    </w:p>
    <w:p w:rsidR="00C4257B" w:rsidRPr="00765A27" w:rsidRDefault="00FD3972" w:rsidP="00765A27">
      <w:pPr>
        <w:widowControl w:val="0"/>
        <w:shd w:val="clear" w:color="auto" w:fill="FFFFFF" w:themeFill="background1"/>
        <w:ind w:firstLine="709"/>
        <w:jc w:val="both"/>
        <w:rPr>
          <w:szCs w:val="28"/>
        </w:rPr>
      </w:pPr>
      <w:r w:rsidRPr="00765A27">
        <w:rPr>
          <w:szCs w:val="28"/>
        </w:rPr>
        <w:t>1</w:t>
      </w:r>
      <w:r w:rsidR="00C4257B" w:rsidRPr="00765A27">
        <w:rPr>
          <w:szCs w:val="28"/>
        </w:rPr>
        <w:t>2) предложение о цене договора, в случае осуществления закупки в</w:t>
      </w:r>
      <w:r w:rsidRPr="00765A27">
        <w:rPr>
          <w:szCs w:val="28"/>
        </w:rPr>
        <w:t xml:space="preserve"> </w:t>
      </w:r>
      <w:r w:rsidR="00C4257B" w:rsidRPr="00765A27">
        <w:rPr>
          <w:szCs w:val="28"/>
        </w:rPr>
        <w:t>с</w:t>
      </w:r>
      <w:r w:rsidR="00C4257B" w:rsidRPr="00765A27">
        <w:rPr>
          <w:szCs w:val="28"/>
        </w:rPr>
        <w:t>о</w:t>
      </w:r>
      <w:r w:rsidR="00C4257B" w:rsidRPr="00765A27">
        <w:rPr>
          <w:szCs w:val="28"/>
        </w:rPr>
        <w:t>ответствии с главой 17 настоящего Положения – цене единицы (сумме цен ед</w:t>
      </w:r>
      <w:r w:rsidR="00C4257B" w:rsidRPr="00765A27">
        <w:rPr>
          <w:szCs w:val="28"/>
        </w:rPr>
        <w:t>и</w:t>
      </w:r>
      <w:r w:rsidR="00C4257B" w:rsidRPr="00765A27">
        <w:rPr>
          <w:szCs w:val="28"/>
        </w:rPr>
        <w:t>ниц) товара, работы, услуги, а</w:t>
      </w:r>
      <w:r w:rsidRPr="00765A27">
        <w:rPr>
          <w:szCs w:val="28"/>
        </w:rPr>
        <w:t xml:space="preserve"> </w:t>
      </w:r>
      <w:r w:rsidR="00C4257B" w:rsidRPr="00765A27">
        <w:rPr>
          <w:szCs w:val="28"/>
        </w:rPr>
        <w:t>также предложение об иных условиях исполн</w:t>
      </w:r>
      <w:r w:rsidR="00C4257B" w:rsidRPr="00765A27">
        <w:rPr>
          <w:szCs w:val="28"/>
        </w:rPr>
        <w:t>е</w:t>
      </w:r>
      <w:r w:rsidR="00C4257B" w:rsidRPr="00765A27">
        <w:rPr>
          <w:szCs w:val="28"/>
        </w:rPr>
        <w:t>ния договора, если предоставление такого предложения предусмотрено док</w:t>
      </w:r>
      <w:r w:rsidR="00C4257B" w:rsidRPr="00765A27">
        <w:rPr>
          <w:szCs w:val="28"/>
        </w:rPr>
        <w:t>у</w:t>
      </w:r>
      <w:r w:rsidR="00C4257B" w:rsidRPr="00765A27">
        <w:rPr>
          <w:szCs w:val="28"/>
        </w:rPr>
        <w:t>ментацией о проведении запроса предложений;</w:t>
      </w:r>
    </w:p>
    <w:p w:rsidR="00C4257B" w:rsidRPr="00765A27" w:rsidRDefault="00C4257B" w:rsidP="00765A27">
      <w:pPr>
        <w:widowControl w:val="0"/>
        <w:shd w:val="clear" w:color="auto" w:fill="FFFFFF" w:themeFill="background1"/>
        <w:ind w:firstLine="709"/>
        <w:jc w:val="both"/>
        <w:rPr>
          <w:szCs w:val="28"/>
        </w:rPr>
      </w:pPr>
      <w:r w:rsidRPr="00765A27">
        <w:rPr>
          <w:szCs w:val="28"/>
        </w:rPr>
        <w:t>13)</w:t>
      </w:r>
      <w:r w:rsidRPr="00765A27">
        <w:rPr>
          <w:szCs w:val="28"/>
        </w:rPr>
        <w:tab/>
        <w:t>иные документы и сведения, предоставление которых предусмо</w:t>
      </w:r>
      <w:r w:rsidRPr="00765A27">
        <w:rPr>
          <w:szCs w:val="28"/>
        </w:rPr>
        <w:t>т</w:t>
      </w:r>
      <w:r w:rsidRPr="00765A27">
        <w:rPr>
          <w:szCs w:val="28"/>
        </w:rPr>
        <w:t>рено извещением и (или) документацией о запросе предложений.</w:t>
      </w:r>
    </w:p>
    <w:p w:rsidR="00C4257B" w:rsidRPr="00765A27" w:rsidRDefault="00C4257B" w:rsidP="00765A27">
      <w:pPr>
        <w:widowControl w:val="0"/>
        <w:shd w:val="clear" w:color="auto" w:fill="FFFFFF" w:themeFill="background1"/>
        <w:ind w:firstLine="709"/>
        <w:jc w:val="both"/>
        <w:rPr>
          <w:szCs w:val="28"/>
        </w:rPr>
      </w:pPr>
      <w:r w:rsidRPr="00765A27">
        <w:rPr>
          <w:szCs w:val="28"/>
        </w:rPr>
        <w:t xml:space="preserve">57.7.1. </w:t>
      </w:r>
      <w:proofErr w:type="gramStart"/>
      <w:r w:rsidRPr="00765A27">
        <w:rPr>
          <w:szCs w:val="28"/>
        </w:rPr>
        <w:t>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roofErr w:type="gramEnd"/>
    </w:p>
    <w:p w:rsidR="00C4257B" w:rsidRPr="00765A27" w:rsidRDefault="00C4257B" w:rsidP="00765A27">
      <w:pPr>
        <w:widowControl w:val="0"/>
        <w:shd w:val="clear" w:color="auto" w:fill="FFFFFF" w:themeFill="background1"/>
        <w:ind w:firstLine="709"/>
        <w:jc w:val="both"/>
        <w:rPr>
          <w:szCs w:val="28"/>
        </w:rPr>
      </w:pPr>
      <w:r w:rsidRPr="00765A27">
        <w:rPr>
          <w:szCs w:val="28"/>
        </w:rPr>
        <w:t xml:space="preserve">57.7.2. </w:t>
      </w:r>
      <w:proofErr w:type="gramStart"/>
      <w:r w:rsidRPr="00765A27">
        <w:rPr>
          <w:szCs w:val="28"/>
        </w:rPr>
        <w:t>Первая часть заявки на участие в запросе предложений, участн</w:t>
      </w:r>
      <w:r w:rsidRPr="00765A27">
        <w:rPr>
          <w:szCs w:val="28"/>
        </w:rPr>
        <w:t>и</w:t>
      </w:r>
      <w:r w:rsidRPr="00765A27">
        <w:rPr>
          <w:szCs w:val="28"/>
        </w:rPr>
        <w:t>ками которого могут быть только субъекты малого и среднего предприним</w:t>
      </w:r>
      <w:r w:rsidRPr="00765A27">
        <w:rPr>
          <w:szCs w:val="28"/>
        </w:rPr>
        <w:t>а</w:t>
      </w:r>
      <w:r w:rsidRPr="00765A27">
        <w:rPr>
          <w:szCs w:val="28"/>
        </w:rPr>
        <w:t>тельства, должна содержать информацию и документы, предусмотренные пунктом 10 части 19.1, а также частью 19.2 статьи 3.4 Закона № 223-ФЗ в отн</w:t>
      </w:r>
      <w:r w:rsidRPr="00765A27">
        <w:rPr>
          <w:szCs w:val="28"/>
        </w:rPr>
        <w:t>о</w:t>
      </w:r>
      <w:r w:rsidRPr="00765A27">
        <w:rPr>
          <w:szCs w:val="28"/>
        </w:rPr>
        <w:t>шении критериев и порядка оценки и сопоставления заявок на</w:t>
      </w:r>
      <w:r w:rsidR="00FD3972" w:rsidRPr="00765A27">
        <w:rPr>
          <w:szCs w:val="28"/>
        </w:rPr>
        <w:t xml:space="preserve"> </w:t>
      </w:r>
      <w:r w:rsidRPr="00765A27">
        <w:rPr>
          <w:szCs w:val="28"/>
        </w:rPr>
        <w:t>участие в такой закупке, применяемых к предлагаемым участниками такой закупки товарам, работам, услугам, к</w:t>
      </w:r>
      <w:proofErr w:type="gramEnd"/>
      <w:r w:rsidRPr="00765A27">
        <w:rPr>
          <w:szCs w:val="28"/>
        </w:rPr>
        <w:t xml:space="preserve"> условиям исполнения договора (в случае установления в документации о конкурентн</w:t>
      </w:r>
      <w:r w:rsidR="00FD3972" w:rsidRPr="00765A27">
        <w:rPr>
          <w:szCs w:val="28"/>
        </w:rPr>
        <w:t xml:space="preserve">ой закупке этих критериев). При </w:t>
      </w:r>
      <w:r w:rsidRPr="00765A27">
        <w:rPr>
          <w:szCs w:val="28"/>
        </w:rPr>
        <w:t>этом обозначе</w:t>
      </w:r>
      <w:r w:rsidRPr="00765A27">
        <w:rPr>
          <w:szCs w:val="28"/>
        </w:rPr>
        <w:t>н</w:t>
      </w:r>
      <w:r w:rsidRPr="00765A27">
        <w:rPr>
          <w:szCs w:val="28"/>
        </w:rPr>
        <w:t xml:space="preserve">ные информация и документы должны содержаться </w:t>
      </w:r>
      <w:proofErr w:type="gramStart"/>
      <w:r w:rsidRPr="00765A27">
        <w:rPr>
          <w:szCs w:val="28"/>
        </w:rPr>
        <w:t>в заявке на участие в з</w:t>
      </w:r>
      <w:r w:rsidRPr="00765A27">
        <w:rPr>
          <w:szCs w:val="28"/>
        </w:rPr>
        <w:t>а</w:t>
      </w:r>
      <w:r w:rsidRPr="00765A27">
        <w:rPr>
          <w:szCs w:val="28"/>
        </w:rPr>
        <w:t>просе предложений в электронной форме в случае</w:t>
      </w:r>
      <w:proofErr w:type="gramEnd"/>
      <w:r w:rsidRPr="00765A27">
        <w:rPr>
          <w:szCs w:val="28"/>
        </w:rPr>
        <w:t xml:space="preserve"> установления обязанности их представления в соответствии с частью 19.1 статьи 3.4 Закона № 223-ФЗ.</w:t>
      </w:r>
    </w:p>
    <w:p w:rsidR="00C4257B" w:rsidRPr="00765A27" w:rsidRDefault="00C4257B" w:rsidP="00765A27">
      <w:pPr>
        <w:widowControl w:val="0"/>
        <w:shd w:val="clear" w:color="auto" w:fill="FFFFFF" w:themeFill="background1"/>
        <w:ind w:firstLine="709"/>
        <w:jc w:val="both"/>
        <w:rPr>
          <w:szCs w:val="28"/>
        </w:rPr>
      </w:pPr>
      <w:r w:rsidRPr="00765A27">
        <w:rPr>
          <w:szCs w:val="28"/>
        </w:rPr>
        <w:t xml:space="preserve">57.7.3. </w:t>
      </w:r>
      <w:proofErr w:type="gramStart"/>
      <w:r w:rsidRPr="00765A27">
        <w:rPr>
          <w:szCs w:val="28"/>
        </w:rPr>
        <w:t>Вторая часть заявки на участие в запросе предложений,  участн</w:t>
      </w:r>
      <w:r w:rsidRPr="00765A27">
        <w:rPr>
          <w:szCs w:val="28"/>
        </w:rPr>
        <w:t>и</w:t>
      </w:r>
      <w:r w:rsidRPr="00765A27">
        <w:rPr>
          <w:szCs w:val="28"/>
        </w:rPr>
        <w:t>ками которого могут быть только субъекты малого и</w:t>
      </w:r>
      <w:r w:rsidR="00FD3972" w:rsidRPr="00765A27">
        <w:rPr>
          <w:szCs w:val="28"/>
        </w:rPr>
        <w:t xml:space="preserve"> </w:t>
      </w:r>
      <w:r w:rsidRPr="00765A27">
        <w:rPr>
          <w:szCs w:val="28"/>
        </w:rPr>
        <w:t>среднего предприним</w:t>
      </w:r>
      <w:r w:rsidRPr="00765A27">
        <w:rPr>
          <w:szCs w:val="28"/>
        </w:rPr>
        <w:t>а</w:t>
      </w:r>
      <w:r w:rsidRPr="00765A27">
        <w:rPr>
          <w:szCs w:val="28"/>
        </w:rPr>
        <w:t xml:space="preserve">тельства, должна содержать информацию и документы, предусмотренные пунктами 1 – 9, 11 и 12 части 19.1, а также частью 19.2 статьи 3.4 Закона </w:t>
      </w:r>
      <w:r w:rsidR="00FD3972" w:rsidRPr="00765A27">
        <w:rPr>
          <w:szCs w:val="28"/>
        </w:rPr>
        <w:t xml:space="preserve">          </w:t>
      </w:r>
      <w:r w:rsidRPr="00765A27">
        <w:rPr>
          <w:szCs w:val="28"/>
        </w:rPr>
        <w:t>№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Pr="00765A27">
        <w:rPr>
          <w:szCs w:val="28"/>
        </w:rPr>
        <w:t xml:space="preserve"> </w:t>
      </w:r>
      <w:r w:rsidRPr="00765A27">
        <w:rPr>
          <w:szCs w:val="28"/>
        </w:rPr>
        <w:lastRenderedPageBreak/>
        <w:t>участием субъектов малого и среднего предпринимательства (в случае устано</w:t>
      </w:r>
      <w:r w:rsidRPr="00765A27">
        <w:rPr>
          <w:szCs w:val="28"/>
        </w:rPr>
        <w:t>в</w:t>
      </w:r>
      <w:r w:rsidRPr="00765A27">
        <w:rPr>
          <w:szCs w:val="28"/>
        </w:rPr>
        <w:t>ления в документации о конкурентной закупке этих критериев). При</w:t>
      </w:r>
      <w:r w:rsidR="00FD3972" w:rsidRPr="00765A27">
        <w:rPr>
          <w:szCs w:val="28"/>
        </w:rPr>
        <w:t xml:space="preserve"> </w:t>
      </w:r>
      <w:r w:rsidRPr="00765A27">
        <w:rPr>
          <w:szCs w:val="28"/>
        </w:rPr>
        <w:t>этом об</w:t>
      </w:r>
      <w:r w:rsidRPr="00765A27">
        <w:rPr>
          <w:szCs w:val="28"/>
        </w:rPr>
        <w:t>о</w:t>
      </w:r>
      <w:r w:rsidRPr="00765A27">
        <w:rPr>
          <w:szCs w:val="28"/>
        </w:rPr>
        <w:t xml:space="preserve">значенные информация и документы должны содержаться </w:t>
      </w:r>
      <w:proofErr w:type="gramStart"/>
      <w:r w:rsidRPr="00765A27">
        <w:rPr>
          <w:szCs w:val="28"/>
        </w:rPr>
        <w:t>в заявке на участие в запросе предложений в электронной форме в случае</w:t>
      </w:r>
      <w:proofErr w:type="gramEnd"/>
      <w:r w:rsidRPr="00765A27">
        <w:rPr>
          <w:szCs w:val="28"/>
        </w:rPr>
        <w:t xml:space="preserve"> установления обязанности их представления в соответствии с частью 19.1 статьи 3.4 Закона № 223-ФЗ.</w:t>
      </w:r>
    </w:p>
    <w:p w:rsidR="00C4257B" w:rsidRPr="00765A27" w:rsidRDefault="00C4257B" w:rsidP="00765A27">
      <w:pPr>
        <w:widowControl w:val="0"/>
        <w:shd w:val="clear" w:color="auto" w:fill="FFFFFF" w:themeFill="background1"/>
        <w:ind w:firstLine="709"/>
        <w:jc w:val="both"/>
        <w:rPr>
          <w:szCs w:val="28"/>
        </w:rPr>
      </w:pPr>
      <w:r w:rsidRPr="00765A27">
        <w:rPr>
          <w:szCs w:val="28"/>
        </w:rPr>
        <w:t xml:space="preserve">57.8. </w:t>
      </w:r>
      <w:proofErr w:type="gramStart"/>
      <w:r w:rsidRPr="00765A27">
        <w:rPr>
          <w:szCs w:val="28"/>
        </w:rPr>
        <w:t>Заявка на участие в запросе предложений также может содержать любые иные сведения и документы (в том числе призванные уточнить и ко</w:t>
      </w:r>
      <w:r w:rsidRPr="00765A27">
        <w:rPr>
          <w:szCs w:val="28"/>
        </w:rPr>
        <w:t>н</w:t>
      </w:r>
      <w:r w:rsidRPr="00765A27">
        <w:rPr>
          <w:szCs w:val="28"/>
        </w:rPr>
        <w:t>кретизировать другие сведения и документы), предоставление которых не явл</w:t>
      </w:r>
      <w:r w:rsidRPr="00765A27">
        <w:rPr>
          <w:szCs w:val="28"/>
        </w:rPr>
        <w:t>я</w:t>
      </w:r>
      <w:r w:rsidRPr="00765A27">
        <w:rPr>
          <w:szCs w:val="28"/>
        </w:rPr>
        <w:t>ется обязательным в соответствии с требованиями извещения и (или) докуме</w:t>
      </w:r>
      <w:r w:rsidRPr="00765A27">
        <w:rPr>
          <w:szCs w:val="28"/>
        </w:rPr>
        <w:t>н</w:t>
      </w:r>
      <w:r w:rsidRPr="00765A27">
        <w:rPr>
          <w:szCs w:val="28"/>
        </w:rPr>
        <w:t>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C4257B" w:rsidRPr="00765A27" w:rsidRDefault="00C4257B" w:rsidP="00765A27">
      <w:pPr>
        <w:widowControl w:val="0"/>
        <w:shd w:val="clear" w:color="auto" w:fill="FFFFFF" w:themeFill="background1"/>
        <w:ind w:firstLine="709"/>
        <w:jc w:val="both"/>
        <w:rPr>
          <w:szCs w:val="28"/>
        </w:rPr>
      </w:pPr>
      <w:r w:rsidRPr="00765A27">
        <w:rPr>
          <w:szCs w:val="28"/>
        </w:rPr>
        <w:t>57.9.</w:t>
      </w:r>
      <w:r w:rsidRPr="00765A27">
        <w:rPr>
          <w:szCs w:val="28"/>
        </w:rPr>
        <w:tab/>
        <w:t xml:space="preserve"> Наличие противоречий в отношении одних и тех же сведений в</w:t>
      </w:r>
      <w:r w:rsidR="005F45D6" w:rsidRPr="00765A27">
        <w:rPr>
          <w:szCs w:val="28"/>
        </w:rPr>
        <w:t xml:space="preserve"> </w:t>
      </w:r>
      <w:r w:rsidRPr="00765A27">
        <w:rPr>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w:t>
      </w:r>
      <w:r w:rsidRPr="00765A27">
        <w:rPr>
          <w:szCs w:val="28"/>
        </w:rPr>
        <w:t>в</w:t>
      </w:r>
      <w:r w:rsidRPr="00765A27">
        <w:rPr>
          <w:szCs w:val="28"/>
        </w:rPr>
        <w:t>ке недостоверных сведений.</w:t>
      </w:r>
    </w:p>
    <w:p w:rsidR="00C4257B" w:rsidRPr="00765A27" w:rsidRDefault="00C4257B" w:rsidP="00765A27">
      <w:pPr>
        <w:widowControl w:val="0"/>
        <w:shd w:val="clear" w:color="auto" w:fill="FFFFFF" w:themeFill="background1"/>
        <w:ind w:firstLine="709"/>
        <w:jc w:val="both"/>
        <w:rPr>
          <w:szCs w:val="28"/>
        </w:rPr>
      </w:pPr>
      <w:r w:rsidRPr="00765A27">
        <w:rPr>
          <w:szCs w:val="28"/>
        </w:rPr>
        <w:t>57.10. При выявлении факта несоответствия участника запроса предл</w:t>
      </w:r>
      <w:r w:rsidRPr="00765A27">
        <w:rPr>
          <w:szCs w:val="28"/>
        </w:rPr>
        <w:t>о</w:t>
      </w:r>
      <w:r w:rsidRPr="00765A27">
        <w:rPr>
          <w:szCs w:val="28"/>
        </w:rPr>
        <w:t>жений, а также при выявлении факта указания в поданной участником такого запроса заявке недостоверных сведений, заявка такого участника подлежит о</w:t>
      </w:r>
      <w:r w:rsidRPr="00765A27">
        <w:rPr>
          <w:szCs w:val="28"/>
        </w:rPr>
        <w:t>т</w:t>
      </w:r>
      <w:r w:rsidRPr="00765A27">
        <w:rPr>
          <w:szCs w:val="28"/>
        </w:rPr>
        <w:t>клонению на любом этапе проведения закупки, а такой участник запроса пре</w:t>
      </w:r>
      <w:r w:rsidRPr="00765A27">
        <w:rPr>
          <w:szCs w:val="28"/>
        </w:rPr>
        <w:t>д</w:t>
      </w:r>
      <w:r w:rsidRPr="00765A27">
        <w:rPr>
          <w:szCs w:val="28"/>
        </w:rPr>
        <w:t>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8E26F5" w:rsidRPr="00765A27" w:rsidRDefault="008E26F5" w:rsidP="00765A27">
      <w:pPr>
        <w:shd w:val="clear" w:color="auto" w:fill="FFFFFF" w:themeFill="background1"/>
        <w:ind w:firstLine="709"/>
        <w:jc w:val="both"/>
        <w:rPr>
          <w:szCs w:val="28"/>
        </w:rPr>
      </w:pPr>
    </w:p>
    <w:p w:rsidR="002E0E9B" w:rsidRPr="00765A27" w:rsidRDefault="002E0E9B" w:rsidP="00765A27">
      <w:pPr>
        <w:pStyle w:val="ConsPlusNormal"/>
        <w:shd w:val="clear" w:color="auto" w:fill="FFFFFF" w:themeFill="background1"/>
        <w:tabs>
          <w:tab w:val="left" w:pos="709"/>
        </w:tabs>
        <w:jc w:val="center"/>
        <w:outlineLvl w:val="1"/>
        <w:rPr>
          <w:rFonts w:ascii="Times New Roman" w:hAnsi="Times New Roman" w:cs="Times New Roman"/>
          <w:b/>
          <w:sz w:val="28"/>
          <w:szCs w:val="28"/>
        </w:rPr>
      </w:pPr>
      <w:bookmarkStart w:id="396" w:name="_Toc59460960"/>
      <w:bookmarkStart w:id="397" w:name="_Toc59522469"/>
      <w:bookmarkStart w:id="398" w:name="_Toc59522785"/>
      <w:bookmarkStart w:id="399" w:name="_Toc59522899"/>
      <w:bookmarkStart w:id="400" w:name="_Toc529531881"/>
      <w:r w:rsidRPr="00765A27">
        <w:rPr>
          <w:rFonts w:ascii="Times New Roman" w:hAnsi="Times New Roman" w:cs="Times New Roman"/>
          <w:b/>
          <w:sz w:val="28"/>
          <w:szCs w:val="28"/>
        </w:rPr>
        <w:t>58. Открытие доступа к поданным заявкам на участие в запросе</w:t>
      </w:r>
      <w:bookmarkEnd w:id="396"/>
      <w:bookmarkEnd w:id="397"/>
      <w:bookmarkEnd w:id="398"/>
      <w:bookmarkEnd w:id="399"/>
      <w:r w:rsidRPr="00765A27">
        <w:rPr>
          <w:rFonts w:ascii="Times New Roman" w:hAnsi="Times New Roman" w:cs="Times New Roman"/>
          <w:b/>
          <w:sz w:val="28"/>
          <w:szCs w:val="28"/>
        </w:rPr>
        <w:t xml:space="preserve"> </w:t>
      </w:r>
    </w:p>
    <w:p w:rsidR="002E0E9B" w:rsidRPr="00765A27" w:rsidRDefault="002E0E9B" w:rsidP="00765A27">
      <w:pPr>
        <w:pStyle w:val="ConsPlusNormal"/>
        <w:shd w:val="clear" w:color="auto" w:fill="FFFFFF" w:themeFill="background1"/>
        <w:tabs>
          <w:tab w:val="left" w:pos="709"/>
        </w:tabs>
        <w:jc w:val="center"/>
        <w:outlineLvl w:val="1"/>
        <w:rPr>
          <w:rFonts w:ascii="Times New Roman" w:hAnsi="Times New Roman" w:cs="Times New Roman"/>
          <w:sz w:val="28"/>
          <w:szCs w:val="28"/>
        </w:rPr>
      </w:pPr>
      <w:bookmarkStart w:id="401" w:name="_Toc59460961"/>
      <w:bookmarkStart w:id="402" w:name="_Toc59522470"/>
      <w:bookmarkStart w:id="403" w:name="_Toc59522786"/>
      <w:bookmarkStart w:id="404" w:name="_Toc59522900"/>
      <w:r w:rsidRPr="00765A27">
        <w:rPr>
          <w:rFonts w:ascii="Times New Roman" w:hAnsi="Times New Roman" w:cs="Times New Roman"/>
          <w:b/>
          <w:sz w:val="28"/>
          <w:szCs w:val="28"/>
        </w:rPr>
        <w:t>предложений в электронной форме</w:t>
      </w:r>
      <w:bookmarkEnd w:id="400"/>
      <w:bookmarkEnd w:id="401"/>
      <w:bookmarkEnd w:id="402"/>
      <w:bookmarkEnd w:id="403"/>
      <w:bookmarkEnd w:id="404"/>
    </w:p>
    <w:p w:rsidR="002E0E9B" w:rsidRPr="00765A27" w:rsidRDefault="002E0E9B" w:rsidP="00765A27">
      <w:pPr>
        <w:pStyle w:val="ConsPlusNormal"/>
        <w:shd w:val="clear" w:color="auto" w:fill="FFFFFF" w:themeFill="background1"/>
        <w:tabs>
          <w:tab w:val="left" w:pos="709"/>
        </w:tabs>
        <w:ind w:firstLine="709"/>
        <w:jc w:val="both"/>
        <w:rPr>
          <w:rFonts w:ascii="Times New Roman" w:hAnsi="Times New Roman" w:cs="Times New Roman"/>
          <w:b/>
          <w:sz w:val="28"/>
          <w:szCs w:val="28"/>
        </w:rPr>
      </w:pPr>
    </w:p>
    <w:p w:rsidR="005F45D6" w:rsidRPr="00765A27" w:rsidRDefault="005F45D6" w:rsidP="00765A27">
      <w:pPr>
        <w:widowControl w:val="0"/>
        <w:shd w:val="clear" w:color="auto" w:fill="FFFFFF" w:themeFill="background1"/>
        <w:ind w:firstLine="709"/>
        <w:jc w:val="both"/>
        <w:rPr>
          <w:szCs w:val="28"/>
        </w:rPr>
      </w:pPr>
      <w:bookmarkStart w:id="405" w:name="_Toc59460962"/>
      <w:bookmarkStart w:id="406" w:name="_Toc59522471"/>
      <w:bookmarkStart w:id="407" w:name="_Toc59522787"/>
      <w:bookmarkStart w:id="408" w:name="_Toc59522901"/>
      <w:bookmarkStart w:id="409" w:name="_Toc55217710"/>
      <w:r w:rsidRPr="00765A27">
        <w:rPr>
          <w:szCs w:val="28"/>
        </w:rPr>
        <w:t>58.1. Процедура открытия доступа к поданным на участие в запросе предложений заявкам (далее в настоящем разделе – открытие доступа) пров</w:t>
      </w:r>
      <w:r w:rsidRPr="00765A27">
        <w:rPr>
          <w:szCs w:val="28"/>
        </w:rPr>
        <w:t>о</w:t>
      </w:r>
      <w:r w:rsidRPr="00765A27">
        <w:rPr>
          <w:szCs w:val="28"/>
        </w:rPr>
        <w:t>дится в день окончания срока подачи заявок на участие в запросе предложений. Время открытия доступа устанавливается заказчиком в документации самост</w:t>
      </w:r>
      <w:r w:rsidRPr="00765A27">
        <w:rPr>
          <w:szCs w:val="28"/>
        </w:rPr>
        <w:t>о</w:t>
      </w:r>
      <w:r w:rsidRPr="00765A27">
        <w:rPr>
          <w:szCs w:val="28"/>
        </w:rPr>
        <w:t>ятельно.</w:t>
      </w:r>
    </w:p>
    <w:p w:rsidR="005F45D6" w:rsidRPr="00765A27" w:rsidRDefault="005F45D6" w:rsidP="00765A27">
      <w:pPr>
        <w:widowControl w:val="0"/>
        <w:shd w:val="clear" w:color="auto" w:fill="FFFFFF" w:themeFill="background1"/>
        <w:ind w:firstLine="709"/>
        <w:jc w:val="both"/>
        <w:rPr>
          <w:szCs w:val="28"/>
        </w:rPr>
      </w:pPr>
      <w:r w:rsidRPr="00765A27">
        <w:rPr>
          <w:szCs w:val="28"/>
        </w:rPr>
        <w:t>58.2. Открытие доступа осуществляется оператором электронной пл</w:t>
      </w:r>
      <w:r w:rsidRPr="00765A27">
        <w:rPr>
          <w:szCs w:val="28"/>
        </w:rPr>
        <w:t>о</w:t>
      </w:r>
      <w:r w:rsidRPr="00765A27">
        <w:rPr>
          <w:szCs w:val="28"/>
        </w:rPr>
        <w:t>щадки, на которой проводится запрос предложений.</w:t>
      </w:r>
    </w:p>
    <w:p w:rsidR="005F45D6" w:rsidRPr="00765A27" w:rsidRDefault="005F45D6" w:rsidP="00765A27">
      <w:pPr>
        <w:widowControl w:val="0"/>
        <w:shd w:val="clear" w:color="auto" w:fill="FFFFFF" w:themeFill="background1"/>
        <w:ind w:firstLine="709"/>
        <w:jc w:val="both"/>
        <w:rPr>
          <w:szCs w:val="28"/>
        </w:rPr>
      </w:pPr>
      <w:r w:rsidRPr="00765A27">
        <w:rPr>
          <w:szCs w:val="28"/>
        </w:rPr>
        <w:t>58.3. В случае если по окончании срока подачи заявок на участие в запр</w:t>
      </w:r>
      <w:r w:rsidRPr="00765A27">
        <w:rPr>
          <w:szCs w:val="28"/>
        </w:rPr>
        <w:t>о</w:t>
      </w:r>
      <w:r w:rsidRPr="00765A27">
        <w:rPr>
          <w:szCs w:val="28"/>
        </w:rPr>
        <w:t>се предложений подана только одна заявка или не подано ни одной заявки, т</w:t>
      </w:r>
      <w:r w:rsidRPr="00765A27">
        <w:rPr>
          <w:szCs w:val="28"/>
        </w:rPr>
        <w:t>а</w:t>
      </w:r>
      <w:r w:rsidRPr="00765A27">
        <w:rPr>
          <w:szCs w:val="28"/>
        </w:rPr>
        <w:t>кой запрос признается несостоявшимся.</w:t>
      </w:r>
    </w:p>
    <w:p w:rsidR="005F45D6" w:rsidRPr="00765A27" w:rsidRDefault="005F45D6" w:rsidP="00765A27">
      <w:pPr>
        <w:widowControl w:val="0"/>
        <w:shd w:val="clear" w:color="auto" w:fill="FFFFFF" w:themeFill="background1"/>
        <w:ind w:firstLine="709"/>
        <w:jc w:val="both"/>
        <w:rPr>
          <w:szCs w:val="28"/>
        </w:rPr>
      </w:pPr>
      <w:r w:rsidRPr="00765A27">
        <w:rPr>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w:t>
      </w:r>
      <w:r w:rsidRPr="00765A27">
        <w:rPr>
          <w:szCs w:val="28"/>
        </w:rPr>
        <w:t>у</w:t>
      </w:r>
      <w:r w:rsidRPr="00765A27">
        <w:rPr>
          <w:szCs w:val="28"/>
        </w:rPr>
        <w:t>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5F45D6" w:rsidRPr="00765A27" w:rsidRDefault="005F45D6" w:rsidP="00765A27">
      <w:pPr>
        <w:widowControl w:val="0"/>
        <w:shd w:val="clear" w:color="auto" w:fill="FFFFFF" w:themeFill="background1"/>
        <w:ind w:firstLine="709"/>
        <w:jc w:val="both"/>
        <w:rPr>
          <w:szCs w:val="28"/>
        </w:rPr>
      </w:pPr>
      <w:r w:rsidRPr="00765A27">
        <w:rPr>
          <w:szCs w:val="28"/>
        </w:rPr>
        <w:t>58.5. В случае если на участие в запросе предложений не было подано ни одной заявки, комиссия по осуществлению закупок в</w:t>
      </w:r>
      <w:r w:rsidR="00FD3972" w:rsidRPr="00765A27">
        <w:rPr>
          <w:szCs w:val="28"/>
        </w:rPr>
        <w:t xml:space="preserve"> </w:t>
      </w:r>
      <w:r w:rsidRPr="00765A27">
        <w:rPr>
          <w:szCs w:val="28"/>
        </w:rPr>
        <w:t>лице всех присутству</w:t>
      </w:r>
      <w:r w:rsidRPr="00765A27">
        <w:rPr>
          <w:szCs w:val="28"/>
        </w:rPr>
        <w:t>ю</w:t>
      </w:r>
      <w:r w:rsidRPr="00765A27">
        <w:rPr>
          <w:szCs w:val="28"/>
        </w:rPr>
        <w:t xml:space="preserve">щих членов комиссии формирует в день открытия доступа протокол признания </w:t>
      </w:r>
      <w:r w:rsidRPr="00765A27">
        <w:rPr>
          <w:szCs w:val="28"/>
        </w:rPr>
        <w:lastRenderedPageBreak/>
        <w:t>закупки несостоявшейся, в котором должна содержаться информация в соо</w:t>
      </w:r>
      <w:r w:rsidRPr="00765A27">
        <w:rPr>
          <w:szCs w:val="28"/>
        </w:rPr>
        <w:t>т</w:t>
      </w:r>
      <w:r w:rsidRPr="00765A27">
        <w:rPr>
          <w:szCs w:val="28"/>
        </w:rPr>
        <w:t>ветствии с частью 14 статьи 3.2 Закона № 223</w:t>
      </w:r>
      <w:r w:rsidRPr="00765A27">
        <w:rPr>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5F45D6" w:rsidRPr="00765A27" w:rsidRDefault="005F45D6" w:rsidP="00765A27">
      <w:pPr>
        <w:widowControl w:val="0"/>
        <w:shd w:val="clear" w:color="auto" w:fill="FFFFFF" w:themeFill="background1"/>
        <w:ind w:firstLine="709"/>
        <w:jc w:val="both"/>
        <w:rPr>
          <w:szCs w:val="28"/>
        </w:rPr>
      </w:pPr>
      <w:r w:rsidRPr="00765A27">
        <w:rPr>
          <w:szCs w:val="28"/>
        </w:rPr>
        <w:t>В случае, указанном в абзаце первом пункта 58.5 настоящего Положения, заказчик вправе осуществить одно из следующих действий:</w:t>
      </w:r>
    </w:p>
    <w:p w:rsidR="005F45D6" w:rsidRPr="00765A27" w:rsidRDefault="005F45D6" w:rsidP="00765A27">
      <w:pPr>
        <w:widowControl w:val="0"/>
        <w:shd w:val="clear" w:color="auto" w:fill="FFFFFF" w:themeFill="background1"/>
        <w:ind w:firstLine="709"/>
        <w:jc w:val="both"/>
        <w:rPr>
          <w:szCs w:val="28"/>
        </w:rPr>
      </w:pPr>
      <w:r w:rsidRPr="00765A27">
        <w:rPr>
          <w:szCs w:val="28"/>
        </w:rPr>
        <w:t>1) провести новую закупку;</w:t>
      </w:r>
    </w:p>
    <w:p w:rsidR="005F45D6" w:rsidRPr="00765A27" w:rsidRDefault="005F45D6"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5F45D6" w:rsidRPr="00765A27" w:rsidRDefault="005F45D6"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5F45D6" w:rsidRPr="00765A27" w:rsidRDefault="005F45D6" w:rsidP="00765A27">
      <w:pPr>
        <w:widowControl w:val="0"/>
        <w:shd w:val="clear" w:color="auto" w:fill="FFFFFF" w:themeFill="background1"/>
        <w:ind w:firstLine="709"/>
        <w:jc w:val="both"/>
        <w:rPr>
          <w:szCs w:val="28"/>
        </w:rPr>
      </w:pPr>
      <w:r w:rsidRPr="00765A27">
        <w:rPr>
          <w:szCs w:val="28"/>
        </w:rPr>
        <w:t>58.6. Протокол признания закупки несостоявшейся подписывается пр</w:t>
      </w:r>
      <w:r w:rsidRPr="00765A27">
        <w:rPr>
          <w:szCs w:val="28"/>
        </w:rPr>
        <w:t>и</w:t>
      </w:r>
      <w:r w:rsidRPr="00765A27">
        <w:rPr>
          <w:szCs w:val="28"/>
        </w:rPr>
        <w:t>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5F45D6" w:rsidRPr="00765A27" w:rsidRDefault="005F45D6" w:rsidP="00765A27">
      <w:pPr>
        <w:widowControl w:val="0"/>
        <w:shd w:val="clear" w:color="auto" w:fill="FFFFFF" w:themeFill="background1"/>
        <w:ind w:firstLine="709"/>
        <w:jc w:val="both"/>
        <w:rPr>
          <w:szCs w:val="28"/>
        </w:rPr>
      </w:pPr>
    </w:p>
    <w:p w:rsidR="002E0E9B" w:rsidRPr="00765A27" w:rsidRDefault="002E0E9B" w:rsidP="00765A27">
      <w:pPr>
        <w:shd w:val="clear" w:color="auto" w:fill="FFFFFF" w:themeFill="background1"/>
        <w:jc w:val="center"/>
        <w:rPr>
          <w:b/>
        </w:rPr>
      </w:pPr>
      <w:r w:rsidRPr="00765A27">
        <w:rPr>
          <w:b/>
        </w:rPr>
        <w:t>59. Порядок рассмотрения и оценки заявок на участие в запросе</w:t>
      </w:r>
      <w:bookmarkEnd w:id="405"/>
      <w:bookmarkEnd w:id="406"/>
      <w:bookmarkEnd w:id="407"/>
      <w:bookmarkEnd w:id="408"/>
    </w:p>
    <w:p w:rsidR="002E0E9B" w:rsidRPr="00765A27" w:rsidRDefault="002E0E9B" w:rsidP="00765A27">
      <w:pPr>
        <w:shd w:val="clear" w:color="auto" w:fill="FFFFFF" w:themeFill="background1"/>
        <w:jc w:val="center"/>
        <w:rPr>
          <w:b/>
        </w:rPr>
      </w:pPr>
      <w:bookmarkStart w:id="410" w:name="_Toc59460963"/>
      <w:bookmarkStart w:id="411" w:name="_Toc59522472"/>
      <w:bookmarkStart w:id="412" w:name="_Toc59522788"/>
      <w:bookmarkStart w:id="413" w:name="_Toc59522902"/>
      <w:r w:rsidRPr="00765A27">
        <w:rPr>
          <w:b/>
        </w:rPr>
        <w:t>предложений в электронной форме</w:t>
      </w:r>
      <w:bookmarkEnd w:id="409"/>
      <w:bookmarkEnd w:id="410"/>
      <w:bookmarkEnd w:id="411"/>
      <w:bookmarkEnd w:id="412"/>
      <w:bookmarkEnd w:id="413"/>
    </w:p>
    <w:p w:rsidR="002E0E9B" w:rsidRPr="00765A27" w:rsidRDefault="002E0E9B" w:rsidP="00765A27">
      <w:pPr>
        <w:widowControl w:val="0"/>
        <w:shd w:val="clear" w:color="auto" w:fill="FFFFFF" w:themeFill="background1"/>
        <w:ind w:firstLine="709"/>
        <w:jc w:val="both"/>
        <w:rPr>
          <w:szCs w:val="28"/>
        </w:rPr>
      </w:pPr>
    </w:p>
    <w:p w:rsidR="004D41F4" w:rsidRPr="00765A27" w:rsidRDefault="004D41F4" w:rsidP="00765A27">
      <w:pPr>
        <w:widowControl w:val="0"/>
        <w:shd w:val="clear" w:color="auto" w:fill="FFFFFF" w:themeFill="background1"/>
        <w:ind w:firstLine="709"/>
        <w:jc w:val="both"/>
        <w:rPr>
          <w:szCs w:val="28"/>
        </w:rPr>
      </w:pPr>
      <w:r w:rsidRPr="00765A27">
        <w:rPr>
          <w:szCs w:val="28"/>
        </w:rPr>
        <w:t>59.1. Рассмотрение и оценка заявок, поданных на участие в запросе пре</w:t>
      </w:r>
      <w:r w:rsidRPr="00765A27">
        <w:rPr>
          <w:szCs w:val="28"/>
        </w:rPr>
        <w:t>д</w:t>
      </w:r>
      <w:r w:rsidRPr="00765A27">
        <w:rPr>
          <w:szCs w:val="28"/>
        </w:rPr>
        <w:t>ложений, осуществляется комиссией по осуществлению закупок заказчика.</w:t>
      </w:r>
    </w:p>
    <w:p w:rsidR="004D41F4" w:rsidRPr="00765A27" w:rsidRDefault="004D41F4" w:rsidP="00765A27">
      <w:pPr>
        <w:widowControl w:val="0"/>
        <w:shd w:val="clear" w:color="auto" w:fill="FFFFFF" w:themeFill="background1"/>
        <w:ind w:firstLine="709"/>
        <w:jc w:val="both"/>
        <w:rPr>
          <w:szCs w:val="28"/>
        </w:rPr>
      </w:pPr>
      <w:r w:rsidRPr="00765A27">
        <w:rPr>
          <w:szCs w:val="28"/>
        </w:rPr>
        <w:t>59.2. Срок рассмотрения заявок не может превышать трех дней с даты о</w:t>
      </w:r>
      <w:r w:rsidRPr="00765A27">
        <w:rPr>
          <w:szCs w:val="28"/>
        </w:rPr>
        <w:t>т</w:t>
      </w:r>
      <w:r w:rsidRPr="00765A27">
        <w:rPr>
          <w:szCs w:val="28"/>
        </w:rPr>
        <w:t xml:space="preserve">крытия доступа </w:t>
      </w:r>
      <w:proofErr w:type="gramStart"/>
      <w:r w:rsidRPr="00765A27">
        <w:rPr>
          <w:szCs w:val="28"/>
        </w:rPr>
        <w:t>к</w:t>
      </w:r>
      <w:proofErr w:type="gramEnd"/>
      <w:r w:rsidRPr="00765A27">
        <w:rPr>
          <w:szCs w:val="28"/>
        </w:rPr>
        <w:t xml:space="preserve"> поданными заявками на участие в</w:t>
      </w:r>
      <w:r w:rsidRPr="00765A27">
        <w:rPr>
          <w:szCs w:val="28"/>
          <w:lang w:val="en-US"/>
        </w:rPr>
        <w:t> </w:t>
      </w:r>
      <w:r w:rsidRPr="00765A27">
        <w:rPr>
          <w:szCs w:val="28"/>
        </w:rPr>
        <w:t>запросе предложений.</w:t>
      </w:r>
    </w:p>
    <w:p w:rsidR="004D41F4" w:rsidRPr="00765A27" w:rsidRDefault="004D41F4" w:rsidP="00765A27">
      <w:pPr>
        <w:widowControl w:val="0"/>
        <w:shd w:val="clear" w:color="auto" w:fill="FFFFFF" w:themeFill="background1"/>
        <w:ind w:firstLine="709"/>
        <w:jc w:val="both"/>
        <w:rPr>
          <w:szCs w:val="28"/>
        </w:rPr>
      </w:pPr>
      <w:r w:rsidRPr="00765A27">
        <w:rPr>
          <w:szCs w:val="28"/>
        </w:rPr>
        <w:t>59.3. В рамках рассмотрения заявок выполняются следующие действия:</w:t>
      </w:r>
    </w:p>
    <w:p w:rsidR="004D41F4" w:rsidRPr="00765A27" w:rsidRDefault="004D41F4" w:rsidP="00765A27">
      <w:pPr>
        <w:widowControl w:val="0"/>
        <w:shd w:val="clear" w:color="auto" w:fill="FFFFFF" w:themeFill="background1"/>
        <w:ind w:firstLine="709"/>
        <w:jc w:val="both"/>
        <w:rPr>
          <w:szCs w:val="28"/>
        </w:rPr>
      </w:pPr>
      <w:r w:rsidRPr="00765A27">
        <w:rPr>
          <w:szCs w:val="28"/>
        </w:rPr>
        <w:t>1) проверка состава заявок на соблюдение требований извещения и</w:t>
      </w:r>
      <w:r w:rsidR="00FD3972" w:rsidRPr="00765A27">
        <w:rPr>
          <w:szCs w:val="28"/>
        </w:rPr>
        <w:t xml:space="preserve"> </w:t>
      </w:r>
      <w:r w:rsidRPr="00765A27">
        <w:rPr>
          <w:szCs w:val="28"/>
        </w:rPr>
        <w:t>док</w:t>
      </w:r>
      <w:r w:rsidRPr="00765A27">
        <w:rPr>
          <w:szCs w:val="28"/>
        </w:rPr>
        <w:t>у</w:t>
      </w:r>
      <w:r w:rsidRPr="00765A27">
        <w:rPr>
          <w:szCs w:val="28"/>
        </w:rPr>
        <w:t>ментации;</w:t>
      </w:r>
    </w:p>
    <w:p w:rsidR="004D41F4" w:rsidRPr="00765A27" w:rsidRDefault="004D41F4" w:rsidP="00765A27">
      <w:pPr>
        <w:pStyle w:val="formattext"/>
        <w:widowControl w:val="0"/>
        <w:shd w:val="clear" w:color="auto" w:fill="FFFFFF" w:themeFill="background1"/>
        <w:spacing w:before="0" w:beforeAutospacing="0" w:after="0" w:afterAutospacing="0"/>
        <w:ind w:firstLine="709"/>
        <w:jc w:val="both"/>
        <w:rPr>
          <w:sz w:val="28"/>
          <w:szCs w:val="28"/>
        </w:rPr>
      </w:pPr>
      <w:r w:rsidRPr="00765A27">
        <w:rPr>
          <w:sz w:val="28"/>
          <w:szCs w:val="28"/>
        </w:rPr>
        <w:t>2) проверка участника закупки на соответствие требованиям извещения и</w:t>
      </w:r>
      <w:r w:rsidR="00FD3972" w:rsidRPr="00765A27">
        <w:rPr>
          <w:sz w:val="28"/>
          <w:szCs w:val="28"/>
        </w:rPr>
        <w:t xml:space="preserve"> </w:t>
      </w:r>
      <w:r w:rsidRPr="00765A27">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00FD3972" w:rsidRPr="00765A27">
        <w:rPr>
          <w:sz w:val="28"/>
          <w:szCs w:val="28"/>
        </w:rPr>
        <w:t xml:space="preserve"> </w:t>
      </w:r>
      <w:r w:rsidRPr="00765A27">
        <w:rPr>
          <w:sz w:val="28"/>
          <w:szCs w:val="28"/>
        </w:rPr>
        <w:t>подпунктами 14, 16 пункта 8.4 настоящего Положения;</w:t>
      </w:r>
    </w:p>
    <w:p w:rsidR="004D41F4" w:rsidRPr="00765A27" w:rsidRDefault="004D41F4" w:rsidP="00765A27">
      <w:pPr>
        <w:widowControl w:val="0"/>
        <w:shd w:val="clear" w:color="auto" w:fill="FFFFFF" w:themeFill="background1"/>
        <w:ind w:firstLine="709"/>
        <w:jc w:val="both"/>
        <w:rPr>
          <w:szCs w:val="28"/>
        </w:rPr>
      </w:pPr>
      <w:r w:rsidRPr="00765A27">
        <w:rPr>
          <w:szCs w:val="28"/>
        </w:rPr>
        <w:t>3) принятие решений о допуске, отказе в допуске (отклонении заявки) к</w:t>
      </w:r>
      <w:r w:rsidR="00FD3972" w:rsidRPr="00765A27">
        <w:rPr>
          <w:szCs w:val="28"/>
        </w:rPr>
        <w:t xml:space="preserve"> </w:t>
      </w:r>
      <w:r w:rsidRPr="00765A27">
        <w:rPr>
          <w:szCs w:val="28"/>
        </w:rPr>
        <w:t>участию по соответствующим основаниям.</w:t>
      </w:r>
    </w:p>
    <w:p w:rsidR="004D41F4" w:rsidRPr="00765A27" w:rsidRDefault="004D41F4" w:rsidP="00765A27">
      <w:pPr>
        <w:widowControl w:val="0"/>
        <w:shd w:val="clear" w:color="auto" w:fill="FFFFFF" w:themeFill="background1"/>
        <w:ind w:firstLine="709"/>
        <w:jc w:val="both"/>
        <w:rPr>
          <w:szCs w:val="28"/>
        </w:rPr>
      </w:pPr>
      <w:r w:rsidRPr="00765A27">
        <w:rPr>
          <w:szCs w:val="28"/>
        </w:rPr>
        <w:t>59.4. Заявка на участие в запросе предложений признается не соотве</w:t>
      </w:r>
      <w:r w:rsidRPr="00765A27">
        <w:rPr>
          <w:szCs w:val="28"/>
        </w:rPr>
        <w:t>т</w:t>
      </w:r>
      <w:r w:rsidRPr="00765A27">
        <w:rPr>
          <w:szCs w:val="28"/>
        </w:rPr>
        <w:t>ствующей требованиям, установленным документацией и извещением о таком запросе, в случае:</w:t>
      </w:r>
    </w:p>
    <w:p w:rsidR="004D41F4" w:rsidRPr="00765A27" w:rsidRDefault="004D41F4" w:rsidP="00765A27">
      <w:pPr>
        <w:widowControl w:val="0"/>
        <w:shd w:val="clear" w:color="auto" w:fill="FFFFFF" w:themeFill="background1"/>
        <w:ind w:firstLine="709"/>
        <w:jc w:val="both"/>
        <w:rPr>
          <w:szCs w:val="28"/>
        </w:rPr>
      </w:pPr>
      <w:proofErr w:type="gramStart"/>
      <w:r w:rsidRPr="00765A27">
        <w:rPr>
          <w:szCs w:val="28"/>
        </w:rPr>
        <w:t>1) непредставления документов и информации, которые предусмотрены пунктом 57.7.2 и (или) пунктом 57.7.3 настоящего Положения, в случае ос</w:t>
      </w:r>
      <w:r w:rsidRPr="00765A27">
        <w:rPr>
          <w:szCs w:val="28"/>
        </w:rPr>
        <w:t>у</w:t>
      </w:r>
      <w:r w:rsidRPr="00765A27">
        <w:rPr>
          <w:szCs w:val="28"/>
        </w:rPr>
        <w:t>ществления запроса предложений, участниками которого могут быть только субъекты малого и среднего предпринимательства или непредставления док</w:t>
      </w:r>
      <w:r w:rsidRPr="00765A27">
        <w:rPr>
          <w:szCs w:val="28"/>
        </w:rPr>
        <w:t>у</w:t>
      </w:r>
      <w:r w:rsidRPr="00765A27">
        <w:rPr>
          <w:szCs w:val="28"/>
        </w:rPr>
        <w:t>ментов и информации, которые предусмотрены пунктом 57.7 настоящего П</w:t>
      </w:r>
      <w:r w:rsidRPr="00765A27">
        <w:rPr>
          <w:szCs w:val="28"/>
        </w:rPr>
        <w:t>о</w:t>
      </w:r>
      <w:r w:rsidRPr="00765A27">
        <w:rPr>
          <w:szCs w:val="28"/>
        </w:rPr>
        <w:t>ложения (за исключением случая непредставления информации о стране пр</w:t>
      </w:r>
      <w:r w:rsidRPr="00765A27">
        <w:rPr>
          <w:szCs w:val="28"/>
        </w:rPr>
        <w:t>о</w:t>
      </w:r>
      <w:r w:rsidRPr="00765A27">
        <w:rPr>
          <w:szCs w:val="28"/>
        </w:rPr>
        <w:t>исхождения товара), несоответствия указанных документов и информации тр</w:t>
      </w:r>
      <w:r w:rsidRPr="00765A27">
        <w:rPr>
          <w:szCs w:val="28"/>
        </w:rPr>
        <w:t>е</w:t>
      </w:r>
      <w:r w:rsidRPr="00765A27">
        <w:rPr>
          <w:szCs w:val="28"/>
        </w:rPr>
        <w:lastRenderedPageBreak/>
        <w:t>бованиям, установленным извещением и (или</w:t>
      </w:r>
      <w:proofErr w:type="gramEnd"/>
      <w:r w:rsidRPr="00765A27">
        <w:rPr>
          <w:szCs w:val="28"/>
        </w:rPr>
        <w:t>) документацией о</w:t>
      </w:r>
      <w:r w:rsidRPr="00765A27">
        <w:rPr>
          <w:szCs w:val="28"/>
          <w:lang w:val="en-US"/>
        </w:rPr>
        <w:t> </w:t>
      </w:r>
      <w:r w:rsidRPr="00765A27">
        <w:rPr>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4D41F4" w:rsidRPr="00765A27" w:rsidRDefault="004D41F4" w:rsidP="00765A27">
      <w:pPr>
        <w:widowControl w:val="0"/>
        <w:shd w:val="clear" w:color="auto" w:fill="FFFFFF" w:themeFill="background1"/>
        <w:ind w:firstLine="708"/>
        <w:jc w:val="both"/>
        <w:rPr>
          <w:szCs w:val="28"/>
        </w:rPr>
      </w:pPr>
      <w:r w:rsidRPr="00765A27">
        <w:rPr>
          <w:szCs w:val="28"/>
        </w:rPr>
        <w:t>2) несоответствия участника запроса, а также соисполнителей, субпо</w:t>
      </w:r>
      <w:r w:rsidRPr="00765A27">
        <w:rPr>
          <w:szCs w:val="28"/>
        </w:rPr>
        <w:t>д</w:t>
      </w:r>
      <w:r w:rsidRPr="00765A27">
        <w:rPr>
          <w:szCs w:val="28"/>
        </w:rPr>
        <w:t>рядчиков, если таковые указаны в заявке участника, требованиям, установле</w:t>
      </w:r>
      <w:r w:rsidRPr="00765A27">
        <w:rPr>
          <w:szCs w:val="28"/>
        </w:rPr>
        <w:t>н</w:t>
      </w:r>
      <w:r w:rsidRPr="00765A27">
        <w:rPr>
          <w:szCs w:val="28"/>
        </w:rPr>
        <w:t>ным извещением и документацией о таком запросе предложений в соотве</w:t>
      </w:r>
      <w:r w:rsidRPr="00765A27">
        <w:rPr>
          <w:szCs w:val="28"/>
        </w:rPr>
        <w:t>т</w:t>
      </w:r>
      <w:r w:rsidRPr="00765A27">
        <w:rPr>
          <w:szCs w:val="28"/>
        </w:rPr>
        <w:t>ствии с</w:t>
      </w:r>
      <w:r w:rsidR="00FD3972" w:rsidRPr="00765A27">
        <w:rPr>
          <w:szCs w:val="28"/>
        </w:rPr>
        <w:t xml:space="preserve"> </w:t>
      </w:r>
      <w:r w:rsidRPr="00765A27">
        <w:rPr>
          <w:szCs w:val="28"/>
        </w:rPr>
        <w:t>подпунктами 14, 16 пункта 8.4 настоящего Положения;</w:t>
      </w:r>
    </w:p>
    <w:p w:rsidR="004D41F4" w:rsidRPr="00765A27" w:rsidRDefault="004D41F4"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w:t>
      </w:r>
      <w:r w:rsidRPr="00765A27">
        <w:rPr>
          <w:spacing w:val="-2"/>
          <w:sz w:val="28"/>
          <w:szCs w:val="28"/>
        </w:rPr>
        <w:t>и</w:t>
      </w:r>
      <w:r w:rsidRPr="00765A27">
        <w:rPr>
          <w:spacing w:val="-2"/>
          <w:sz w:val="28"/>
          <w:szCs w:val="28"/>
        </w:rPr>
        <w:t>ниц) товара, работы, услуги, указанные в извещении и документации о провед</w:t>
      </w:r>
      <w:r w:rsidRPr="00765A27">
        <w:rPr>
          <w:spacing w:val="-2"/>
          <w:sz w:val="28"/>
          <w:szCs w:val="28"/>
        </w:rPr>
        <w:t>е</w:t>
      </w:r>
      <w:r w:rsidRPr="00765A27">
        <w:rPr>
          <w:spacing w:val="-2"/>
          <w:sz w:val="28"/>
          <w:szCs w:val="28"/>
        </w:rPr>
        <w:t xml:space="preserve">нии запроса предложений; </w:t>
      </w:r>
    </w:p>
    <w:p w:rsidR="004D41F4" w:rsidRPr="00765A27" w:rsidRDefault="004D41F4" w:rsidP="00765A27">
      <w:pPr>
        <w:pStyle w:val="formattext"/>
        <w:widowControl w:val="0"/>
        <w:shd w:val="clear" w:color="auto" w:fill="FFFFFF" w:themeFill="background1"/>
        <w:spacing w:before="0" w:beforeAutospacing="0" w:after="0" w:afterAutospacing="0"/>
        <w:ind w:firstLine="708"/>
        <w:jc w:val="both"/>
        <w:rPr>
          <w:spacing w:val="-2"/>
          <w:sz w:val="28"/>
          <w:szCs w:val="28"/>
        </w:rPr>
      </w:pPr>
      <w:r w:rsidRPr="00765A27">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765A27">
        <w:rPr>
          <w:spacing w:val="-2"/>
          <w:sz w:val="28"/>
          <w:szCs w:val="28"/>
        </w:rPr>
        <w:t>непревыш</w:t>
      </w:r>
      <w:r w:rsidRPr="00765A27">
        <w:rPr>
          <w:spacing w:val="-2"/>
          <w:sz w:val="28"/>
          <w:szCs w:val="28"/>
        </w:rPr>
        <w:t>е</w:t>
      </w:r>
      <w:r w:rsidRPr="00765A27">
        <w:rPr>
          <w:spacing w:val="-2"/>
          <w:sz w:val="28"/>
          <w:szCs w:val="28"/>
        </w:rPr>
        <w:t>нии</w:t>
      </w:r>
      <w:proofErr w:type="spellEnd"/>
      <w:r w:rsidRPr="00765A27">
        <w:rPr>
          <w:spacing w:val="-2"/>
          <w:sz w:val="28"/>
          <w:szCs w:val="28"/>
        </w:rPr>
        <w:t xml:space="preserve"> предусмотрено документацией о проведении запроса предложений;</w:t>
      </w:r>
    </w:p>
    <w:p w:rsidR="004D41F4" w:rsidRPr="00765A27" w:rsidRDefault="004D41F4" w:rsidP="00765A27">
      <w:pPr>
        <w:widowControl w:val="0"/>
        <w:shd w:val="clear" w:color="auto" w:fill="FFFFFF" w:themeFill="background1"/>
        <w:ind w:firstLine="708"/>
        <w:jc w:val="both"/>
        <w:rPr>
          <w:szCs w:val="28"/>
        </w:rPr>
      </w:pPr>
      <w:r w:rsidRPr="00765A27">
        <w:rPr>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4D41F4" w:rsidRPr="00765A27" w:rsidRDefault="004D41F4" w:rsidP="00765A27">
      <w:pPr>
        <w:widowControl w:val="0"/>
        <w:shd w:val="clear" w:color="auto" w:fill="FFFFFF" w:themeFill="background1"/>
        <w:ind w:firstLine="708"/>
        <w:jc w:val="both"/>
        <w:rPr>
          <w:szCs w:val="28"/>
        </w:rPr>
      </w:pPr>
      <w:proofErr w:type="gramStart"/>
      <w:r w:rsidRPr="00765A27">
        <w:rPr>
          <w:szCs w:val="28"/>
        </w:rPr>
        <w:t>6)</w:t>
      </w:r>
      <w:r w:rsidRPr="00765A27">
        <w:rPr>
          <w:szCs w:val="28"/>
          <w:vertAlign w:val="superscript"/>
        </w:rPr>
        <w:t xml:space="preserve"> </w:t>
      </w:r>
      <w:r w:rsidRPr="00765A27">
        <w:rPr>
          <w:szCs w:val="28"/>
        </w:rPr>
        <w:t>отсутствия информации об участнике закупки, субподрядчике (сои</w:t>
      </w:r>
      <w:r w:rsidRPr="00765A27">
        <w:rPr>
          <w:szCs w:val="28"/>
        </w:rPr>
        <w:t>с</w:t>
      </w:r>
      <w:r w:rsidRPr="00765A27">
        <w:rPr>
          <w:szCs w:val="28"/>
        </w:rPr>
        <w:t>полнителе) в едином реестре субъектов малого и среднего предпринимател</w:t>
      </w:r>
      <w:r w:rsidRPr="00765A27">
        <w:rPr>
          <w:szCs w:val="28"/>
        </w:rPr>
        <w:t>ь</w:t>
      </w:r>
      <w:r w:rsidRPr="00765A27">
        <w:rPr>
          <w:szCs w:val="28"/>
        </w:rPr>
        <w:t>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w:t>
      </w:r>
      <w:r w:rsidRPr="00765A27">
        <w:rPr>
          <w:szCs w:val="28"/>
        </w:rPr>
        <w:t>и</w:t>
      </w:r>
      <w:r w:rsidRPr="00765A27">
        <w:rPr>
          <w:szCs w:val="28"/>
        </w:rPr>
        <w:t>стрированным в качестве индивидуального предпринимателя, применяющем специальный налоговый режим «Налог на профессиональный доход», на оф</w:t>
      </w:r>
      <w:r w:rsidRPr="00765A27">
        <w:rPr>
          <w:szCs w:val="28"/>
        </w:rPr>
        <w:t>и</w:t>
      </w:r>
      <w:r w:rsidRPr="00765A27">
        <w:rPr>
          <w:szCs w:val="28"/>
        </w:rPr>
        <w:t>циальном сайте федерального органа исполнительной</w:t>
      </w:r>
      <w:proofErr w:type="gramEnd"/>
      <w:r w:rsidRPr="00765A27">
        <w:rPr>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4D41F4" w:rsidRPr="00765A27" w:rsidRDefault="004D41F4" w:rsidP="00765A27">
      <w:pPr>
        <w:widowControl w:val="0"/>
        <w:shd w:val="clear" w:color="auto" w:fill="FFFFFF" w:themeFill="background1"/>
        <w:ind w:firstLine="709"/>
        <w:jc w:val="both"/>
        <w:rPr>
          <w:szCs w:val="28"/>
        </w:rPr>
      </w:pPr>
      <w:r w:rsidRPr="00765A27">
        <w:rPr>
          <w:szCs w:val="28"/>
        </w:rPr>
        <w:t>59.5. В случае если заявка участника признана не соответствующей тр</w:t>
      </w:r>
      <w:r w:rsidRPr="00765A27">
        <w:rPr>
          <w:szCs w:val="28"/>
        </w:rPr>
        <w:t>е</w:t>
      </w:r>
      <w:r w:rsidRPr="00765A27">
        <w:rPr>
          <w:szCs w:val="28"/>
        </w:rPr>
        <w:t>бованиям, установленным извещением и документацией о запросе предлож</w:t>
      </w:r>
      <w:r w:rsidRPr="00765A27">
        <w:rPr>
          <w:szCs w:val="28"/>
        </w:rPr>
        <w:t>е</w:t>
      </w:r>
      <w:r w:rsidRPr="00765A27">
        <w:rPr>
          <w:szCs w:val="28"/>
        </w:rPr>
        <w:t>ний, такая заявка подлежит отклонению от участия в запросе предложений.</w:t>
      </w:r>
    </w:p>
    <w:p w:rsidR="004D41F4" w:rsidRPr="00765A27" w:rsidRDefault="004D41F4" w:rsidP="00765A27">
      <w:pPr>
        <w:widowControl w:val="0"/>
        <w:shd w:val="clear" w:color="auto" w:fill="FFFFFF" w:themeFill="background1"/>
        <w:ind w:firstLine="709"/>
        <w:jc w:val="both"/>
        <w:rPr>
          <w:szCs w:val="28"/>
        </w:rPr>
      </w:pPr>
      <w:r w:rsidRPr="00765A27">
        <w:rPr>
          <w:szCs w:val="28"/>
        </w:rPr>
        <w:t>59.6. В случае если заказчиком выявлен факт указания в поданной учас</w:t>
      </w:r>
      <w:r w:rsidRPr="00765A27">
        <w:rPr>
          <w:szCs w:val="28"/>
        </w:rPr>
        <w:t>т</w:t>
      </w:r>
      <w:r w:rsidRPr="00765A27">
        <w:rPr>
          <w:szCs w:val="28"/>
        </w:rPr>
        <w:t>ником запроса предложений заявке недостоверных сведений, такая заявка по</w:t>
      </w:r>
      <w:r w:rsidRPr="00765A27">
        <w:rPr>
          <w:szCs w:val="28"/>
        </w:rPr>
        <w:t>д</w:t>
      </w:r>
      <w:r w:rsidRPr="00765A27">
        <w:rPr>
          <w:szCs w:val="28"/>
        </w:rPr>
        <w:t>лежит отклонению на любом этапе проведения закупки.</w:t>
      </w:r>
    </w:p>
    <w:p w:rsidR="004D41F4" w:rsidRPr="00765A27" w:rsidRDefault="004D41F4"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59.7. По результатам проведения рассмотрения заявок комиссией по</w:t>
      </w:r>
      <w:r w:rsidR="00FD3972" w:rsidRPr="00765A27">
        <w:rPr>
          <w:sz w:val="28"/>
          <w:szCs w:val="28"/>
        </w:rPr>
        <w:t xml:space="preserve"> </w:t>
      </w:r>
      <w:r w:rsidRPr="00765A27">
        <w:rPr>
          <w:sz w:val="28"/>
          <w:szCs w:val="28"/>
        </w:rPr>
        <w:t>ос</w:t>
      </w:r>
      <w:r w:rsidRPr="00765A27">
        <w:rPr>
          <w:sz w:val="28"/>
          <w:szCs w:val="28"/>
        </w:rPr>
        <w:t>у</w:t>
      </w:r>
      <w:r w:rsidRPr="00765A27">
        <w:rPr>
          <w:sz w:val="28"/>
          <w:szCs w:val="28"/>
        </w:rPr>
        <w:t>ществлению закупок формируется протокол рассмотрения заявок, который должен содержать информацию, предусмотренную частью 13 статьи 3.2 Закона</w:t>
      </w:r>
      <w:r w:rsidR="00FD3972" w:rsidRPr="00765A27">
        <w:rPr>
          <w:sz w:val="28"/>
          <w:szCs w:val="28"/>
        </w:rPr>
        <w:t xml:space="preserve"> </w:t>
      </w:r>
      <w:r w:rsidRPr="00765A27">
        <w:rPr>
          <w:sz w:val="28"/>
          <w:szCs w:val="28"/>
        </w:rPr>
        <w:t>№ 223-ФЗ. Заказчик вправе включать в протокол иные сведения по</w:t>
      </w:r>
      <w:r w:rsidR="00FD3972" w:rsidRPr="00765A27">
        <w:rPr>
          <w:sz w:val="28"/>
          <w:szCs w:val="28"/>
        </w:rPr>
        <w:t xml:space="preserve"> </w:t>
      </w:r>
      <w:r w:rsidRPr="00765A27">
        <w:rPr>
          <w:sz w:val="28"/>
          <w:szCs w:val="28"/>
        </w:rPr>
        <w:t>его усмо</w:t>
      </w:r>
      <w:r w:rsidRPr="00765A27">
        <w:rPr>
          <w:sz w:val="28"/>
          <w:szCs w:val="28"/>
        </w:rPr>
        <w:t>т</w:t>
      </w:r>
      <w:r w:rsidRPr="00765A27">
        <w:rPr>
          <w:sz w:val="28"/>
          <w:szCs w:val="28"/>
        </w:rPr>
        <w:t xml:space="preserve">рению, если указание таких сведений не нарушает норм законодательства.   </w:t>
      </w:r>
    </w:p>
    <w:p w:rsidR="004D41F4" w:rsidRPr="00765A27" w:rsidRDefault="004D41F4" w:rsidP="00765A27">
      <w:pPr>
        <w:widowControl w:val="0"/>
        <w:shd w:val="clear" w:color="auto" w:fill="FFFFFF" w:themeFill="background1"/>
        <w:ind w:firstLine="709"/>
        <w:jc w:val="both"/>
        <w:rPr>
          <w:szCs w:val="28"/>
        </w:rPr>
      </w:pPr>
      <w:r w:rsidRPr="00765A27">
        <w:rPr>
          <w:szCs w:val="28"/>
        </w:rPr>
        <w:t xml:space="preserve">59.8. В случае если в ходе рассмотрения заявок на участие в запросе предложений была допущена только одна заявка, оценка заявок не проводится, </w:t>
      </w:r>
      <w:r w:rsidRPr="00765A27">
        <w:rPr>
          <w:szCs w:val="28"/>
        </w:rPr>
        <w:lastRenderedPageBreak/>
        <w:t>запрос предложений признается несостоявшимся. Результаты рассмотрения единственной заявки на участие в запросе предложений фиксируются в прот</w:t>
      </w:r>
      <w:r w:rsidRPr="00765A27">
        <w:rPr>
          <w:szCs w:val="28"/>
        </w:rPr>
        <w:t>о</w:t>
      </w:r>
      <w:r w:rsidRPr="00765A27">
        <w:rPr>
          <w:szCs w:val="28"/>
        </w:rPr>
        <w:t>коле признания закупки несостоявшейся, в котором должна содержаться и</w:t>
      </w:r>
      <w:r w:rsidRPr="00765A27">
        <w:rPr>
          <w:szCs w:val="28"/>
        </w:rPr>
        <w:t>н</w:t>
      </w:r>
      <w:r w:rsidRPr="00765A27">
        <w:rPr>
          <w:szCs w:val="28"/>
        </w:rPr>
        <w:t>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4D41F4" w:rsidRPr="00765A27" w:rsidRDefault="004D41F4" w:rsidP="00765A27">
      <w:pPr>
        <w:widowControl w:val="0"/>
        <w:shd w:val="clear" w:color="auto" w:fill="FFFFFF" w:themeFill="background1"/>
        <w:ind w:firstLine="709"/>
        <w:jc w:val="both"/>
        <w:rPr>
          <w:szCs w:val="28"/>
        </w:rPr>
      </w:pPr>
      <w:r w:rsidRPr="00765A27">
        <w:rPr>
          <w:szCs w:val="28"/>
        </w:rPr>
        <w:t>В указанном случае заказчик заключает договор с единственным поста</w:t>
      </w:r>
      <w:r w:rsidRPr="00765A27">
        <w:rPr>
          <w:szCs w:val="28"/>
        </w:rPr>
        <w:t>в</w:t>
      </w:r>
      <w:r w:rsidRPr="00765A27">
        <w:rPr>
          <w:szCs w:val="28"/>
        </w:rPr>
        <w:t>щиком (подрядчиком, исполнителем) в соответствии с подпунктом 2 пункта 63.1 настоящего Положения.</w:t>
      </w:r>
    </w:p>
    <w:p w:rsidR="004D41F4" w:rsidRPr="00765A27" w:rsidRDefault="004D41F4" w:rsidP="00765A27">
      <w:pPr>
        <w:widowControl w:val="0"/>
        <w:shd w:val="clear" w:color="auto" w:fill="FFFFFF" w:themeFill="background1"/>
        <w:ind w:firstLine="709"/>
        <w:jc w:val="both"/>
        <w:rPr>
          <w:szCs w:val="28"/>
        </w:rPr>
      </w:pPr>
      <w:r w:rsidRPr="00765A27">
        <w:rPr>
          <w:szCs w:val="28"/>
        </w:rPr>
        <w:t>59.9. В случае если по результатам рассмотрения заявок комиссией о</w:t>
      </w:r>
      <w:r w:rsidRPr="00765A27">
        <w:rPr>
          <w:szCs w:val="28"/>
        </w:rPr>
        <w:t>т</w:t>
      </w:r>
      <w:r w:rsidRPr="00765A27">
        <w:rPr>
          <w:szCs w:val="28"/>
        </w:rPr>
        <w:t>клонены все заявки, запрос предложений признается несостоявшимся. Коми</w:t>
      </w:r>
      <w:r w:rsidRPr="00765A27">
        <w:rPr>
          <w:szCs w:val="28"/>
        </w:rPr>
        <w:t>с</w:t>
      </w:r>
      <w:r w:rsidRPr="00765A27">
        <w:rPr>
          <w:szCs w:val="28"/>
        </w:rPr>
        <w:t>сия</w:t>
      </w:r>
      <w:r w:rsidRPr="00765A27">
        <w:t xml:space="preserve"> </w:t>
      </w:r>
      <w:r w:rsidRPr="00765A27">
        <w:rPr>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w:t>
      </w:r>
      <w:r w:rsidRPr="00765A27">
        <w:rPr>
          <w:szCs w:val="28"/>
        </w:rPr>
        <w:t>т</w:t>
      </w:r>
      <w:r w:rsidRPr="00765A27">
        <w:rPr>
          <w:szCs w:val="28"/>
        </w:rPr>
        <w:t>рению, если указание таких сведений не нарушает норм законодательства.</w:t>
      </w:r>
    </w:p>
    <w:p w:rsidR="004D41F4" w:rsidRPr="00765A27" w:rsidRDefault="004D41F4" w:rsidP="00765A27">
      <w:pPr>
        <w:widowControl w:val="0"/>
        <w:shd w:val="clear" w:color="auto" w:fill="FFFFFF" w:themeFill="background1"/>
        <w:ind w:firstLine="709"/>
        <w:jc w:val="both"/>
        <w:rPr>
          <w:szCs w:val="28"/>
        </w:rPr>
      </w:pPr>
      <w:r w:rsidRPr="00765A27">
        <w:rPr>
          <w:szCs w:val="28"/>
        </w:rPr>
        <w:t>В случае, указанном в абзаце первом пункта 59.9 настоящего Положения, заказчик вправе осуществить одно из следующих действий:</w:t>
      </w:r>
    </w:p>
    <w:p w:rsidR="004D41F4" w:rsidRPr="00765A27" w:rsidRDefault="004D41F4" w:rsidP="00765A27">
      <w:pPr>
        <w:widowControl w:val="0"/>
        <w:shd w:val="clear" w:color="auto" w:fill="FFFFFF" w:themeFill="background1"/>
        <w:ind w:firstLine="709"/>
        <w:jc w:val="both"/>
        <w:rPr>
          <w:szCs w:val="28"/>
        </w:rPr>
      </w:pPr>
      <w:r w:rsidRPr="00765A27">
        <w:rPr>
          <w:szCs w:val="28"/>
        </w:rPr>
        <w:t>1) провести новую закупку;</w:t>
      </w:r>
    </w:p>
    <w:p w:rsidR="004D41F4" w:rsidRPr="00765A27" w:rsidRDefault="004D41F4"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4D41F4" w:rsidRPr="00765A27" w:rsidRDefault="004D41F4"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4D41F4" w:rsidRPr="00765A27" w:rsidRDefault="004D41F4" w:rsidP="00765A27">
      <w:pPr>
        <w:widowControl w:val="0"/>
        <w:shd w:val="clear" w:color="auto" w:fill="FFFFFF" w:themeFill="background1"/>
        <w:ind w:firstLine="709"/>
        <w:jc w:val="both"/>
        <w:rPr>
          <w:szCs w:val="28"/>
        </w:rPr>
      </w:pPr>
      <w:r w:rsidRPr="00765A27">
        <w:rPr>
          <w:szCs w:val="28"/>
        </w:rPr>
        <w:t>59.10. Протокол рассмотрения заявок, протокол признания закупки нес</w:t>
      </w:r>
      <w:r w:rsidRPr="00765A27">
        <w:rPr>
          <w:szCs w:val="28"/>
        </w:rPr>
        <w:t>о</w:t>
      </w:r>
      <w:r w:rsidRPr="00765A27">
        <w:rPr>
          <w:szCs w:val="28"/>
        </w:rPr>
        <w:t>стоявшейся подписывается присутствующими членами комиссии в день пров</w:t>
      </w:r>
      <w:r w:rsidRPr="00765A27">
        <w:rPr>
          <w:szCs w:val="28"/>
        </w:rPr>
        <w:t>е</w:t>
      </w:r>
      <w:r w:rsidRPr="00765A27">
        <w:rPr>
          <w:szCs w:val="28"/>
        </w:rPr>
        <w:t>дения рассмотрения заявок. Подписанный присутствующими членами коми</w:t>
      </w:r>
      <w:r w:rsidRPr="00765A27">
        <w:rPr>
          <w:szCs w:val="28"/>
        </w:rPr>
        <w:t>с</w:t>
      </w:r>
      <w:r w:rsidRPr="00765A27">
        <w:rPr>
          <w:szCs w:val="28"/>
        </w:rPr>
        <w:t xml:space="preserve">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4D41F4" w:rsidRPr="00765A27" w:rsidRDefault="004D41F4" w:rsidP="00765A27">
      <w:pPr>
        <w:widowControl w:val="0"/>
        <w:shd w:val="clear" w:color="auto" w:fill="FFFFFF" w:themeFill="background1"/>
        <w:ind w:firstLine="709"/>
        <w:jc w:val="both"/>
        <w:rPr>
          <w:szCs w:val="28"/>
        </w:rPr>
      </w:pPr>
      <w:r w:rsidRPr="00765A27">
        <w:rPr>
          <w:szCs w:val="28"/>
        </w:rPr>
        <w:t>59.11. При принятии заказчиком решения, указанного в пункте 54.4 настоящего Положения, в случае если закупка признана несостоявшейся по о</w:t>
      </w:r>
      <w:r w:rsidRPr="00765A27">
        <w:rPr>
          <w:szCs w:val="28"/>
        </w:rPr>
        <w:t>с</w:t>
      </w:r>
      <w:r w:rsidRPr="00765A27">
        <w:rPr>
          <w:szCs w:val="28"/>
        </w:rPr>
        <w:t>нованиям, предусмотренным пунктами 59.8, 59.9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765A27">
        <w:rPr>
          <w:szCs w:val="28"/>
        </w:rPr>
        <w:noBreakHyphen/>
        <w:t>ФЗ. Заказчик вправе включать в протокол иные сведения по его усмо</w:t>
      </w:r>
      <w:r w:rsidRPr="00765A27">
        <w:rPr>
          <w:szCs w:val="28"/>
        </w:rPr>
        <w:t>т</w:t>
      </w:r>
      <w:r w:rsidRPr="00765A27">
        <w:rPr>
          <w:szCs w:val="28"/>
        </w:rPr>
        <w:t>рению, если указание таких сведений не нарушает норм законодательства.</w:t>
      </w:r>
    </w:p>
    <w:p w:rsidR="004D41F4" w:rsidRPr="00765A27" w:rsidRDefault="004D41F4" w:rsidP="00765A27">
      <w:pPr>
        <w:widowControl w:val="0"/>
        <w:shd w:val="clear" w:color="auto" w:fill="FFFFFF" w:themeFill="background1"/>
        <w:ind w:firstLine="709"/>
        <w:jc w:val="both"/>
        <w:rPr>
          <w:szCs w:val="28"/>
        </w:rPr>
      </w:pPr>
      <w:r w:rsidRPr="00765A27">
        <w:rPr>
          <w:szCs w:val="28"/>
        </w:rPr>
        <w:t>В случае если запрос предложений признан несостоявшимся по причине того, что по результатам рассмотрения заявок на участие в запросе предлож</w:t>
      </w:r>
      <w:r w:rsidRPr="00765A27">
        <w:rPr>
          <w:szCs w:val="28"/>
        </w:rPr>
        <w:t>е</w:t>
      </w:r>
      <w:r w:rsidRPr="00765A27">
        <w:rPr>
          <w:szCs w:val="28"/>
        </w:rPr>
        <w:t>ний только одна такая заявка признана соответствующей всем требованиям, указанным в</w:t>
      </w:r>
      <w:r w:rsidR="00AC76C8" w:rsidRPr="00765A27">
        <w:rPr>
          <w:szCs w:val="28"/>
        </w:rPr>
        <w:t xml:space="preserve"> </w:t>
      </w:r>
      <w:r w:rsidRPr="00765A27">
        <w:rPr>
          <w:szCs w:val="28"/>
        </w:rPr>
        <w:t>извещении и документации, заказчик заключает договор с еди</w:t>
      </w:r>
      <w:r w:rsidRPr="00765A27">
        <w:rPr>
          <w:szCs w:val="28"/>
        </w:rPr>
        <w:t>н</w:t>
      </w:r>
      <w:r w:rsidRPr="00765A27">
        <w:rPr>
          <w:szCs w:val="28"/>
        </w:rPr>
        <w:t>ственным поставщиком (подрядчиком, исполнителем) в соответствии с по</w:t>
      </w:r>
      <w:r w:rsidRPr="00765A27">
        <w:rPr>
          <w:szCs w:val="28"/>
        </w:rPr>
        <w:t>д</w:t>
      </w:r>
      <w:r w:rsidRPr="00765A27">
        <w:rPr>
          <w:szCs w:val="28"/>
        </w:rPr>
        <w:t>пунктом 2 пункта 63.1 настоящего Положения.</w:t>
      </w:r>
    </w:p>
    <w:p w:rsidR="004D41F4" w:rsidRPr="00765A27" w:rsidRDefault="004D41F4" w:rsidP="00765A27">
      <w:pPr>
        <w:widowControl w:val="0"/>
        <w:shd w:val="clear" w:color="auto" w:fill="FFFFFF" w:themeFill="background1"/>
        <w:ind w:firstLine="709"/>
        <w:jc w:val="both"/>
        <w:rPr>
          <w:szCs w:val="28"/>
        </w:rPr>
      </w:pPr>
      <w:r w:rsidRPr="00765A27">
        <w:rPr>
          <w:szCs w:val="28"/>
        </w:rPr>
        <w:t>В случае если запрос предложений признан несостоявшимся по причине того, что по результатам рассмотрения заявок на участие в таком запросе к</w:t>
      </w:r>
      <w:r w:rsidRPr="00765A27">
        <w:rPr>
          <w:szCs w:val="28"/>
        </w:rPr>
        <w:t>о</w:t>
      </w:r>
      <w:r w:rsidRPr="00765A27">
        <w:rPr>
          <w:szCs w:val="28"/>
        </w:rPr>
        <w:t>миссией отклонены все поданные заявки на участие в запросе предложений, з</w:t>
      </w:r>
      <w:r w:rsidRPr="00765A27">
        <w:rPr>
          <w:szCs w:val="28"/>
        </w:rPr>
        <w:t>а</w:t>
      </w:r>
      <w:r w:rsidRPr="00765A27">
        <w:rPr>
          <w:szCs w:val="28"/>
        </w:rPr>
        <w:lastRenderedPageBreak/>
        <w:t>казчик вправе осуществить одно из следующих действий:</w:t>
      </w:r>
    </w:p>
    <w:p w:rsidR="004D41F4" w:rsidRPr="00765A27" w:rsidRDefault="004D41F4" w:rsidP="00765A27">
      <w:pPr>
        <w:widowControl w:val="0"/>
        <w:shd w:val="clear" w:color="auto" w:fill="FFFFFF" w:themeFill="background1"/>
        <w:ind w:firstLine="709"/>
        <w:jc w:val="both"/>
        <w:rPr>
          <w:szCs w:val="28"/>
        </w:rPr>
      </w:pPr>
      <w:r w:rsidRPr="00765A27">
        <w:rPr>
          <w:szCs w:val="28"/>
        </w:rPr>
        <w:t>1) провести новую закупку;</w:t>
      </w:r>
    </w:p>
    <w:p w:rsidR="004D41F4" w:rsidRPr="00765A27" w:rsidRDefault="004D41F4"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4D41F4" w:rsidRPr="00765A27" w:rsidRDefault="004D41F4"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4D41F4" w:rsidRPr="00765A27" w:rsidRDefault="004D41F4" w:rsidP="00765A27">
      <w:pPr>
        <w:widowControl w:val="0"/>
        <w:shd w:val="clear" w:color="auto" w:fill="FFFFFF" w:themeFill="background1"/>
        <w:ind w:firstLine="709"/>
        <w:jc w:val="both"/>
        <w:rPr>
          <w:szCs w:val="28"/>
        </w:rPr>
      </w:pPr>
      <w:r w:rsidRPr="00765A27">
        <w:rPr>
          <w:szCs w:val="28"/>
        </w:rPr>
        <w:t>59.12. В случае если комиссией принято решение о проведении пер</w:t>
      </w:r>
      <w:r w:rsidRPr="00765A27">
        <w:rPr>
          <w:szCs w:val="28"/>
        </w:rPr>
        <w:t>е</w:t>
      </w:r>
      <w:r w:rsidRPr="00765A27">
        <w:rPr>
          <w:szCs w:val="28"/>
        </w:rPr>
        <w:t>торжки в соответствии с главой 16 настоящего Положения, в протокол, указа</w:t>
      </w:r>
      <w:r w:rsidRPr="00765A27">
        <w:rPr>
          <w:szCs w:val="28"/>
        </w:rPr>
        <w:t>н</w:t>
      </w:r>
      <w:r w:rsidRPr="00765A27">
        <w:rPr>
          <w:szCs w:val="28"/>
        </w:rPr>
        <w:t>ный в пункте 59.7 настоящего Положения, включается такое решение.</w:t>
      </w:r>
    </w:p>
    <w:p w:rsidR="004D41F4" w:rsidRPr="00765A27" w:rsidRDefault="004D41F4" w:rsidP="00765A27">
      <w:pPr>
        <w:widowControl w:val="0"/>
        <w:shd w:val="clear" w:color="auto" w:fill="FFFFFF" w:themeFill="background1"/>
        <w:ind w:firstLine="709"/>
        <w:jc w:val="both"/>
        <w:rPr>
          <w:szCs w:val="28"/>
        </w:rPr>
      </w:pPr>
      <w:r w:rsidRPr="00765A27">
        <w:rPr>
          <w:szCs w:val="28"/>
        </w:rPr>
        <w:t>59.13. Оценка заявок на участие в запросе предложений (далее в главе – оценка заявок), допущенных к участию в запросе предложений по итогам ра</w:t>
      </w:r>
      <w:r w:rsidRPr="00765A27">
        <w:rPr>
          <w:szCs w:val="28"/>
        </w:rPr>
        <w:t>с</w:t>
      </w:r>
      <w:r w:rsidRPr="00765A27">
        <w:rPr>
          <w:szCs w:val="28"/>
        </w:rPr>
        <w:t>смотрения заявок, осуществляется комиссией по осуществлению закупок зака</w:t>
      </w:r>
      <w:r w:rsidRPr="00765A27">
        <w:rPr>
          <w:szCs w:val="28"/>
        </w:rPr>
        <w:t>з</w:t>
      </w:r>
      <w:r w:rsidRPr="00765A27">
        <w:rPr>
          <w:szCs w:val="28"/>
        </w:rPr>
        <w:t>чика.</w:t>
      </w:r>
    </w:p>
    <w:p w:rsidR="004D41F4" w:rsidRPr="00765A27" w:rsidRDefault="004D41F4" w:rsidP="00765A27">
      <w:pPr>
        <w:widowControl w:val="0"/>
        <w:shd w:val="clear" w:color="auto" w:fill="FFFFFF" w:themeFill="background1"/>
        <w:ind w:firstLine="709"/>
        <w:jc w:val="both"/>
        <w:rPr>
          <w:szCs w:val="28"/>
        </w:rPr>
      </w:pPr>
      <w:r w:rsidRPr="00765A27">
        <w:rPr>
          <w:szCs w:val="28"/>
        </w:rPr>
        <w:t>59.14. Оценка заявок проводится в отношении тех заявок, которые не</w:t>
      </w:r>
      <w:r w:rsidR="00AC76C8" w:rsidRPr="00765A27">
        <w:rPr>
          <w:szCs w:val="28"/>
        </w:rPr>
        <w:t xml:space="preserve"> </w:t>
      </w:r>
      <w:r w:rsidRPr="00765A27">
        <w:rPr>
          <w:szCs w:val="28"/>
        </w:rPr>
        <w:t>б</w:t>
      </w:r>
      <w:r w:rsidRPr="00765A27">
        <w:rPr>
          <w:szCs w:val="28"/>
        </w:rPr>
        <w:t>ы</w:t>
      </w:r>
      <w:r w:rsidRPr="00765A27">
        <w:rPr>
          <w:szCs w:val="28"/>
        </w:rPr>
        <w:t xml:space="preserve">ли отклонены на этапе рассмотрения заявок. </w:t>
      </w:r>
    </w:p>
    <w:p w:rsidR="004D41F4" w:rsidRPr="00765A27" w:rsidRDefault="004D41F4" w:rsidP="00765A27">
      <w:pPr>
        <w:widowControl w:val="0"/>
        <w:shd w:val="clear" w:color="auto" w:fill="FFFFFF" w:themeFill="background1"/>
        <w:ind w:firstLine="709"/>
        <w:jc w:val="both"/>
        <w:rPr>
          <w:szCs w:val="28"/>
        </w:rPr>
      </w:pPr>
      <w:r w:rsidRPr="00765A27">
        <w:rPr>
          <w:szCs w:val="28"/>
        </w:rPr>
        <w:t>59.15. Оценка заявок осуществляется в соответствии с критериями оценки заявок и порядком оценки заявок, указанными в документации запроса предл</w:t>
      </w:r>
      <w:r w:rsidRPr="00765A27">
        <w:rPr>
          <w:szCs w:val="28"/>
        </w:rPr>
        <w:t>о</w:t>
      </w:r>
      <w:r w:rsidRPr="00765A27">
        <w:rPr>
          <w:szCs w:val="28"/>
        </w:rPr>
        <w:t>жений с</w:t>
      </w:r>
      <w:r w:rsidR="00AC76C8" w:rsidRPr="00765A27">
        <w:rPr>
          <w:szCs w:val="28"/>
        </w:rPr>
        <w:t xml:space="preserve"> </w:t>
      </w:r>
      <w:r w:rsidRPr="00765A27">
        <w:rPr>
          <w:szCs w:val="28"/>
        </w:rPr>
        <w:t>учетом данного раздела настоящего Положения, в срок, не превыш</w:t>
      </w:r>
      <w:r w:rsidRPr="00765A27">
        <w:rPr>
          <w:szCs w:val="28"/>
        </w:rPr>
        <w:t>а</w:t>
      </w:r>
      <w:r w:rsidRPr="00765A27">
        <w:rPr>
          <w:szCs w:val="28"/>
        </w:rPr>
        <w:t xml:space="preserve">ющий семи дней </w:t>
      </w:r>
      <w:proofErr w:type="gramStart"/>
      <w:r w:rsidRPr="00765A27">
        <w:rPr>
          <w:szCs w:val="28"/>
        </w:rPr>
        <w:t>с даты размещения</w:t>
      </w:r>
      <w:proofErr w:type="gramEnd"/>
      <w:r w:rsidRPr="00765A27">
        <w:rPr>
          <w:szCs w:val="28"/>
        </w:rPr>
        <w:t xml:space="preserve"> заказчиком в ЕИС протокола рассмотрения заявок.</w:t>
      </w:r>
    </w:p>
    <w:p w:rsidR="004D41F4" w:rsidRPr="00765A27" w:rsidRDefault="004D41F4" w:rsidP="00765A27">
      <w:pPr>
        <w:widowControl w:val="0"/>
        <w:shd w:val="clear" w:color="auto" w:fill="FFFFFF" w:themeFill="background1"/>
        <w:ind w:firstLine="709"/>
        <w:jc w:val="both"/>
        <w:rPr>
          <w:szCs w:val="28"/>
        </w:rPr>
      </w:pPr>
      <w:r w:rsidRPr="00765A27">
        <w:rPr>
          <w:szCs w:val="28"/>
        </w:rPr>
        <w:t xml:space="preserve">59.16. Заявке на участие в закупке, в которой содержатся лучшие с точки </w:t>
      </w:r>
      <w:proofErr w:type="gramStart"/>
      <w:r w:rsidRPr="00765A27">
        <w:rPr>
          <w:szCs w:val="28"/>
        </w:rPr>
        <w:t>зрения оценки заявок условия исполнения</w:t>
      </w:r>
      <w:proofErr w:type="gramEnd"/>
      <w:r w:rsidRPr="00765A27">
        <w:rPr>
          <w:szCs w:val="28"/>
        </w:rPr>
        <w:t xml:space="preserve"> договора, присваивается первый н</w:t>
      </w:r>
      <w:r w:rsidRPr="00765A27">
        <w:rPr>
          <w:szCs w:val="28"/>
        </w:rPr>
        <w:t>о</w:t>
      </w:r>
      <w:r w:rsidRPr="00765A27">
        <w:rPr>
          <w:szCs w:val="28"/>
        </w:rPr>
        <w:t>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4D41F4" w:rsidRPr="00765A27" w:rsidRDefault="004D41F4" w:rsidP="00765A27">
      <w:pPr>
        <w:widowControl w:val="0"/>
        <w:shd w:val="clear" w:color="auto" w:fill="FFFFFF" w:themeFill="background1"/>
        <w:ind w:firstLine="709"/>
        <w:jc w:val="both"/>
        <w:rPr>
          <w:szCs w:val="28"/>
        </w:rPr>
      </w:pPr>
      <w:r w:rsidRPr="00765A27">
        <w:rPr>
          <w:szCs w:val="28"/>
        </w:rPr>
        <w:t xml:space="preserve">59.17. В случае если в нескольких заявках содержатся одинаковые с точки зрения количества набранных по результатам </w:t>
      </w:r>
      <w:proofErr w:type="gramStart"/>
      <w:r w:rsidRPr="00765A27">
        <w:rPr>
          <w:szCs w:val="28"/>
        </w:rPr>
        <w:t>оценки заявок баллов условия и</w:t>
      </w:r>
      <w:r w:rsidRPr="00765A27">
        <w:rPr>
          <w:szCs w:val="28"/>
        </w:rPr>
        <w:t>с</w:t>
      </w:r>
      <w:r w:rsidRPr="00765A27">
        <w:rPr>
          <w:szCs w:val="28"/>
        </w:rPr>
        <w:t>полнения</w:t>
      </w:r>
      <w:proofErr w:type="gramEnd"/>
      <w:r w:rsidRPr="00765A27">
        <w:rPr>
          <w:szCs w:val="28"/>
        </w:rPr>
        <w:t xml:space="preserve"> договора, меньший порядковый номер присваивается заявке, которая поступила ранее других, содержащих такие же условия.</w:t>
      </w:r>
    </w:p>
    <w:p w:rsidR="004D41F4" w:rsidRPr="00765A27" w:rsidRDefault="004D41F4" w:rsidP="00765A27">
      <w:pPr>
        <w:widowControl w:val="0"/>
        <w:shd w:val="clear" w:color="auto" w:fill="FFFFFF" w:themeFill="background1"/>
        <w:ind w:firstLine="709"/>
        <w:jc w:val="both"/>
        <w:rPr>
          <w:szCs w:val="28"/>
        </w:rPr>
      </w:pPr>
      <w:r w:rsidRPr="00765A27">
        <w:rPr>
          <w:szCs w:val="28"/>
        </w:rPr>
        <w:t>59.18. По результатам проведения оценки и сопоставления заявок коми</w:t>
      </w:r>
      <w:r w:rsidRPr="00765A27">
        <w:rPr>
          <w:szCs w:val="28"/>
        </w:rPr>
        <w:t>с</w:t>
      </w:r>
      <w:r w:rsidRPr="00765A27">
        <w:rPr>
          <w:szCs w:val="28"/>
        </w:rPr>
        <w:t>сией по</w:t>
      </w:r>
      <w:r w:rsidR="00AC76C8" w:rsidRPr="00765A27">
        <w:rPr>
          <w:szCs w:val="28"/>
        </w:rPr>
        <w:t xml:space="preserve"> </w:t>
      </w:r>
      <w:r w:rsidRPr="00765A27">
        <w:rPr>
          <w:szCs w:val="28"/>
        </w:rPr>
        <w:t>осуществлению закупок формируется итоговый протокол, который должен содержать информацию, предусмотренную частью 14 статьи 3.2 Закона</w:t>
      </w:r>
      <w:r w:rsidR="00AC76C8" w:rsidRPr="00765A27">
        <w:rPr>
          <w:szCs w:val="28"/>
        </w:rPr>
        <w:t xml:space="preserve"> </w:t>
      </w:r>
      <w:r w:rsidRPr="00765A27">
        <w:rPr>
          <w:szCs w:val="28"/>
        </w:rPr>
        <w:t>№ 223</w:t>
      </w:r>
      <w:r w:rsidRPr="00765A27">
        <w:rPr>
          <w:szCs w:val="28"/>
        </w:rPr>
        <w:noBreakHyphen/>
        <w:t>ФЗ. Заказчик вправе включать в протокол иные сведения по его усмо</w:t>
      </w:r>
      <w:r w:rsidRPr="00765A27">
        <w:rPr>
          <w:szCs w:val="28"/>
        </w:rPr>
        <w:t>т</w:t>
      </w:r>
      <w:r w:rsidRPr="00765A27">
        <w:rPr>
          <w:szCs w:val="28"/>
        </w:rPr>
        <w:t xml:space="preserve">рению, если указание таких сведений не нарушает норм законодательства.   </w:t>
      </w:r>
    </w:p>
    <w:p w:rsidR="004D41F4" w:rsidRPr="00765A27" w:rsidRDefault="004D41F4" w:rsidP="00765A27">
      <w:pPr>
        <w:widowControl w:val="0"/>
        <w:shd w:val="clear" w:color="auto" w:fill="FFFFFF" w:themeFill="background1"/>
        <w:ind w:firstLine="709"/>
        <w:jc w:val="both"/>
        <w:rPr>
          <w:szCs w:val="28"/>
        </w:rPr>
      </w:pPr>
      <w:r w:rsidRPr="00765A27">
        <w:rPr>
          <w:szCs w:val="28"/>
        </w:rPr>
        <w:t>59.19. Итоговый протокол подписывается присутствующими членами к</w:t>
      </w:r>
      <w:r w:rsidRPr="00765A27">
        <w:rPr>
          <w:szCs w:val="28"/>
        </w:rPr>
        <w:t>о</w:t>
      </w:r>
      <w:r w:rsidRPr="00765A27">
        <w:rPr>
          <w:szCs w:val="28"/>
        </w:rPr>
        <w:t>миссии по осуществлению закупок в день оценки заявок, направляется заказч</w:t>
      </w:r>
      <w:r w:rsidRPr="00765A27">
        <w:rPr>
          <w:szCs w:val="28"/>
        </w:rPr>
        <w:t>и</w:t>
      </w:r>
      <w:r w:rsidRPr="00765A27">
        <w:rPr>
          <w:szCs w:val="28"/>
        </w:rPr>
        <w:t>ком оператору электронной площадки и подлежит размещению в ЕИС не поз</w:t>
      </w:r>
      <w:r w:rsidRPr="00765A27">
        <w:rPr>
          <w:szCs w:val="28"/>
        </w:rPr>
        <w:t>д</w:t>
      </w:r>
      <w:r w:rsidRPr="00765A27">
        <w:rPr>
          <w:szCs w:val="28"/>
        </w:rPr>
        <w:t>нее чем через три дня со дня подписания.</w:t>
      </w:r>
    </w:p>
    <w:p w:rsidR="004D41F4" w:rsidRPr="00765A27" w:rsidRDefault="004D41F4" w:rsidP="00765A27">
      <w:pPr>
        <w:widowControl w:val="0"/>
        <w:shd w:val="clear" w:color="auto" w:fill="FFFFFF" w:themeFill="background1"/>
        <w:ind w:firstLine="709"/>
        <w:jc w:val="both"/>
        <w:rPr>
          <w:szCs w:val="28"/>
        </w:rPr>
      </w:pPr>
      <w:r w:rsidRPr="00765A27">
        <w:rPr>
          <w:szCs w:val="28"/>
        </w:rPr>
        <w:t>59.20. Любой участник запроса предложений вправе обжаловать резул</w:t>
      </w:r>
      <w:r w:rsidRPr="00765A27">
        <w:rPr>
          <w:szCs w:val="28"/>
        </w:rPr>
        <w:t>ь</w:t>
      </w:r>
      <w:r w:rsidRPr="00765A27">
        <w:rPr>
          <w:szCs w:val="28"/>
        </w:rPr>
        <w:t>таты такого запроса в установленном порядке.</w:t>
      </w:r>
    </w:p>
    <w:p w:rsidR="004D41F4" w:rsidRPr="00765A27" w:rsidRDefault="004D41F4" w:rsidP="00765A27">
      <w:pPr>
        <w:widowControl w:val="0"/>
        <w:shd w:val="clear" w:color="auto" w:fill="FFFFFF" w:themeFill="background1"/>
        <w:ind w:firstLine="709"/>
        <w:jc w:val="both"/>
        <w:rPr>
          <w:szCs w:val="28"/>
        </w:rPr>
      </w:pPr>
      <w:r w:rsidRPr="00765A27">
        <w:rPr>
          <w:szCs w:val="28"/>
        </w:rPr>
        <w:t>59.21. По результатам проведения запроса предложений договор закл</w:t>
      </w:r>
      <w:r w:rsidRPr="00765A27">
        <w:rPr>
          <w:szCs w:val="28"/>
        </w:rPr>
        <w:t>ю</w:t>
      </w:r>
      <w:r w:rsidRPr="00765A27">
        <w:rPr>
          <w:szCs w:val="28"/>
        </w:rPr>
        <w:t>чается в электронной форме в порядке и в сроки, предусмотренные действу</w:t>
      </w:r>
      <w:r w:rsidRPr="00765A27">
        <w:rPr>
          <w:szCs w:val="28"/>
        </w:rPr>
        <w:t>ю</w:t>
      </w:r>
      <w:r w:rsidRPr="00765A27">
        <w:rPr>
          <w:szCs w:val="28"/>
        </w:rPr>
        <w:t xml:space="preserve">щим законодательством, извещением и документацией о закупке и главой 26 </w:t>
      </w:r>
      <w:r w:rsidRPr="00765A27">
        <w:rPr>
          <w:szCs w:val="28"/>
        </w:rPr>
        <w:lastRenderedPageBreak/>
        <w:t>настоящего Положения.</w:t>
      </w:r>
    </w:p>
    <w:p w:rsidR="008E26F5" w:rsidRPr="00765A27" w:rsidRDefault="008E26F5" w:rsidP="00765A27">
      <w:pPr>
        <w:shd w:val="clear" w:color="auto" w:fill="FFFFFF" w:themeFill="background1"/>
        <w:rPr>
          <w:szCs w:val="28"/>
        </w:rPr>
      </w:pPr>
    </w:p>
    <w:p w:rsidR="002E0E9B" w:rsidRPr="00765A27" w:rsidRDefault="002E0E9B" w:rsidP="00765A27">
      <w:pPr>
        <w:shd w:val="clear" w:color="auto" w:fill="FFFFFF" w:themeFill="background1"/>
        <w:jc w:val="center"/>
        <w:rPr>
          <w:b/>
        </w:rPr>
      </w:pPr>
      <w:bookmarkStart w:id="414" w:name="_Toc522723221"/>
      <w:bookmarkStart w:id="415" w:name="_Toc55217711"/>
      <w:bookmarkStart w:id="416" w:name="_Toc59460964"/>
      <w:bookmarkStart w:id="417" w:name="_Toc59522473"/>
      <w:bookmarkStart w:id="418" w:name="_Toc59522789"/>
      <w:bookmarkStart w:id="419" w:name="_Toc59522903"/>
      <w:r w:rsidRPr="00765A27">
        <w:rPr>
          <w:b/>
          <w:lang w:val="en-US"/>
        </w:rPr>
        <w:t>VII</w:t>
      </w:r>
      <w:r w:rsidRPr="00765A27">
        <w:rPr>
          <w:b/>
        </w:rPr>
        <w:t>. ОСОБЕННОСТИ ПРОВЕДЕНИЯ ЗАКРЫТЫХ ЗАКУПОК</w:t>
      </w:r>
      <w:bookmarkEnd w:id="414"/>
      <w:bookmarkEnd w:id="415"/>
      <w:bookmarkEnd w:id="416"/>
      <w:bookmarkEnd w:id="417"/>
      <w:bookmarkEnd w:id="418"/>
      <w:bookmarkEnd w:id="419"/>
    </w:p>
    <w:p w:rsidR="002E0E9B" w:rsidRPr="00765A27" w:rsidRDefault="002E0E9B" w:rsidP="00765A27">
      <w:pPr>
        <w:shd w:val="clear" w:color="auto" w:fill="FFFFFF" w:themeFill="background1"/>
        <w:jc w:val="center"/>
        <w:rPr>
          <w:b/>
        </w:rPr>
      </w:pPr>
      <w:bookmarkStart w:id="420" w:name="_Toc522723222"/>
      <w:bookmarkStart w:id="421" w:name="_Toc55217712"/>
      <w:bookmarkStart w:id="422" w:name="_Toc59460965"/>
    </w:p>
    <w:p w:rsidR="002E0E9B" w:rsidRPr="00765A27" w:rsidRDefault="002E0E9B" w:rsidP="00765A27">
      <w:pPr>
        <w:shd w:val="clear" w:color="auto" w:fill="FFFFFF" w:themeFill="background1"/>
        <w:jc w:val="center"/>
        <w:rPr>
          <w:b/>
        </w:rPr>
      </w:pPr>
      <w:bookmarkStart w:id="423" w:name="_Toc59522474"/>
      <w:bookmarkStart w:id="424" w:name="_Toc59522790"/>
      <w:bookmarkStart w:id="425" w:name="_Toc59522904"/>
      <w:r w:rsidRPr="00765A27">
        <w:rPr>
          <w:b/>
        </w:rPr>
        <w:t>60. Условия применения закрытых закупок</w:t>
      </w:r>
      <w:bookmarkEnd w:id="420"/>
      <w:bookmarkEnd w:id="421"/>
      <w:bookmarkEnd w:id="422"/>
      <w:bookmarkEnd w:id="423"/>
      <w:bookmarkEnd w:id="424"/>
      <w:bookmarkEnd w:id="425"/>
    </w:p>
    <w:p w:rsidR="002E0E9B" w:rsidRPr="00765A27" w:rsidRDefault="002E0E9B" w:rsidP="00765A27">
      <w:pPr>
        <w:shd w:val="clear" w:color="auto" w:fill="FFFFFF" w:themeFill="background1"/>
        <w:jc w:val="center"/>
        <w:rPr>
          <w:b/>
        </w:rPr>
      </w:pPr>
    </w:p>
    <w:p w:rsidR="002E0E9B" w:rsidRPr="00765A27" w:rsidRDefault="002E0E9B" w:rsidP="00765A27">
      <w:pPr>
        <w:pStyle w:val="31"/>
        <w:widowControl w:val="0"/>
        <w:shd w:val="clear" w:color="auto" w:fill="FFFFFF" w:themeFill="background1"/>
      </w:pPr>
      <w:r w:rsidRPr="00765A27">
        <w:t>Закрытые закупки проводятся в случаях, установленных частью 1 статьи 3.5 Закона № 223-ФЗ.</w:t>
      </w:r>
    </w:p>
    <w:p w:rsidR="002E0E9B" w:rsidRPr="00765A27" w:rsidRDefault="002E0E9B" w:rsidP="00765A27">
      <w:pPr>
        <w:pStyle w:val="21"/>
        <w:shd w:val="clear" w:color="auto" w:fill="FFFFFF" w:themeFill="background1"/>
        <w:ind w:left="709" w:firstLine="0"/>
      </w:pPr>
    </w:p>
    <w:p w:rsidR="002E0E9B" w:rsidRPr="00765A27" w:rsidRDefault="002E0E9B" w:rsidP="00765A27">
      <w:pPr>
        <w:shd w:val="clear" w:color="auto" w:fill="FFFFFF" w:themeFill="background1"/>
        <w:jc w:val="center"/>
        <w:rPr>
          <w:b/>
        </w:rPr>
      </w:pPr>
      <w:bookmarkStart w:id="426" w:name="_Toc522723223"/>
      <w:bookmarkStart w:id="427" w:name="_Toc55217713"/>
      <w:bookmarkStart w:id="428" w:name="_Toc59460966"/>
      <w:bookmarkStart w:id="429" w:name="_Toc59522475"/>
      <w:bookmarkStart w:id="430" w:name="_Toc59522791"/>
      <w:bookmarkStart w:id="431" w:name="_Toc59522905"/>
      <w:r w:rsidRPr="00765A27">
        <w:rPr>
          <w:b/>
        </w:rPr>
        <w:t>61. Особенности проведения закрытых закупок</w:t>
      </w:r>
      <w:bookmarkEnd w:id="426"/>
      <w:bookmarkEnd w:id="427"/>
      <w:bookmarkEnd w:id="428"/>
      <w:bookmarkEnd w:id="429"/>
      <w:bookmarkEnd w:id="430"/>
      <w:bookmarkEnd w:id="431"/>
    </w:p>
    <w:p w:rsidR="002E0E9B" w:rsidRPr="00765A27" w:rsidRDefault="002E0E9B" w:rsidP="00765A27">
      <w:pPr>
        <w:pStyle w:val="31"/>
        <w:widowControl w:val="0"/>
        <w:shd w:val="clear" w:color="auto" w:fill="FFFFFF" w:themeFill="background1"/>
      </w:pPr>
    </w:p>
    <w:p w:rsidR="004A4458" w:rsidRPr="00765A27" w:rsidRDefault="004A4458" w:rsidP="00765A27">
      <w:pPr>
        <w:pStyle w:val="31"/>
        <w:widowControl w:val="0"/>
        <w:shd w:val="clear" w:color="auto" w:fill="FFFFFF" w:themeFill="background1"/>
      </w:pPr>
      <w:bookmarkStart w:id="432" w:name="_Toc59522476"/>
      <w:bookmarkStart w:id="433" w:name="_Toc59522792"/>
      <w:bookmarkStart w:id="434" w:name="_Toc59522906"/>
      <w:bookmarkStart w:id="435" w:name="_Toc55217714"/>
      <w:bookmarkStart w:id="436" w:name="_Toc59460967"/>
      <w:r w:rsidRPr="00765A27">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4A4458" w:rsidRPr="00765A27" w:rsidRDefault="004A4458" w:rsidP="00765A27">
      <w:pPr>
        <w:pStyle w:val="31"/>
        <w:widowControl w:val="0"/>
        <w:shd w:val="clear" w:color="auto" w:fill="FFFFFF" w:themeFill="background1"/>
      </w:pPr>
      <w:r w:rsidRPr="00765A27">
        <w:t>1) при проведении закрытой закупки извещение о проведении закупки не</w:t>
      </w:r>
      <w:r w:rsidR="00AC76C8" w:rsidRPr="00765A27">
        <w:rPr>
          <w:lang w:val="ru-RU"/>
        </w:rPr>
        <w:t xml:space="preserve"> </w:t>
      </w:r>
      <w:r w:rsidRPr="00765A27">
        <w:t>составляется заказчиком;</w:t>
      </w:r>
    </w:p>
    <w:p w:rsidR="004A4458" w:rsidRPr="00765A27" w:rsidRDefault="004A4458" w:rsidP="00765A27">
      <w:pPr>
        <w:pStyle w:val="31"/>
        <w:widowControl w:val="0"/>
        <w:shd w:val="clear" w:color="auto" w:fill="FFFFFF" w:themeFill="background1"/>
      </w:pPr>
      <w:r w:rsidRPr="00765A27">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4A4458" w:rsidRPr="00765A27" w:rsidRDefault="004A4458" w:rsidP="00765A27">
      <w:pPr>
        <w:pStyle w:val="31"/>
        <w:widowControl w:val="0"/>
        <w:shd w:val="clear" w:color="auto" w:fill="FFFFFF" w:themeFill="background1"/>
      </w:pPr>
      <w:r w:rsidRPr="00765A27">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4A4458" w:rsidRPr="00765A27" w:rsidRDefault="004A4458" w:rsidP="00765A27">
      <w:pPr>
        <w:pStyle w:val="31"/>
        <w:widowControl w:val="0"/>
        <w:shd w:val="clear" w:color="auto" w:fill="FFFFFF" w:themeFill="background1"/>
      </w:pPr>
      <w:r w:rsidRPr="00765A27">
        <w:t>4) при проведении закрытой закупки заказчик может потребовать, чтобы</w:t>
      </w:r>
      <w:r w:rsidR="00AC76C8" w:rsidRPr="00765A27">
        <w:rPr>
          <w:lang w:val="ru-RU"/>
        </w:rPr>
        <w:t xml:space="preserve"> </w:t>
      </w:r>
      <w:r w:rsidRPr="00765A27">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4A4458" w:rsidRPr="00765A27" w:rsidRDefault="004A4458" w:rsidP="00765A27">
      <w:pPr>
        <w:pStyle w:val="31"/>
        <w:widowControl w:val="0"/>
        <w:shd w:val="clear" w:color="auto" w:fill="FFFFFF" w:themeFill="background1"/>
      </w:pPr>
      <w:r w:rsidRPr="00765A27">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4A4458" w:rsidRPr="00765A27" w:rsidRDefault="004A4458" w:rsidP="00765A27">
      <w:pPr>
        <w:pStyle w:val="31"/>
        <w:widowControl w:val="0"/>
        <w:shd w:val="clear" w:color="auto" w:fill="FFFFFF" w:themeFill="background1"/>
      </w:pPr>
      <w:r w:rsidRPr="00765A27">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4A4458" w:rsidRPr="00765A27" w:rsidRDefault="004A4458" w:rsidP="00765A27">
      <w:pPr>
        <w:pStyle w:val="31"/>
        <w:widowControl w:val="0"/>
        <w:shd w:val="clear" w:color="auto" w:fill="FFFFFF" w:themeFill="background1"/>
      </w:pPr>
      <w:r w:rsidRPr="00765A27">
        <w:t xml:space="preserve">61.2.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4A4458" w:rsidRPr="00765A27" w:rsidRDefault="004A4458" w:rsidP="00765A27">
      <w:pPr>
        <w:pStyle w:val="31"/>
        <w:widowControl w:val="0"/>
        <w:shd w:val="clear" w:color="auto" w:fill="FFFFFF" w:themeFill="background1"/>
      </w:pPr>
      <w:r w:rsidRPr="00765A27">
        <w:lastRenderedPageBreak/>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937188" w:rsidRPr="00765A27" w:rsidRDefault="00937188" w:rsidP="00765A27">
      <w:pPr>
        <w:shd w:val="clear" w:color="auto" w:fill="FFFFFF" w:themeFill="background1"/>
        <w:jc w:val="center"/>
        <w:rPr>
          <w:b/>
        </w:rPr>
      </w:pPr>
    </w:p>
    <w:p w:rsidR="002E0E9B" w:rsidRPr="00765A27" w:rsidRDefault="002E0E9B" w:rsidP="00765A27">
      <w:pPr>
        <w:shd w:val="clear" w:color="auto" w:fill="FFFFFF" w:themeFill="background1"/>
        <w:jc w:val="center"/>
        <w:rPr>
          <w:b/>
        </w:rPr>
      </w:pPr>
      <w:r w:rsidRPr="00765A27">
        <w:rPr>
          <w:b/>
          <w:lang w:val="en-US"/>
        </w:rPr>
        <w:t>VIII</w:t>
      </w:r>
      <w:r w:rsidRPr="00765A27">
        <w:rPr>
          <w:b/>
        </w:rPr>
        <w:t>. УСЛОВИЯ ПРИМЕНЕНИЯ И ПОРЯДОК ПРОВЕДЕНИЯ</w:t>
      </w:r>
      <w:bookmarkEnd w:id="432"/>
      <w:bookmarkEnd w:id="433"/>
      <w:bookmarkEnd w:id="434"/>
    </w:p>
    <w:p w:rsidR="002E0E9B" w:rsidRPr="00765A27" w:rsidRDefault="002E0E9B" w:rsidP="00765A27">
      <w:pPr>
        <w:shd w:val="clear" w:color="auto" w:fill="FFFFFF" w:themeFill="background1"/>
        <w:jc w:val="center"/>
        <w:rPr>
          <w:b/>
        </w:rPr>
      </w:pPr>
      <w:bookmarkStart w:id="437" w:name="_Toc59522477"/>
      <w:bookmarkStart w:id="438" w:name="_Toc59522793"/>
      <w:bookmarkStart w:id="439" w:name="_Toc59522907"/>
      <w:r w:rsidRPr="00765A27">
        <w:rPr>
          <w:b/>
        </w:rPr>
        <w:t>НЕКОНКУРЕНТНЫХ ЗАКУПОК</w:t>
      </w:r>
      <w:bookmarkEnd w:id="435"/>
      <w:bookmarkEnd w:id="436"/>
      <w:bookmarkEnd w:id="437"/>
      <w:bookmarkEnd w:id="438"/>
      <w:bookmarkEnd w:id="439"/>
    </w:p>
    <w:p w:rsidR="002E0E9B" w:rsidRPr="00765A27" w:rsidRDefault="002E0E9B" w:rsidP="00765A27">
      <w:pPr>
        <w:shd w:val="clear" w:color="auto" w:fill="FFFFFF" w:themeFill="background1"/>
        <w:jc w:val="center"/>
        <w:rPr>
          <w:b/>
          <w:szCs w:val="28"/>
        </w:rPr>
      </w:pPr>
    </w:p>
    <w:p w:rsidR="002E0E9B" w:rsidRPr="00765A27" w:rsidRDefault="002E0E9B" w:rsidP="00765A27">
      <w:pPr>
        <w:shd w:val="clear" w:color="auto" w:fill="FFFFFF" w:themeFill="background1"/>
        <w:jc w:val="center"/>
        <w:rPr>
          <w:b/>
        </w:rPr>
      </w:pPr>
      <w:bookmarkStart w:id="440" w:name="_Toc59522478"/>
      <w:bookmarkStart w:id="441" w:name="_Toc59522794"/>
      <w:bookmarkStart w:id="442" w:name="_Toc59522908"/>
      <w:bookmarkStart w:id="443" w:name="_Toc55217715"/>
      <w:bookmarkStart w:id="444" w:name="_Toc59460968"/>
      <w:r w:rsidRPr="00765A27">
        <w:rPr>
          <w:b/>
        </w:rPr>
        <w:t>62. Условия применения и порядок проведения запроса оферт</w:t>
      </w:r>
      <w:bookmarkEnd w:id="440"/>
      <w:bookmarkEnd w:id="441"/>
      <w:bookmarkEnd w:id="442"/>
    </w:p>
    <w:p w:rsidR="002E0E9B" w:rsidRPr="00765A27" w:rsidRDefault="002E0E9B" w:rsidP="00765A27">
      <w:pPr>
        <w:shd w:val="clear" w:color="auto" w:fill="FFFFFF" w:themeFill="background1"/>
        <w:jc w:val="center"/>
        <w:rPr>
          <w:b/>
        </w:rPr>
      </w:pPr>
      <w:bookmarkStart w:id="445" w:name="_Toc59522479"/>
      <w:bookmarkStart w:id="446" w:name="_Toc59522795"/>
      <w:bookmarkStart w:id="447" w:name="_Toc59522909"/>
      <w:r w:rsidRPr="00765A27">
        <w:rPr>
          <w:b/>
        </w:rPr>
        <w:t>в электронной форме</w:t>
      </w:r>
      <w:bookmarkEnd w:id="443"/>
      <w:bookmarkEnd w:id="444"/>
      <w:bookmarkEnd w:id="445"/>
      <w:bookmarkEnd w:id="446"/>
      <w:bookmarkEnd w:id="447"/>
    </w:p>
    <w:p w:rsidR="002E0E9B" w:rsidRPr="00765A27" w:rsidRDefault="002E0E9B" w:rsidP="00765A27">
      <w:pPr>
        <w:widowControl w:val="0"/>
        <w:shd w:val="clear" w:color="auto" w:fill="FFFFFF" w:themeFill="background1"/>
        <w:tabs>
          <w:tab w:val="left" w:pos="851"/>
        </w:tabs>
        <w:jc w:val="both"/>
        <w:rPr>
          <w:szCs w:val="28"/>
        </w:rPr>
      </w:pPr>
    </w:p>
    <w:p w:rsidR="001C63EB" w:rsidRPr="00765A27" w:rsidRDefault="001C63EB" w:rsidP="00765A27">
      <w:pPr>
        <w:widowControl w:val="0"/>
        <w:shd w:val="clear" w:color="auto" w:fill="FFFFFF" w:themeFill="background1"/>
        <w:ind w:firstLine="709"/>
        <w:jc w:val="both"/>
        <w:rPr>
          <w:szCs w:val="28"/>
        </w:rPr>
      </w:pPr>
      <w:bookmarkStart w:id="448" w:name="_Toc59460969"/>
      <w:bookmarkStart w:id="449" w:name="_Toc55217716"/>
      <w:r w:rsidRPr="00765A27">
        <w:rPr>
          <w:szCs w:val="28"/>
        </w:rPr>
        <w:t xml:space="preserve">62.1. </w:t>
      </w:r>
      <w:proofErr w:type="gramStart"/>
      <w:r w:rsidRPr="00765A27">
        <w:rPr>
          <w:szCs w:val="28"/>
        </w:rPr>
        <w:t>Запрос оферт в электронной форме (далее в настоящей главе – з</w:t>
      </w:r>
      <w:r w:rsidRPr="00765A27">
        <w:rPr>
          <w:szCs w:val="28"/>
        </w:rPr>
        <w:t>а</w:t>
      </w:r>
      <w:r w:rsidRPr="00765A27">
        <w:rPr>
          <w:szCs w:val="28"/>
        </w:rPr>
        <w:t>прос оферт) – неконкурентный способ закупки товаров, при котором информ</w:t>
      </w:r>
      <w:r w:rsidRPr="00765A27">
        <w:rPr>
          <w:szCs w:val="28"/>
        </w:rPr>
        <w:t>а</w:t>
      </w:r>
      <w:r w:rsidRPr="00765A27">
        <w:rPr>
          <w:szCs w:val="28"/>
        </w:rPr>
        <w:t>ция о закупке сообщается заказчиком неограниченному кругу лиц путем ра</w:t>
      </w:r>
      <w:r w:rsidRPr="00765A27">
        <w:rPr>
          <w:szCs w:val="28"/>
        </w:rPr>
        <w:t>з</w:t>
      </w:r>
      <w:r w:rsidRPr="00765A27">
        <w:rPr>
          <w:szCs w:val="28"/>
        </w:rPr>
        <w:t>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roofErr w:type="gramEnd"/>
      <w:r w:rsidRPr="00765A27">
        <w:rPr>
          <w:szCs w:val="28"/>
        </w:rPr>
        <w:t xml:space="preserve"> Победителем запроса оферт признается участник закупки, заявка на участие в запросе оферт (далее также – заявка) которого с</w:t>
      </w:r>
      <w:r w:rsidRPr="00765A27">
        <w:rPr>
          <w:szCs w:val="28"/>
        </w:rPr>
        <w:t>о</w:t>
      </w:r>
      <w:r w:rsidRPr="00765A27">
        <w:rPr>
          <w:szCs w:val="28"/>
        </w:rPr>
        <w:t>ответствует требованиям, установленным в извещении и документации о</w:t>
      </w:r>
      <w:r w:rsidR="00AC76C8" w:rsidRPr="00765A27">
        <w:rPr>
          <w:szCs w:val="28"/>
        </w:rPr>
        <w:t xml:space="preserve"> </w:t>
      </w:r>
      <w:r w:rsidRPr="00765A27">
        <w:rPr>
          <w:szCs w:val="28"/>
        </w:rPr>
        <w:t>пр</w:t>
      </w:r>
      <w:r w:rsidRPr="00765A27">
        <w:rPr>
          <w:szCs w:val="28"/>
        </w:rPr>
        <w:t>о</w:t>
      </w:r>
      <w:r w:rsidRPr="00765A27">
        <w:rPr>
          <w:szCs w:val="28"/>
        </w:rPr>
        <w:t xml:space="preserve">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1C63EB" w:rsidRPr="00765A27" w:rsidRDefault="001C63EB" w:rsidP="00765A27">
      <w:pPr>
        <w:widowControl w:val="0"/>
        <w:shd w:val="clear" w:color="auto" w:fill="FFFFFF" w:themeFill="background1"/>
        <w:ind w:firstLine="708"/>
        <w:jc w:val="both"/>
        <w:rPr>
          <w:szCs w:val="28"/>
        </w:rPr>
      </w:pPr>
      <w:r w:rsidRPr="00765A27">
        <w:rPr>
          <w:szCs w:val="28"/>
        </w:rPr>
        <w:t>62.2. Заказчик вправе осуществлять закупку путем проведения запроса оферт при одновременном выполнении следующих условий:</w:t>
      </w:r>
    </w:p>
    <w:p w:rsidR="001C63EB" w:rsidRPr="00765A27" w:rsidRDefault="001C63EB" w:rsidP="00765A27">
      <w:pPr>
        <w:widowControl w:val="0"/>
        <w:shd w:val="clear" w:color="auto" w:fill="FFFFFF" w:themeFill="background1"/>
        <w:ind w:firstLine="708"/>
        <w:jc w:val="both"/>
        <w:rPr>
          <w:szCs w:val="28"/>
        </w:rPr>
      </w:pPr>
      <w:r w:rsidRPr="00765A27">
        <w:rPr>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w:t>
      </w:r>
      <w:r w:rsidRPr="00765A27">
        <w:rPr>
          <w:szCs w:val="28"/>
        </w:rPr>
        <w:t>о</w:t>
      </w:r>
      <w:r w:rsidRPr="00765A27">
        <w:rPr>
          <w:szCs w:val="28"/>
        </w:rPr>
        <w:t>вания к товарам;</w:t>
      </w:r>
    </w:p>
    <w:p w:rsidR="001C63EB" w:rsidRPr="00765A27" w:rsidRDefault="001C63EB" w:rsidP="00765A27">
      <w:pPr>
        <w:widowControl w:val="0"/>
        <w:shd w:val="clear" w:color="auto" w:fill="FFFFFF" w:themeFill="background1"/>
        <w:ind w:firstLine="708"/>
        <w:jc w:val="both"/>
        <w:rPr>
          <w:szCs w:val="28"/>
        </w:rPr>
      </w:pPr>
      <w:r w:rsidRPr="00765A27">
        <w:rPr>
          <w:szCs w:val="28"/>
        </w:rPr>
        <w:t>2) соблюдение требования, указанного во втором абзаце пункта 7.7 наст</w:t>
      </w:r>
      <w:r w:rsidRPr="00765A27">
        <w:rPr>
          <w:szCs w:val="28"/>
        </w:rPr>
        <w:t>о</w:t>
      </w:r>
      <w:r w:rsidRPr="00765A27">
        <w:rPr>
          <w:szCs w:val="28"/>
        </w:rPr>
        <w:t>ящего Положения.</w:t>
      </w:r>
    </w:p>
    <w:p w:rsidR="001C63EB" w:rsidRPr="00765A27" w:rsidRDefault="001C63EB" w:rsidP="00765A27">
      <w:pPr>
        <w:widowControl w:val="0"/>
        <w:shd w:val="clear" w:color="auto" w:fill="FFFFFF" w:themeFill="background1"/>
        <w:ind w:firstLine="709"/>
        <w:jc w:val="both"/>
        <w:rPr>
          <w:szCs w:val="28"/>
        </w:rPr>
      </w:pPr>
      <w:r w:rsidRPr="00765A27">
        <w:rPr>
          <w:szCs w:val="28"/>
        </w:rPr>
        <w:t>62.3.</w:t>
      </w:r>
      <w:r w:rsidRPr="00765A27">
        <w:rPr>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w:t>
      </w:r>
      <w:r w:rsidRPr="00765A27">
        <w:rPr>
          <w:szCs w:val="28"/>
        </w:rPr>
        <w:t>к</w:t>
      </w:r>
      <w:r w:rsidRPr="00765A27">
        <w:rPr>
          <w:szCs w:val="28"/>
        </w:rPr>
        <w:t>тронной форме.</w:t>
      </w:r>
    </w:p>
    <w:p w:rsidR="001C63EB" w:rsidRPr="00765A27" w:rsidRDefault="001C63EB" w:rsidP="00765A27">
      <w:pPr>
        <w:widowControl w:val="0"/>
        <w:shd w:val="clear" w:color="auto" w:fill="FFFFFF" w:themeFill="background1"/>
        <w:ind w:firstLine="709"/>
        <w:jc w:val="both"/>
        <w:rPr>
          <w:szCs w:val="28"/>
        </w:rPr>
      </w:pPr>
      <w:r w:rsidRPr="00765A27">
        <w:rPr>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1C63EB" w:rsidRPr="00765A27" w:rsidRDefault="001C63EB" w:rsidP="00765A27">
      <w:pPr>
        <w:widowControl w:val="0"/>
        <w:shd w:val="clear" w:color="auto" w:fill="FFFFFF" w:themeFill="background1"/>
        <w:ind w:firstLine="709"/>
        <w:jc w:val="both"/>
        <w:rPr>
          <w:szCs w:val="28"/>
        </w:rPr>
      </w:pPr>
      <w:r w:rsidRPr="00765A27">
        <w:rPr>
          <w:szCs w:val="28"/>
        </w:rPr>
        <w:t xml:space="preserve">62.5. </w:t>
      </w:r>
      <w:proofErr w:type="gramStart"/>
      <w:r w:rsidRPr="00765A27">
        <w:rPr>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roofErr w:type="gramEnd"/>
    </w:p>
    <w:p w:rsidR="001C63EB" w:rsidRPr="00765A27" w:rsidRDefault="001C63EB" w:rsidP="00765A27">
      <w:pPr>
        <w:widowControl w:val="0"/>
        <w:shd w:val="clear" w:color="auto" w:fill="FFFFFF" w:themeFill="background1"/>
        <w:ind w:firstLine="709"/>
        <w:jc w:val="both"/>
        <w:rPr>
          <w:szCs w:val="28"/>
        </w:rPr>
      </w:pPr>
      <w:r w:rsidRPr="00765A27">
        <w:rPr>
          <w:szCs w:val="28"/>
        </w:rPr>
        <w:t>62.6. Извещение о проведении запроса оферт и вносимые в него измен</w:t>
      </w:r>
      <w:r w:rsidRPr="00765A27">
        <w:rPr>
          <w:szCs w:val="28"/>
        </w:rPr>
        <w:t>е</w:t>
      </w:r>
      <w:r w:rsidRPr="00765A27">
        <w:rPr>
          <w:szCs w:val="28"/>
        </w:rPr>
        <w:t>ния должны соответствовать</w:t>
      </w:r>
      <w:r w:rsidR="00AC76C8" w:rsidRPr="00765A27">
        <w:rPr>
          <w:szCs w:val="28"/>
        </w:rPr>
        <w:t xml:space="preserve"> </w:t>
      </w:r>
      <w:r w:rsidRPr="00765A27">
        <w:rPr>
          <w:szCs w:val="28"/>
        </w:rPr>
        <w:t>требованиям настоящей главы и пункта 8.3 наст</w:t>
      </w:r>
      <w:r w:rsidRPr="00765A27">
        <w:rPr>
          <w:szCs w:val="28"/>
        </w:rPr>
        <w:t>о</w:t>
      </w:r>
      <w:r w:rsidRPr="00765A27">
        <w:rPr>
          <w:szCs w:val="28"/>
        </w:rPr>
        <w:t>ящего Положения.</w:t>
      </w:r>
    </w:p>
    <w:p w:rsidR="001C63EB" w:rsidRPr="00765A27" w:rsidRDefault="001C63EB" w:rsidP="00765A27">
      <w:pPr>
        <w:widowControl w:val="0"/>
        <w:shd w:val="clear" w:color="auto" w:fill="FFFFFF" w:themeFill="background1"/>
        <w:ind w:firstLine="708"/>
        <w:jc w:val="both"/>
        <w:rPr>
          <w:szCs w:val="28"/>
        </w:rPr>
      </w:pPr>
      <w:r w:rsidRPr="00765A27">
        <w:rPr>
          <w:szCs w:val="28"/>
        </w:rPr>
        <w:t>62.7. Документация о проведении запроса оферт и вносимые в нее изм</w:t>
      </w:r>
      <w:r w:rsidRPr="00765A27">
        <w:rPr>
          <w:szCs w:val="28"/>
        </w:rPr>
        <w:t>е</w:t>
      </w:r>
      <w:r w:rsidRPr="00765A27">
        <w:rPr>
          <w:szCs w:val="28"/>
        </w:rPr>
        <w:lastRenderedPageBreak/>
        <w:t>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1C63EB" w:rsidRPr="00765A27" w:rsidRDefault="001C63EB" w:rsidP="00765A27">
      <w:pPr>
        <w:widowControl w:val="0"/>
        <w:shd w:val="clear" w:color="auto" w:fill="FFFFFF" w:themeFill="background1"/>
        <w:ind w:firstLine="708"/>
        <w:jc w:val="both"/>
        <w:rPr>
          <w:szCs w:val="28"/>
        </w:rPr>
      </w:pPr>
      <w:r w:rsidRPr="00765A27">
        <w:rPr>
          <w:szCs w:val="28"/>
        </w:rPr>
        <w:t>1) описание предмета такой закупки без учета требований части 6.1 ст</w:t>
      </w:r>
      <w:r w:rsidRPr="00765A27">
        <w:rPr>
          <w:szCs w:val="28"/>
        </w:rPr>
        <w:t>а</w:t>
      </w:r>
      <w:r w:rsidRPr="00765A27">
        <w:rPr>
          <w:szCs w:val="28"/>
        </w:rPr>
        <w:t>тьи</w:t>
      </w:r>
      <w:r w:rsidR="00AC76C8" w:rsidRPr="00765A27">
        <w:rPr>
          <w:szCs w:val="28"/>
        </w:rPr>
        <w:t xml:space="preserve"> </w:t>
      </w:r>
      <w:r w:rsidRPr="00765A27">
        <w:rPr>
          <w:szCs w:val="28"/>
        </w:rPr>
        <w:t>3 Закона № 223-ФЗ;</w:t>
      </w:r>
    </w:p>
    <w:p w:rsidR="001C63EB" w:rsidRPr="00765A27" w:rsidRDefault="001C63EB" w:rsidP="00765A27">
      <w:pPr>
        <w:widowControl w:val="0"/>
        <w:shd w:val="clear" w:color="auto" w:fill="FFFFFF" w:themeFill="background1"/>
        <w:ind w:firstLine="708"/>
        <w:jc w:val="both"/>
        <w:rPr>
          <w:szCs w:val="28"/>
        </w:rPr>
      </w:pPr>
      <w:r w:rsidRPr="00765A27">
        <w:rPr>
          <w:szCs w:val="28"/>
        </w:rPr>
        <w:t>2) место, условия и сроки (периоды) поставки товара;</w:t>
      </w:r>
    </w:p>
    <w:p w:rsidR="001C63EB" w:rsidRPr="00765A27" w:rsidRDefault="001C63EB" w:rsidP="00765A27">
      <w:pPr>
        <w:widowControl w:val="0"/>
        <w:shd w:val="clear" w:color="auto" w:fill="FFFFFF" w:themeFill="background1"/>
        <w:ind w:firstLine="708"/>
        <w:jc w:val="both"/>
        <w:rPr>
          <w:szCs w:val="28"/>
        </w:rPr>
      </w:pPr>
      <w:r w:rsidRPr="00765A27">
        <w:rPr>
          <w:szCs w:val="28"/>
        </w:rPr>
        <w:t>3) сведения о начальной (максимальной) цене договора либо формула ц</w:t>
      </w:r>
      <w:r w:rsidRPr="00765A27">
        <w:rPr>
          <w:szCs w:val="28"/>
        </w:rPr>
        <w:t>е</w:t>
      </w:r>
      <w:r w:rsidRPr="00765A27">
        <w:rPr>
          <w:szCs w:val="28"/>
        </w:rPr>
        <w:t>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1C63EB" w:rsidRPr="00765A27" w:rsidRDefault="001C63EB" w:rsidP="00765A27">
      <w:pPr>
        <w:widowControl w:val="0"/>
        <w:shd w:val="clear" w:color="auto" w:fill="FFFFFF" w:themeFill="background1"/>
        <w:ind w:firstLine="708"/>
        <w:jc w:val="both"/>
        <w:rPr>
          <w:szCs w:val="28"/>
        </w:rPr>
      </w:pPr>
      <w:r w:rsidRPr="00765A27">
        <w:rPr>
          <w:szCs w:val="28"/>
        </w:rPr>
        <w:t>4) форма, сроки и порядок оплаты товара;</w:t>
      </w:r>
    </w:p>
    <w:p w:rsidR="001C63EB" w:rsidRPr="00765A27" w:rsidRDefault="001C63EB" w:rsidP="00765A27">
      <w:pPr>
        <w:widowControl w:val="0"/>
        <w:shd w:val="clear" w:color="auto" w:fill="FFFFFF" w:themeFill="background1"/>
        <w:ind w:firstLine="708"/>
        <w:jc w:val="both"/>
        <w:rPr>
          <w:szCs w:val="28"/>
        </w:rPr>
      </w:pPr>
      <w:r w:rsidRPr="00765A27">
        <w:rPr>
          <w:szCs w:val="28"/>
        </w:rPr>
        <w:t>5) обоснование начальной (максимальной) цены договора либо цены ед</w:t>
      </w:r>
      <w:r w:rsidRPr="00765A27">
        <w:rPr>
          <w:szCs w:val="28"/>
        </w:rPr>
        <w:t>и</w:t>
      </w:r>
      <w:r w:rsidRPr="00765A27">
        <w:rPr>
          <w:szCs w:val="28"/>
        </w:rPr>
        <w:t>ницы товара, работы, услуги, включая информацию о расходах на перевозку, страхование, уплату таможенных пошлин, налогов и других обязательных пл</w:t>
      </w:r>
      <w:r w:rsidRPr="00765A27">
        <w:rPr>
          <w:szCs w:val="28"/>
        </w:rPr>
        <w:t>а</w:t>
      </w:r>
      <w:r w:rsidRPr="00765A27">
        <w:rPr>
          <w:szCs w:val="28"/>
        </w:rPr>
        <w:t>тежей;</w:t>
      </w:r>
    </w:p>
    <w:p w:rsidR="001C63EB" w:rsidRPr="00765A27" w:rsidRDefault="001C63EB" w:rsidP="00765A27">
      <w:pPr>
        <w:widowControl w:val="0"/>
        <w:shd w:val="clear" w:color="auto" w:fill="FFFFFF" w:themeFill="background1"/>
        <w:ind w:firstLine="708"/>
        <w:jc w:val="both"/>
        <w:rPr>
          <w:szCs w:val="28"/>
        </w:rPr>
      </w:pPr>
      <w:r w:rsidRPr="00765A27">
        <w:rPr>
          <w:szCs w:val="28"/>
        </w:rPr>
        <w:t>6) информация о валюте, используемой для формирования цены договора и расчетов с поставщиком (подрядчиком, исполнителем);</w:t>
      </w:r>
    </w:p>
    <w:p w:rsidR="001C63EB" w:rsidRPr="00765A27" w:rsidRDefault="001C63EB" w:rsidP="00765A27">
      <w:pPr>
        <w:widowControl w:val="0"/>
        <w:shd w:val="clear" w:color="auto" w:fill="FFFFFF" w:themeFill="background1"/>
        <w:ind w:firstLine="708"/>
        <w:jc w:val="both"/>
        <w:rPr>
          <w:szCs w:val="28"/>
        </w:rPr>
      </w:pPr>
      <w:r w:rsidRPr="00765A27">
        <w:rPr>
          <w:szCs w:val="28"/>
        </w:rPr>
        <w:t>7) порядок применения официального курса иностранной валюты к</w:t>
      </w:r>
      <w:r w:rsidR="00AC76C8" w:rsidRPr="00765A27">
        <w:rPr>
          <w:szCs w:val="28"/>
        </w:rPr>
        <w:t xml:space="preserve"> </w:t>
      </w:r>
      <w:r w:rsidRPr="00765A27">
        <w:rPr>
          <w:szCs w:val="28"/>
        </w:rPr>
        <w:t>ру</w:t>
      </w:r>
      <w:r w:rsidRPr="00765A27">
        <w:rPr>
          <w:szCs w:val="28"/>
        </w:rPr>
        <w:t>б</w:t>
      </w:r>
      <w:r w:rsidRPr="00765A27">
        <w:rPr>
          <w:szCs w:val="28"/>
        </w:rPr>
        <w:t>лю Российской Федерации, установленного Центральным банком Российской Федерации и используемого при оплате договора (при</w:t>
      </w:r>
      <w:r w:rsidR="00AC76C8" w:rsidRPr="00765A27">
        <w:rPr>
          <w:szCs w:val="28"/>
        </w:rPr>
        <w:t xml:space="preserve"> </w:t>
      </w:r>
      <w:r w:rsidRPr="00765A27">
        <w:rPr>
          <w:szCs w:val="28"/>
        </w:rPr>
        <w:t xml:space="preserve">необходимости); </w:t>
      </w:r>
    </w:p>
    <w:p w:rsidR="001C63EB" w:rsidRPr="00765A27" w:rsidRDefault="001C63EB" w:rsidP="00765A27">
      <w:pPr>
        <w:widowControl w:val="0"/>
        <w:shd w:val="clear" w:color="auto" w:fill="FFFFFF" w:themeFill="background1"/>
        <w:ind w:firstLine="708"/>
        <w:jc w:val="both"/>
        <w:rPr>
          <w:szCs w:val="28"/>
        </w:rPr>
      </w:pPr>
      <w:r w:rsidRPr="00765A27">
        <w:rPr>
          <w:szCs w:val="28"/>
        </w:rPr>
        <w:t>8) порядок, дата начала, дата и время окончания срока подачи оферт на</w:t>
      </w:r>
      <w:r w:rsidR="00AC76C8" w:rsidRPr="00765A27">
        <w:rPr>
          <w:szCs w:val="28"/>
        </w:rPr>
        <w:t xml:space="preserve"> </w:t>
      </w:r>
      <w:r w:rsidRPr="00765A27">
        <w:rPr>
          <w:szCs w:val="28"/>
        </w:rPr>
        <w:t>участие в закупке и порядок подведения итогов такой закупки;</w:t>
      </w:r>
    </w:p>
    <w:p w:rsidR="001C63EB" w:rsidRPr="00765A27" w:rsidRDefault="001C63EB" w:rsidP="00765A27">
      <w:pPr>
        <w:widowControl w:val="0"/>
        <w:shd w:val="clear" w:color="auto" w:fill="FFFFFF" w:themeFill="background1"/>
        <w:ind w:firstLine="708"/>
        <w:jc w:val="both"/>
        <w:rPr>
          <w:szCs w:val="28"/>
        </w:rPr>
      </w:pPr>
      <w:r w:rsidRPr="00765A27">
        <w:rPr>
          <w:szCs w:val="28"/>
        </w:rPr>
        <w:t>9) требования к участникам такой закупки в соответствии с главой</w:t>
      </w:r>
      <w:r w:rsidR="00AC76C8" w:rsidRPr="00765A27">
        <w:rPr>
          <w:szCs w:val="28"/>
        </w:rPr>
        <w:t xml:space="preserve"> </w:t>
      </w:r>
      <w:r w:rsidRPr="00765A27">
        <w:rPr>
          <w:szCs w:val="28"/>
        </w:rPr>
        <w:t>12 настоящего Положения;</w:t>
      </w:r>
    </w:p>
    <w:p w:rsidR="001C63EB" w:rsidRPr="00765A27" w:rsidRDefault="001C63EB" w:rsidP="00765A27">
      <w:pPr>
        <w:widowControl w:val="0"/>
        <w:shd w:val="clear" w:color="auto" w:fill="FFFFFF" w:themeFill="background1"/>
        <w:ind w:firstLine="708"/>
        <w:jc w:val="both"/>
        <w:rPr>
          <w:szCs w:val="28"/>
        </w:rPr>
      </w:pPr>
      <w:r w:rsidRPr="00765A27">
        <w:rPr>
          <w:szCs w:val="28"/>
        </w:rPr>
        <w:t>10) перечень документов, представляемых участниками закупки для</w:t>
      </w:r>
      <w:r w:rsidR="00AC76C8" w:rsidRPr="00765A27">
        <w:rPr>
          <w:szCs w:val="28"/>
        </w:rPr>
        <w:t xml:space="preserve"> </w:t>
      </w:r>
      <w:r w:rsidRPr="00765A27">
        <w:rPr>
          <w:szCs w:val="28"/>
        </w:rPr>
        <w:t>по</w:t>
      </w:r>
      <w:r w:rsidRPr="00765A27">
        <w:rPr>
          <w:szCs w:val="28"/>
        </w:rPr>
        <w:t>д</w:t>
      </w:r>
      <w:r w:rsidRPr="00765A27">
        <w:rPr>
          <w:szCs w:val="28"/>
        </w:rPr>
        <w:t>тверждения их соответствия установленным требованиям, либо</w:t>
      </w:r>
      <w:r w:rsidR="00AC76C8" w:rsidRPr="00765A27">
        <w:rPr>
          <w:szCs w:val="28"/>
        </w:rPr>
        <w:t xml:space="preserve"> </w:t>
      </w:r>
      <w:r w:rsidRPr="00765A27">
        <w:rPr>
          <w:szCs w:val="28"/>
        </w:rPr>
        <w:t>указание на о</w:t>
      </w:r>
      <w:r w:rsidRPr="00765A27">
        <w:rPr>
          <w:szCs w:val="28"/>
        </w:rPr>
        <w:t>т</w:t>
      </w:r>
      <w:r w:rsidRPr="00765A27">
        <w:rPr>
          <w:szCs w:val="28"/>
        </w:rPr>
        <w:t>сутствие необходимости предоставления участниками закупки таких докуме</w:t>
      </w:r>
      <w:r w:rsidRPr="00765A27">
        <w:rPr>
          <w:szCs w:val="28"/>
        </w:rPr>
        <w:t>н</w:t>
      </w:r>
      <w:r w:rsidRPr="00765A27">
        <w:rPr>
          <w:szCs w:val="28"/>
        </w:rPr>
        <w:t xml:space="preserve">тов; </w:t>
      </w:r>
    </w:p>
    <w:p w:rsidR="001C63EB" w:rsidRPr="00765A27" w:rsidRDefault="001C63EB" w:rsidP="00765A27">
      <w:pPr>
        <w:widowControl w:val="0"/>
        <w:shd w:val="clear" w:color="auto" w:fill="FFFFFF" w:themeFill="background1"/>
        <w:ind w:firstLine="708"/>
        <w:jc w:val="both"/>
        <w:rPr>
          <w:szCs w:val="28"/>
        </w:rPr>
      </w:pPr>
      <w:r w:rsidRPr="00765A27">
        <w:rPr>
          <w:szCs w:val="28"/>
        </w:rPr>
        <w:t>11) порядок и срок отзыва заявок на участие в закупке (при</w:t>
      </w:r>
      <w:r w:rsidR="00AC76C8" w:rsidRPr="00765A27">
        <w:rPr>
          <w:szCs w:val="28"/>
        </w:rPr>
        <w:t xml:space="preserve"> </w:t>
      </w:r>
      <w:r w:rsidRPr="00765A27">
        <w:rPr>
          <w:szCs w:val="28"/>
        </w:rPr>
        <w:t>необходим</w:t>
      </w:r>
      <w:r w:rsidRPr="00765A27">
        <w:rPr>
          <w:szCs w:val="28"/>
        </w:rPr>
        <w:t>о</w:t>
      </w:r>
      <w:r w:rsidRPr="00765A27">
        <w:rPr>
          <w:szCs w:val="28"/>
        </w:rPr>
        <w:t xml:space="preserve">сти); </w:t>
      </w:r>
    </w:p>
    <w:p w:rsidR="001C63EB" w:rsidRPr="00765A27" w:rsidRDefault="001C63EB" w:rsidP="00765A27">
      <w:pPr>
        <w:widowControl w:val="0"/>
        <w:shd w:val="clear" w:color="auto" w:fill="FFFFFF" w:themeFill="background1"/>
        <w:ind w:firstLine="708"/>
        <w:jc w:val="both"/>
        <w:rPr>
          <w:szCs w:val="28"/>
        </w:rPr>
      </w:pPr>
      <w:r w:rsidRPr="00765A27">
        <w:rPr>
          <w:szCs w:val="28"/>
        </w:rPr>
        <w:t>12) порядок и срок внесения изменений в заявки на участие в закупке;</w:t>
      </w:r>
    </w:p>
    <w:p w:rsidR="001C63EB" w:rsidRPr="00765A27" w:rsidRDefault="001C63EB" w:rsidP="00765A27">
      <w:pPr>
        <w:widowControl w:val="0"/>
        <w:shd w:val="clear" w:color="auto" w:fill="FFFFFF" w:themeFill="background1"/>
        <w:ind w:firstLine="708"/>
        <w:jc w:val="both"/>
        <w:rPr>
          <w:szCs w:val="28"/>
        </w:rPr>
      </w:pPr>
      <w:r w:rsidRPr="00765A27">
        <w:rPr>
          <w:szCs w:val="28"/>
        </w:rPr>
        <w:t>13) формы, порядок, дата и время окончания срока предоставления участникам такой закупки разъяснений положений документации о закупке с</w:t>
      </w:r>
      <w:r w:rsidR="00AC76C8" w:rsidRPr="00765A27">
        <w:rPr>
          <w:szCs w:val="28"/>
        </w:rPr>
        <w:t xml:space="preserve"> </w:t>
      </w:r>
      <w:r w:rsidRPr="00765A27">
        <w:rPr>
          <w:szCs w:val="28"/>
        </w:rPr>
        <w:t>учетом положений главы 9 настоящего Положения;</w:t>
      </w:r>
    </w:p>
    <w:p w:rsidR="001C63EB" w:rsidRPr="00765A27" w:rsidRDefault="001C63EB" w:rsidP="00765A27">
      <w:pPr>
        <w:widowControl w:val="0"/>
        <w:shd w:val="clear" w:color="auto" w:fill="FFFFFF" w:themeFill="background1"/>
        <w:ind w:firstLine="708"/>
        <w:jc w:val="both"/>
        <w:rPr>
          <w:szCs w:val="28"/>
        </w:rPr>
      </w:pPr>
      <w:r w:rsidRPr="00765A27">
        <w:rPr>
          <w:szCs w:val="28"/>
        </w:rPr>
        <w:t>14) дата рассмотрения оферт участников такой закупки и</w:t>
      </w:r>
      <w:r w:rsidRPr="00765A27">
        <w:rPr>
          <w:szCs w:val="28"/>
          <w:lang w:val="en-US"/>
        </w:rPr>
        <w:t> </w:t>
      </w:r>
      <w:r w:rsidRPr="00765A27">
        <w:rPr>
          <w:szCs w:val="28"/>
        </w:rPr>
        <w:t>подведения ит</w:t>
      </w:r>
      <w:r w:rsidRPr="00765A27">
        <w:rPr>
          <w:szCs w:val="28"/>
        </w:rPr>
        <w:t>о</w:t>
      </w:r>
      <w:r w:rsidRPr="00765A27">
        <w:rPr>
          <w:szCs w:val="28"/>
        </w:rPr>
        <w:t>гов такой закупки. При этом срок рассмотрения оферт не должен превышать двадцать рабочих дней со дня окончания срока подачи таких оферт;</w:t>
      </w:r>
    </w:p>
    <w:p w:rsidR="001C63EB" w:rsidRPr="00765A27" w:rsidRDefault="001C63EB" w:rsidP="00765A27">
      <w:pPr>
        <w:widowControl w:val="0"/>
        <w:shd w:val="clear" w:color="auto" w:fill="FFFFFF" w:themeFill="background1"/>
        <w:ind w:firstLine="708"/>
        <w:jc w:val="both"/>
        <w:rPr>
          <w:rFonts w:eastAsia="Calibri"/>
          <w:szCs w:val="28"/>
        </w:rPr>
      </w:pPr>
      <w:r w:rsidRPr="00765A27">
        <w:rPr>
          <w:rFonts w:eastAsia="Calibri"/>
          <w:szCs w:val="28"/>
        </w:rPr>
        <w:t>15) размер (в денежном выражении), возможные формы и порядок пред</w:t>
      </w:r>
      <w:r w:rsidRPr="00765A27">
        <w:rPr>
          <w:rFonts w:eastAsia="Calibri"/>
          <w:szCs w:val="28"/>
        </w:rPr>
        <w:t>о</w:t>
      </w:r>
      <w:r w:rsidRPr="00765A27">
        <w:rPr>
          <w:rFonts w:eastAsia="Calibri"/>
          <w:szCs w:val="28"/>
        </w:rPr>
        <w:t>ставления (в отношении каждой из форм) обеспечения заявки, в случае если з</w:t>
      </w:r>
      <w:r w:rsidRPr="00765A27">
        <w:rPr>
          <w:rFonts w:eastAsia="Calibri"/>
          <w:szCs w:val="28"/>
        </w:rPr>
        <w:t>а</w:t>
      </w:r>
      <w:r w:rsidRPr="00765A27">
        <w:rPr>
          <w:rFonts w:eastAsia="Calibri"/>
          <w:szCs w:val="28"/>
        </w:rPr>
        <w:t>казчиком принято решение об установлении такого требования, или</w:t>
      </w:r>
      <w:r w:rsidR="00AC76C8" w:rsidRPr="00765A27">
        <w:rPr>
          <w:rFonts w:eastAsia="Calibri"/>
          <w:szCs w:val="28"/>
        </w:rPr>
        <w:t xml:space="preserve"> </w:t>
      </w:r>
      <w:r w:rsidRPr="00765A27">
        <w:rPr>
          <w:rFonts w:eastAsia="Calibri"/>
          <w:szCs w:val="28"/>
        </w:rPr>
        <w:t>указание на то, что обеспечение заявки не требуется;</w:t>
      </w:r>
    </w:p>
    <w:p w:rsidR="001C63EB" w:rsidRPr="00765A27" w:rsidRDefault="001C63EB" w:rsidP="00765A27">
      <w:pPr>
        <w:widowControl w:val="0"/>
        <w:shd w:val="clear" w:color="auto" w:fill="FFFFFF" w:themeFill="background1"/>
        <w:ind w:firstLine="708"/>
        <w:jc w:val="both"/>
        <w:rPr>
          <w:szCs w:val="28"/>
        </w:rPr>
      </w:pPr>
      <w:r w:rsidRPr="00765A27">
        <w:rPr>
          <w:szCs w:val="28"/>
        </w:rPr>
        <w:t>16) размер (в денежном выражении), возможные формы и порядок пред</w:t>
      </w:r>
      <w:r w:rsidRPr="00765A27">
        <w:rPr>
          <w:szCs w:val="28"/>
        </w:rPr>
        <w:t>о</w:t>
      </w:r>
      <w:r w:rsidRPr="00765A27">
        <w:rPr>
          <w:szCs w:val="28"/>
        </w:rPr>
        <w:t>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AC76C8" w:rsidRPr="00765A27">
        <w:rPr>
          <w:szCs w:val="28"/>
        </w:rPr>
        <w:t xml:space="preserve"> </w:t>
      </w:r>
      <w:r w:rsidRPr="00765A27">
        <w:rPr>
          <w:szCs w:val="28"/>
        </w:rPr>
        <w:t>требуется;</w:t>
      </w:r>
    </w:p>
    <w:p w:rsidR="001C63EB" w:rsidRPr="00765A27" w:rsidRDefault="001C63EB" w:rsidP="00765A27">
      <w:pPr>
        <w:widowControl w:val="0"/>
        <w:shd w:val="clear" w:color="auto" w:fill="FFFFFF" w:themeFill="background1"/>
        <w:ind w:firstLine="708"/>
        <w:jc w:val="both"/>
        <w:rPr>
          <w:szCs w:val="28"/>
        </w:rPr>
      </w:pPr>
      <w:r w:rsidRPr="00765A27">
        <w:rPr>
          <w:szCs w:val="28"/>
        </w:rPr>
        <w:lastRenderedPageBreak/>
        <w:t>17) указание на срок и порядок подписания договора, в том числе указ</w:t>
      </w:r>
      <w:r w:rsidRPr="00765A27">
        <w:rPr>
          <w:szCs w:val="28"/>
        </w:rPr>
        <w:t>а</w:t>
      </w:r>
      <w:r w:rsidRPr="00765A27">
        <w:rPr>
          <w:szCs w:val="28"/>
        </w:rPr>
        <w:t xml:space="preserve">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1C63EB" w:rsidRPr="00765A27" w:rsidRDefault="001C63EB" w:rsidP="00765A27">
      <w:pPr>
        <w:widowControl w:val="0"/>
        <w:shd w:val="clear" w:color="auto" w:fill="FFFFFF" w:themeFill="background1"/>
        <w:ind w:firstLine="708"/>
        <w:jc w:val="both"/>
        <w:rPr>
          <w:szCs w:val="28"/>
        </w:rPr>
      </w:pPr>
      <w:r w:rsidRPr="00765A27">
        <w:rPr>
          <w:szCs w:val="28"/>
        </w:rPr>
        <w:t>18) возможность заказчика изменить условия договора в случаях, пред</w:t>
      </w:r>
      <w:r w:rsidRPr="00765A27">
        <w:rPr>
          <w:szCs w:val="28"/>
        </w:rPr>
        <w:t>у</w:t>
      </w:r>
      <w:r w:rsidRPr="00765A27">
        <w:rPr>
          <w:szCs w:val="28"/>
        </w:rPr>
        <w:t>смотренных настоящим Положением.</w:t>
      </w:r>
    </w:p>
    <w:p w:rsidR="001C63EB" w:rsidRPr="00765A27" w:rsidRDefault="001C63EB" w:rsidP="00765A27">
      <w:pPr>
        <w:pStyle w:val="formattext"/>
        <w:widowControl w:val="0"/>
        <w:shd w:val="clear" w:color="auto" w:fill="FFFFFF" w:themeFill="background1"/>
        <w:spacing w:before="0" w:beforeAutospacing="0" w:after="0" w:afterAutospacing="0"/>
        <w:ind w:firstLine="708"/>
        <w:jc w:val="both"/>
        <w:rPr>
          <w:sz w:val="28"/>
          <w:szCs w:val="28"/>
        </w:rPr>
      </w:pPr>
      <w:r w:rsidRPr="00765A27">
        <w:rPr>
          <w:sz w:val="28"/>
          <w:szCs w:val="28"/>
        </w:rPr>
        <w:t>62.8. Проект договора является неотъемлемой частью документации о</w:t>
      </w:r>
      <w:r w:rsidR="00AC76C8" w:rsidRPr="00765A27">
        <w:rPr>
          <w:sz w:val="28"/>
          <w:szCs w:val="28"/>
        </w:rPr>
        <w:t xml:space="preserve"> </w:t>
      </w:r>
      <w:r w:rsidRPr="00765A27">
        <w:rPr>
          <w:sz w:val="28"/>
          <w:szCs w:val="28"/>
        </w:rPr>
        <w:t>з</w:t>
      </w:r>
      <w:r w:rsidRPr="00765A27">
        <w:rPr>
          <w:sz w:val="28"/>
          <w:szCs w:val="28"/>
        </w:rPr>
        <w:t>а</w:t>
      </w:r>
      <w:r w:rsidRPr="00765A27">
        <w:rPr>
          <w:sz w:val="28"/>
          <w:szCs w:val="28"/>
        </w:rPr>
        <w:t xml:space="preserve">купке. </w:t>
      </w:r>
    </w:p>
    <w:p w:rsidR="001C63EB" w:rsidRPr="00765A27" w:rsidRDefault="001C63EB" w:rsidP="00765A27">
      <w:pPr>
        <w:pStyle w:val="formattext"/>
        <w:widowControl w:val="0"/>
        <w:shd w:val="clear" w:color="auto" w:fill="FFFFFF" w:themeFill="background1"/>
        <w:spacing w:before="0" w:beforeAutospacing="0" w:after="0" w:afterAutospacing="0"/>
        <w:ind w:firstLine="708"/>
        <w:jc w:val="both"/>
        <w:rPr>
          <w:rFonts w:eastAsiaTheme="minorHAnsi"/>
          <w:sz w:val="28"/>
          <w:szCs w:val="28"/>
          <w:lang w:eastAsia="en-US"/>
        </w:rPr>
      </w:pPr>
      <w:r w:rsidRPr="00765A27">
        <w:rPr>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1C63EB" w:rsidRPr="00765A27" w:rsidRDefault="001C63EB" w:rsidP="00765A27">
      <w:pPr>
        <w:widowControl w:val="0"/>
        <w:shd w:val="clear" w:color="auto" w:fill="FFFFFF" w:themeFill="background1"/>
        <w:ind w:firstLine="709"/>
        <w:jc w:val="both"/>
        <w:rPr>
          <w:szCs w:val="28"/>
        </w:rPr>
      </w:pPr>
      <w:r w:rsidRPr="00765A27">
        <w:rPr>
          <w:szCs w:val="28"/>
        </w:rPr>
        <w:t>62.10. Документация может содержать любые иные сведения по</w:t>
      </w:r>
      <w:r w:rsidR="00AC76C8" w:rsidRPr="00765A27">
        <w:rPr>
          <w:szCs w:val="28"/>
        </w:rPr>
        <w:t xml:space="preserve"> </w:t>
      </w:r>
      <w:r w:rsidRPr="00765A27">
        <w:rPr>
          <w:szCs w:val="28"/>
        </w:rPr>
        <w:t>усмотр</w:t>
      </w:r>
      <w:r w:rsidRPr="00765A27">
        <w:rPr>
          <w:szCs w:val="28"/>
        </w:rPr>
        <w:t>е</w:t>
      </w:r>
      <w:r w:rsidRPr="00765A27">
        <w:rPr>
          <w:szCs w:val="28"/>
        </w:rPr>
        <w:t>нию заказчика, при условии, что размещение таких сведений не</w:t>
      </w:r>
      <w:r w:rsidR="00AC76C8" w:rsidRPr="00765A27">
        <w:rPr>
          <w:szCs w:val="28"/>
        </w:rPr>
        <w:t xml:space="preserve"> </w:t>
      </w:r>
      <w:r w:rsidRPr="00765A27">
        <w:rPr>
          <w:szCs w:val="28"/>
        </w:rPr>
        <w:t>нарушает норм действующего законодательства и не противоречит настоящему Положению.</w:t>
      </w:r>
    </w:p>
    <w:p w:rsidR="001C63EB" w:rsidRPr="00765A27" w:rsidRDefault="001C63EB" w:rsidP="00765A27">
      <w:pPr>
        <w:widowControl w:val="0"/>
        <w:shd w:val="clear" w:color="auto" w:fill="FFFFFF" w:themeFill="background1"/>
        <w:ind w:firstLine="708"/>
        <w:jc w:val="both"/>
        <w:rPr>
          <w:szCs w:val="28"/>
        </w:rPr>
      </w:pPr>
      <w:r w:rsidRPr="00765A27">
        <w:rPr>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1C63EB" w:rsidRPr="00765A27" w:rsidRDefault="001C63EB" w:rsidP="00765A27">
      <w:pPr>
        <w:widowControl w:val="0"/>
        <w:shd w:val="clear" w:color="auto" w:fill="FFFFFF" w:themeFill="background1"/>
        <w:ind w:firstLine="709"/>
        <w:jc w:val="both"/>
        <w:rPr>
          <w:szCs w:val="28"/>
        </w:rPr>
      </w:pPr>
      <w:r w:rsidRPr="00765A27">
        <w:rPr>
          <w:szCs w:val="28"/>
        </w:rPr>
        <w:t>62.12. Заказчик вправе внести изменения в извещение и</w:t>
      </w:r>
      <w:r w:rsidR="00AC76C8" w:rsidRPr="00765A27">
        <w:rPr>
          <w:szCs w:val="28"/>
        </w:rPr>
        <w:t xml:space="preserve"> </w:t>
      </w:r>
      <w:r w:rsidRPr="00765A27">
        <w:rPr>
          <w:szCs w:val="28"/>
        </w:rPr>
        <w:t>(или)</w:t>
      </w:r>
      <w:r w:rsidR="00AC76C8" w:rsidRPr="00765A27">
        <w:rPr>
          <w:szCs w:val="28"/>
        </w:rPr>
        <w:t xml:space="preserve"> </w:t>
      </w:r>
      <w:r w:rsidRPr="00765A27">
        <w:rPr>
          <w:szCs w:val="28"/>
        </w:rPr>
        <w:t>документ</w:t>
      </w:r>
      <w:r w:rsidRPr="00765A27">
        <w:rPr>
          <w:szCs w:val="28"/>
        </w:rPr>
        <w:t>а</w:t>
      </w:r>
      <w:r w:rsidRPr="00765A27">
        <w:rPr>
          <w:szCs w:val="28"/>
        </w:rPr>
        <w:t>цию о запросе оферт в соответствии с положениями главы 9 настоящего Пол</w:t>
      </w:r>
      <w:r w:rsidRPr="00765A27">
        <w:rPr>
          <w:szCs w:val="28"/>
        </w:rPr>
        <w:t>о</w:t>
      </w:r>
      <w:r w:rsidRPr="00765A27">
        <w:rPr>
          <w:szCs w:val="28"/>
        </w:rPr>
        <w:t>жения.</w:t>
      </w:r>
    </w:p>
    <w:p w:rsidR="001C63EB" w:rsidRPr="00765A27" w:rsidRDefault="001C63EB" w:rsidP="00765A27">
      <w:pPr>
        <w:widowControl w:val="0"/>
        <w:shd w:val="clear" w:color="auto" w:fill="FFFFFF" w:themeFill="background1"/>
        <w:ind w:firstLine="709"/>
        <w:jc w:val="both"/>
        <w:rPr>
          <w:szCs w:val="28"/>
        </w:rPr>
      </w:pPr>
      <w:r w:rsidRPr="00765A27">
        <w:rPr>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1C63EB" w:rsidRPr="00765A27" w:rsidRDefault="001C63EB" w:rsidP="00765A27">
      <w:pPr>
        <w:widowControl w:val="0"/>
        <w:shd w:val="clear" w:color="auto" w:fill="FFFFFF" w:themeFill="background1"/>
        <w:ind w:firstLine="709"/>
        <w:jc w:val="both"/>
        <w:rPr>
          <w:szCs w:val="28"/>
        </w:rPr>
      </w:pPr>
      <w:r w:rsidRPr="00765A27">
        <w:rPr>
          <w:szCs w:val="28"/>
        </w:rPr>
        <w:t>62.14. Участник запроса оферт в электронной форме вправе подать только одну заявку на участие в таком запросе в отношении каждого предмета заку</w:t>
      </w:r>
      <w:r w:rsidRPr="00765A27">
        <w:rPr>
          <w:szCs w:val="28"/>
        </w:rPr>
        <w:t>п</w:t>
      </w:r>
      <w:r w:rsidRPr="00765A27">
        <w:rPr>
          <w:szCs w:val="28"/>
        </w:rPr>
        <w:t xml:space="preserve">ки. </w:t>
      </w:r>
    </w:p>
    <w:p w:rsidR="001C63EB" w:rsidRPr="00765A27" w:rsidRDefault="001C63EB" w:rsidP="00765A27">
      <w:pPr>
        <w:widowControl w:val="0"/>
        <w:shd w:val="clear" w:color="auto" w:fill="FFFFFF" w:themeFill="background1"/>
        <w:ind w:firstLine="709"/>
        <w:jc w:val="both"/>
        <w:rPr>
          <w:szCs w:val="28"/>
        </w:rPr>
      </w:pPr>
      <w:r w:rsidRPr="00765A27">
        <w:rPr>
          <w:szCs w:val="28"/>
        </w:rPr>
        <w:t>62.15. Внесение изменений и отзыв заявки на участие в запросе оферт осуществляется посредством использования функционала электронной пл</w:t>
      </w:r>
      <w:r w:rsidRPr="00765A27">
        <w:rPr>
          <w:szCs w:val="28"/>
        </w:rPr>
        <w:t>о</w:t>
      </w:r>
      <w:r w:rsidRPr="00765A27">
        <w:rPr>
          <w:szCs w:val="28"/>
        </w:rPr>
        <w:t>щадки, на которой проводится закупка, в соответствии с регламентом такой электронной площадки.</w:t>
      </w:r>
    </w:p>
    <w:p w:rsidR="001C63EB" w:rsidRPr="00765A27" w:rsidRDefault="001C63EB" w:rsidP="00765A27">
      <w:pPr>
        <w:widowControl w:val="0"/>
        <w:shd w:val="clear" w:color="auto" w:fill="FFFFFF" w:themeFill="background1"/>
        <w:ind w:firstLine="708"/>
        <w:jc w:val="both"/>
        <w:rPr>
          <w:szCs w:val="28"/>
        </w:rPr>
      </w:pPr>
      <w:r w:rsidRPr="00765A27">
        <w:rPr>
          <w:szCs w:val="28"/>
        </w:rPr>
        <w:t>62.16. Заявка на участие в запросе оферт должна содержать:</w:t>
      </w:r>
    </w:p>
    <w:p w:rsidR="001C63EB" w:rsidRPr="00765A27" w:rsidRDefault="001C63EB" w:rsidP="00765A27">
      <w:pPr>
        <w:widowControl w:val="0"/>
        <w:shd w:val="clear" w:color="auto" w:fill="FFFFFF" w:themeFill="background1"/>
        <w:ind w:firstLine="709"/>
        <w:jc w:val="both"/>
        <w:rPr>
          <w:szCs w:val="28"/>
        </w:rPr>
      </w:pPr>
      <w:r w:rsidRPr="00765A27">
        <w:rPr>
          <w:szCs w:val="28"/>
        </w:rPr>
        <w:t>1) согласие участника закупки на поставку товара на условиях, пред</w:t>
      </w:r>
      <w:r w:rsidRPr="00765A27">
        <w:rPr>
          <w:szCs w:val="28"/>
        </w:rPr>
        <w:t>у</w:t>
      </w:r>
      <w:r w:rsidRPr="00765A27">
        <w:rPr>
          <w:szCs w:val="28"/>
        </w:rPr>
        <w:t>смотренных извещением и документацией;</w:t>
      </w:r>
    </w:p>
    <w:p w:rsidR="001C63EB" w:rsidRPr="00765A27" w:rsidRDefault="001C63EB" w:rsidP="00765A27">
      <w:pPr>
        <w:widowControl w:val="0"/>
        <w:shd w:val="clear" w:color="auto" w:fill="FFFFFF" w:themeFill="background1"/>
        <w:ind w:firstLine="709"/>
        <w:jc w:val="both"/>
        <w:rPr>
          <w:szCs w:val="28"/>
        </w:rPr>
      </w:pPr>
      <w:r w:rsidRPr="00765A27">
        <w:rPr>
          <w:szCs w:val="28"/>
        </w:rPr>
        <w:t xml:space="preserve">2) сведения об участнике </w:t>
      </w:r>
      <w:proofErr w:type="gramStart"/>
      <w:r w:rsidRPr="00765A27">
        <w:rPr>
          <w:szCs w:val="28"/>
        </w:rPr>
        <w:t>закупки</w:t>
      </w:r>
      <w:proofErr w:type="gramEnd"/>
      <w:r w:rsidRPr="00765A27">
        <w:rPr>
          <w:szCs w:val="28"/>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AC76C8" w:rsidRPr="00765A27">
        <w:rPr>
          <w:szCs w:val="28"/>
        </w:rPr>
        <w:t xml:space="preserve"> </w:t>
      </w:r>
      <w:r w:rsidRPr="00765A27">
        <w:rPr>
          <w:szCs w:val="28"/>
        </w:rPr>
        <w:t>осно</w:t>
      </w:r>
      <w:r w:rsidRPr="00765A27">
        <w:rPr>
          <w:szCs w:val="28"/>
        </w:rPr>
        <w:t>в</w:t>
      </w:r>
      <w:r w:rsidRPr="00765A27">
        <w:rPr>
          <w:szCs w:val="28"/>
        </w:rPr>
        <w:t>ной государственный регистрационный номер, идентификационный номер налогоплательщика (при наличии) учредителей, членов коллегиального испо</w:t>
      </w:r>
      <w:r w:rsidRPr="00765A27">
        <w:rPr>
          <w:szCs w:val="28"/>
        </w:rPr>
        <w:t>л</w:t>
      </w:r>
      <w:r w:rsidRPr="00765A27">
        <w:rPr>
          <w:szCs w:val="28"/>
        </w:rPr>
        <w:t>нительного органа, лица, исполняющего функции единоличного исполнител</w:t>
      </w:r>
      <w:r w:rsidRPr="00765A27">
        <w:rPr>
          <w:szCs w:val="28"/>
        </w:rPr>
        <w:t>ь</w:t>
      </w:r>
      <w:r w:rsidRPr="00765A27">
        <w:rPr>
          <w:szCs w:val="28"/>
        </w:rPr>
        <w:t>ного органа участника закупки (для юридического лица); фамилия, имя, отч</w:t>
      </w:r>
      <w:r w:rsidRPr="00765A27">
        <w:rPr>
          <w:szCs w:val="28"/>
        </w:rPr>
        <w:t>е</w:t>
      </w:r>
      <w:r w:rsidRPr="00765A27">
        <w:rPr>
          <w:szCs w:val="28"/>
        </w:rPr>
        <w:t>ство (при наличии), паспортные данные, сведения о месте жительства (для ф</w:t>
      </w:r>
      <w:r w:rsidRPr="00765A27">
        <w:rPr>
          <w:szCs w:val="28"/>
        </w:rPr>
        <w:t>и</w:t>
      </w:r>
      <w:r w:rsidRPr="00765A27">
        <w:rPr>
          <w:szCs w:val="28"/>
        </w:rPr>
        <w:t>зического лица); номер контактного телефона, адрес электронной почты учас</w:t>
      </w:r>
      <w:r w:rsidRPr="00765A27">
        <w:rPr>
          <w:szCs w:val="28"/>
        </w:rPr>
        <w:t>т</w:t>
      </w:r>
      <w:r w:rsidRPr="00765A27">
        <w:rPr>
          <w:szCs w:val="28"/>
        </w:rPr>
        <w:t>ника (при их наличии); идентификационный номер налогоплательщика учас</w:t>
      </w:r>
      <w:r w:rsidRPr="00765A27">
        <w:rPr>
          <w:szCs w:val="28"/>
        </w:rPr>
        <w:t>т</w:t>
      </w:r>
      <w:r w:rsidRPr="00765A27">
        <w:rPr>
          <w:szCs w:val="28"/>
        </w:rPr>
        <w:t>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C63EB" w:rsidRPr="00765A27" w:rsidRDefault="001C63EB" w:rsidP="00765A27">
      <w:pPr>
        <w:widowControl w:val="0"/>
        <w:shd w:val="clear" w:color="auto" w:fill="FFFFFF" w:themeFill="background1"/>
        <w:ind w:firstLine="709"/>
        <w:jc w:val="both"/>
        <w:rPr>
          <w:szCs w:val="28"/>
        </w:rPr>
      </w:pPr>
      <w:proofErr w:type="gramStart"/>
      <w:r w:rsidRPr="00765A27">
        <w:rPr>
          <w:szCs w:val="28"/>
        </w:rPr>
        <w:lastRenderedPageBreak/>
        <w:t>3) полученную не ранее чем за сто восемьдесят дней до дня размещения в ЕИС извещения о запросе оферт в электронной форме выписку из Единого го</w:t>
      </w:r>
      <w:r w:rsidRPr="00765A27">
        <w:rPr>
          <w:szCs w:val="28"/>
        </w:rPr>
        <w:t>с</w:t>
      </w:r>
      <w:r w:rsidRPr="00765A27">
        <w:rPr>
          <w:szCs w:val="28"/>
        </w:rPr>
        <w:t>ударственного реестра юридических лиц (в том числе сформированную с и</w:t>
      </w:r>
      <w:r w:rsidRPr="00765A27">
        <w:rPr>
          <w:szCs w:val="28"/>
        </w:rPr>
        <w:t>с</w:t>
      </w:r>
      <w:r w:rsidRPr="00765A27">
        <w:rPr>
          <w:szCs w:val="28"/>
        </w:rPr>
        <w:t>пользованием сервиса «Предоставление сведений из ЕГРЮЛ/ЕГРИП», разм</w:t>
      </w:r>
      <w:r w:rsidRPr="00765A27">
        <w:rPr>
          <w:szCs w:val="28"/>
        </w:rPr>
        <w:t>е</w:t>
      </w:r>
      <w:r w:rsidRPr="00765A27">
        <w:rPr>
          <w:szCs w:val="28"/>
        </w:rPr>
        <w:t>щенного на официальном сайте ФНС России в сети Интернет по адресу: https://egrul.</w:t>
      </w:r>
      <w:r w:rsidR="00750221">
        <w:rPr>
          <w:szCs w:val="28"/>
        </w:rPr>
        <w:t>№</w:t>
      </w:r>
      <w:r w:rsidRPr="00765A27">
        <w:rPr>
          <w:szCs w:val="28"/>
        </w:rPr>
        <w:t>alog.ru) для юридических лиц, полученную не</w:t>
      </w:r>
      <w:proofErr w:type="gramEnd"/>
      <w:r w:rsidRPr="00765A27">
        <w:rPr>
          <w:szCs w:val="28"/>
        </w:rPr>
        <w:t xml:space="preserve"> </w:t>
      </w:r>
      <w:proofErr w:type="gramStart"/>
      <w:r w:rsidRPr="00765A27">
        <w:rPr>
          <w:szCs w:val="28"/>
        </w:rPr>
        <w:t>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w:t>
      </w:r>
      <w:r w:rsidRPr="00765A27">
        <w:rPr>
          <w:szCs w:val="28"/>
        </w:rPr>
        <w:t>н</w:t>
      </w:r>
      <w:r w:rsidRPr="00765A27">
        <w:rPr>
          <w:szCs w:val="28"/>
        </w:rPr>
        <w:t>дивидуальных предпринимателей (в том числе сформированную с</w:t>
      </w:r>
      <w:r w:rsidR="00AC76C8" w:rsidRPr="00765A27">
        <w:rPr>
          <w:szCs w:val="28"/>
        </w:rPr>
        <w:t xml:space="preserve"> </w:t>
      </w:r>
      <w:r w:rsidRPr="00765A27">
        <w:rPr>
          <w:szCs w:val="28"/>
        </w:rPr>
        <w:t>использов</w:t>
      </w:r>
      <w:r w:rsidRPr="00765A27">
        <w:rPr>
          <w:szCs w:val="28"/>
        </w:rPr>
        <w:t>а</w:t>
      </w:r>
      <w:r w:rsidRPr="00765A27">
        <w:rPr>
          <w:szCs w:val="28"/>
        </w:rPr>
        <w:t>нием сервиса «Предоставление сведений из ЕГРЮЛ/ЕГРИП», размещенного на официальном сайте ФНС России в сети Интернет по адресу: https://egrul.</w:t>
      </w:r>
      <w:r w:rsidR="00750221">
        <w:rPr>
          <w:szCs w:val="28"/>
        </w:rPr>
        <w:t>№</w:t>
      </w:r>
      <w:r w:rsidRPr="00765A27">
        <w:rPr>
          <w:szCs w:val="28"/>
        </w:rPr>
        <w:t>alog.ru) для индивидуальных предпринимателей, копии докуме</w:t>
      </w:r>
      <w:r w:rsidRPr="00765A27">
        <w:rPr>
          <w:szCs w:val="28"/>
        </w:rPr>
        <w:t>н</w:t>
      </w:r>
      <w:r w:rsidRPr="00765A27">
        <w:rPr>
          <w:szCs w:val="28"/>
        </w:rPr>
        <w:t>тов, удостоверяющих личность</w:t>
      </w:r>
      <w:proofErr w:type="gramEnd"/>
      <w:r w:rsidRPr="00765A27">
        <w:rPr>
          <w:szCs w:val="28"/>
        </w:rPr>
        <w:t xml:space="preserve"> (</w:t>
      </w:r>
      <w:proofErr w:type="gramStart"/>
      <w:r w:rsidRPr="00765A27">
        <w:rPr>
          <w:szCs w:val="28"/>
        </w:rPr>
        <w:t>для иного физического лица), надлежащим о</w:t>
      </w:r>
      <w:r w:rsidRPr="00765A27">
        <w:rPr>
          <w:szCs w:val="28"/>
        </w:rPr>
        <w:t>б</w:t>
      </w:r>
      <w:r w:rsidRPr="00765A27">
        <w:rPr>
          <w:szCs w:val="28"/>
        </w:rPr>
        <w:t>разом заверенный перевод на русский язык документов о</w:t>
      </w:r>
      <w:r w:rsidR="00AC76C8" w:rsidRPr="00765A27">
        <w:rPr>
          <w:szCs w:val="28"/>
        </w:rPr>
        <w:t xml:space="preserve"> </w:t>
      </w:r>
      <w:r w:rsidRPr="00765A27">
        <w:rPr>
          <w:szCs w:val="28"/>
        </w:rPr>
        <w:t>государственной р</w:t>
      </w:r>
      <w:r w:rsidRPr="00765A27">
        <w:rPr>
          <w:szCs w:val="28"/>
        </w:rPr>
        <w:t>е</w:t>
      </w:r>
      <w:r w:rsidRPr="00765A27">
        <w:rPr>
          <w:szCs w:val="28"/>
        </w:rPr>
        <w:t>гистрации юридического лица или государственной регистрации физического лица в качестве индивидуального предпринимателя в</w:t>
      </w:r>
      <w:r w:rsidR="00AC76C8" w:rsidRPr="00765A27">
        <w:rPr>
          <w:szCs w:val="28"/>
        </w:rPr>
        <w:t xml:space="preserve"> </w:t>
      </w:r>
      <w:r w:rsidRPr="00765A27">
        <w:rPr>
          <w:szCs w:val="28"/>
        </w:rPr>
        <w:t>соответствии с законод</w:t>
      </w:r>
      <w:r w:rsidRPr="00765A27">
        <w:rPr>
          <w:szCs w:val="28"/>
        </w:rPr>
        <w:t>а</w:t>
      </w:r>
      <w:r w:rsidRPr="00765A27">
        <w:rPr>
          <w:szCs w:val="28"/>
        </w:rPr>
        <w:t>тельством соответствующего государства (для</w:t>
      </w:r>
      <w:r w:rsidR="00AC76C8" w:rsidRPr="00765A27">
        <w:rPr>
          <w:szCs w:val="28"/>
        </w:rPr>
        <w:t xml:space="preserve"> </w:t>
      </w:r>
      <w:r w:rsidRPr="00765A27">
        <w:rPr>
          <w:szCs w:val="28"/>
        </w:rPr>
        <w:t>иностранного лица), полученные не ранее чем за сто восемьдесят дней до</w:t>
      </w:r>
      <w:r w:rsidR="00AC76C8" w:rsidRPr="00765A27">
        <w:rPr>
          <w:szCs w:val="28"/>
        </w:rPr>
        <w:t xml:space="preserve"> </w:t>
      </w:r>
      <w:r w:rsidRPr="00765A27">
        <w:rPr>
          <w:szCs w:val="28"/>
        </w:rPr>
        <w:t>дня размещения в ЕИС извещения о проведении закупки;</w:t>
      </w:r>
      <w:proofErr w:type="gramEnd"/>
    </w:p>
    <w:p w:rsidR="001C63EB" w:rsidRPr="00765A27" w:rsidRDefault="001C63EB" w:rsidP="00765A27">
      <w:pPr>
        <w:widowControl w:val="0"/>
        <w:shd w:val="clear" w:color="auto" w:fill="FFFFFF" w:themeFill="background1"/>
        <w:ind w:firstLine="709"/>
        <w:jc w:val="both"/>
        <w:rPr>
          <w:szCs w:val="28"/>
        </w:rPr>
      </w:pPr>
      <w:r w:rsidRPr="00765A27">
        <w:rPr>
          <w:szCs w:val="28"/>
        </w:rPr>
        <w:t>4) копии документов, подтверждающих полномочия лица на</w:t>
      </w:r>
      <w:r w:rsidR="00AC76C8"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w:t>
      </w:r>
      <w:r w:rsidRPr="00765A27">
        <w:rPr>
          <w:szCs w:val="28"/>
        </w:rPr>
        <w:t>е</w:t>
      </w:r>
      <w:r w:rsidRPr="00765A27">
        <w:rPr>
          <w:szCs w:val="28"/>
        </w:rPr>
        <w:t>ренную печатью участника закупки (при наличии печати) и подписанную рук</w:t>
      </w:r>
      <w:r w:rsidRPr="00765A27">
        <w:rPr>
          <w:szCs w:val="28"/>
        </w:rPr>
        <w:t>о</w:t>
      </w:r>
      <w:r w:rsidRPr="00765A27">
        <w:rPr>
          <w:szCs w:val="28"/>
        </w:rPr>
        <w:t>водителем (для</w:t>
      </w:r>
      <w:r w:rsidR="00AC76C8" w:rsidRPr="00765A27">
        <w:rPr>
          <w:szCs w:val="28"/>
        </w:rPr>
        <w:t xml:space="preserve"> </w:t>
      </w:r>
      <w:r w:rsidRPr="00765A27">
        <w:rPr>
          <w:szCs w:val="28"/>
        </w:rPr>
        <w:t>юридического лица) или уполномоченным руководителем л</w:t>
      </w:r>
      <w:r w:rsidRPr="00765A27">
        <w:rPr>
          <w:szCs w:val="28"/>
        </w:rPr>
        <w:t>и</w:t>
      </w:r>
      <w:r w:rsidRPr="00765A27">
        <w:rPr>
          <w:szCs w:val="28"/>
        </w:rPr>
        <w:t>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1C63EB" w:rsidRPr="00765A27" w:rsidRDefault="001C63EB" w:rsidP="00765A27">
      <w:pPr>
        <w:widowControl w:val="0"/>
        <w:shd w:val="clear" w:color="auto" w:fill="FFFFFF" w:themeFill="background1"/>
        <w:ind w:firstLine="709"/>
        <w:jc w:val="both"/>
        <w:rPr>
          <w:szCs w:val="28"/>
        </w:rPr>
      </w:pPr>
      <w:r w:rsidRPr="00765A27">
        <w:rPr>
          <w:szCs w:val="28"/>
        </w:rPr>
        <w:t>5) копии учредительных документов участника закупки (для</w:t>
      </w:r>
      <w:r w:rsidR="00AC76C8" w:rsidRPr="00765A27">
        <w:rPr>
          <w:szCs w:val="28"/>
        </w:rPr>
        <w:t xml:space="preserve"> </w:t>
      </w:r>
      <w:r w:rsidRPr="00765A27">
        <w:rPr>
          <w:szCs w:val="28"/>
        </w:rPr>
        <w:t>юридич</w:t>
      </w:r>
      <w:r w:rsidRPr="00765A27">
        <w:rPr>
          <w:szCs w:val="28"/>
        </w:rPr>
        <w:t>е</w:t>
      </w:r>
      <w:r w:rsidRPr="00765A27">
        <w:rPr>
          <w:szCs w:val="28"/>
        </w:rPr>
        <w:t>ских лиц);</w:t>
      </w:r>
    </w:p>
    <w:p w:rsidR="001C63EB" w:rsidRPr="00765A27" w:rsidRDefault="001C63EB" w:rsidP="00765A27">
      <w:pPr>
        <w:widowControl w:val="0"/>
        <w:shd w:val="clear" w:color="auto" w:fill="FFFFFF" w:themeFill="background1"/>
        <w:ind w:firstLine="709"/>
        <w:jc w:val="both"/>
        <w:rPr>
          <w:szCs w:val="28"/>
        </w:rPr>
      </w:pPr>
      <w:r w:rsidRPr="00765A27">
        <w:rPr>
          <w:szCs w:val="28"/>
        </w:rPr>
        <w:tab/>
      </w:r>
      <w:proofErr w:type="gramStart"/>
      <w:r w:rsidRPr="00765A27">
        <w:rPr>
          <w:szCs w:val="28"/>
        </w:rPr>
        <w:t>6) решение о согласии на совершение крупной сделки или о последу</w:t>
      </w:r>
      <w:r w:rsidRPr="00765A27">
        <w:rPr>
          <w:szCs w:val="28"/>
        </w:rPr>
        <w:t>ю</w:t>
      </w:r>
      <w:r w:rsidRPr="00765A27">
        <w:rPr>
          <w:szCs w:val="28"/>
        </w:rPr>
        <w:t>щем одобрении этой сделки либо копия такого решения в случае, если требов</w:t>
      </w:r>
      <w:r w:rsidRPr="00765A27">
        <w:rPr>
          <w:szCs w:val="28"/>
        </w:rPr>
        <w:t>а</w:t>
      </w:r>
      <w:r w:rsidRPr="00765A27">
        <w:rPr>
          <w:szCs w:val="28"/>
        </w:rP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w:t>
      </w:r>
      <w:r w:rsidRPr="00765A27">
        <w:rPr>
          <w:szCs w:val="28"/>
        </w:rPr>
        <w:t>л</w:t>
      </w:r>
      <w:r w:rsidRPr="00765A27">
        <w:rPr>
          <w:szCs w:val="28"/>
        </w:rPr>
        <w:t>нение работы или оказание услуги, являющихся предметом закупки, либо предоставление обеспечения заявки на участие в</w:t>
      </w:r>
      <w:proofErr w:type="gramEnd"/>
      <w:r w:rsidRPr="00765A27">
        <w:rPr>
          <w:szCs w:val="28"/>
        </w:rPr>
        <w:t xml:space="preserve"> </w:t>
      </w:r>
      <w:proofErr w:type="gramStart"/>
      <w:r w:rsidRPr="00765A27">
        <w:rPr>
          <w:szCs w:val="28"/>
        </w:rPr>
        <w:t>запросе</w:t>
      </w:r>
      <w:proofErr w:type="gramEnd"/>
      <w:r w:rsidRPr="00765A27">
        <w:rPr>
          <w:szCs w:val="28"/>
        </w:rPr>
        <w:t xml:space="preserve"> оферт</w:t>
      </w:r>
      <w:r w:rsidRPr="00765A27">
        <w:rPr>
          <w:szCs w:val="28"/>
        </w:rPr>
        <w:footnoteReference w:id="21"/>
      </w:r>
      <w:r w:rsidRPr="00765A27">
        <w:rPr>
          <w:szCs w:val="28"/>
        </w:rPr>
        <w:t>, обеспечения исполнения договора</w:t>
      </w:r>
      <w:r w:rsidRPr="00765A27">
        <w:rPr>
          <w:szCs w:val="28"/>
        </w:rPr>
        <w:footnoteReference w:id="22"/>
      </w:r>
      <w:r w:rsidRPr="00765A27">
        <w:rPr>
          <w:szCs w:val="28"/>
        </w:rPr>
        <w:t>, обеспечения гарантийных обязательств</w:t>
      </w:r>
      <w:r w:rsidRPr="00765A27">
        <w:rPr>
          <w:szCs w:val="28"/>
        </w:rPr>
        <w:footnoteReference w:id="23"/>
      </w:r>
      <w:r w:rsidRPr="00765A27">
        <w:rPr>
          <w:szCs w:val="28"/>
        </w:rPr>
        <w:t xml:space="preserve"> является кру</w:t>
      </w:r>
      <w:r w:rsidRPr="00765A27">
        <w:rPr>
          <w:szCs w:val="28"/>
        </w:rPr>
        <w:t>п</w:t>
      </w:r>
      <w:r w:rsidRPr="00765A27">
        <w:rPr>
          <w:szCs w:val="28"/>
        </w:rPr>
        <w:lastRenderedPageBreak/>
        <w:t>ной сделкой;</w:t>
      </w:r>
    </w:p>
    <w:p w:rsidR="001C63EB" w:rsidRPr="00765A27" w:rsidRDefault="001C63EB" w:rsidP="00765A27">
      <w:pPr>
        <w:widowControl w:val="0"/>
        <w:shd w:val="clear" w:color="auto" w:fill="FFFFFF" w:themeFill="background1"/>
        <w:ind w:firstLine="709"/>
        <w:jc w:val="both"/>
        <w:rPr>
          <w:szCs w:val="28"/>
        </w:rPr>
      </w:pPr>
      <w:r w:rsidRPr="00765A27">
        <w:rPr>
          <w:szCs w:val="28"/>
        </w:rPr>
        <w:t>7) документы, подтверждающие соответствие участника закупки треб</w:t>
      </w:r>
      <w:r w:rsidRPr="00765A27">
        <w:rPr>
          <w:szCs w:val="28"/>
        </w:rPr>
        <w:t>о</w:t>
      </w:r>
      <w:r w:rsidRPr="00765A27">
        <w:rPr>
          <w:szCs w:val="28"/>
        </w:rPr>
        <w:t>ваниям к участникам запроса оферт, установленным заказчиком в документ</w:t>
      </w:r>
      <w:r w:rsidRPr="00765A27">
        <w:rPr>
          <w:szCs w:val="28"/>
        </w:rPr>
        <w:t>а</w:t>
      </w:r>
      <w:r w:rsidRPr="00765A27">
        <w:rPr>
          <w:szCs w:val="28"/>
        </w:rPr>
        <w:t>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00AC76C8" w:rsidRPr="00765A27">
        <w:rPr>
          <w:szCs w:val="28"/>
        </w:rPr>
        <w:t xml:space="preserve"> </w:t>
      </w:r>
      <w:r w:rsidRPr="00765A27">
        <w:rPr>
          <w:szCs w:val="28"/>
        </w:rPr>
        <w:t>подпунктами 2 – 9 пункта 12.1 настоящего Положения;</w:t>
      </w:r>
    </w:p>
    <w:p w:rsidR="001C63EB" w:rsidRPr="00765A27" w:rsidRDefault="001C63EB" w:rsidP="00765A27">
      <w:pPr>
        <w:widowControl w:val="0"/>
        <w:shd w:val="clear" w:color="auto" w:fill="FFFFFF" w:themeFill="background1"/>
        <w:ind w:firstLine="709"/>
        <w:jc w:val="both"/>
        <w:rPr>
          <w:szCs w:val="28"/>
        </w:rPr>
      </w:pPr>
      <w:proofErr w:type="gramStart"/>
      <w:r w:rsidRPr="00765A27">
        <w:rPr>
          <w:szCs w:val="28"/>
        </w:rPr>
        <w:t>8) в случаях, предусмотренных документацией, копии документов, по</w:t>
      </w:r>
      <w:r w:rsidRPr="00765A27">
        <w:rPr>
          <w:szCs w:val="28"/>
        </w:rPr>
        <w:t>д</w:t>
      </w:r>
      <w:r w:rsidRPr="00765A27">
        <w:rPr>
          <w:szCs w:val="28"/>
        </w:rPr>
        <w:t>тверждающих соответствие товара требованиям, установленным в</w:t>
      </w:r>
      <w:r w:rsidR="00AC76C8" w:rsidRPr="00765A27">
        <w:rPr>
          <w:szCs w:val="28"/>
        </w:rPr>
        <w:t xml:space="preserve"> </w:t>
      </w:r>
      <w:r w:rsidRPr="00765A27">
        <w:rPr>
          <w:szCs w:val="28"/>
        </w:rPr>
        <w:t>соответствии с законодательством Российской Федерации (при наличии в соответствии с з</w:t>
      </w:r>
      <w:r w:rsidRPr="00765A27">
        <w:rPr>
          <w:szCs w:val="28"/>
        </w:rPr>
        <w:t>а</w:t>
      </w:r>
      <w:r w:rsidRPr="00765A27">
        <w:rPr>
          <w:szCs w:val="28"/>
        </w:rPr>
        <w:t>конодательством Российской Федерации данных требований к указанным тов</w:t>
      </w:r>
      <w:r w:rsidRPr="00765A27">
        <w:rPr>
          <w:szCs w:val="28"/>
        </w:rPr>
        <w:t>а</w:t>
      </w:r>
      <w:r w:rsidRPr="00765A27">
        <w:rPr>
          <w:szCs w:val="28"/>
        </w:rPr>
        <w:t>ру), при</w:t>
      </w:r>
      <w:r w:rsidR="00AC76C8" w:rsidRPr="00765A27">
        <w:rPr>
          <w:szCs w:val="28"/>
        </w:rPr>
        <w:t xml:space="preserve"> </w:t>
      </w:r>
      <w:r w:rsidRPr="00765A27">
        <w:rPr>
          <w:szCs w:val="28"/>
        </w:rPr>
        <w:t>этом не допускается требовать представление таких документов, если</w:t>
      </w:r>
      <w:r w:rsidR="00AC76C8" w:rsidRPr="00765A27">
        <w:rPr>
          <w:szCs w:val="28"/>
        </w:rPr>
        <w:t xml:space="preserve"> </w:t>
      </w:r>
      <w:r w:rsidRPr="00765A27">
        <w:rPr>
          <w:szCs w:val="28"/>
        </w:rPr>
        <w:t>в</w:t>
      </w:r>
      <w:r w:rsidR="00AC76C8" w:rsidRPr="00765A27">
        <w:rPr>
          <w:szCs w:val="28"/>
        </w:rPr>
        <w:t xml:space="preserve"> </w:t>
      </w:r>
      <w:r w:rsidRPr="00765A27">
        <w:rPr>
          <w:szCs w:val="28"/>
        </w:rPr>
        <w:t>соответствии с законодательством Российской Федерации такие документы п</w:t>
      </w:r>
      <w:r w:rsidRPr="00765A27">
        <w:rPr>
          <w:szCs w:val="28"/>
        </w:rPr>
        <w:t>е</w:t>
      </w:r>
      <w:r w:rsidRPr="00765A27">
        <w:rPr>
          <w:szCs w:val="28"/>
        </w:rPr>
        <w:t>редаются вместе с товаром;</w:t>
      </w:r>
      <w:proofErr w:type="gramEnd"/>
    </w:p>
    <w:p w:rsidR="001C63EB" w:rsidRPr="00765A27" w:rsidRDefault="001C63EB" w:rsidP="00765A27">
      <w:pPr>
        <w:widowControl w:val="0"/>
        <w:shd w:val="clear" w:color="auto" w:fill="FFFFFF" w:themeFill="background1"/>
        <w:ind w:firstLine="709"/>
        <w:jc w:val="both"/>
        <w:rPr>
          <w:szCs w:val="28"/>
        </w:rPr>
      </w:pPr>
      <w:r w:rsidRPr="00765A27">
        <w:rPr>
          <w:szCs w:val="28"/>
        </w:rPr>
        <w:t>9) предложение о цене договора, в случае осуществления закупки в соо</w:t>
      </w:r>
      <w:r w:rsidRPr="00765A27">
        <w:rPr>
          <w:szCs w:val="28"/>
        </w:rPr>
        <w:t>т</w:t>
      </w:r>
      <w:r w:rsidRPr="00765A27">
        <w:rPr>
          <w:szCs w:val="28"/>
        </w:rPr>
        <w:t>ветствии с главой 17 настоящего Положения – цене единицы (сумме цен ед</w:t>
      </w:r>
      <w:r w:rsidRPr="00765A27">
        <w:rPr>
          <w:szCs w:val="28"/>
        </w:rPr>
        <w:t>и</w:t>
      </w:r>
      <w:r w:rsidRPr="00765A27">
        <w:rPr>
          <w:szCs w:val="28"/>
        </w:rPr>
        <w:t>ниц) товара, а</w:t>
      </w:r>
      <w:r w:rsidR="00AC76C8" w:rsidRPr="00765A27">
        <w:rPr>
          <w:szCs w:val="28"/>
        </w:rPr>
        <w:t xml:space="preserve"> </w:t>
      </w:r>
      <w:r w:rsidRPr="00765A27">
        <w:rPr>
          <w:szCs w:val="28"/>
        </w:rPr>
        <w:t>также предложение об иных условиях исполнения договора, если</w:t>
      </w:r>
      <w:r w:rsidR="00AC76C8" w:rsidRPr="00765A27">
        <w:rPr>
          <w:szCs w:val="28"/>
        </w:rPr>
        <w:t xml:space="preserve"> </w:t>
      </w:r>
      <w:r w:rsidRPr="00765A27">
        <w:rPr>
          <w:szCs w:val="28"/>
        </w:rPr>
        <w:t>предоставление такого предложения предусмотрено документацией о провед</w:t>
      </w:r>
      <w:r w:rsidRPr="00765A27">
        <w:rPr>
          <w:szCs w:val="28"/>
        </w:rPr>
        <w:t>е</w:t>
      </w:r>
      <w:r w:rsidRPr="00765A27">
        <w:rPr>
          <w:szCs w:val="28"/>
        </w:rPr>
        <w:t>нии запроса оферт;</w:t>
      </w:r>
    </w:p>
    <w:p w:rsidR="001C63EB" w:rsidRPr="00765A27" w:rsidRDefault="001C63EB" w:rsidP="00765A27">
      <w:pPr>
        <w:widowControl w:val="0"/>
        <w:shd w:val="clear" w:color="auto" w:fill="FFFFFF" w:themeFill="background1"/>
        <w:ind w:firstLine="709"/>
        <w:jc w:val="both"/>
        <w:rPr>
          <w:szCs w:val="28"/>
        </w:rPr>
      </w:pPr>
      <w:proofErr w:type="gramStart"/>
      <w:r w:rsidRPr="00765A27">
        <w:rPr>
          <w:szCs w:val="28"/>
        </w:rPr>
        <w:t>10) в случае установления заказчиком в соответствии с пунктом 8.6 П</w:t>
      </w:r>
      <w:r w:rsidRPr="00765A27">
        <w:rPr>
          <w:szCs w:val="28"/>
        </w:rPr>
        <w:t>о</w:t>
      </w:r>
      <w:r w:rsidRPr="00765A27">
        <w:rPr>
          <w:szCs w:val="28"/>
        </w:rPr>
        <w:t>ложения требования о том, что предложенная участником в заявке на участие в закупке цена единицы товара, работы, услуги не должна превышать цену ед</w:t>
      </w:r>
      <w:r w:rsidRPr="00765A27">
        <w:rPr>
          <w:szCs w:val="28"/>
        </w:rPr>
        <w:t>и</w:t>
      </w:r>
      <w:r w:rsidRPr="00765A27">
        <w:rPr>
          <w:szCs w:val="28"/>
        </w:rPr>
        <w:t>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w:t>
      </w:r>
      <w:proofErr w:type="gramEnd"/>
      <w:r w:rsidRPr="00765A27">
        <w:rPr>
          <w:szCs w:val="28"/>
        </w:rPr>
        <w:t xml:space="preserve"> каждой позиции;</w:t>
      </w:r>
    </w:p>
    <w:p w:rsidR="001C63EB" w:rsidRPr="00765A27" w:rsidRDefault="001C63EB" w:rsidP="00765A27">
      <w:pPr>
        <w:widowControl w:val="0"/>
        <w:shd w:val="clear" w:color="auto" w:fill="FFFFFF" w:themeFill="background1"/>
        <w:ind w:firstLine="709"/>
        <w:jc w:val="both"/>
        <w:rPr>
          <w:szCs w:val="28"/>
        </w:rPr>
      </w:pPr>
      <w:r w:rsidRPr="00765A27">
        <w:rPr>
          <w:szCs w:val="28"/>
        </w:rPr>
        <w:t>11) иную информацию и документы, предусмотренные извещением и</w:t>
      </w:r>
      <w:r w:rsidR="00AC76C8" w:rsidRPr="00765A27">
        <w:rPr>
          <w:szCs w:val="28"/>
        </w:rPr>
        <w:t xml:space="preserve"> </w:t>
      </w:r>
      <w:r w:rsidRPr="00765A27">
        <w:rPr>
          <w:szCs w:val="28"/>
        </w:rPr>
        <w:t>(или) документацией о проведении запроса оферт.</w:t>
      </w:r>
    </w:p>
    <w:p w:rsidR="001C63EB" w:rsidRPr="00765A27" w:rsidRDefault="001C63EB" w:rsidP="00765A27">
      <w:pPr>
        <w:widowControl w:val="0"/>
        <w:shd w:val="clear" w:color="auto" w:fill="FFFFFF" w:themeFill="background1"/>
        <w:ind w:firstLine="709"/>
        <w:jc w:val="both"/>
        <w:rPr>
          <w:szCs w:val="28"/>
        </w:rPr>
      </w:pPr>
      <w:r w:rsidRPr="00765A27">
        <w:rPr>
          <w:szCs w:val="28"/>
        </w:rPr>
        <w:t>62.17. Участник запроса офе</w:t>
      </w:r>
      <w:proofErr w:type="gramStart"/>
      <w:r w:rsidRPr="00765A27">
        <w:rPr>
          <w:szCs w:val="28"/>
        </w:rPr>
        <w:t>рт впр</w:t>
      </w:r>
      <w:proofErr w:type="gramEnd"/>
      <w:r w:rsidRPr="00765A27">
        <w:rPr>
          <w:szCs w:val="28"/>
        </w:rPr>
        <w:t>аве подать только одну заявку на уч</w:t>
      </w:r>
      <w:r w:rsidRPr="00765A27">
        <w:rPr>
          <w:szCs w:val="28"/>
        </w:rPr>
        <w:t>а</w:t>
      </w:r>
      <w:r w:rsidRPr="00765A27">
        <w:rPr>
          <w:szCs w:val="28"/>
        </w:rPr>
        <w:t>стие в</w:t>
      </w:r>
      <w:r w:rsidR="00AC76C8" w:rsidRPr="00765A27">
        <w:rPr>
          <w:szCs w:val="28"/>
        </w:rPr>
        <w:t xml:space="preserve"> </w:t>
      </w:r>
      <w:r w:rsidRPr="00765A27">
        <w:rPr>
          <w:szCs w:val="28"/>
        </w:rPr>
        <w:t xml:space="preserve">таком запросе в отношении каждого предмета закупки (лота). </w:t>
      </w:r>
      <w:proofErr w:type="gramStart"/>
      <w:r w:rsidRPr="00765A27">
        <w:rPr>
          <w:szCs w:val="28"/>
        </w:rPr>
        <w:t>В случае установления факта подачи одним участником двух и более заявок на участие в таком запросе оферт в</w:t>
      </w:r>
      <w:r w:rsidR="00AC76C8" w:rsidRPr="00765A27">
        <w:rPr>
          <w:szCs w:val="28"/>
        </w:rPr>
        <w:t xml:space="preserve"> </w:t>
      </w:r>
      <w:r w:rsidRPr="00765A27">
        <w:rPr>
          <w:szCs w:val="28"/>
        </w:rPr>
        <w:t>отношении одного и того же лота, при условии, что п</w:t>
      </w:r>
      <w:r w:rsidRPr="00765A27">
        <w:rPr>
          <w:szCs w:val="28"/>
        </w:rPr>
        <w:t>о</w:t>
      </w:r>
      <w:r w:rsidRPr="00765A27">
        <w:rPr>
          <w:szCs w:val="28"/>
        </w:rPr>
        <w:t>данные ранее заявки таким участником не отозваны, все заявки на участие в т</w:t>
      </w:r>
      <w:r w:rsidRPr="00765A27">
        <w:rPr>
          <w:szCs w:val="28"/>
        </w:rPr>
        <w:t>а</w:t>
      </w:r>
      <w:r w:rsidRPr="00765A27">
        <w:rPr>
          <w:szCs w:val="28"/>
        </w:rPr>
        <w:t>ком запросе такого участника в отношении данного лота, не рассматриваются и</w:t>
      </w:r>
      <w:r w:rsidR="00AC76C8" w:rsidRPr="00765A27">
        <w:rPr>
          <w:szCs w:val="28"/>
        </w:rPr>
        <w:t xml:space="preserve"> </w:t>
      </w:r>
      <w:r w:rsidRPr="00765A27">
        <w:rPr>
          <w:szCs w:val="28"/>
        </w:rPr>
        <w:t>возвращаются участнику.</w:t>
      </w:r>
      <w:proofErr w:type="gramEnd"/>
    </w:p>
    <w:p w:rsidR="001C63EB" w:rsidRPr="00765A27" w:rsidRDefault="001C63EB" w:rsidP="00765A27">
      <w:pPr>
        <w:widowControl w:val="0"/>
        <w:shd w:val="clear" w:color="auto" w:fill="FFFFFF" w:themeFill="background1"/>
        <w:ind w:firstLine="709"/>
        <w:jc w:val="both"/>
        <w:rPr>
          <w:szCs w:val="28"/>
        </w:rPr>
      </w:pPr>
      <w:r w:rsidRPr="00765A27">
        <w:rPr>
          <w:szCs w:val="28"/>
        </w:rPr>
        <w:t>62.18. Участник запроса офе</w:t>
      </w:r>
      <w:proofErr w:type="gramStart"/>
      <w:r w:rsidRPr="00765A27">
        <w:rPr>
          <w:szCs w:val="28"/>
        </w:rPr>
        <w:t>рт впр</w:t>
      </w:r>
      <w:proofErr w:type="gramEnd"/>
      <w:r w:rsidRPr="00765A27">
        <w:rPr>
          <w:szCs w:val="28"/>
        </w:rPr>
        <w:t>аве изменить или отозвать свою заявку до</w:t>
      </w:r>
      <w:r w:rsidR="00AC76C8" w:rsidRPr="00765A27">
        <w:rPr>
          <w:szCs w:val="28"/>
        </w:rPr>
        <w:t xml:space="preserve"> </w:t>
      </w:r>
      <w:r w:rsidRPr="00765A27">
        <w:rPr>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AC76C8" w:rsidRPr="00765A27">
        <w:rPr>
          <w:szCs w:val="28"/>
        </w:rPr>
        <w:t xml:space="preserve"> </w:t>
      </w:r>
      <w:r w:rsidRPr="00765A27">
        <w:rPr>
          <w:szCs w:val="28"/>
        </w:rPr>
        <w:t>отзыве заявки получено до истечения срока подачи заявок на участие в</w:t>
      </w:r>
      <w:r w:rsidR="00AC76C8" w:rsidRPr="00765A27">
        <w:rPr>
          <w:szCs w:val="28"/>
        </w:rPr>
        <w:t xml:space="preserve"> </w:t>
      </w:r>
      <w:r w:rsidRPr="00765A27">
        <w:rPr>
          <w:szCs w:val="28"/>
        </w:rPr>
        <w:t>таком запросе оферт. Изменение или отзыв заявки после окончания срока подачи з</w:t>
      </w:r>
      <w:r w:rsidRPr="00765A27">
        <w:rPr>
          <w:szCs w:val="28"/>
        </w:rPr>
        <w:t>а</w:t>
      </w:r>
      <w:r w:rsidRPr="00765A27">
        <w:rPr>
          <w:szCs w:val="28"/>
        </w:rPr>
        <w:t>явок не допускается.</w:t>
      </w:r>
    </w:p>
    <w:p w:rsidR="001C63EB" w:rsidRPr="00765A27" w:rsidRDefault="001C63EB" w:rsidP="00765A27">
      <w:pPr>
        <w:widowControl w:val="0"/>
        <w:shd w:val="clear" w:color="auto" w:fill="FFFFFF" w:themeFill="background1"/>
        <w:ind w:firstLine="709"/>
        <w:jc w:val="both"/>
        <w:rPr>
          <w:szCs w:val="28"/>
        </w:rPr>
      </w:pPr>
      <w:r w:rsidRPr="00765A27">
        <w:rPr>
          <w:szCs w:val="28"/>
        </w:rPr>
        <w:t>62.19.</w:t>
      </w:r>
      <w:r w:rsidRPr="00765A27">
        <w:rPr>
          <w:szCs w:val="28"/>
        </w:rPr>
        <w:tab/>
        <w:t xml:space="preserve"> Наличие противоречий в отношении одних и тех же сведений в</w:t>
      </w:r>
      <w:r w:rsidR="00AC76C8" w:rsidRPr="00765A27">
        <w:rPr>
          <w:szCs w:val="28"/>
        </w:rPr>
        <w:t xml:space="preserve"> </w:t>
      </w:r>
      <w:r w:rsidRPr="00765A27">
        <w:rPr>
          <w:szCs w:val="28"/>
        </w:rPr>
        <w:t xml:space="preserve">рамках документов одной заявки, а также в отношении сведений, заполняемых </w:t>
      </w:r>
      <w:r w:rsidRPr="00765A27">
        <w:rPr>
          <w:szCs w:val="28"/>
        </w:rPr>
        <w:lastRenderedPageBreak/>
        <w:t>участником на электронной площадке, приравнивается к наличию в такой зая</w:t>
      </w:r>
      <w:r w:rsidRPr="00765A27">
        <w:rPr>
          <w:szCs w:val="28"/>
        </w:rPr>
        <w:t>в</w:t>
      </w:r>
      <w:r w:rsidRPr="00765A27">
        <w:rPr>
          <w:szCs w:val="28"/>
        </w:rPr>
        <w:t>ке недостоверных сведений.</w:t>
      </w:r>
    </w:p>
    <w:p w:rsidR="001C63EB" w:rsidRPr="00765A27" w:rsidRDefault="001C63EB" w:rsidP="00765A27">
      <w:pPr>
        <w:widowControl w:val="0"/>
        <w:shd w:val="clear" w:color="auto" w:fill="FFFFFF" w:themeFill="background1"/>
        <w:ind w:firstLine="709"/>
        <w:jc w:val="both"/>
        <w:rPr>
          <w:szCs w:val="28"/>
        </w:rPr>
      </w:pPr>
      <w:r w:rsidRPr="00765A27">
        <w:rPr>
          <w:szCs w:val="28"/>
        </w:rPr>
        <w:t>62.20. Оператор электронной площадки открывает доступ к поданным з</w:t>
      </w:r>
      <w:r w:rsidRPr="00765A27">
        <w:rPr>
          <w:szCs w:val="28"/>
        </w:rPr>
        <w:t>а</w:t>
      </w:r>
      <w:r w:rsidRPr="00765A27">
        <w:rPr>
          <w:szCs w:val="28"/>
        </w:rPr>
        <w:t xml:space="preserve">явкам на участие в запросе оферт по окончании срока подачи таких заявок. </w:t>
      </w:r>
    </w:p>
    <w:p w:rsidR="001C63EB" w:rsidRPr="00765A27" w:rsidRDefault="001C63EB" w:rsidP="00765A27">
      <w:pPr>
        <w:widowControl w:val="0"/>
        <w:shd w:val="clear" w:color="auto" w:fill="FFFFFF" w:themeFill="background1"/>
        <w:ind w:firstLine="709"/>
        <w:jc w:val="both"/>
        <w:rPr>
          <w:szCs w:val="28"/>
        </w:rPr>
      </w:pPr>
      <w:r w:rsidRPr="00765A27">
        <w:rPr>
          <w:szCs w:val="28"/>
        </w:rPr>
        <w:t>62.21. Комиссия рассматривает заявки и проверяет участников закупки, подавших такие заявки, на соответствие требованиям, установленным извещ</w:t>
      </w:r>
      <w:r w:rsidRPr="00765A27">
        <w:rPr>
          <w:szCs w:val="28"/>
        </w:rPr>
        <w:t>е</w:t>
      </w:r>
      <w:r w:rsidRPr="00765A27">
        <w:rPr>
          <w:szCs w:val="28"/>
        </w:rPr>
        <w:t xml:space="preserve">нием и документацией о закупке. </w:t>
      </w:r>
    </w:p>
    <w:p w:rsidR="001C63EB" w:rsidRPr="00765A27" w:rsidRDefault="001C63EB" w:rsidP="00765A27">
      <w:pPr>
        <w:widowControl w:val="0"/>
        <w:shd w:val="clear" w:color="auto" w:fill="FFFFFF" w:themeFill="background1"/>
        <w:ind w:firstLine="709"/>
        <w:jc w:val="both"/>
        <w:rPr>
          <w:szCs w:val="28"/>
        </w:rPr>
      </w:pPr>
      <w:r w:rsidRPr="00765A27">
        <w:rPr>
          <w:szCs w:val="28"/>
        </w:rPr>
        <w:t>62.22. Победителем запроса оферт признается участник, подавший заявку, которая соответствует всем требованиям, установленным в извещении и док</w:t>
      </w:r>
      <w:r w:rsidRPr="00765A27">
        <w:rPr>
          <w:szCs w:val="28"/>
        </w:rPr>
        <w:t>у</w:t>
      </w:r>
      <w:r w:rsidRPr="00765A27">
        <w:rPr>
          <w:szCs w:val="28"/>
        </w:rPr>
        <w:t xml:space="preserve">ментации о проведении такого запроса, и </w:t>
      </w:r>
      <w:proofErr w:type="gramStart"/>
      <w:r w:rsidRPr="00765A27">
        <w:rPr>
          <w:szCs w:val="28"/>
        </w:rPr>
        <w:t>в</w:t>
      </w:r>
      <w:proofErr w:type="gramEnd"/>
      <w:r w:rsidRPr="00765A27">
        <w:rPr>
          <w:szCs w:val="28"/>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w:t>
      </w:r>
      <w:r w:rsidRPr="00765A27">
        <w:rPr>
          <w:szCs w:val="28"/>
        </w:rPr>
        <w:t>о</w:t>
      </w:r>
      <w:r w:rsidRPr="00765A27">
        <w:rPr>
          <w:szCs w:val="28"/>
        </w:rPr>
        <w:t>жена такая же цена.</w:t>
      </w:r>
    </w:p>
    <w:p w:rsidR="001C63EB" w:rsidRPr="00765A27" w:rsidRDefault="001C63EB" w:rsidP="00765A27">
      <w:pPr>
        <w:widowControl w:val="0"/>
        <w:shd w:val="clear" w:color="auto" w:fill="FFFFFF" w:themeFill="background1"/>
        <w:ind w:firstLine="709"/>
        <w:jc w:val="both"/>
        <w:rPr>
          <w:szCs w:val="28"/>
        </w:rPr>
      </w:pPr>
      <w:r w:rsidRPr="00765A27">
        <w:rPr>
          <w:szCs w:val="28"/>
        </w:rPr>
        <w:t>62.23. Комиссия по осуществлению закупок не рассматривает и отклоняет поданные заявки в следующих случаях:</w:t>
      </w:r>
    </w:p>
    <w:p w:rsidR="001C63EB" w:rsidRPr="00765A27" w:rsidRDefault="001C63EB" w:rsidP="00765A27">
      <w:pPr>
        <w:widowControl w:val="0"/>
        <w:shd w:val="clear" w:color="auto" w:fill="FFFFFF" w:themeFill="background1"/>
        <w:ind w:firstLine="709"/>
        <w:jc w:val="both"/>
        <w:rPr>
          <w:szCs w:val="28"/>
        </w:rPr>
      </w:pPr>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62.16 настоящего Положения, или установления комиссией по</w:t>
      </w:r>
      <w:r w:rsidR="00AC76C8" w:rsidRPr="00765A27">
        <w:rPr>
          <w:szCs w:val="28"/>
        </w:rPr>
        <w:t xml:space="preserve"> </w:t>
      </w:r>
      <w:r w:rsidRPr="00765A27">
        <w:rPr>
          <w:szCs w:val="28"/>
        </w:rPr>
        <w:t>осуществлению зак</w:t>
      </w:r>
      <w:r w:rsidRPr="00765A27">
        <w:rPr>
          <w:szCs w:val="28"/>
        </w:rPr>
        <w:t>у</w:t>
      </w:r>
      <w:r w:rsidRPr="00765A27">
        <w:rPr>
          <w:szCs w:val="28"/>
        </w:rPr>
        <w:t>пок факта предоставления недостоверной информации на дату и время оконч</w:t>
      </w:r>
      <w:r w:rsidRPr="00765A27">
        <w:rPr>
          <w:szCs w:val="28"/>
        </w:rPr>
        <w:t>а</w:t>
      </w:r>
      <w:r w:rsidRPr="00765A27">
        <w:rPr>
          <w:szCs w:val="28"/>
        </w:rPr>
        <w:t>ния срока подачи заявок;</w:t>
      </w:r>
    </w:p>
    <w:p w:rsidR="001C63EB" w:rsidRPr="00765A27" w:rsidRDefault="001C63EB" w:rsidP="00765A27">
      <w:pPr>
        <w:widowControl w:val="0"/>
        <w:shd w:val="clear" w:color="auto" w:fill="FFFFFF" w:themeFill="background1"/>
        <w:ind w:firstLine="709"/>
        <w:jc w:val="both"/>
        <w:rPr>
          <w:szCs w:val="28"/>
        </w:rPr>
      </w:pPr>
      <w:r w:rsidRPr="00765A27">
        <w:rPr>
          <w:szCs w:val="28"/>
        </w:rPr>
        <w:t>2) несоответствия информации, предусмотренной пунктом 62.16 насто</w:t>
      </w:r>
      <w:r w:rsidRPr="00765A27">
        <w:rPr>
          <w:szCs w:val="28"/>
        </w:rPr>
        <w:t>я</w:t>
      </w:r>
      <w:r w:rsidRPr="00765A27">
        <w:rPr>
          <w:szCs w:val="28"/>
        </w:rPr>
        <w:t>щего Положения, требованиям извещения и (или) документации о таком запр</w:t>
      </w:r>
      <w:r w:rsidRPr="00765A27">
        <w:rPr>
          <w:szCs w:val="28"/>
        </w:rPr>
        <w:t>о</w:t>
      </w:r>
      <w:r w:rsidRPr="00765A27">
        <w:rPr>
          <w:szCs w:val="28"/>
        </w:rPr>
        <w:t xml:space="preserve">се оферт; </w:t>
      </w:r>
    </w:p>
    <w:p w:rsidR="001C63EB" w:rsidRPr="00765A27" w:rsidRDefault="001C63EB" w:rsidP="00765A27">
      <w:pPr>
        <w:widowControl w:val="0"/>
        <w:shd w:val="clear" w:color="auto" w:fill="FFFFFF" w:themeFill="background1"/>
        <w:ind w:firstLine="709"/>
        <w:jc w:val="both"/>
        <w:rPr>
          <w:szCs w:val="28"/>
        </w:rPr>
      </w:pPr>
      <w:r w:rsidRPr="00765A27">
        <w:rPr>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w:t>
      </w:r>
      <w:r w:rsidRPr="00765A27">
        <w:rPr>
          <w:szCs w:val="28"/>
        </w:rPr>
        <w:t>и</w:t>
      </w:r>
      <w:r w:rsidRPr="00765A27">
        <w:rPr>
          <w:szCs w:val="28"/>
        </w:rPr>
        <w:t>ниц) товара, указанные в извещении и документации о проведении запроса оферт;</w:t>
      </w:r>
    </w:p>
    <w:p w:rsidR="001C63EB" w:rsidRPr="00765A27" w:rsidRDefault="001C63EB" w:rsidP="00765A27">
      <w:pPr>
        <w:widowControl w:val="0"/>
        <w:shd w:val="clear" w:color="auto" w:fill="FFFFFF" w:themeFill="background1"/>
        <w:ind w:firstLine="709"/>
        <w:jc w:val="both"/>
        <w:rPr>
          <w:szCs w:val="28"/>
        </w:rPr>
      </w:pPr>
      <w:r w:rsidRPr="00765A27">
        <w:rPr>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765A27">
        <w:rPr>
          <w:szCs w:val="28"/>
        </w:rPr>
        <w:t>непревышении</w:t>
      </w:r>
      <w:proofErr w:type="spellEnd"/>
      <w:r w:rsidRPr="00765A27">
        <w:rPr>
          <w:szCs w:val="28"/>
        </w:rPr>
        <w:t xml:space="preserve"> предусмотрено документац</w:t>
      </w:r>
      <w:r w:rsidRPr="00765A27">
        <w:rPr>
          <w:szCs w:val="28"/>
        </w:rPr>
        <w:t>и</w:t>
      </w:r>
      <w:r w:rsidRPr="00765A27">
        <w:rPr>
          <w:szCs w:val="28"/>
        </w:rPr>
        <w:t>ей о проведении запроса оферт;</w:t>
      </w:r>
    </w:p>
    <w:p w:rsidR="001C63EB" w:rsidRPr="00765A27" w:rsidRDefault="001C63EB" w:rsidP="00765A27">
      <w:pPr>
        <w:widowControl w:val="0"/>
        <w:shd w:val="clear" w:color="auto" w:fill="FFFFFF" w:themeFill="background1"/>
        <w:ind w:firstLine="708"/>
        <w:jc w:val="both"/>
        <w:rPr>
          <w:szCs w:val="28"/>
        </w:rPr>
      </w:pPr>
      <w:proofErr w:type="gramStart"/>
      <w:r w:rsidRPr="00765A27">
        <w:rPr>
          <w:szCs w:val="28"/>
        </w:rPr>
        <w:t>5)</w:t>
      </w:r>
      <w:r w:rsidRPr="00765A27">
        <w:rPr>
          <w:szCs w:val="28"/>
          <w:vertAlign w:val="superscript"/>
        </w:rPr>
        <w:t xml:space="preserve"> </w:t>
      </w:r>
      <w:r w:rsidRPr="00765A27">
        <w:rPr>
          <w:szCs w:val="28"/>
        </w:rPr>
        <w:t>отсутствия информации об участнике закупки, субподрядчике (сои</w:t>
      </w:r>
      <w:r w:rsidRPr="00765A27">
        <w:rPr>
          <w:szCs w:val="28"/>
        </w:rPr>
        <w:t>с</w:t>
      </w:r>
      <w:r w:rsidRPr="00765A27">
        <w:rPr>
          <w:szCs w:val="28"/>
        </w:rPr>
        <w:t>полнителе) в едином реестре субъектов малого и среднего предпринимател</w:t>
      </w:r>
      <w:r w:rsidRPr="00765A27">
        <w:rPr>
          <w:szCs w:val="28"/>
        </w:rPr>
        <w:t>ь</w:t>
      </w:r>
      <w:r w:rsidRPr="00765A27">
        <w:rPr>
          <w:szCs w:val="28"/>
        </w:rPr>
        <w:t>ства в случае осуществления закупки, предусмотренной подпунктами «б» и «в» пункта 4 Положения, утвержденного Постановлением</w:t>
      </w:r>
      <w:r w:rsidR="00AC76C8" w:rsidRPr="00765A27">
        <w:rPr>
          <w:szCs w:val="28"/>
        </w:rPr>
        <w:t xml:space="preserve"> </w:t>
      </w:r>
      <w:r w:rsidRPr="00765A27">
        <w:rPr>
          <w:szCs w:val="28"/>
        </w:rPr>
        <w:t>№ 1352, или отсутствия информации об участнике закупки, являющемся физическим лицом, не зарег</w:t>
      </w:r>
      <w:r w:rsidRPr="00765A27">
        <w:rPr>
          <w:szCs w:val="28"/>
        </w:rPr>
        <w:t>и</w:t>
      </w:r>
      <w:r w:rsidRPr="00765A27">
        <w:rPr>
          <w:szCs w:val="28"/>
        </w:rPr>
        <w:t>стрированным в качестве индивидуального предпринимателя, применяющем специальный налоговый режим «Налог на профессиональный доход», на оф</w:t>
      </w:r>
      <w:r w:rsidRPr="00765A27">
        <w:rPr>
          <w:szCs w:val="28"/>
        </w:rPr>
        <w:t>и</w:t>
      </w:r>
      <w:r w:rsidRPr="00765A27">
        <w:rPr>
          <w:szCs w:val="28"/>
        </w:rPr>
        <w:t>циальном сайте федерального органа исполнительной</w:t>
      </w:r>
      <w:proofErr w:type="gramEnd"/>
      <w:r w:rsidRPr="00765A27">
        <w:rPr>
          <w:szCs w:val="28"/>
        </w:rPr>
        <w:t xml:space="preserve"> власти, уполномоченного по контролю и надзору в области налогов и сборов, о применении участником такого налогового режима.</w:t>
      </w:r>
    </w:p>
    <w:p w:rsidR="001C63EB" w:rsidRPr="00765A27" w:rsidRDefault="001C63EB" w:rsidP="00765A27">
      <w:pPr>
        <w:widowControl w:val="0"/>
        <w:shd w:val="clear" w:color="auto" w:fill="FFFFFF" w:themeFill="background1"/>
        <w:ind w:firstLine="709"/>
        <w:jc w:val="both"/>
        <w:rPr>
          <w:szCs w:val="28"/>
        </w:rPr>
      </w:pPr>
      <w:r w:rsidRPr="00765A27">
        <w:rPr>
          <w:szCs w:val="28"/>
        </w:rPr>
        <w:t>Отклонение заявок на участие в запросе оферт в электронной форме по иным основаниям не допускается.</w:t>
      </w:r>
    </w:p>
    <w:p w:rsidR="001C63EB" w:rsidRPr="00765A27" w:rsidRDefault="001C63EB" w:rsidP="00765A27">
      <w:pPr>
        <w:widowControl w:val="0"/>
        <w:shd w:val="clear" w:color="auto" w:fill="FFFFFF" w:themeFill="background1"/>
        <w:ind w:firstLine="709"/>
        <w:jc w:val="both"/>
        <w:rPr>
          <w:szCs w:val="28"/>
        </w:rPr>
      </w:pPr>
      <w:r w:rsidRPr="00765A27">
        <w:rPr>
          <w:szCs w:val="28"/>
        </w:rPr>
        <w:t>62.24. Результаты рассмотрения оферт оформляются протоколом, в кот</w:t>
      </w:r>
      <w:r w:rsidRPr="00765A27">
        <w:rPr>
          <w:szCs w:val="28"/>
        </w:rPr>
        <w:t>о</w:t>
      </w:r>
      <w:r w:rsidRPr="00765A27">
        <w:rPr>
          <w:szCs w:val="28"/>
        </w:rPr>
        <w:lastRenderedPageBreak/>
        <w:t>ром содержится следующая информация:</w:t>
      </w:r>
    </w:p>
    <w:p w:rsidR="001C63EB" w:rsidRPr="00765A27" w:rsidRDefault="001C63EB" w:rsidP="00765A27">
      <w:pPr>
        <w:widowControl w:val="0"/>
        <w:shd w:val="clear" w:color="auto" w:fill="FFFFFF" w:themeFill="background1"/>
        <w:ind w:firstLine="709"/>
        <w:jc w:val="both"/>
        <w:rPr>
          <w:szCs w:val="28"/>
        </w:rPr>
      </w:pPr>
      <w:r w:rsidRPr="00765A27">
        <w:rPr>
          <w:szCs w:val="28"/>
        </w:rPr>
        <w:t>1) дата подписания протокола;</w:t>
      </w:r>
    </w:p>
    <w:p w:rsidR="001C63EB" w:rsidRPr="00765A27" w:rsidRDefault="001C63EB" w:rsidP="00765A27">
      <w:pPr>
        <w:widowControl w:val="0"/>
        <w:shd w:val="clear" w:color="auto" w:fill="FFFFFF" w:themeFill="background1"/>
        <w:ind w:firstLine="709"/>
        <w:jc w:val="both"/>
        <w:rPr>
          <w:szCs w:val="28"/>
        </w:rPr>
      </w:pPr>
      <w:r w:rsidRPr="00765A27">
        <w:rPr>
          <w:szCs w:val="28"/>
        </w:rPr>
        <w:t>2) количество поданных заявок на участие в закупке, а также дата и время регистрации каждой такой заявки;</w:t>
      </w:r>
    </w:p>
    <w:p w:rsidR="001C63EB" w:rsidRPr="00765A27" w:rsidRDefault="001C63EB" w:rsidP="00765A27">
      <w:pPr>
        <w:widowControl w:val="0"/>
        <w:shd w:val="clear" w:color="auto" w:fill="FFFFFF" w:themeFill="background1"/>
        <w:ind w:firstLine="709"/>
        <w:jc w:val="both"/>
        <w:rPr>
          <w:szCs w:val="28"/>
        </w:rPr>
      </w:pPr>
      <w:r w:rsidRPr="00765A27">
        <w:rPr>
          <w:szCs w:val="28"/>
        </w:rPr>
        <w:t>3) порядковые номера заявок в порядке уменьшения степени выгодности содержащихся в них условий исполнения договора, включая информацию о ц</w:t>
      </w:r>
      <w:r w:rsidRPr="00765A27">
        <w:rPr>
          <w:szCs w:val="28"/>
        </w:rPr>
        <w:t>е</w:t>
      </w:r>
      <w:r w:rsidRPr="00765A27">
        <w:rPr>
          <w:szCs w:val="28"/>
        </w:rPr>
        <w:t>новых предложениях и (или) дополнительных ценовых предложениях участн</w:t>
      </w:r>
      <w:r w:rsidRPr="00765A27">
        <w:rPr>
          <w:szCs w:val="28"/>
        </w:rPr>
        <w:t>и</w:t>
      </w:r>
      <w:r w:rsidRPr="00765A27">
        <w:rPr>
          <w:szCs w:val="28"/>
        </w:rPr>
        <w:t>ков закупки. Заявке, в которой содержатся лучшие условия исполнения догов</w:t>
      </w:r>
      <w:r w:rsidRPr="00765A27">
        <w:rPr>
          <w:szCs w:val="28"/>
        </w:rPr>
        <w:t>о</w:t>
      </w:r>
      <w:r w:rsidRPr="00765A27">
        <w:rPr>
          <w:szCs w:val="28"/>
        </w:rPr>
        <w:t>ра, присваивается первый номер. В случае</w:t>
      </w:r>
      <w:proofErr w:type="gramStart"/>
      <w:r w:rsidRPr="00765A27">
        <w:rPr>
          <w:szCs w:val="28"/>
        </w:rPr>
        <w:t>,</w:t>
      </w:r>
      <w:proofErr w:type="gramEnd"/>
      <w:r w:rsidRPr="00765A27">
        <w:rPr>
          <w:szCs w:val="28"/>
        </w:rPr>
        <w:t xml:space="preserve"> если в нескольких заявках соде</w:t>
      </w:r>
      <w:r w:rsidRPr="00765A27">
        <w:rPr>
          <w:szCs w:val="28"/>
        </w:rPr>
        <w:t>р</w:t>
      </w:r>
      <w:r w:rsidRPr="00765A27">
        <w:rPr>
          <w:szCs w:val="28"/>
        </w:rPr>
        <w:t>жатся одинаковые условия исполнения договора, меньший порядковый номер присваивается заявке, которая поступила ранее других заявок, содержащих т</w:t>
      </w:r>
      <w:r w:rsidRPr="00765A27">
        <w:rPr>
          <w:szCs w:val="28"/>
        </w:rPr>
        <w:t>а</w:t>
      </w:r>
      <w:r w:rsidRPr="00765A27">
        <w:rPr>
          <w:szCs w:val="28"/>
        </w:rPr>
        <w:t>кие же условия;</w:t>
      </w:r>
    </w:p>
    <w:p w:rsidR="001C63EB" w:rsidRPr="00765A27" w:rsidRDefault="001C63EB" w:rsidP="00765A27">
      <w:pPr>
        <w:widowControl w:val="0"/>
        <w:shd w:val="clear" w:color="auto" w:fill="FFFFFF" w:themeFill="background1"/>
        <w:ind w:firstLine="709"/>
        <w:jc w:val="both"/>
        <w:rPr>
          <w:szCs w:val="28"/>
        </w:rPr>
      </w:pPr>
      <w:r w:rsidRPr="00765A27">
        <w:rPr>
          <w:szCs w:val="28"/>
        </w:rPr>
        <w:t>4) результаты рассмотрения заявок с указанием в том числе:</w:t>
      </w:r>
    </w:p>
    <w:p w:rsidR="001C63EB" w:rsidRPr="00765A27" w:rsidRDefault="001C63EB" w:rsidP="00765A27">
      <w:pPr>
        <w:widowControl w:val="0"/>
        <w:shd w:val="clear" w:color="auto" w:fill="FFFFFF" w:themeFill="background1"/>
        <w:ind w:firstLine="709"/>
        <w:jc w:val="both"/>
        <w:rPr>
          <w:szCs w:val="28"/>
        </w:rPr>
      </w:pPr>
      <w:r w:rsidRPr="00765A27">
        <w:rPr>
          <w:szCs w:val="28"/>
        </w:rPr>
        <w:t>а) количества заявок, которые отклонены;</w:t>
      </w:r>
    </w:p>
    <w:p w:rsidR="001C63EB" w:rsidRPr="00765A27" w:rsidRDefault="001C63EB" w:rsidP="00765A27">
      <w:pPr>
        <w:widowControl w:val="0"/>
        <w:shd w:val="clear" w:color="auto" w:fill="FFFFFF" w:themeFill="background1"/>
        <w:ind w:firstLine="709"/>
        <w:jc w:val="both"/>
        <w:rPr>
          <w:szCs w:val="28"/>
        </w:rPr>
      </w:pPr>
      <w:r w:rsidRPr="00765A27">
        <w:rPr>
          <w:szCs w:val="28"/>
        </w:rPr>
        <w:t>б) оснований отклонения каждой заявки с указанием положений док</w:t>
      </w:r>
      <w:r w:rsidRPr="00765A27">
        <w:rPr>
          <w:szCs w:val="28"/>
        </w:rPr>
        <w:t>у</w:t>
      </w:r>
      <w:r w:rsidRPr="00765A27">
        <w:rPr>
          <w:szCs w:val="28"/>
        </w:rPr>
        <w:t>ментации и извещения о закупке, которым не соответствуют такие заявка, окончательное предложение.</w:t>
      </w:r>
    </w:p>
    <w:p w:rsidR="001C63EB" w:rsidRPr="00765A27" w:rsidRDefault="001C63EB" w:rsidP="00765A27">
      <w:pPr>
        <w:widowControl w:val="0"/>
        <w:shd w:val="clear" w:color="auto" w:fill="FFFFFF" w:themeFill="background1"/>
        <w:ind w:firstLine="709"/>
        <w:jc w:val="both"/>
        <w:rPr>
          <w:szCs w:val="28"/>
        </w:rPr>
      </w:pPr>
      <w:r w:rsidRPr="00765A27">
        <w:rPr>
          <w:szCs w:val="28"/>
        </w:rPr>
        <w:t>5) причины, по которым закупка признана несостоявшейся, в случае пр</w:t>
      </w:r>
      <w:r w:rsidRPr="00765A27">
        <w:rPr>
          <w:szCs w:val="28"/>
        </w:rPr>
        <w:t>и</w:t>
      </w:r>
      <w:r w:rsidRPr="00765A27">
        <w:rPr>
          <w:szCs w:val="28"/>
        </w:rPr>
        <w:t>знания ее таковой;</w:t>
      </w:r>
    </w:p>
    <w:p w:rsidR="001C63EB" w:rsidRPr="00765A27" w:rsidRDefault="001C63EB" w:rsidP="00765A27">
      <w:pPr>
        <w:widowControl w:val="0"/>
        <w:shd w:val="clear" w:color="auto" w:fill="FFFFFF" w:themeFill="background1"/>
        <w:ind w:firstLine="709"/>
        <w:jc w:val="both"/>
        <w:rPr>
          <w:szCs w:val="28"/>
        </w:rPr>
      </w:pPr>
      <w:r w:rsidRPr="00765A27">
        <w:rPr>
          <w:szCs w:val="28"/>
        </w:rPr>
        <w:t>6) иные сведения в случае, если необходимость их указания в протоколе предусмотрена положением о закупке.</w:t>
      </w:r>
    </w:p>
    <w:p w:rsidR="001C63EB" w:rsidRPr="00765A27" w:rsidRDefault="001C63EB" w:rsidP="00765A27">
      <w:pPr>
        <w:widowControl w:val="0"/>
        <w:shd w:val="clear" w:color="auto" w:fill="FFFFFF" w:themeFill="background1"/>
        <w:ind w:firstLine="709"/>
        <w:jc w:val="both"/>
        <w:rPr>
          <w:szCs w:val="28"/>
        </w:rPr>
      </w:pPr>
      <w:r w:rsidRPr="00765A27">
        <w:rPr>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1C63EB" w:rsidRPr="00765A27" w:rsidRDefault="001C63EB" w:rsidP="00765A27">
      <w:pPr>
        <w:widowControl w:val="0"/>
        <w:shd w:val="clear" w:color="auto" w:fill="FFFFFF" w:themeFill="background1"/>
        <w:ind w:firstLine="709"/>
        <w:jc w:val="both"/>
        <w:rPr>
          <w:szCs w:val="28"/>
        </w:rPr>
      </w:pPr>
      <w:r w:rsidRPr="00765A27">
        <w:rPr>
          <w:szCs w:val="28"/>
        </w:rPr>
        <w:t>62.25. Протокол рассмотрения заявок на участие в запросе оферт в эле</w:t>
      </w:r>
      <w:r w:rsidRPr="00765A27">
        <w:rPr>
          <w:szCs w:val="28"/>
        </w:rPr>
        <w:t>к</w:t>
      </w:r>
      <w:r w:rsidRPr="00765A27">
        <w:rPr>
          <w:szCs w:val="28"/>
        </w:rPr>
        <w:t>тронной форме подписывается в день рассмотрения поданных заявок всеми присутствующими на</w:t>
      </w:r>
      <w:r w:rsidR="0090151A" w:rsidRPr="00765A27">
        <w:rPr>
          <w:szCs w:val="28"/>
        </w:rPr>
        <w:t xml:space="preserve"> </w:t>
      </w:r>
      <w:r w:rsidRPr="00765A27">
        <w:rPr>
          <w:szCs w:val="28"/>
        </w:rPr>
        <w:t>заседании членами комиссии по осуществлению закупок, направляется заказчиком оператору электронной площадки и подлежит разм</w:t>
      </w:r>
      <w:r w:rsidRPr="00765A27">
        <w:rPr>
          <w:szCs w:val="28"/>
        </w:rPr>
        <w:t>е</w:t>
      </w:r>
      <w:r w:rsidRPr="00765A27">
        <w:rPr>
          <w:szCs w:val="28"/>
        </w:rPr>
        <w:t xml:space="preserve">щению в ЕИС не позднее чем через три дня со дня подписания.  </w:t>
      </w:r>
    </w:p>
    <w:p w:rsidR="001C63EB" w:rsidRPr="00765A27" w:rsidRDefault="001C63EB" w:rsidP="00765A27">
      <w:pPr>
        <w:widowControl w:val="0"/>
        <w:shd w:val="clear" w:color="auto" w:fill="FFFFFF" w:themeFill="background1"/>
        <w:ind w:firstLine="709"/>
        <w:jc w:val="both"/>
        <w:rPr>
          <w:spacing w:val="-2"/>
          <w:szCs w:val="28"/>
        </w:rPr>
      </w:pPr>
      <w:r w:rsidRPr="00765A27">
        <w:rPr>
          <w:spacing w:val="-2"/>
          <w:szCs w:val="28"/>
        </w:rPr>
        <w:t>62.26. В случае если по результатам рассмотрения заявок на участие в з</w:t>
      </w:r>
      <w:r w:rsidRPr="00765A27">
        <w:rPr>
          <w:spacing w:val="-2"/>
          <w:szCs w:val="28"/>
        </w:rPr>
        <w:t>а</w:t>
      </w:r>
      <w:r w:rsidRPr="00765A27">
        <w:rPr>
          <w:spacing w:val="-2"/>
          <w:szCs w:val="28"/>
        </w:rPr>
        <w:t>просе оферт только одна такая заявка признана соответствующей всем требов</w:t>
      </w:r>
      <w:r w:rsidRPr="00765A27">
        <w:rPr>
          <w:spacing w:val="-2"/>
          <w:szCs w:val="28"/>
        </w:rPr>
        <w:t>а</w:t>
      </w:r>
      <w:r w:rsidRPr="00765A27">
        <w:rPr>
          <w:spacing w:val="-2"/>
          <w:szCs w:val="28"/>
        </w:rPr>
        <w:t>ниям, указанным в извещении и документации, запрос оферт признается нес</w:t>
      </w:r>
      <w:r w:rsidRPr="00765A27">
        <w:rPr>
          <w:spacing w:val="-2"/>
          <w:szCs w:val="28"/>
        </w:rPr>
        <w:t>о</w:t>
      </w:r>
      <w:r w:rsidRPr="00765A27">
        <w:rPr>
          <w:spacing w:val="-2"/>
          <w:szCs w:val="28"/>
        </w:rPr>
        <w:t xml:space="preserve">стоявшимся. </w:t>
      </w:r>
    </w:p>
    <w:p w:rsidR="001C63EB" w:rsidRPr="00765A27" w:rsidRDefault="001C63EB" w:rsidP="00765A27">
      <w:pPr>
        <w:widowControl w:val="0"/>
        <w:shd w:val="clear" w:color="auto" w:fill="FFFFFF" w:themeFill="background1"/>
        <w:ind w:firstLine="709"/>
        <w:jc w:val="both"/>
        <w:rPr>
          <w:spacing w:val="-2"/>
          <w:szCs w:val="28"/>
        </w:rPr>
      </w:pPr>
      <w:r w:rsidRPr="00765A27">
        <w:rPr>
          <w:spacing w:val="-2"/>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1C63EB" w:rsidRPr="00765A27" w:rsidRDefault="001C63EB" w:rsidP="00765A27">
      <w:pPr>
        <w:widowControl w:val="0"/>
        <w:shd w:val="clear" w:color="auto" w:fill="FFFFFF" w:themeFill="background1"/>
        <w:ind w:firstLine="709"/>
        <w:jc w:val="both"/>
      </w:pPr>
      <w:r w:rsidRPr="00765A27">
        <w:rPr>
          <w:spacing w:val="-2"/>
          <w:szCs w:val="28"/>
        </w:rPr>
        <w:t>62.27. В случае если запрос оферт признается несостоявшимся по причине того, что в таком запросе не подано ни одной заявки или по результатам ра</w:t>
      </w:r>
      <w:r w:rsidRPr="00765A27">
        <w:rPr>
          <w:spacing w:val="-2"/>
          <w:szCs w:val="28"/>
        </w:rPr>
        <w:t>с</w:t>
      </w:r>
      <w:r w:rsidRPr="00765A27">
        <w:rPr>
          <w:spacing w:val="-2"/>
          <w:szCs w:val="28"/>
        </w:rPr>
        <w:t>смотрения заявок на участие в запросе оферт комиссией отклонены все пода</w:t>
      </w:r>
      <w:r w:rsidRPr="00765A27">
        <w:rPr>
          <w:spacing w:val="-2"/>
          <w:szCs w:val="28"/>
        </w:rPr>
        <w:t>н</w:t>
      </w:r>
      <w:r w:rsidRPr="00765A27">
        <w:rPr>
          <w:spacing w:val="-2"/>
          <w:szCs w:val="28"/>
        </w:rPr>
        <w:t>ные заявки на участие в таком запросе, заказчик</w:t>
      </w:r>
      <w:r w:rsidRPr="00765A27">
        <w:t xml:space="preserve"> </w:t>
      </w:r>
      <w:r w:rsidRPr="00765A27">
        <w:rPr>
          <w:szCs w:val="28"/>
        </w:rPr>
        <w:t>вправе провести новую закупку.</w:t>
      </w:r>
    </w:p>
    <w:p w:rsidR="001C63EB" w:rsidRPr="00765A27" w:rsidRDefault="001C63EB" w:rsidP="00765A27">
      <w:pPr>
        <w:widowControl w:val="0"/>
        <w:shd w:val="clear" w:color="auto" w:fill="FFFFFF" w:themeFill="background1"/>
        <w:ind w:firstLine="708"/>
        <w:jc w:val="both"/>
        <w:rPr>
          <w:szCs w:val="28"/>
          <w:shd w:val="clear" w:color="auto" w:fill="FFFF00"/>
        </w:rPr>
      </w:pPr>
      <w:r w:rsidRPr="00765A27">
        <w:rPr>
          <w:szCs w:val="28"/>
        </w:rPr>
        <w:t>62.28. Договор по результатам проведения запроса оферт заключается на условиях, предусмотренных извещением об</w:t>
      </w:r>
      <w:r w:rsidRPr="00765A27">
        <w:rPr>
          <w:szCs w:val="28"/>
          <w:lang w:val="en-US"/>
        </w:rPr>
        <w:t> </w:t>
      </w:r>
      <w:r w:rsidRPr="00765A27">
        <w:rPr>
          <w:szCs w:val="28"/>
        </w:rPr>
        <w:t>осуществлении закупки, докуме</w:t>
      </w:r>
      <w:r w:rsidRPr="00765A27">
        <w:rPr>
          <w:szCs w:val="28"/>
        </w:rPr>
        <w:t>н</w:t>
      </w:r>
      <w:r w:rsidRPr="00765A27">
        <w:rPr>
          <w:szCs w:val="28"/>
        </w:rPr>
        <w:t>тацией о закупке, заявкой, окончательным предложением участника закупки, с которым заключается договор. При заключении договора его цена либо в сл</w:t>
      </w:r>
      <w:r w:rsidRPr="00765A27">
        <w:rPr>
          <w:szCs w:val="28"/>
        </w:rPr>
        <w:t>у</w:t>
      </w:r>
      <w:r w:rsidRPr="00765A27">
        <w:rPr>
          <w:szCs w:val="28"/>
        </w:rPr>
        <w:t xml:space="preserve">чае осуществления закупки в соответствии с главой 17 настоящего Положения – цена единицы (сумма цен единиц) товара не могут превышать соответственно </w:t>
      </w:r>
      <w:r w:rsidRPr="00765A27">
        <w:rPr>
          <w:szCs w:val="28"/>
        </w:rPr>
        <w:lastRenderedPageBreak/>
        <w:t>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1C63EB" w:rsidRPr="00765A27" w:rsidRDefault="001C63EB" w:rsidP="00765A27">
      <w:pPr>
        <w:widowControl w:val="0"/>
        <w:shd w:val="clear" w:color="auto" w:fill="FFFFFF" w:themeFill="background1"/>
        <w:ind w:firstLine="708"/>
        <w:jc w:val="both"/>
        <w:rPr>
          <w:strike/>
          <w:szCs w:val="28"/>
        </w:rPr>
      </w:pPr>
      <w:r w:rsidRPr="00765A27">
        <w:rPr>
          <w:szCs w:val="28"/>
        </w:rPr>
        <w:t xml:space="preserve">62.29. Договор по результатам закупки заключается не ранее чем через десять дней и не позднее чем через двадцать дней </w:t>
      </w:r>
      <w:proofErr w:type="gramStart"/>
      <w:r w:rsidRPr="00765A27">
        <w:rPr>
          <w:szCs w:val="28"/>
        </w:rPr>
        <w:t>с даты размещения</w:t>
      </w:r>
      <w:proofErr w:type="gramEnd"/>
      <w:r w:rsidRPr="00765A27">
        <w:rPr>
          <w:szCs w:val="28"/>
        </w:rPr>
        <w:t xml:space="preserve"> в ЕИС протокола, составленного по результатам проведения закупки. </w:t>
      </w:r>
    </w:p>
    <w:p w:rsidR="001C63EB" w:rsidRPr="00765A27" w:rsidRDefault="001C63EB" w:rsidP="00765A27">
      <w:pPr>
        <w:widowControl w:val="0"/>
        <w:shd w:val="clear" w:color="auto" w:fill="FFFFFF" w:themeFill="background1"/>
        <w:ind w:firstLine="708"/>
        <w:jc w:val="both"/>
        <w:rPr>
          <w:szCs w:val="28"/>
        </w:rPr>
      </w:pPr>
      <w:r w:rsidRPr="00765A27">
        <w:rPr>
          <w:szCs w:val="28"/>
        </w:rPr>
        <w:t>62.30. Обязанность заключения договора с заказчиком возлагается на</w:t>
      </w:r>
      <w:r w:rsidRPr="00765A27">
        <w:rPr>
          <w:szCs w:val="28"/>
          <w:lang w:val="en-US"/>
        </w:rPr>
        <w:t> </w:t>
      </w:r>
      <w:r w:rsidRPr="00765A27">
        <w:rPr>
          <w:szCs w:val="28"/>
        </w:rPr>
        <w:t>участника, признанного победителем запроса оферт или</w:t>
      </w:r>
      <w:r w:rsidRPr="00765A27">
        <w:rPr>
          <w:szCs w:val="28"/>
          <w:lang w:val="en-US"/>
        </w:rPr>
        <w:t> </w:t>
      </w:r>
      <w:r w:rsidRPr="00765A27">
        <w:rPr>
          <w:szCs w:val="28"/>
        </w:rPr>
        <w:t>на единственного участника закупки в соответствии с подпунктом 2 пункта 63.1 настоящего П</w:t>
      </w:r>
      <w:r w:rsidRPr="00765A27">
        <w:rPr>
          <w:szCs w:val="28"/>
        </w:rPr>
        <w:t>о</w:t>
      </w:r>
      <w:r w:rsidRPr="00765A27">
        <w:rPr>
          <w:szCs w:val="28"/>
        </w:rPr>
        <w:t>ложения.</w:t>
      </w:r>
    </w:p>
    <w:p w:rsidR="001C63EB" w:rsidRPr="00765A27" w:rsidRDefault="001C63EB" w:rsidP="00765A27">
      <w:pPr>
        <w:widowControl w:val="0"/>
        <w:shd w:val="clear" w:color="auto" w:fill="FFFFFF" w:themeFill="background1"/>
        <w:ind w:firstLine="708"/>
        <w:jc w:val="both"/>
        <w:rPr>
          <w:szCs w:val="28"/>
        </w:rPr>
      </w:pPr>
      <w:r w:rsidRPr="00765A27">
        <w:rPr>
          <w:szCs w:val="28"/>
        </w:rPr>
        <w:t>62.31. Победитель закупки, единственный участник закупки в соотве</w:t>
      </w:r>
      <w:r w:rsidRPr="00765A27">
        <w:rPr>
          <w:szCs w:val="28"/>
        </w:rPr>
        <w:t>т</w:t>
      </w:r>
      <w:r w:rsidRPr="00765A27">
        <w:rPr>
          <w:szCs w:val="28"/>
        </w:rPr>
        <w:t>ствии с подпунктом 2 пункта 63.1 настоящего Положения считается уклони</w:t>
      </w:r>
      <w:r w:rsidRPr="00765A27">
        <w:rPr>
          <w:szCs w:val="28"/>
        </w:rPr>
        <w:t>в</w:t>
      </w:r>
      <w:r w:rsidRPr="00765A27">
        <w:rPr>
          <w:szCs w:val="28"/>
        </w:rPr>
        <w:t>шимися от заключения договора при наступлении любого из следующих соб</w:t>
      </w:r>
      <w:r w:rsidRPr="00765A27">
        <w:rPr>
          <w:szCs w:val="28"/>
        </w:rPr>
        <w:t>ы</w:t>
      </w:r>
      <w:r w:rsidRPr="00765A27">
        <w:rPr>
          <w:szCs w:val="28"/>
        </w:rPr>
        <w:t>тий:</w:t>
      </w:r>
    </w:p>
    <w:p w:rsidR="001C63EB" w:rsidRPr="00765A27" w:rsidRDefault="001C63EB" w:rsidP="00765A27">
      <w:pPr>
        <w:widowControl w:val="0"/>
        <w:shd w:val="clear" w:color="auto" w:fill="FFFFFF" w:themeFill="background1"/>
        <w:ind w:firstLine="708"/>
        <w:jc w:val="both"/>
        <w:rPr>
          <w:szCs w:val="28"/>
        </w:rPr>
      </w:pPr>
      <w:r w:rsidRPr="00765A27">
        <w:rPr>
          <w:szCs w:val="28"/>
        </w:rPr>
        <w:t>1) предоставление участником закупки письменного отказа от</w:t>
      </w:r>
      <w:r w:rsidRPr="00765A27">
        <w:rPr>
          <w:szCs w:val="28"/>
          <w:lang w:val="en-US"/>
        </w:rPr>
        <w:t> </w:t>
      </w:r>
      <w:r w:rsidRPr="00765A27">
        <w:rPr>
          <w:szCs w:val="28"/>
        </w:rPr>
        <w:t>заключения договора;</w:t>
      </w:r>
    </w:p>
    <w:p w:rsidR="001C63EB" w:rsidRPr="00765A27" w:rsidRDefault="001C63EB" w:rsidP="00765A27">
      <w:pPr>
        <w:widowControl w:val="0"/>
        <w:shd w:val="clear" w:color="auto" w:fill="FFFFFF" w:themeFill="background1"/>
        <w:ind w:firstLine="708"/>
        <w:jc w:val="both"/>
        <w:rPr>
          <w:szCs w:val="28"/>
        </w:rPr>
      </w:pPr>
      <w:r w:rsidRPr="00765A27">
        <w:rPr>
          <w:szCs w:val="28"/>
        </w:rPr>
        <w:t xml:space="preserve">2) </w:t>
      </w:r>
      <w:proofErr w:type="spellStart"/>
      <w:r w:rsidRPr="00765A27">
        <w:rPr>
          <w:szCs w:val="28"/>
        </w:rPr>
        <w:t>непредоставление</w:t>
      </w:r>
      <w:proofErr w:type="spellEnd"/>
      <w:r w:rsidRPr="00765A27">
        <w:rPr>
          <w:szCs w:val="28"/>
        </w:rPr>
        <w:t xml:space="preserve"> участником закупки в указанные в извещении и</w:t>
      </w:r>
      <w:r w:rsidRPr="00765A27">
        <w:rPr>
          <w:szCs w:val="28"/>
          <w:lang w:val="en-US"/>
        </w:rPr>
        <w:t> </w:t>
      </w:r>
      <w:r w:rsidRPr="00765A27">
        <w:rPr>
          <w:szCs w:val="28"/>
        </w:rPr>
        <w:t>(или) документации сроки подписанного со своей стороны проекта договора;</w:t>
      </w:r>
    </w:p>
    <w:p w:rsidR="001C63EB" w:rsidRPr="00765A27" w:rsidRDefault="001C63EB" w:rsidP="00765A27">
      <w:pPr>
        <w:widowControl w:val="0"/>
        <w:shd w:val="clear" w:color="auto" w:fill="FFFFFF" w:themeFill="background1"/>
        <w:ind w:firstLine="708"/>
        <w:jc w:val="both"/>
        <w:rPr>
          <w:szCs w:val="28"/>
        </w:rPr>
      </w:pPr>
      <w:proofErr w:type="gramStart"/>
      <w:r w:rsidRPr="00765A27">
        <w:rPr>
          <w:szCs w:val="28"/>
        </w:rPr>
        <w:t xml:space="preserve">3) </w:t>
      </w:r>
      <w:proofErr w:type="spellStart"/>
      <w:r w:rsidRPr="00765A27">
        <w:rPr>
          <w:szCs w:val="28"/>
        </w:rPr>
        <w:t>непредоставление</w:t>
      </w:r>
      <w:proofErr w:type="spellEnd"/>
      <w:r w:rsidRPr="00765A27">
        <w:rPr>
          <w:szCs w:val="28"/>
        </w:rPr>
        <w:t xml:space="preserve"> обеспечения исполнения договора в размере и</w:t>
      </w:r>
      <w:r w:rsidR="00A66813" w:rsidRPr="00765A27">
        <w:rPr>
          <w:szCs w:val="28"/>
        </w:rPr>
        <w:t xml:space="preserve"> </w:t>
      </w:r>
      <w:r w:rsidRPr="00765A27">
        <w:rPr>
          <w:szCs w:val="28"/>
        </w:rPr>
        <w:t>п</w:t>
      </w:r>
      <w:r w:rsidRPr="00765A27">
        <w:rPr>
          <w:szCs w:val="28"/>
        </w:rPr>
        <w:t>о</w:t>
      </w:r>
      <w:r w:rsidRPr="00765A27">
        <w:rPr>
          <w:szCs w:val="28"/>
        </w:rPr>
        <w:t>рядке, установленными извещением об осуществлении закупки и</w:t>
      </w:r>
      <w:r w:rsidR="00A66813" w:rsidRPr="00765A27">
        <w:rPr>
          <w:szCs w:val="28"/>
        </w:rPr>
        <w:t xml:space="preserve"> </w:t>
      </w:r>
      <w:r w:rsidRPr="00765A27">
        <w:rPr>
          <w:szCs w:val="28"/>
        </w:rPr>
        <w:t>документац</w:t>
      </w:r>
      <w:r w:rsidRPr="00765A27">
        <w:rPr>
          <w:szCs w:val="28"/>
        </w:rPr>
        <w:t>и</w:t>
      </w:r>
      <w:r w:rsidRPr="00765A27">
        <w:rPr>
          <w:szCs w:val="28"/>
        </w:rPr>
        <w:t>ей о закупке (при наличии таких требований).</w:t>
      </w:r>
      <w:proofErr w:type="gramEnd"/>
    </w:p>
    <w:p w:rsidR="001C63EB" w:rsidRPr="00765A27" w:rsidRDefault="001C63EB" w:rsidP="00765A27">
      <w:pPr>
        <w:widowControl w:val="0"/>
        <w:shd w:val="clear" w:color="auto" w:fill="FFFFFF" w:themeFill="background1"/>
        <w:ind w:firstLine="708"/>
        <w:jc w:val="both"/>
        <w:rPr>
          <w:szCs w:val="28"/>
        </w:rPr>
      </w:pPr>
      <w:r w:rsidRPr="00765A27">
        <w:rPr>
          <w:szCs w:val="28"/>
        </w:rPr>
        <w:t xml:space="preserve">62.32. </w:t>
      </w:r>
      <w:proofErr w:type="gramStart"/>
      <w:r w:rsidRPr="00765A27">
        <w:rPr>
          <w:szCs w:val="28"/>
        </w:rPr>
        <w:t>Если участник закупки, признанный победителем, единственный участник закупки в соответствии с подпунктом 2 пункта 63.1 настоящего П</w:t>
      </w:r>
      <w:r w:rsidRPr="00765A27">
        <w:rPr>
          <w:szCs w:val="28"/>
        </w:rPr>
        <w:t>о</w:t>
      </w:r>
      <w:r w:rsidRPr="00765A27">
        <w:rPr>
          <w:szCs w:val="28"/>
        </w:rPr>
        <w:t>ложения уклонился от заключения договора, заказчик вправе обратиться в суд с иском о</w:t>
      </w:r>
      <w:r w:rsidR="00A66813" w:rsidRPr="00765A27">
        <w:rPr>
          <w:szCs w:val="28"/>
        </w:rPr>
        <w:t xml:space="preserve"> </w:t>
      </w:r>
      <w:r w:rsidRPr="00765A27">
        <w:rPr>
          <w:szCs w:val="28"/>
        </w:rPr>
        <w:t>возмещении убытков, причиненных уклонением от заключения дог</w:t>
      </w:r>
      <w:r w:rsidRPr="00765A27">
        <w:rPr>
          <w:szCs w:val="28"/>
        </w:rPr>
        <w:t>о</w:t>
      </w:r>
      <w:r w:rsidRPr="00765A27">
        <w:rPr>
          <w:szCs w:val="28"/>
        </w:rPr>
        <w:t>вора в</w:t>
      </w:r>
      <w:r w:rsidR="00A66813" w:rsidRPr="00765A27">
        <w:rPr>
          <w:szCs w:val="28"/>
        </w:rPr>
        <w:t xml:space="preserve"> </w:t>
      </w:r>
      <w:r w:rsidRPr="00765A27">
        <w:rPr>
          <w:szCs w:val="28"/>
        </w:rPr>
        <w:t>части, не покрытой суммой обеспечения заявки на участие в закупке, а также вправе заключить договор с участником закупки, занявшим второе место по</w:t>
      </w:r>
      <w:r w:rsidR="00A66813" w:rsidRPr="00765A27">
        <w:rPr>
          <w:szCs w:val="28"/>
        </w:rPr>
        <w:t xml:space="preserve"> </w:t>
      </w:r>
      <w:r w:rsidRPr="00765A27">
        <w:rPr>
          <w:szCs w:val="28"/>
        </w:rPr>
        <w:t>итогам</w:t>
      </w:r>
      <w:proofErr w:type="gramEnd"/>
      <w:r w:rsidRPr="00765A27">
        <w:rPr>
          <w:szCs w:val="28"/>
        </w:rPr>
        <w:t xml:space="preserve"> проведения запроса оферт при его наличии (далее – второй участник закупки). При этом срок подписания договора с таким участником закупки ан</w:t>
      </w:r>
      <w:r w:rsidRPr="00765A27">
        <w:rPr>
          <w:szCs w:val="28"/>
        </w:rPr>
        <w:t>а</w:t>
      </w:r>
      <w:r w:rsidRPr="00765A27">
        <w:rPr>
          <w:szCs w:val="28"/>
        </w:rPr>
        <w:t xml:space="preserve">логичен сроку, указанному в пункте 62.29 настоящего Положения.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w:t>
      </w:r>
      <w:r w:rsidRPr="00765A27">
        <w:rPr>
          <w:szCs w:val="28"/>
        </w:rPr>
        <w:t>и</w:t>
      </w:r>
      <w:r w:rsidRPr="00765A27">
        <w:rPr>
          <w:szCs w:val="28"/>
        </w:rPr>
        <w:t>знание его уклонившимся от заключения договора.</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62.34. Заказчик и участник закупки, с которым заключаются договор (д</w:t>
      </w:r>
      <w:r w:rsidRPr="00765A27">
        <w:rPr>
          <w:szCs w:val="28"/>
        </w:rPr>
        <w:t>а</w:t>
      </w:r>
      <w:r w:rsidRPr="00765A27">
        <w:rPr>
          <w:szCs w:val="28"/>
        </w:rPr>
        <w:t>лее в главе – стороны), могут проводить преддоговорные переговоры, в</w:t>
      </w:r>
      <w:r w:rsidR="00A66813" w:rsidRPr="00765A27">
        <w:rPr>
          <w:szCs w:val="28"/>
        </w:rPr>
        <w:t xml:space="preserve"> </w:t>
      </w:r>
      <w:r w:rsidRPr="00765A27">
        <w:rPr>
          <w:szCs w:val="28"/>
        </w:rPr>
        <w:t xml:space="preserve">том числе путем направления участником закупок протоколов разногласий.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62.35. При проведении преддоговорных переговоров сторонам запрещ</w:t>
      </w:r>
      <w:r w:rsidRPr="00765A27">
        <w:rPr>
          <w:szCs w:val="28"/>
        </w:rPr>
        <w:t>а</w:t>
      </w:r>
      <w:r w:rsidRPr="00765A27">
        <w:rPr>
          <w:szCs w:val="28"/>
        </w:rPr>
        <w:t xml:space="preserve">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 xml:space="preserve">62.37. Заказчик не обязан учитывать (полностью или частично) замечания </w:t>
      </w:r>
      <w:r w:rsidRPr="00765A27">
        <w:rPr>
          <w:szCs w:val="28"/>
        </w:rPr>
        <w:lastRenderedPageBreak/>
        <w:t>участника закупки к положениям проекта договора, за исключением случаев наличия замечаний, касающихся внутренних противоречий в тексте проекта д</w:t>
      </w:r>
      <w:r w:rsidRPr="00765A27">
        <w:rPr>
          <w:szCs w:val="28"/>
        </w:rPr>
        <w:t>о</w:t>
      </w:r>
      <w:r w:rsidRPr="00765A27">
        <w:rPr>
          <w:szCs w:val="28"/>
        </w:rPr>
        <w:t>говора, возникших по вине заказчика.</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62.38. Заказчик обязан принять решение об отказе от заключения догов</w:t>
      </w:r>
      <w:r w:rsidRPr="00765A27">
        <w:rPr>
          <w:szCs w:val="28"/>
        </w:rPr>
        <w:t>о</w:t>
      </w:r>
      <w:r w:rsidRPr="00765A27">
        <w:rPr>
          <w:szCs w:val="28"/>
        </w:rPr>
        <w:t>ра с</w:t>
      </w:r>
      <w:r w:rsidR="00A66813" w:rsidRPr="00765A27">
        <w:rPr>
          <w:szCs w:val="28"/>
        </w:rPr>
        <w:t xml:space="preserve"> </w:t>
      </w:r>
      <w:r w:rsidRPr="00765A27">
        <w:rPr>
          <w:szCs w:val="28"/>
        </w:rPr>
        <w:t>победителем закупки или с иным участником закупки, с которым принято решение о заключении договора в соответствии с настоящим Положением, в</w:t>
      </w:r>
      <w:r w:rsidR="00A66813" w:rsidRPr="00765A27">
        <w:rPr>
          <w:szCs w:val="28"/>
        </w:rPr>
        <w:t xml:space="preserve"> </w:t>
      </w:r>
      <w:r w:rsidRPr="00765A27">
        <w:rPr>
          <w:szCs w:val="28"/>
        </w:rPr>
        <w:t>случае, если после составления протокола, но до заключения договора было выявлено:</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наличие в составе заявки такого участника закупки недостоверных свед</w:t>
      </w:r>
      <w:r w:rsidRPr="00765A27">
        <w:rPr>
          <w:szCs w:val="28"/>
        </w:rPr>
        <w:t>е</w:t>
      </w:r>
      <w:r w:rsidRPr="00765A27">
        <w:rPr>
          <w:szCs w:val="28"/>
        </w:rPr>
        <w:t>ний, предоставление которых требовалось в соответствии с условиями извещ</w:t>
      </w:r>
      <w:r w:rsidRPr="00765A27">
        <w:rPr>
          <w:szCs w:val="28"/>
        </w:rPr>
        <w:t>е</w:t>
      </w:r>
      <w:r w:rsidRPr="00765A27">
        <w:rPr>
          <w:szCs w:val="28"/>
        </w:rPr>
        <w:t>ния и (или) документации о закупке;</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несоответствие участника закупки требованиям, установленным извещ</w:t>
      </w:r>
      <w:r w:rsidRPr="00765A27">
        <w:rPr>
          <w:szCs w:val="28"/>
        </w:rPr>
        <w:t>е</w:t>
      </w:r>
      <w:r w:rsidRPr="00765A27">
        <w:rPr>
          <w:szCs w:val="28"/>
        </w:rPr>
        <w:t xml:space="preserve">нием и (или) документацией о такой закупке.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Заказчик вправе принять решение об отказе от</w:t>
      </w:r>
      <w:r w:rsidR="00A66813" w:rsidRPr="00765A27">
        <w:rPr>
          <w:szCs w:val="28"/>
        </w:rPr>
        <w:t xml:space="preserve"> </w:t>
      </w:r>
      <w:r w:rsidRPr="00765A27">
        <w:rPr>
          <w:szCs w:val="28"/>
        </w:rPr>
        <w:t>заключения договора с п</w:t>
      </w:r>
      <w:r w:rsidRPr="00765A27">
        <w:rPr>
          <w:szCs w:val="28"/>
        </w:rPr>
        <w:t>о</w:t>
      </w:r>
      <w:r w:rsidRPr="00765A27">
        <w:rPr>
          <w:szCs w:val="28"/>
        </w:rPr>
        <w:t>бедителем закупки по следующим основаниям:</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1) наличие обстоятельств непреодолимой силы, препятствующих закл</w:t>
      </w:r>
      <w:r w:rsidRPr="00765A27">
        <w:rPr>
          <w:szCs w:val="28"/>
        </w:rPr>
        <w:t>ю</w:t>
      </w:r>
      <w:r w:rsidRPr="00765A27">
        <w:rPr>
          <w:szCs w:val="28"/>
        </w:rPr>
        <w:t xml:space="preserve">чению договора по результатам проведенной закупки;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2) необходимость исполнения предписания надзорных органов и (или) вступившего в законную силу судебного акта, если это исполнение влечет н</w:t>
      </w:r>
      <w:r w:rsidRPr="00765A27">
        <w:rPr>
          <w:szCs w:val="28"/>
        </w:rPr>
        <w:t>е</w:t>
      </w:r>
      <w:r w:rsidRPr="00765A27">
        <w:rPr>
          <w:szCs w:val="28"/>
        </w:rPr>
        <w:t xml:space="preserve">возможность заключения договора в соответствии с результатами закупки;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3) изменение нормативных правовых актов, затрагивающее предмет д</w:t>
      </w:r>
      <w:r w:rsidRPr="00765A27">
        <w:rPr>
          <w:szCs w:val="28"/>
        </w:rPr>
        <w:t>о</w:t>
      </w:r>
      <w:r w:rsidRPr="00765A27">
        <w:rPr>
          <w:szCs w:val="28"/>
        </w:rPr>
        <w:t>говора или условия исполнения договора, если это влечет невозможность з</w:t>
      </w:r>
      <w:r w:rsidRPr="00765A27">
        <w:rPr>
          <w:szCs w:val="28"/>
        </w:rPr>
        <w:t>а</w:t>
      </w:r>
      <w:r w:rsidRPr="00765A27">
        <w:rPr>
          <w:szCs w:val="28"/>
        </w:rPr>
        <w:t>ключения договора в соответствии с результатами закупки;</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 xml:space="preserve">4) иные обстоятельства, с которыми закон связывает возможность отказа от заключения договора. </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62.39. Отказ заказчика от заключения договора с победителем закупки осуществляется в любой момент до заключения договора, если заказчик или</w:t>
      </w:r>
      <w:r w:rsidR="00A66813" w:rsidRPr="00765A27">
        <w:rPr>
          <w:szCs w:val="28"/>
        </w:rPr>
        <w:t xml:space="preserve"> </w:t>
      </w:r>
      <w:r w:rsidRPr="00765A27">
        <w:rPr>
          <w:szCs w:val="28"/>
        </w:rPr>
        <w:t>комиссия по осуществлению закупок выявит обстоятельства, предусмотренные пунктом 62.38 настоящего Положения.</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62.40. При принятии решения об отказе от заключения договора с</w:t>
      </w:r>
      <w:r w:rsidR="00A66813" w:rsidRPr="00765A27">
        <w:rPr>
          <w:szCs w:val="28"/>
        </w:rPr>
        <w:t xml:space="preserve"> </w:t>
      </w:r>
      <w:r w:rsidRPr="00765A27">
        <w:rPr>
          <w:szCs w:val="28"/>
        </w:rPr>
        <w:t>учас</w:t>
      </w:r>
      <w:r w:rsidRPr="00765A27">
        <w:rPr>
          <w:szCs w:val="28"/>
        </w:rPr>
        <w:t>т</w:t>
      </w:r>
      <w:r w:rsidRPr="00765A27">
        <w:rPr>
          <w:szCs w:val="28"/>
        </w:rPr>
        <w:t>ником заказчик размещает в ЕИС в день принятия такого решения протокол о</w:t>
      </w:r>
      <w:r w:rsidRPr="00765A27">
        <w:rPr>
          <w:szCs w:val="28"/>
        </w:rPr>
        <w:t>т</w:t>
      </w:r>
      <w:r w:rsidRPr="00765A27">
        <w:rPr>
          <w:szCs w:val="28"/>
        </w:rPr>
        <w:t>каза от заключения договора, в котором указываются следующие сведения:</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1) дата подписания протокола;</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2) указание на отказ от заключения договора с участником закупки, а</w:t>
      </w:r>
      <w:r w:rsidR="00A66813" w:rsidRPr="00765A27">
        <w:rPr>
          <w:szCs w:val="28"/>
        </w:rPr>
        <w:t xml:space="preserve"> </w:t>
      </w:r>
      <w:r w:rsidRPr="00765A27">
        <w:rPr>
          <w:szCs w:val="28"/>
        </w:rPr>
        <w:t>также указание пункта Положения, на основании которого было принято реш</w:t>
      </w:r>
      <w:r w:rsidRPr="00765A27">
        <w:rPr>
          <w:szCs w:val="28"/>
        </w:rPr>
        <w:t>е</w:t>
      </w:r>
      <w:r w:rsidRPr="00765A27">
        <w:rPr>
          <w:szCs w:val="28"/>
        </w:rPr>
        <w:t>ние о таком отказе;</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3) указание на содержащиеся в заявке такого участника закупки сведения, которые были признаны комиссией недостоверными;</w:t>
      </w:r>
    </w:p>
    <w:p w:rsidR="001C63EB" w:rsidRPr="00765A27" w:rsidRDefault="001C63EB" w:rsidP="00765A27">
      <w:pPr>
        <w:pStyle w:val="ab"/>
        <w:widowControl w:val="0"/>
        <w:shd w:val="clear" w:color="auto" w:fill="FFFFFF" w:themeFill="background1"/>
        <w:ind w:left="0" w:firstLine="708"/>
        <w:jc w:val="both"/>
        <w:rPr>
          <w:szCs w:val="28"/>
        </w:rPr>
      </w:pPr>
      <w:r w:rsidRPr="00765A27">
        <w:rPr>
          <w:szCs w:val="28"/>
        </w:rPr>
        <w:t>4) иная информация, размещаемая в протоколе отказа от заключения д</w:t>
      </w:r>
      <w:r w:rsidRPr="00765A27">
        <w:rPr>
          <w:szCs w:val="28"/>
        </w:rPr>
        <w:t>о</w:t>
      </w:r>
      <w:r w:rsidRPr="00765A27">
        <w:rPr>
          <w:szCs w:val="28"/>
        </w:rPr>
        <w:t>говора по решению заказчика.</w:t>
      </w:r>
    </w:p>
    <w:p w:rsidR="00A66813" w:rsidRPr="00765A27" w:rsidRDefault="00A66813" w:rsidP="00765A27">
      <w:pPr>
        <w:shd w:val="clear" w:color="auto" w:fill="FFFFFF" w:themeFill="background1"/>
        <w:rPr>
          <w:szCs w:val="28"/>
        </w:rPr>
      </w:pPr>
      <w:r w:rsidRPr="00765A27">
        <w:rPr>
          <w:szCs w:val="28"/>
        </w:rPr>
        <w:br w:type="page"/>
      </w:r>
    </w:p>
    <w:p w:rsidR="002E0E9B" w:rsidRPr="00765A27" w:rsidRDefault="002E0E9B" w:rsidP="00765A27">
      <w:pPr>
        <w:shd w:val="clear" w:color="auto" w:fill="FFFFFF" w:themeFill="background1"/>
        <w:jc w:val="center"/>
        <w:rPr>
          <w:b/>
        </w:rPr>
      </w:pPr>
      <w:bookmarkStart w:id="450" w:name="_Toc59522480"/>
      <w:bookmarkStart w:id="451" w:name="_Toc59522796"/>
      <w:bookmarkStart w:id="452" w:name="_Toc59522910"/>
      <w:r w:rsidRPr="00765A27">
        <w:rPr>
          <w:b/>
        </w:rPr>
        <w:lastRenderedPageBreak/>
        <w:t>63. Условия применения и порядок проведения закупки у</w:t>
      </w:r>
      <w:bookmarkEnd w:id="448"/>
      <w:bookmarkEnd w:id="450"/>
      <w:bookmarkEnd w:id="451"/>
      <w:bookmarkEnd w:id="452"/>
    </w:p>
    <w:p w:rsidR="002E0E9B" w:rsidRPr="00765A27" w:rsidRDefault="002E0E9B" w:rsidP="00765A27">
      <w:pPr>
        <w:shd w:val="clear" w:color="auto" w:fill="FFFFFF" w:themeFill="background1"/>
        <w:jc w:val="center"/>
        <w:rPr>
          <w:b/>
        </w:rPr>
      </w:pPr>
      <w:bookmarkStart w:id="453" w:name="_Toc59460970"/>
      <w:bookmarkStart w:id="454" w:name="_Toc59522481"/>
      <w:bookmarkStart w:id="455" w:name="_Toc59522797"/>
      <w:bookmarkStart w:id="456" w:name="_Toc59522911"/>
      <w:r w:rsidRPr="00765A27">
        <w:rPr>
          <w:b/>
        </w:rPr>
        <w:t>единственного поставщика (подрядчика, исполнителя)</w:t>
      </w:r>
      <w:bookmarkEnd w:id="449"/>
      <w:bookmarkEnd w:id="453"/>
      <w:bookmarkEnd w:id="454"/>
      <w:bookmarkEnd w:id="455"/>
      <w:bookmarkEnd w:id="456"/>
    </w:p>
    <w:p w:rsidR="002E0E9B" w:rsidRPr="00765A27" w:rsidRDefault="002E0E9B" w:rsidP="00765A27">
      <w:pPr>
        <w:widowControl w:val="0"/>
        <w:shd w:val="clear" w:color="auto" w:fill="FFFFFF" w:themeFill="background1"/>
        <w:ind w:firstLine="709"/>
        <w:jc w:val="both"/>
        <w:rPr>
          <w:szCs w:val="28"/>
        </w:rPr>
      </w:pPr>
    </w:p>
    <w:p w:rsidR="005868B7" w:rsidRPr="00765A27" w:rsidRDefault="005868B7" w:rsidP="00765A27">
      <w:pPr>
        <w:widowControl w:val="0"/>
        <w:shd w:val="clear" w:color="auto" w:fill="FFFFFF" w:themeFill="background1"/>
        <w:ind w:firstLine="709"/>
        <w:jc w:val="both"/>
        <w:rPr>
          <w:szCs w:val="28"/>
        </w:rPr>
      </w:pPr>
      <w:r w:rsidRPr="00765A27">
        <w:rPr>
          <w:szCs w:val="28"/>
        </w:rPr>
        <w:t>63.1.</w:t>
      </w:r>
      <w:r w:rsidRPr="00765A27">
        <w:rPr>
          <w:rStyle w:val="af"/>
          <w:szCs w:val="28"/>
        </w:rPr>
        <w:footnoteReference w:id="24"/>
      </w:r>
      <w:r w:rsidRPr="00765A27">
        <w:rPr>
          <w:szCs w:val="28"/>
        </w:rPr>
        <w:t xml:space="preserve"> Закупка у единственного поставщика (подрядчика, исполнителя) может осуществляться заказчиком в следующих случаях:</w:t>
      </w:r>
    </w:p>
    <w:p w:rsidR="007B2CAC" w:rsidRPr="00B14450" w:rsidRDefault="007B2CAC" w:rsidP="007B2CAC">
      <w:pPr>
        <w:widowControl w:val="0"/>
        <w:ind w:firstLine="709"/>
        <w:jc w:val="both"/>
        <w:rPr>
          <w:szCs w:val="28"/>
        </w:rPr>
      </w:pPr>
      <w:r w:rsidRPr="00B14450">
        <w:rPr>
          <w:szCs w:val="28"/>
        </w:rPr>
        <w:t>1) осуществление закупки товара,</w:t>
      </w:r>
      <w:r>
        <w:rPr>
          <w:szCs w:val="28"/>
        </w:rPr>
        <w:t xml:space="preserve"> работы или услуги на сумму, не </w:t>
      </w:r>
      <w:r w:rsidRPr="00B14450">
        <w:rPr>
          <w:szCs w:val="28"/>
        </w:rPr>
        <w:t>пр</w:t>
      </w:r>
      <w:r w:rsidRPr="00B14450">
        <w:rPr>
          <w:szCs w:val="28"/>
        </w:rPr>
        <w:t>е</w:t>
      </w:r>
      <w:r w:rsidRPr="00B14450">
        <w:rPr>
          <w:szCs w:val="28"/>
        </w:rPr>
        <w:t>вышающую один миллион рублей:</w:t>
      </w:r>
    </w:p>
    <w:p w:rsidR="007B2CAC" w:rsidRDefault="007B2CAC" w:rsidP="007B2CAC">
      <w:pPr>
        <w:widowControl w:val="0"/>
        <w:ind w:firstLine="709"/>
        <w:jc w:val="both"/>
        <w:rPr>
          <w:szCs w:val="28"/>
        </w:rPr>
      </w:pPr>
      <w:r w:rsidRPr="008F3FEB">
        <w:rPr>
          <w:szCs w:val="28"/>
        </w:rPr>
        <w:t>а) с использованием функционала электронных площадок посредством региональной информационной системы Крас</w:t>
      </w:r>
      <w:r>
        <w:rPr>
          <w:szCs w:val="28"/>
        </w:rPr>
        <w:t xml:space="preserve">нодарского края, используемой в </w:t>
      </w:r>
      <w:r w:rsidRPr="008F3FEB">
        <w:rPr>
          <w:szCs w:val="28"/>
        </w:rPr>
        <w:t>сфере закупок для обеспечения государствен</w:t>
      </w:r>
      <w:r>
        <w:rPr>
          <w:szCs w:val="28"/>
        </w:rPr>
        <w:t>ных и муниципальных нужд (д</w:t>
      </w:r>
      <w:r>
        <w:rPr>
          <w:szCs w:val="28"/>
        </w:rPr>
        <w:t>а</w:t>
      </w:r>
      <w:r>
        <w:rPr>
          <w:szCs w:val="28"/>
        </w:rPr>
        <w:t>лее </w:t>
      </w:r>
      <w:r w:rsidRPr="008F3FEB">
        <w:rPr>
          <w:szCs w:val="28"/>
        </w:rPr>
        <w:t>– электронные магазины);</w:t>
      </w:r>
    </w:p>
    <w:p w:rsidR="007B2CAC" w:rsidRPr="00B14450" w:rsidRDefault="007B2CAC" w:rsidP="007B2CAC">
      <w:pPr>
        <w:widowControl w:val="0"/>
        <w:ind w:firstLine="709"/>
        <w:jc w:val="both"/>
        <w:rPr>
          <w:szCs w:val="28"/>
        </w:rPr>
      </w:pPr>
      <w:r w:rsidRPr="00B14450">
        <w:rPr>
          <w:szCs w:val="28"/>
        </w:rPr>
        <w:t>б) без использования электронных магазинов.</w:t>
      </w:r>
    </w:p>
    <w:p w:rsidR="007B2CAC" w:rsidRPr="00B14450" w:rsidRDefault="007B2CAC" w:rsidP="007B2CAC">
      <w:pPr>
        <w:widowControl w:val="0"/>
        <w:ind w:firstLine="709"/>
        <w:jc w:val="both"/>
        <w:rPr>
          <w:szCs w:val="28"/>
        </w:rPr>
      </w:pPr>
      <w:r w:rsidRPr="00B14450">
        <w:rPr>
          <w:szCs w:val="28"/>
        </w:rPr>
        <w:t>Объем закупок, проведенных на основании подпункта 1 пункта 63.1 П</w:t>
      </w:r>
      <w:r w:rsidRPr="00B14450">
        <w:rPr>
          <w:szCs w:val="28"/>
        </w:rPr>
        <w:t>о</w:t>
      </w:r>
      <w:r w:rsidRPr="00B14450">
        <w:rPr>
          <w:szCs w:val="28"/>
        </w:rPr>
        <w:t>ложения в течение календарного года, не должен превышать пять миллионов рублей или не должен превышать пятьдесят процентов от общего объема ф</w:t>
      </w:r>
      <w:r w:rsidRPr="00B14450">
        <w:rPr>
          <w:szCs w:val="28"/>
        </w:rPr>
        <w:t>и</w:t>
      </w:r>
      <w:r w:rsidRPr="00B14450">
        <w:rPr>
          <w:szCs w:val="28"/>
        </w:rPr>
        <w:t>нансового обеспечения, предусмотренного для оплаты заказчиком договоров в соответствующем финансовом году;</w:t>
      </w:r>
    </w:p>
    <w:p w:rsidR="005868B7" w:rsidRPr="00765A27" w:rsidRDefault="005868B7" w:rsidP="00765A27">
      <w:pPr>
        <w:widowControl w:val="0"/>
        <w:shd w:val="clear" w:color="auto" w:fill="FFFFFF" w:themeFill="background1"/>
        <w:ind w:firstLine="709"/>
        <w:jc w:val="both"/>
        <w:rPr>
          <w:szCs w:val="28"/>
        </w:rPr>
      </w:pPr>
      <w:r w:rsidRPr="00765A27">
        <w:rPr>
          <w:szCs w:val="28"/>
        </w:rPr>
        <w:t xml:space="preserve">2) признание </w:t>
      </w:r>
      <w:proofErr w:type="gramStart"/>
      <w:r w:rsidRPr="00765A27">
        <w:rPr>
          <w:szCs w:val="28"/>
        </w:rPr>
        <w:t>несостоявшимися</w:t>
      </w:r>
      <w:proofErr w:type="gramEnd"/>
      <w:r w:rsidRPr="00765A27">
        <w:rPr>
          <w:szCs w:val="28"/>
        </w:rPr>
        <w:t xml:space="preserve"> закупок, за исключением случаев, пред</w:t>
      </w:r>
      <w:r w:rsidRPr="00765A27">
        <w:rPr>
          <w:szCs w:val="28"/>
        </w:rPr>
        <w:t>у</w:t>
      </w:r>
      <w:r w:rsidRPr="00765A27">
        <w:rPr>
          <w:szCs w:val="28"/>
        </w:rPr>
        <w:t>смотренных подпунктом 3 настоящего пункта. Договор должен быть заключен с единственным поставщиком (подрядчиком, исполнителем) на</w:t>
      </w:r>
      <w:r w:rsidR="00E01948" w:rsidRPr="00765A27">
        <w:rPr>
          <w:szCs w:val="28"/>
        </w:rPr>
        <w:t xml:space="preserve"> </w:t>
      </w:r>
      <w:r w:rsidRPr="00765A27">
        <w:rPr>
          <w:szCs w:val="28"/>
        </w:rPr>
        <w:t>условиях, предусмотренных извещением, документацией о закупке, по цене, не</w:t>
      </w:r>
      <w:r w:rsidR="00E01948" w:rsidRPr="00765A27">
        <w:rPr>
          <w:szCs w:val="28"/>
        </w:rPr>
        <w:t xml:space="preserve"> </w:t>
      </w:r>
      <w:r w:rsidRPr="00765A27">
        <w:rPr>
          <w:szCs w:val="28"/>
        </w:rPr>
        <w:t>прев</w:t>
      </w:r>
      <w:r w:rsidRPr="00765A27">
        <w:rPr>
          <w:szCs w:val="28"/>
        </w:rPr>
        <w:t>ы</w:t>
      </w:r>
      <w:r w:rsidRPr="00765A27">
        <w:rPr>
          <w:szCs w:val="28"/>
        </w:rPr>
        <w:t xml:space="preserve">шающей </w:t>
      </w:r>
      <w:proofErr w:type="gramStart"/>
      <w:r w:rsidRPr="00765A27">
        <w:rPr>
          <w:szCs w:val="28"/>
        </w:rPr>
        <w:t>предложенную</w:t>
      </w:r>
      <w:proofErr w:type="gramEnd"/>
      <w:r w:rsidRPr="00765A27">
        <w:rPr>
          <w:szCs w:val="28"/>
        </w:rPr>
        <w:t xml:space="preserve"> участником закупки, с которым заключается договор. В случае</w:t>
      </w:r>
      <w:proofErr w:type="gramStart"/>
      <w:r w:rsidRPr="00765A27">
        <w:rPr>
          <w:szCs w:val="28"/>
        </w:rPr>
        <w:t>,</w:t>
      </w:r>
      <w:proofErr w:type="gramEnd"/>
      <w:r w:rsidRPr="00765A27">
        <w:rPr>
          <w:szCs w:val="28"/>
        </w:rPr>
        <w:t xml:space="preserve"> если предложение о цене договора не поступило, договор заключае</w:t>
      </w:r>
      <w:r w:rsidRPr="00765A27">
        <w:rPr>
          <w:szCs w:val="28"/>
        </w:rPr>
        <w:t>т</w:t>
      </w:r>
      <w:r w:rsidRPr="00765A27">
        <w:rPr>
          <w:szCs w:val="28"/>
        </w:rPr>
        <w:t>ся с участником такого аукциона по цене, не превышающей начальную (макс</w:t>
      </w:r>
      <w:r w:rsidRPr="00765A27">
        <w:rPr>
          <w:szCs w:val="28"/>
        </w:rPr>
        <w:t>и</w:t>
      </w:r>
      <w:r w:rsidRPr="00765A27">
        <w:rPr>
          <w:szCs w:val="28"/>
        </w:rPr>
        <w:t>мальную) цену договора.</w:t>
      </w:r>
    </w:p>
    <w:p w:rsidR="005868B7" w:rsidRPr="00765A27" w:rsidRDefault="005868B7" w:rsidP="00765A27">
      <w:pPr>
        <w:widowControl w:val="0"/>
        <w:shd w:val="clear" w:color="auto" w:fill="FFFFFF" w:themeFill="background1"/>
        <w:ind w:firstLine="709"/>
        <w:jc w:val="both"/>
        <w:rPr>
          <w:szCs w:val="28"/>
        </w:rPr>
      </w:pPr>
      <w:r w:rsidRPr="00765A27">
        <w:rPr>
          <w:szCs w:val="28"/>
        </w:rPr>
        <w:t>В случае осуществления закупки в соответствии с главой 17 настоящего Положения договор заключается с учетом особенностей, предусмотренных пунктом 17.8 Положения.</w:t>
      </w:r>
    </w:p>
    <w:p w:rsidR="005868B7" w:rsidRPr="00765A27" w:rsidRDefault="005868B7" w:rsidP="00765A27">
      <w:pPr>
        <w:widowControl w:val="0"/>
        <w:shd w:val="clear" w:color="auto" w:fill="FFFFFF" w:themeFill="background1"/>
        <w:ind w:firstLine="709"/>
        <w:jc w:val="both"/>
        <w:rPr>
          <w:szCs w:val="28"/>
        </w:rPr>
      </w:pPr>
      <w:r w:rsidRPr="00765A27">
        <w:rPr>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00E01948" w:rsidRPr="00765A27">
        <w:rPr>
          <w:szCs w:val="28"/>
        </w:rPr>
        <w:t xml:space="preserve"> </w:t>
      </w:r>
      <w:r w:rsidRPr="00765A27">
        <w:rPr>
          <w:szCs w:val="28"/>
        </w:rPr>
        <w:t>процессе проведения преддоговорных переговоров;</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jc w:val="both"/>
        <w:rPr>
          <w:szCs w:val="28"/>
        </w:rPr>
      </w:pPr>
      <w:r w:rsidRPr="00765A27">
        <w:rPr>
          <w:szCs w:val="28"/>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sidRPr="00765A27">
        <w:rPr>
          <w:szCs w:val="28"/>
        </w:rPr>
        <w:t>При этом не допускается измен</w:t>
      </w:r>
      <w:r w:rsidRPr="00765A27">
        <w:rPr>
          <w:szCs w:val="28"/>
        </w:rPr>
        <w:t>е</w:t>
      </w:r>
      <w:r w:rsidRPr="00765A27">
        <w:rPr>
          <w:szCs w:val="28"/>
        </w:rPr>
        <w:t>ние предмета закупки, включая требования к предмету закупки и его характ</w:t>
      </w:r>
      <w:r w:rsidRPr="00765A27">
        <w:rPr>
          <w:szCs w:val="28"/>
        </w:rPr>
        <w:t>е</w:t>
      </w:r>
      <w:r w:rsidRPr="00765A27">
        <w:rPr>
          <w:szCs w:val="28"/>
        </w:rPr>
        <w:t>ристикам, увеличение объема и стоимости закупаемых товаров, работ, услуг, указанных в документации и (или) извещении о закупке или,</w:t>
      </w:r>
      <w:r w:rsidR="00E01948" w:rsidRPr="00765A27">
        <w:rPr>
          <w:szCs w:val="28"/>
        </w:rPr>
        <w:t xml:space="preserve"> </w:t>
      </w:r>
      <w:r w:rsidRPr="00765A27">
        <w:rPr>
          <w:szCs w:val="28"/>
        </w:rPr>
        <w:t>в</w:t>
      </w:r>
      <w:r w:rsidR="00E01948" w:rsidRPr="00765A27">
        <w:rPr>
          <w:szCs w:val="28"/>
        </w:rPr>
        <w:t xml:space="preserve"> </w:t>
      </w:r>
      <w:r w:rsidRPr="00765A27">
        <w:rPr>
          <w:szCs w:val="28"/>
        </w:rPr>
        <w:t>случае провед</w:t>
      </w:r>
      <w:r w:rsidRPr="00765A27">
        <w:rPr>
          <w:szCs w:val="28"/>
        </w:rPr>
        <w:t>е</w:t>
      </w:r>
      <w:r w:rsidRPr="00765A27">
        <w:rPr>
          <w:szCs w:val="28"/>
        </w:rPr>
        <w:t>ния закупки способом запроса котировок в электронной форме, в извещении о проведении запроса котировок в электронной форме.</w:t>
      </w:r>
      <w:proofErr w:type="gramEnd"/>
      <w:r w:rsidRPr="00765A27">
        <w:rPr>
          <w:szCs w:val="28"/>
        </w:rPr>
        <w:t xml:space="preserve"> Заказчик вправе провести с поставщиком (подрядчиком, исполнителем), с которым заключается договор, переговоры по</w:t>
      </w:r>
      <w:r w:rsidR="00E01948" w:rsidRPr="00765A27">
        <w:rPr>
          <w:szCs w:val="28"/>
        </w:rPr>
        <w:t xml:space="preserve"> </w:t>
      </w:r>
      <w:r w:rsidRPr="00765A27">
        <w:rPr>
          <w:szCs w:val="28"/>
        </w:rPr>
        <w:t>снижению цены договора, в случае осуществления закупки в с</w:t>
      </w:r>
      <w:r w:rsidRPr="00765A27">
        <w:rPr>
          <w:szCs w:val="28"/>
        </w:rPr>
        <w:t>о</w:t>
      </w:r>
      <w:r w:rsidRPr="00765A27">
        <w:rPr>
          <w:szCs w:val="28"/>
        </w:rPr>
        <w:t xml:space="preserve">ответствии с главой 17 настоящего Положения – цены единицы (суммы цен </w:t>
      </w:r>
      <w:r w:rsidRPr="00765A27">
        <w:rPr>
          <w:szCs w:val="28"/>
        </w:rPr>
        <w:lastRenderedPageBreak/>
        <w:t>единиц) товара, работы, услуги и заключить договор по цене, согласованной в</w:t>
      </w:r>
      <w:r w:rsidR="00E01948" w:rsidRPr="00765A27">
        <w:rPr>
          <w:szCs w:val="28"/>
        </w:rPr>
        <w:t xml:space="preserve"> </w:t>
      </w:r>
      <w:r w:rsidRPr="00765A27">
        <w:rPr>
          <w:szCs w:val="28"/>
        </w:rPr>
        <w:t>процессе проведения преддоговорных переговоров.</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r w:rsidRPr="00765A27">
        <w:rPr>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proofErr w:type="gramStart"/>
      <w:r w:rsidRPr="00765A27">
        <w:rPr>
          <w:szCs w:val="28"/>
        </w:rPr>
        <w:t>В случае проведения закупки на основании настоящего подпункта (вне</w:t>
      </w:r>
      <w:r w:rsidR="00E01948" w:rsidRPr="00765A27">
        <w:rPr>
          <w:szCs w:val="28"/>
        </w:rPr>
        <w:t xml:space="preserve"> </w:t>
      </w:r>
      <w:r w:rsidRPr="00765A27">
        <w:rPr>
          <w:szCs w:val="28"/>
        </w:rPr>
        <w:t>зависимости от цены договора, максимального значения цены договора) зака</w:t>
      </w:r>
      <w:r w:rsidRPr="00765A27">
        <w:rPr>
          <w:szCs w:val="28"/>
        </w:rPr>
        <w:t>з</w:t>
      </w:r>
      <w:r w:rsidRPr="00765A27">
        <w:rPr>
          <w:szCs w:val="28"/>
        </w:rPr>
        <w:t>чик размещает в ЕИС до заключения договора с единственным поставщиком (подрядчиком, исполнителем) сведения о такой закупке в плане закупки, а та</w:t>
      </w:r>
      <w:r w:rsidRPr="00765A27">
        <w:rPr>
          <w:szCs w:val="28"/>
        </w:rPr>
        <w:t>к</w:t>
      </w:r>
      <w:r w:rsidRPr="00765A27">
        <w:rPr>
          <w:szCs w:val="28"/>
        </w:rPr>
        <w:t>же сведения о таком договоре в реестре договоров в срок, не превышающий трех рабочих дней с момента заключения договора;</w:t>
      </w:r>
      <w:proofErr w:type="gramEnd"/>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r w:rsidRPr="00765A27">
        <w:rPr>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w:t>
      </w:r>
      <w:r w:rsidRPr="00765A27">
        <w:rPr>
          <w:szCs w:val="28"/>
        </w:rPr>
        <w:t>с</w:t>
      </w:r>
      <w:r w:rsidRPr="00765A27">
        <w:rPr>
          <w:szCs w:val="28"/>
        </w:rPr>
        <w:t>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w:t>
      </w:r>
      <w:r w:rsidRPr="00765A27">
        <w:rPr>
          <w:szCs w:val="28"/>
        </w:rPr>
        <w:t>а</w:t>
      </w:r>
      <w:r w:rsidRPr="00765A27">
        <w:rPr>
          <w:szCs w:val="28"/>
        </w:rPr>
        <w:t>ет наличие указанной причинно-следственной связи и необходимость измен</w:t>
      </w:r>
      <w:r w:rsidRPr="00765A27">
        <w:rPr>
          <w:szCs w:val="28"/>
        </w:rPr>
        <w:t>е</w:t>
      </w:r>
      <w:r w:rsidRPr="00765A27">
        <w:rPr>
          <w:szCs w:val="28"/>
        </w:rPr>
        <w:t>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r w:rsidRPr="00765A27">
        <w:rPr>
          <w:szCs w:val="28"/>
        </w:rPr>
        <w:t>Заказчик вправе провести с поставщиком (подрядчиком, исполнителем), с которым заключается договор, переговоры по снижению цены договора, в сл</w:t>
      </w:r>
      <w:r w:rsidRPr="00765A27">
        <w:rPr>
          <w:szCs w:val="28"/>
        </w:rPr>
        <w:t>у</w:t>
      </w:r>
      <w:r w:rsidRPr="00765A27">
        <w:rPr>
          <w:szCs w:val="28"/>
        </w:rPr>
        <w:t xml:space="preserve">чае осуществления закупки в соответствии с главой 17 настоящего </w:t>
      </w:r>
      <w:proofErr w:type="spellStart"/>
      <w:proofErr w:type="gramStart"/>
      <w:r w:rsidRPr="00765A27">
        <w:rPr>
          <w:szCs w:val="28"/>
        </w:rPr>
        <w:t>Положе</w:t>
      </w:r>
      <w:proofErr w:type="spellEnd"/>
      <w:r w:rsidR="00887736" w:rsidRPr="00765A27">
        <w:rPr>
          <w:szCs w:val="28"/>
        </w:rPr>
        <w:t xml:space="preserve"> - </w:t>
      </w:r>
      <w:proofErr w:type="spellStart"/>
      <w:r w:rsidRPr="00765A27">
        <w:rPr>
          <w:szCs w:val="28"/>
        </w:rPr>
        <w:t>ния</w:t>
      </w:r>
      <w:proofErr w:type="spellEnd"/>
      <w:proofErr w:type="gramEnd"/>
      <w:r w:rsidRPr="00765A27">
        <w:rPr>
          <w:szCs w:val="28"/>
        </w:rPr>
        <w:t xml:space="preserve"> – цены единицы (суммы цен единиц) товара, работы, услуги и заключить договор по цене, согласованной в процессе проведения преддоговорных пер</w:t>
      </w:r>
      <w:r w:rsidRPr="00765A27">
        <w:rPr>
          <w:szCs w:val="28"/>
        </w:rPr>
        <w:t>е</w:t>
      </w:r>
      <w:r w:rsidRPr="00765A27">
        <w:rPr>
          <w:szCs w:val="28"/>
        </w:rPr>
        <w:t>гов</w:t>
      </w:r>
      <w:r w:rsidRPr="00765A27">
        <w:rPr>
          <w:szCs w:val="28"/>
        </w:rPr>
        <w:t>о</w:t>
      </w:r>
      <w:r w:rsidRPr="00765A27">
        <w:rPr>
          <w:szCs w:val="28"/>
        </w:rPr>
        <w:t>ров.</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r w:rsidRPr="00765A27">
        <w:rPr>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proofErr w:type="gramStart"/>
      <w:r w:rsidRPr="00765A27">
        <w:rPr>
          <w:szCs w:val="28"/>
        </w:rPr>
        <w:t>В случае проведения закупки на основании настоящего подпункта (вне зависимости от цены договора, максимального значения цены договора) зака</w:t>
      </w:r>
      <w:r w:rsidRPr="00765A27">
        <w:rPr>
          <w:szCs w:val="28"/>
        </w:rPr>
        <w:t>з</w:t>
      </w:r>
      <w:r w:rsidRPr="00765A27">
        <w:rPr>
          <w:szCs w:val="28"/>
        </w:rPr>
        <w:t>чик размещает в ЕИС до заключения договора с единственным поставщиком (подрядчиком, исполнителем) сведения о такой закупке в плане закупки, а та</w:t>
      </w:r>
      <w:r w:rsidRPr="00765A27">
        <w:rPr>
          <w:szCs w:val="28"/>
        </w:rPr>
        <w:t>к</w:t>
      </w:r>
      <w:r w:rsidRPr="00765A27">
        <w:rPr>
          <w:szCs w:val="28"/>
        </w:rPr>
        <w:t>же сведения о таком договоре в реестре договоров в срок, не превышающий трех рабочих дней с момента заключения договора;</w:t>
      </w:r>
      <w:proofErr w:type="gramEnd"/>
    </w:p>
    <w:p w:rsidR="005868B7" w:rsidRPr="00765A27" w:rsidRDefault="005868B7" w:rsidP="00765A27">
      <w:pPr>
        <w:widowControl w:val="0"/>
        <w:shd w:val="clear" w:color="auto" w:fill="FFFFFF" w:themeFill="background1"/>
        <w:ind w:firstLine="709"/>
        <w:jc w:val="both"/>
        <w:rPr>
          <w:szCs w:val="28"/>
        </w:rPr>
      </w:pPr>
      <w:r w:rsidRPr="00765A27">
        <w:rPr>
          <w:szCs w:val="28"/>
        </w:rPr>
        <w:t>4) неисполнение или ненадлежащее исполнение поставщиком (подрядч</w:t>
      </w:r>
      <w:r w:rsidRPr="00765A27">
        <w:rPr>
          <w:szCs w:val="28"/>
        </w:rPr>
        <w:t>и</w:t>
      </w:r>
      <w:r w:rsidRPr="00765A27">
        <w:rPr>
          <w:szCs w:val="28"/>
        </w:rPr>
        <w:t>ком, исполнителем) своих обязательств по ранее заключенному договору в сл</w:t>
      </w:r>
      <w:r w:rsidRPr="00765A27">
        <w:rPr>
          <w:szCs w:val="28"/>
        </w:rPr>
        <w:t>у</w:t>
      </w:r>
      <w:r w:rsidRPr="00765A27">
        <w:rPr>
          <w:szCs w:val="28"/>
        </w:rPr>
        <w:t xml:space="preserve">чае, если такой договор </w:t>
      </w:r>
      <w:proofErr w:type="gramStart"/>
      <w:r w:rsidRPr="00765A27">
        <w:rPr>
          <w:szCs w:val="28"/>
        </w:rPr>
        <w:t>был</w:t>
      </w:r>
      <w:proofErr w:type="gramEnd"/>
      <w:r w:rsidRPr="00765A27">
        <w:rPr>
          <w:szCs w:val="28"/>
        </w:rPr>
        <w:t xml:space="preserve"> расторгнут или заказчик отказался от исполнения такого договора в связи с неисполнением или ненадлежащим исполнением об</w:t>
      </w:r>
      <w:r w:rsidRPr="00765A27">
        <w:rPr>
          <w:szCs w:val="28"/>
        </w:rPr>
        <w:t>я</w:t>
      </w:r>
      <w:r w:rsidRPr="00765A27">
        <w:rPr>
          <w:szCs w:val="28"/>
        </w:rPr>
        <w:t>зательств поставщиком (подрядчиком, исполнителем), и заказчику необходимо закупить товары (работы, услуги), являющиеся предметом расторгнутого дог</w:t>
      </w:r>
      <w:r w:rsidRPr="00765A27">
        <w:rPr>
          <w:szCs w:val="28"/>
        </w:rPr>
        <w:t>о</w:t>
      </w:r>
      <w:r w:rsidRPr="00765A27">
        <w:rPr>
          <w:szCs w:val="28"/>
        </w:rPr>
        <w:lastRenderedPageBreak/>
        <w:t>вора. При этом если до расторжения договора поставщиком (подрядчиком, и</w:t>
      </w:r>
      <w:r w:rsidRPr="00765A27">
        <w:rPr>
          <w:szCs w:val="28"/>
        </w:rPr>
        <w:t>с</w:t>
      </w:r>
      <w:r w:rsidRPr="00765A27">
        <w:rPr>
          <w:szCs w:val="28"/>
        </w:rPr>
        <w:t>полнителем) частично исполнены обязательства по такому договору, то</w:t>
      </w:r>
      <w:r w:rsidR="00887736" w:rsidRPr="00765A27">
        <w:rPr>
          <w:szCs w:val="28"/>
        </w:rPr>
        <w:t xml:space="preserve"> </w:t>
      </w:r>
      <w:r w:rsidRPr="00765A27">
        <w:rPr>
          <w:szCs w:val="28"/>
        </w:rPr>
        <w:t>при</w:t>
      </w:r>
      <w:r w:rsidR="00887736" w:rsidRPr="00765A27">
        <w:rPr>
          <w:szCs w:val="28"/>
        </w:rPr>
        <w:t xml:space="preserve"> </w:t>
      </w:r>
      <w:r w:rsidRPr="00765A27">
        <w:rPr>
          <w:szCs w:val="28"/>
        </w:rPr>
        <w:t>з</w:t>
      </w:r>
      <w:r w:rsidRPr="00765A27">
        <w:rPr>
          <w:szCs w:val="28"/>
        </w:rPr>
        <w:t>а</w:t>
      </w:r>
      <w:r w:rsidRPr="00765A27">
        <w:rPr>
          <w:szCs w:val="28"/>
        </w:rPr>
        <w:t>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00887736" w:rsidRPr="00765A27">
        <w:rPr>
          <w:szCs w:val="28"/>
        </w:rPr>
        <w:t xml:space="preserve"> </w:t>
      </w:r>
      <w:r w:rsidRPr="00765A27">
        <w:rPr>
          <w:szCs w:val="28"/>
        </w:rPr>
        <w:t>пропорциональным уменьшением цены договора. При заключении договора не допускается увел</w:t>
      </w:r>
      <w:r w:rsidRPr="00765A27">
        <w:rPr>
          <w:szCs w:val="28"/>
        </w:rPr>
        <w:t>и</w:t>
      </w:r>
      <w:r w:rsidRPr="00765A27">
        <w:rPr>
          <w:szCs w:val="28"/>
        </w:rPr>
        <w:t>чение цены единицы товара (работы, услуги) и изменение характеристик пре</w:t>
      </w:r>
      <w:r w:rsidRPr="00765A27">
        <w:rPr>
          <w:szCs w:val="28"/>
        </w:rPr>
        <w:t>д</w:t>
      </w:r>
      <w:r w:rsidRPr="00765A27">
        <w:rPr>
          <w:szCs w:val="28"/>
        </w:rPr>
        <w:t>мета закупки. Срок исполнения заключаемого договора не должен превышать срок исполнения, указанный в расторгнутом договоре, либо, если срок испо</w:t>
      </w:r>
      <w:r w:rsidRPr="00765A27">
        <w:rPr>
          <w:szCs w:val="28"/>
        </w:rPr>
        <w:t>л</w:t>
      </w:r>
      <w:r w:rsidRPr="00765A27">
        <w:rPr>
          <w:szCs w:val="28"/>
        </w:rPr>
        <w:t>нения истек, срок исполнения заключаемого договора не должен превышать пятьдесят процентов от срока исполнения расторгнутого договора;</w:t>
      </w:r>
    </w:p>
    <w:p w:rsidR="005868B7" w:rsidRPr="00765A27" w:rsidRDefault="005868B7" w:rsidP="00765A27">
      <w:pPr>
        <w:widowControl w:val="0"/>
        <w:shd w:val="clear" w:color="auto" w:fill="FFFFFF" w:themeFill="background1"/>
        <w:ind w:firstLine="709"/>
        <w:jc w:val="both"/>
        <w:rPr>
          <w:szCs w:val="28"/>
        </w:rPr>
      </w:pPr>
      <w:r w:rsidRPr="00765A27">
        <w:rPr>
          <w:szCs w:val="28"/>
        </w:rPr>
        <w:t>4.1) невозможности исполнения поставщиком (подрядчиком, исполнит</w:t>
      </w:r>
      <w:r w:rsidRPr="00765A27">
        <w:rPr>
          <w:szCs w:val="28"/>
        </w:rPr>
        <w:t>е</w:t>
      </w:r>
      <w:r w:rsidRPr="00765A27">
        <w:rPr>
          <w:szCs w:val="28"/>
        </w:rPr>
        <w:t>лем) своих обязательств по ранее заключенному договору вследствие недруж</w:t>
      </w:r>
      <w:r w:rsidRPr="00765A27">
        <w:rPr>
          <w:szCs w:val="28"/>
        </w:rPr>
        <w:t>е</w:t>
      </w:r>
      <w:r w:rsidRPr="00765A27">
        <w:rPr>
          <w:szCs w:val="28"/>
        </w:rPr>
        <w:t xml:space="preserve">ственных действий иностранных государств и международных организаций в случае, если такой договор </w:t>
      </w:r>
      <w:proofErr w:type="gramStart"/>
      <w:r w:rsidRPr="00765A27">
        <w:rPr>
          <w:szCs w:val="28"/>
        </w:rPr>
        <w:t>был</w:t>
      </w:r>
      <w:proofErr w:type="gramEnd"/>
      <w:r w:rsidRPr="00765A27">
        <w:rPr>
          <w:szCs w:val="28"/>
        </w:rPr>
        <w:t xml:space="preserve"> расторгнут или заказчик отказался от исполн</w:t>
      </w:r>
      <w:r w:rsidRPr="00765A27">
        <w:rPr>
          <w:szCs w:val="28"/>
        </w:rPr>
        <w:t>е</w:t>
      </w:r>
      <w:r w:rsidRPr="00765A27">
        <w:rPr>
          <w:szCs w:val="28"/>
        </w:rPr>
        <w:t>ния такого договора в связи с неисполнением или ненадлежащим исполнением обязательств поставщиком (подрядчиком, исполнителем), и заказчику необх</w:t>
      </w:r>
      <w:r w:rsidRPr="00765A27">
        <w:rPr>
          <w:szCs w:val="28"/>
        </w:rPr>
        <w:t>о</w:t>
      </w:r>
      <w:r w:rsidRPr="00765A27">
        <w:rPr>
          <w:szCs w:val="28"/>
        </w:rPr>
        <w:t>димо закупить товары (работы, услуги), являющиеся предметом такого догов</w:t>
      </w:r>
      <w:r w:rsidRPr="00765A27">
        <w:rPr>
          <w:szCs w:val="28"/>
        </w:rPr>
        <w:t>о</w:t>
      </w:r>
      <w:r w:rsidRPr="00765A27">
        <w:rPr>
          <w:szCs w:val="28"/>
        </w:rPr>
        <w:t>ра. При этом если до расторжения договора поставщиком (подрядчиком, и</w:t>
      </w:r>
      <w:r w:rsidRPr="00765A27">
        <w:rPr>
          <w:szCs w:val="28"/>
        </w:rPr>
        <w:t>с</w:t>
      </w:r>
      <w:r w:rsidRPr="00765A27">
        <w:rPr>
          <w:szCs w:val="28"/>
        </w:rPr>
        <w:t>полнителем) частично исполнены обязательства по такому договору, то при з</w:t>
      </w:r>
      <w:r w:rsidRPr="00765A27">
        <w:rPr>
          <w:szCs w:val="28"/>
        </w:rPr>
        <w:t>а</w:t>
      </w:r>
      <w:r w:rsidRPr="00765A27">
        <w:rPr>
          <w:szCs w:val="28"/>
        </w:rPr>
        <w:t xml:space="preserve">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5868B7" w:rsidRPr="00765A27" w:rsidRDefault="005868B7" w:rsidP="00765A27">
      <w:pPr>
        <w:widowControl w:val="0"/>
        <w:shd w:val="clear" w:color="auto" w:fill="FFFFFF" w:themeFill="background1"/>
        <w:tabs>
          <w:tab w:val="left" w:pos="851"/>
        </w:tabs>
        <w:overflowPunct w:val="0"/>
        <w:autoSpaceDE w:val="0"/>
        <w:autoSpaceDN w:val="0"/>
        <w:adjustRightInd w:val="0"/>
        <w:ind w:firstLine="709"/>
        <w:jc w:val="both"/>
        <w:rPr>
          <w:szCs w:val="28"/>
        </w:rPr>
      </w:pPr>
      <w:r w:rsidRPr="00765A27">
        <w:rPr>
          <w:szCs w:val="28"/>
        </w:rPr>
        <w:t>При заключении договора допускается изменение срока исполнения д</w:t>
      </w:r>
      <w:r w:rsidRPr="00765A27">
        <w:rPr>
          <w:szCs w:val="28"/>
        </w:rPr>
        <w:t>о</w:t>
      </w:r>
      <w:r w:rsidRPr="00765A27">
        <w:rPr>
          <w:szCs w:val="28"/>
        </w:rPr>
        <w:t>говора и (или) цены договора, и (или) характеристик предмета закупки при условии наличия причинно-следственной связи между обстоятельствами ос</w:t>
      </w:r>
      <w:r w:rsidRPr="00765A27">
        <w:rPr>
          <w:szCs w:val="28"/>
        </w:rPr>
        <w:t>у</w:t>
      </w:r>
      <w:r w:rsidRPr="00765A27">
        <w:rPr>
          <w:szCs w:val="28"/>
        </w:rPr>
        <w:t>ществления закупки для нужд заказчика и экономической ситуацией, характ</w:t>
      </w:r>
      <w:r w:rsidRPr="00765A27">
        <w:rPr>
          <w:szCs w:val="28"/>
        </w:rPr>
        <w:t>е</w:t>
      </w:r>
      <w:r w:rsidRPr="00765A27">
        <w:rPr>
          <w:szCs w:val="28"/>
        </w:rPr>
        <w:t>ризующейся недружественными действиями иностранных государств и межд</w:t>
      </w:r>
      <w:r w:rsidRPr="00765A27">
        <w:rPr>
          <w:szCs w:val="28"/>
        </w:rPr>
        <w:t>у</w:t>
      </w:r>
      <w:r w:rsidRPr="00765A27">
        <w:rPr>
          <w:szCs w:val="28"/>
        </w:rPr>
        <w:t>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w:t>
      </w:r>
      <w:r w:rsidRPr="00765A27">
        <w:rPr>
          <w:szCs w:val="28"/>
        </w:rPr>
        <w:t>д</w:t>
      </w:r>
      <w:r w:rsidRPr="00765A27">
        <w:rPr>
          <w:szCs w:val="28"/>
        </w:rPr>
        <w:t>тверждающие причинно-следственную связь и необходимость соответству</w:t>
      </w:r>
      <w:r w:rsidRPr="00765A27">
        <w:rPr>
          <w:szCs w:val="28"/>
        </w:rPr>
        <w:t>ю</w:t>
      </w:r>
      <w:r w:rsidRPr="00765A27">
        <w:rPr>
          <w:szCs w:val="28"/>
        </w:rPr>
        <w:t>щих изменений, хранятся вместе с договором, заключенным в соответствии с указанным подпунктом;</w:t>
      </w:r>
    </w:p>
    <w:p w:rsidR="005868B7" w:rsidRPr="00765A27" w:rsidRDefault="005868B7" w:rsidP="00765A27">
      <w:pPr>
        <w:widowControl w:val="0"/>
        <w:shd w:val="clear" w:color="auto" w:fill="FFFFFF" w:themeFill="background1"/>
        <w:ind w:firstLine="709"/>
        <w:jc w:val="both"/>
        <w:rPr>
          <w:szCs w:val="28"/>
        </w:rPr>
      </w:pPr>
      <w:r w:rsidRPr="00765A27">
        <w:rPr>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00887736" w:rsidRPr="00765A27">
        <w:rPr>
          <w:szCs w:val="28"/>
        </w:rPr>
        <w:t xml:space="preserve"> </w:t>
      </w:r>
      <w:r w:rsidRPr="00765A27">
        <w:rPr>
          <w:szCs w:val="28"/>
        </w:rPr>
        <w:t>Ф</w:t>
      </w:r>
      <w:r w:rsidRPr="00765A27">
        <w:rPr>
          <w:szCs w:val="28"/>
        </w:rPr>
        <w:t>е</w:t>
      </w:r>
      <w:r w:rsidRPr="00765A27">
        <w:rPr>
          <w:szCs w:val="28"/>
        </w:rPr>
        <w:t>деральным законом от 17 августа 1995 г. № 147-ФЗ «О естественных моноп</w:t>
      </w:r>
      <w:r w:rsidRPr="00765A27">
        <w:rPr>
          <w:szCs w:val="28"/>
        </w:rPr>
        <w:t>о</w:t>
      </w:r>
      <w:r w:rsidRPr="00765A27">
        <w:rPr>
          <w:szCs w:val="28"/>
        </w:rPr>
        <w:t>лиях», а также услуг центрального депозитария;</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6) оказание услуг по водоснабжению, водоотведению, теплоснабжению, обращению с твердыми коммунальными (бытовыми) отходами, газоснабжению (за</w:t>
      </w:r>
      <w:r w:rsidR="00887736" w:rsidRPr="00765A27">
        <w:rPr>
          <w:szCs w:val="28"/>
        </w:rPr>
        <w:t xml:space="preserve"> </w:t>
      </w:r>
      <w:r w:rsidRPr="00765A27">
        <w:rPr>
          <w:szCs w:val="28"/>
        </w:rPr>
        <w:t>исключением услуг по реализации сжиженного газа), по техническому о</w:t>
      </w:r>
      <w:r w:rsidRPr="00765A27">
        <w:rPr>
          <w:szCs w:val="28"/>
        </w:rPr>
        <w:t>б</w:t>
      </w:r>
      <w:r w:rsidRPr="00765A27">
        <w:rPr>
          <w:szCs w:val="28"/>
        </w:rPr>
        <w:t xml:space="preserve">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w:t>
      </w:r>
      <w:r w:rsidRPr="00765A27">
        <w:rPr>
          <w:szCs w:val="28"/>
        </w:rPr>
        <w:lastRenderedPageBreak/>
        <w:t>ценам (тарифам), по хранению и ввозу (вывозу) наркотических средств и пс</w:t>
      </w:r>
      <w:r w:rsidRPr="00765A27">
        <w:rPr>
          <w:szCs w:val="28"/>
        </w:rPr>
        <w:t>и</w:t>
      </w:r>
      <w:r w:rsidRPr="00765A27">
        <w:rPr>
          <w:szCs w:val="28"/>
        </w:rPr>
        <w:t xml:space="preserve">хотропных веществ и их </w:t>
      </w:r>
      <w:proofErr w:type="spellStart"/>
      <w:r w:rsidRPr="00765A27">
        <w:rPr>
          <w:szCs w:val="28"/>
        </w:rPr>
        <w:t>прекурсоров</w:t>
      </w:r>
      <w:proofErr w:type="spellEnd"/>
      <w:r w:rsidRPr="00765A27">
        <w:rPr>
          <w:szCs w:val="28"/>
        </w:rPr>
        <w:t>;</w:t>
      </w:r>
      <w:proofErr w:type="gramEnd"/>
    </w:p>
    <w:p w:rsidR="005868B7" w:rsidRPr="00765A27" w:rsidRDefault="005868B7" w:rsidP="00765A27">
      <w:pPr>
        <w:widowControl w:val="0"/>
        <w:shd w:val="clear" w:color="auto" w:fill="FFFFFF" w:themeFill="background1"/>
        <w:ind w:firstLine="709"/>
        <w:jc w:val="both"/>
        <w:rPr>
          <w:szCs w:val="28"/>
        </w:rPr>
      </w:pPr>
      <w:r w:rsidRPr="00765A27">
        <w:rPr>
          <w:szCs w:val="28"/>
        </w:rPr>
        <w:t>7) заключение договора энергоснабжения или договора купли-продажи электрической энергии с поставщиком электрической энергии;</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8) заключение договора услуг связи (услуги подвижной связи, услуги т</w:t>
      </w:r>
      <w:r w:rsidRPr="00765A27">
        <w:rPr>
          <w:szCs w:val="28"/>
        </w:rPr>
        <w:t>е</w:t>
      </w:r>
      <w:r w:rsidRPr="00765A27">
        <w:rPr>
          <w:szCs w:val="28"/>
        </w:rPr>
        <w:t xml:space="preserve">лефонной связи (местной, внутризоновой, междугородной и международной), услуги почтовой связи, услуги телеграфной связи, </w:t>
      </w:r>
      <w:proofErr w:type="spellStart"/>
      <w:r w:rsidRPr="00765A27">
        <w:rPr>
          <w:szCs w:val="28"/>
        </w:rPr>
        <w:t>телематические</w:t>
      </w:r>
      <w:proofErr w:type="spellEnd"/>
      <w:r w:rsidRPr="00765A27">
        <w:rPr>
          <w:szCs w:val="28"/>
        </w:rPr>
        <w:t xml:space="preserve"> услуги, услуги связи по передаче данных), а также услуг связи для целей телерадиов</w:t>
      </w:r>
      <w:r w:rsidRPr="00765A27">
        <w:rPr>
          <w:szCs w:val="28"/>
        </w:rPr>
        <w:t>е</w:t>
      </w:r>
      <w:r w:rsidRPr="00765A27">
        <w:rPr>
          <w:szCs w:val="28"/>
        </w:rPr>
        <w:t>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roofErr w:type="gramEnd"/>
    </w:p>
    <w:p w:rsidR="005868B7" w:rsidRPr="00765A27" w:rsidRDefault="005868B7" w:rsidP="00765A27">
      <w:pPr>
        <w:widowControl w:val="0"/>
        <w:shd w:val="clear" w:color="auto" w:fill="FFFFFF" w:themeFill="background1"/>
        <w:ind w:firstLine="709"/>
        <w:jc w:val="both"/>
        <w:rPr>
          <w:szCs w:val="28"/>
        </w:rPr>
      </w:pPr>
      <w:r w:rsidRPr="00765A27">
        <w:rPr>
          <w:szCs w:val="28"/>
        </w:rPr>
        <w:t>9) аренда нежилого здания, строения, сооружения, нежилого помещения, а также аренда земельного участка;</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10) заключение договора на выполнение работ, оказание услуг по техн</w:t>
      </w:r>
      <w:r w:rsidRPr="00765A27">
        <w:rPr>
          <w:szCs w:val="28"/>
        </w:rPr>
        <w:t>и</w:t>
      </w:r>
      <w:r w:rsidRPr="00765A27">
        <w:rPr>
          <w:szCs w:val="28"/>
        </w:rPr>
        <w:t>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w:t>
      </w:r>
      <w:r w:rsidRPr="00765A27">
        <w:rPr>
          <w:szCs w:val="28"/>
        </w:rPr>
        <w:t>в</w:t>
      </w:r>
      <w:r w:rsidRPr="00765A27">
        <w:rPr>
          <w:szCs w:val="28"/>
        </w:rPr>
        <w:t>ного управления, или переданных заказчику на ином законном основании в с</w:t>
      </w:r>
      <w:r w:rsidRPr="00765A27">
        <w:rPr>
          <w:szCs w:val="28"/>
        </w:rPr>
        <w:t>о</w:t>
      </w:r>
      <w:r w:rsidRPr="00765A27">
        <w:rPr>
          <w:szCs w:val="28"/>
        </w:rPr>
        <w:t>ответствии с законодательством Российской Федерации, на оказание</w:t>
      </w:r>
      <w:proofErr w:type="gramEnd"/>
      <w:r w:rsidRPr="00765A27">
        <w:rPr>
          <w:szCs w:val="28"/>
        </w:rPr>
        <w:t xml:space="preserve"> </w:t>
      </w:r>
      <w:proofErr w:type="gramStart"/>
      <w:r w:rsidRPr="00765A27">
        <w:rPr>
          <w:szCs w:val="28"/>
        </w:rPr>
        <w:t>услуг по холодному и (или) горячему водоснабжению, водоотведению, электроснабж</w:t>
      </w:r>
      <w:r w:rsidRPr="00765A27">
        <w:rPr>
          <w:szCs w:val="28"/>
        </w:rPr>
        <w:t>е</w:t>
      </w:r>
      <w:r w:rsidRPr="00765A27">
        <w:rPr>
          <w:szCs w:val="28"/>
        </w:rPr>
        <w:t>нию, теплоснабжению, газоснабжению, услуг по охране, услуг по вывозу быт</w:t>
      </w:r>
      <w:r w:rsidRPr="00765A27">
        <w:rPr>
          <w:szCs w:val="28"/>
        </w:rPr>
        <w:t>о</w:t>
      </w:r>
      <w:r w:rsidRPr="00765A27">
        <w:rPr>
          <w:szCs w:val="28"/>
        </w:rPr>
        <w:t>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w:t>
      </w:r>
      <w:r w:rsidRPr="00765A27">
        <w:rPr>
          <w:szCs w:val="28"/>
        </w:rPr>
        <w:t>а</w:t>
      </w:r>
      <w:r w:rsidRPr="00765A27">
        <w:rPr>
          <w:szCs w:val="28"/>
        </w:rPr>
        <w:t>ве собственности, или закрепленные за ним на праве хозяйственного ведения либо на праве оперативного управления, или</w:t>
      </w:r>
      <w:proofErr w:type="gramEnd"/>
      <w:r w:rsidRPr="00765A27">
        <w:rPr>
          <w:szCs w:val="28"/>
        </w:rPr>
        <w:t xml:space="preserve"> </w:t>
      </w:r>
      <w:proofErr w:type="gramStart"/>
      <w:r w:rsidRPr="00765A27">
        <w:rPr>
          <w:szCs w:val="28"/>
        </w:rPr>
        <w:t>переданные заказчику на ином з</w:t>
      </w:r>
      <w:r w:rsidRPr="00765A27">
        <w:rPr>
          <w:szCs w:val="28"/>
        </w:rPr>
        <w:t>а</w:t>
      </w:r>
      <w:r w:rsidRPr="00765A27">
        <w:rPr>
          <w:szCs w:val="28"/>
        </w:rPr>
        <w:t>конном основании в соответствии с законодательством Российской Федерации.</w:t>
      </w:r>
      <w:proofErr w:type="gramEnd"/>
      <w:r w:rsidRPr="00765A27">
        <w:rPr>
          <w:szCs w:val="28"/>
        </w:rPr>
        <w:t xml:space="preserve"> </w:t>
      </w:r>
      <w:proofErr w:type="gramStart"/>
      <w:r w:rsidRPr="00765A27">
        <w:rPr>
          <w:szCs w:val="28"/>
        </w:rPr>
        <w:t>При отсутствии возможности заключения договора непосредственно с подря</w:t>
      </w:r>
      <w:r w:rsidRPr="00765A27">
        <w:rPr>
          <w:szCs w:val="28"/>
        </w:rPr>
        <w:t>д</w:t>
      </w:r>
      <w:r w:rsidRPr="00765A27">
        <w:rPr>
          <w:szCs w:val="28"/>
        </w:rPr>
        <w:t>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w:t>
      </w:r>
      <w:r w:rsidRPr="00765A27">
        <w:rPr>
          <w:szCs w:val="28"/>
        </w:rPr>
        <w:t>н</w:t>
      </w:r>
      <w:r w:rsidRPr="00765A27">
        <w:rPr>
          <w:szCs w:val="28"/>
        </w:rPr>
        <w:t>ных ему на ином законном основании в соответствии с</w:t>
      </w:r>
      <w:proofErr w:type="gramEnd"/>
      <w:r w:rsidRPr="00765A27">
        <w:rPr>
          <w:szCs w:val="28"/>
        </w:rPr>
        <w:t xml:space="preserve"> законодательством Ро</w:t>
      </w:r>
      <w:r w:rsidRPr="00765A27">
        <w:rPr>
          <w:szCs w:val="28"/>
        </w:rPr>
        <w:t>с</w:t>
      </w:r>
      <w:r w:rsidRPr="00765A27">
        <w:rPr>
          <w:szCs w:val="28"/>
        </w:rPr>
        <w:t>сийской Федерации, в общей площади здания, с лицом, заключившим в соо</w:t>
      </w:r>
      <w:r w:rsidRPr="00765A27">
        <w:rPr>
          <w:szCs w:val="28"/>
        </w:rPr>
        <w:t>т</w:t>
      </w:r>
      <w:r w:rsidRPr="00765A27">
        <w:rPr>
          <w:szCs w:val="28"/>
        </w:rPr>
        <w:t>ветствии с законодательством Российской Федерации договор (контракт) на выполнение работ, оказание услуг, указанных в настоящем подпункте;</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w:t>
      </w:r>
      <w:r w:rsidRPr="00765A27">
        <w:rPr>
          <w:szCs w:val="28"/>
        </w:rPr>
        <w:t>и</w:t>
      </w:r>
      <w:r w:rsidRPr="00765A27">
        <w:rPr>
          <w:szCs w:val="28"/>
        </w:rPr>
        <w:t>тельства, проведению авторского надзора за строительством, реконструкцией, капитальным ремонтом объекта капитального строительства соответствующ</w:t>
      </w:r>
      <w:r w:rsidRPr="00765A27">
        <w:rPr>
          <w:szCs w:val="28"/>
        </w:rPr>
        <w:t>и</w:t>
      </w:r>
      <w:r w:rsidRPr="00765A27">
        <w:rPr>
          <w:szCs w:val="28"/>
        </w:rPr>
        <w:t>ми авторами, на проведение технического и авторского надзора за выполнен</w:t>
      </w:r>
      <w:r w:rsidRPr="00765A27">
        <w:rPr>
          <w:szCs w:val="28"/>
        </w:rPr>
        <w:t>и</w:t>
      </w:r>
      <w:r w:rsidRPr="00765A27">
        <w:rPr>
          <w:szCs w:val="28"/>
        </w:rPr>
        <w:t>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lastRenderedPageBreak/>
        <w:t>12) закупка определенных товаров, работ, услуг вследствие аварии, в</w:t>
      </w:r>
      <w:r w:rsidR="00887736" w:rsidRPr="00765A27">
        <w:rPr>
          <w:szCs w:val="28"/>
        </w:rPr>
        <w:t xml:space="preserve"> </w:t>
      </w:r>
      <w:r w:rsidRPr="00765A27">
        <w:rPr>
          <w:szCs w:val="28"/>
        </w:rPr>
        <w:t>сл</w:t>
      </w:r>
      <w:r w:rsidRPr="00765A27">
        <w:rPr>
          <w:szCs w:val="28"/>
        </w:rPr>
        <w:t>у</w:t>
      </w:r>
      <w:r w:rsidRPr="00765A27">
        <w:rPr>
          <w:szCs w:val="28"/>
        </w:rPr>
        <w:t>чае непредвиденного выхода из строя техники, оборудования, элементов об</w:t>
      </w:r>
      <w:r w:rsidRPr="00765A27">
        <w:rPr>
          <w:szCs w:val="28"/>
        </w:rPr>
        <w:t>о</w:t>
      </w:r>
      <w:r w:rsidRPr="00765A27">
        <w:rPr>
          <w:szCs w:val="28"/>
        </w:rPr>
        <w:t>рудования и (или) его функциональных узлов, необходимых для</w:t>
      </w:r>
      <w:r w:rsidR="00CB2E45" w:rsidRPr="00765A27">
        <w:rPr>
          <w:szCs w:val="28"/>
        </w:rPr>
        <w:t xml:space="preserve"> </w:t>
      </w:r>
      <w:r w:rsidRPr="00765A27">
        <w:rPr>
          <w:szCs w:val="28"/>
        </w:rPr>
        <w:t>непрерывн</w:t>
      </w:r>
      <w:r w:rsidRPr="00765A27">
        <w:rPr>
          <w:szCs w:val="28"/>
        </w:rPr>
        <w:t>о</w:t>
      </w:r>
      <w:r w:rsidRPr="00765A27">
        <w:rPr>
          <w:szCs w:val="28"/>
        </w:rPr>
        <w:t>сти осуществления деятельности заказчика, в случае иных чрезвычайных сит</w:t>
      </w:r>
      <w:r w:rsidRPr="00765A27">
        <w:rPr>
          <w:szCs w:val="28"/>
        </w:rPr>
        <w:t>у</w:t>
      </w:r>
      <w:r w:rsidRPr="00765A27">
        <w:rPr>
          <w:szCs w:val="28"/>
        </w:rPr>
        <w:t>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w:t>
      </w:r>
      <w:proofErr w:type="gramEnd"/>
      <w:r w:rsidRPr="00765A27">
        <w:rPr>
          <w:szCs w:val="28"/>
        </w:rPr>
        <w:t xml:space="preserve"> выявления при пр</w:t>
      </w:r>
      <w:r w:rsidRPr="00765A27">
        <w:rPr>
          <w:szCs w:val="28"/>
        </w:rPr>
        <w:t>о</w:t>
      </w:r>
      <w:r w:rsidRPr="00765A27">
        <w:rPr>
          <w:szCs w:val="28"/>
        </w:rPr>
        <w:t>ведении аварийного ремонта необходи</w:t>
      </w:r>
      <w:r w:rsidR="00CB2E45" w:rsidRPr="00765A27">
        <w:rPr>
          <w:szCs w:val="28"/>
        </w:rPr>
        <w:t xml:space="preserve">мых </w:t>
      </w:r>
      <w:r w:rsidRPr="00765A27">
        <w:rPr>
          <w:szCs w:val="28"/>
        </w:rPr>
        <w:t xml:space="preserve">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proofErr w:type="gramStart"/>
      <w:r w:rsidRPr="00765A27">
        <w:rPr>
          <w:szCs w:val="28"/>
        </w:rPr>
        <w:t>связи</w:t>
      </w:r>
      <w:proofErr w:type="gramEnd"/>
      <w:r w:rsidRPr="00765A27">
        <w:rPr>
          <w:szCs w:val="28"/>
        </w:rPr>
        <w:t xml:space="preserve"> с чем проведение закупок конкурентными способами нецелесообразно. </w:t>
      </w:r>
      <w:proofErr w:type="gramStart"/>
      <w:r w:rsidRPr="00765A27">
        <w:rPr>
          <w:szCs w:val="28"/>
        </w:rPr>
        <w:t>Заказчик вправе заключить в соответствии с настоящим подпунктом договор на</w:t>
      </w:r>
      <w:r w:rsidR="00CB2E45" w:rsidRPr="00765A27">
        <w:rPr>
          <w:szCs w:val="28"/>
        </w:rPr>
        <w:t xml:space="preserve"> </w:t>
      </w:r>
      <w:r w:rsidRPr="00765A27">
        <w:rPr>
          <w:szCs w:val="28"/>
        </w:rPr>
        <w:t>поставку товара, выполнение работы или оказание услуги соответственно в</w:t>
      </w:r>
      <w:r w:rsidR="00CB2E45" w:rsidRPr="00765A27">
        <w:rPr>
          <w:szCs w:val="28"/>
        </w:rPr>
        <w:t xml:space="preserve"> </w:t>
      </w:r>
      <w:r w:rsidRPr="00765A27">
        <w:rPr>
          <w:szCs w:val="28"/>
        </w:rPr>
        <w:t>количестве, объеме, которые необходимы для предотвращения или</w:t>
      </w:r>
      <w:r w:rsidRPr="00765A27">
        <w:rPr>
          <w:szCs w:val="28"/>
          <w:lang w:val="en-US"/>
        </w:rPr>
        <w:t> </w:t>
      </w:r>
      <w:r w:rsidRPr="00765A27">
        <w:rPr>
          <w:szCs w:val="28"/>
        </w:rPr>
        <w:t>ликвидации после</w:t>
      </w:r>
      <w:r w:rsidRPr="00765A27">
        <w:rPr>
          <w:szCs w:val="28"/>
        </w:rPr>
        <w:t>д</w:t>
      </w:r>
      <w:r w:rsidRPr="00765A27">
        <w:rPr>
          <w:szCs w:val="28"/>
        </w:rPr>
        <w:t>ствий, возникших вследствие аварии, иных чрезвычайных ситуаций природн</w:t>
      </w:r>
      <w:r w:rsidRPr="00765A27">
        <w:rPr>
          <w:szCs w:val="28"/>
        </w:rPr>
        <w:t>о</w:t>
      </w:r>
      <w:r w:rsidRPr="00765A27">
        <w:rPr>
          <w:szCs w:val="28"/>
        </w:rPr>
        <w:t>го или техногенного характера, непреодолимой силы, либо для оказания мед</w:t>
      </w:r>
      <w:r w:rsidRPr="00765A27">
        <w:rPr>
          <w:szCs w:val="28"/>
        </w:rPr>
        <w:t>и</w:t>
      </w:r>
      <w:r w:rsidRPr="00765A27">
        <w:rPr>
          <w:szCs w:val="28"/>
        </w:rPr>
        <w:t>цинской помощи в экстренной форме или неотложной форме;</w:t>
      </w:r>
      <w:proofErr w:type="gramEnd"/>
    </w:p>
    <w:p w:rsidR="005868B7" w:rsidRPr="00765A27" w:rsidRDefault="005868B7" w:rsidP="00765A27">
      <w:pPr>
        <w:widowControl w:val="0"/>
        <w:shd w:val="clear" w:color="auto" w:fill="FFFFFF" w:themeFill="background1"/>
        <w:ind w:firstLine="709"/>
        <w:jc w:val="both"/>
        <w:rPr>
          <w:szCs w:val="28"/>
        </w:rPr>
      </w:pPr>
      <w:r w:rsidRPr="00765A27">
        <w:rPr>
          <w:szCs w:val="28"/>
        </w:rPr>
        <w:t>13) поставка культурных ценностей (в том числе музейных предметов и</w:t>
      </w:r>
      <w:r w:rsidR="00887736" w:rsidRPr="00765A27">
        <w:rPr>
          <w:szCs w:val="28"/>
        </w:rPr>
        <w:t xml:space="preserve"> </w:t>
      </w:r>
      <w:r w:rsidRPr="00765A27">
        <w:rPr>
          <w:szCs w:val="28"/>
        </w:rPr>
        <w:t>музейных коллекций, редких и ценных изданий, рукописей, архивных докуме</w:t>
      </w:r>
      <w:r w:rsidRPr="00765A27">
        <w:rPr>
          <w:szCs w:val="28"/>
        </w:rPr>
        <w:t>н</w:t>
      </w:r>
      <w:r w:rsidRPr="00765A27">
        <w:rPr>
          <w:szCs w:val="28"/>
        </w:rPr>
        <w:t>тов (включая их копии), имеющих историческое, художественное или</w:t>
      </w:r>
      <w:r w:rsidR="00887736" w:rsidRPr="00765A27">
        <w:rPr>
          <w:szCs w:val="28"/>
        </w:rPr>
        <w:t xml:space="preserve"> </w:t>
      </w:r>
      <w:r w:rsidRPr="00765A27">
        <w:rPr>
          <w:szCs w:val="28"/>
        </w:rPr>
        <w:t>иное культурное значение);</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w:t>
      </w:r>
      <w:r w:rsidRPr="00765A27">
        <w:rPr>
          <w:szCs w:val="28"/>
        </w:rPr>
        <w:t>н</w:t>
      </w:r>
      <w:r w:rsidRPr="00765A27">
        <w:rPr>
          <w:szCs w:val="28"/>
        </w:rPr>
        <w:t>кретных исполнителей, прав на исполнения конкретных исполнителей, фон</w:t>
      </w:r>
      <w:r w:rsidRPr="00765A27">
        <w:rPr>
          <w:szCs w:val="28"/>
        </w:rPr>
        <w:t>о</w:t>
      </w:r>
      <w:r w:rsidRPr="00765A27">
        <w:rPr>
          <w:szCs w:val="28"/>
        </w:rPr>
        <w:t>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Pr="00765A27">
        <w:rPr>
          <w:szCs w:val="28"/>
        </w:rPr>
        <w:t>, исполнения, фонограммы;</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15) закупка печатных изданий или электронных изданий (в том числе и</w:t>
      </w:r>
      <w:r w:rsidRPr="00765A27">
        <w:rPr>
          <w:szCs w:val="28"/>
        </w:rPr>
        <w:t>с</w:t>
      </w:r>
      <w:r w:rsidRPr="00765A27">
        <w:rPr>
          <w:szCs w:val="28"/>
        </w:rPr>
        <w:t>пользуемых в них программно-технических средств и средств защиты инфо</w:t>
      </w:r>
      <w:r w:rsidRPr="00765A27">
        <w:rPr>
          <w:szCs w:val="28"/>
        </w:rPr>
        <w:t>р</w:t>
      </w:r>
      <w:r w:rsidRPr="00765A27">
        <w:rPr>
          <w:szCs w:val="28"/>
        </w:rPr>
        <w:t>мации) определенных авторов у издателей таких изданий, в случае, если</w:t>
      </w:r>
      <w:r w:rsidR="00CB2E45" w:rsidRPr="00765A27">
        <w:rPr>
          <w:szCs w:val="28"/>
        </w:rPr>
        <w:t xml:space="preserve"> </w:t>
      </w:r>
      <w:r w:rsidRPr="00765A27">
        <w:rPr>
          <w:szCs w:val="28"/>
        </w:rPr>
        <w:t>ук</w:t>
      </w:r>
      <w:r w:rsidRPr="00765A27">
        <w:rPr>
          <w:szCs w:val="28"/>
        </w:rPr>
        <w:t>а</w:t>
      </w:r>
      <w:r w:rsidRPr="00765A27">
        <w:rPr>
          <w:szCs w:val="28"/>
        </w:rPr>
        <w:t>занным издателям принадлежат исключительные права или</w:t>
      </w:r>
      <w:r w:rsidR="00CB2E45" w:rsidRPr="00765A27">
        <w:rPr>
          <w:szCs w:val="28"/>
        </w:rPr>
        <w:t xml:space="preserve"> </w:t>
      </w:r>
      <w:r w:rsidRPr="00765A27">
        <w:rPr>
          <w:szCs w:val="28"/>
        </w:rPr>
        <w:t>исключительные лицензии на использование таких изданий, а также оказание услуг по пред</w:t>
      </w:r>
      <w:r w:rsidRPr="00765A27">
        <w:rPr>
          <w:szCs w:val="28"/>
        </w:rPr>
        <w:t>о</w:t>
      </w:r>
      <w:r w:rsidRPr="00765A27">
        <w:rPr>
          <w:szCs w:val="28"/>
        </w:rPr>
        <w:t>ставлению доступа к таким электронным изданиям;</w:t>
      </w:r>
      <w:proofErr w:type="gramEnd"/>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16) заключение договора с конкретным физическим лицом на создание произведения литературы или искусства, либо с конкретным физическим л</w:t>
      </w:r>
      <w:r w:rsidRPr="00765A27">
        <w:rPr>
          <w:szCs w:val="28"/>
        </w:rPr>
        <w:t>и</w:t>
      </w:r>
      <w:r w:rsidRPr="00765A27">
        <w:rPr>
          <w:szCs w:val="28"/>
        </w:rPr>
        <w:t>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w:t>
      </w:r>
      <w:r w:rsidRPr="00765A27">
        <w:rPr>
          <w:szCs w:val="28"/>
        </w:rPr>
        <w:t>е</w:t>
      </w:r>
      <w:r w:rsidRPr="00765A27">
        <w:rPr>
          <w:szCs w:val="28"/>
        </w:rPr>
        <w:t>атральным, цирковым коллективом, на исполнение (показ) произведений и</w:t>
      </w:r>
      <w:r w:rsidRPr="00765A27">
        <w:rPr>
          <w:szCs w:val="28"/>
        </w:rPr>
        <w:t>с</w:t>
      </w:r>
      <w:r w:rsidRPr="00765A27">
        <w:rPr>
          <w:szCs w:val="28"/>
        </w:rPr>
        <w:t>кусства, либо с физическим лицом или юридическим лицом на изготовление и поставку, а также</w:t>
      </w:r>
      <w:proofErr w:type="gramEnd"/>
      <w:r w:rsidRPr="00765A27">
        <w:rPr>
          <w:szCs w:val="28"/>
        </w:rPr>
        <w:t xml:space="preserve"> </w:t>
      </w:r>
      <w:proofErr w:type="gramStart"/>
      <w:r w:rsidRPr="00765A27">
        <w:rPr>
          <w:szCs w:val="28"/>
        </w:rPr>
        <w:t>предоставление во временное пользование (аренду) декор</w:t>
      </w:r>
      <w:r w:rsidRPr="00765A27">
        <w:rPr>
          <w:szCs w:val="28"/>
        </w:rPr>
        <w:t>а</w:t>
      </w:r>
      <w:r w:rsidRPr="00765A27">
        <w:rPr>
          <w:szCs w:val="28"/>
        </w:rPr>
        <w:t xml:space="preserve">ций (в том числе для обеспечения сценических, аудиовизуальных эффектов), сценической мебели, сценических костюмов (в том числе головных уборов и </w:t>
      </w:r>
      <w:r w:rsidRPr="00765A27">
        <w:rPr>
          <w:szCs w:val="28"/>
        </w:rPr>
        <w:lastRenderedPageBreak/>
        <w:t>обуви) и необходимых для создания декораций (в том числе для обеспечения сценических, аудиовизуальных эффектов) и костюмов материалов, а также т</w:t>
      </w:r>
      <w:r w:rsidRPr="00765A27">
        <w:rPr>
          <w:szCs w:val="28"/>
        </w:rPr>
        <w:t>е</w:t>
      </w:r>
      <w:r w:rsidRPr="00765A27">
        <w:rPr>
          <w:szCs w:val="28"/>
        </w:rPr>
        <w:t>атрального (концертного, циркового) реквизита, музыкальных инструментов, бутафории, грима, постижерских изделий, театральных кукол и иных предм</w:t>
      </w:r>
      <w:r w:rsidRPr="00765A27">
        <w:rPr>
          <w:szCs w:val="28"/>
        </w:rPr>
        <w:t>е</w:t>
      </w:r>
      <w:r w:rsidRPr="00765A27">
        <w:rPr>
          <w:szCs w:val="28"/>
        </w:rPr>
        <w:t>тов, необходимых для</w:t>
      </w:r>
      <w:proofErr w:type="gramEnd"/>
      <w:r w:rsidRPr="00765A27">
        <w:rPr>
          <w:szCs w:val="28"/>
        </w:rPr>
        <w:t xml:space="preserve"> создания и (или) исполнения произведений;</w:t>
      </w:r>
    </w:p>
    <w:p w:rsidR="005868B7" w:rsidRPr="00765A27" w:rsidRDefault="005868B7" w:rsidP="00765A27">
      <w:pPr>
        <w:widowControl w:val="0"/>
        <w:shd w:val="clear" w:color="auto" w:fill="FFFFFF" w:themeFill="background1"/>
        <w:ind w:firstLine="709"/>
        <w:jc w:val="both"/>
        <w:rPr>
          <w:szCs w:val="28"/>
        </w:rPr>
      </w:pPr>
      <w:r w:rsidRPr="00765A27">
        <w:rPr>
          <w:szCs w:val="28"/>
        </w:rPr>
        <w:t>17) заключение договора на приобретение права использования (проката и</w:t>
      </w:r>
      <w:r w:rsidR="00887736" w:rsidRPr="00765A27">
        <w:rPr>
          <w:szCs w:val="28"/>
        </w:rPr>
        <w:t xml:space="preserve"> </w:t>
      </w:r>
      <w:r w:rsidRPr="00765A27">
        <w:rPr>
          <w:szCs w:val="28"/>
        </w:rPr>
        <w:t>(или)</w:t>
      </w:r>
      <w:r w:rsidR="00887736" w:rsidRPr="00765A27">
        <w:rPr>
          <w:szCs w:val="28"/>
        </w:rPr>
        <w:t xml:space="preserve"> </w:t>
      </w:r>
      <w:r w:rsidRPr="00765A27">
        <w:rPr>
          <w:szCs w:val="28"/>
        </w:rPr>
        <w:t>публичного показа) аудиовизуальных произведений на любых видах носителей, а также заключение договора на приобретение видео-, аудио-, фот</w:t>
      </w:r>
      <w:proofErr w:type="gramStart"/>
      <w:r w:rsidRPr="00765A27">
        <w:rPr>
          <w:szCs w:val="28"/>
        </w:rPr>
        <w:t>о-</w:t>
      </w:r>
      <w:proofErr w:type="gramEnd"/>
      <w:r w:rsidRPr="00765A27">
        <w:rPr>
          <w:szCs w:val="28"/>
        </w:rPr>
        <w:t xml:space="preserve"> и (или) иных информационных материалов для создания заказчиком фотор</w:t>
      </w:r>
      <w:r w:rsidRPr="00765A27">
        <w:rPr>
          <w:szCs w:val="28"/>
        </w:rPr>
        <w:t>е</w:t>
      </w:r>
      <w:r w:rsidRPr="00765A27">
        <w:rPr>
          <w:szCs w:val="28"/>
        </w:rPr>
        <w:t xml:space="preserve">портажей, статей, видеосюжетов, заключение договора с физическим лицом на оказание услуг, связанных с производством фильмов, включая услуги </w:t>
      </w:r>
      <w:proofErr w:type="spellStart"/>
      <w:r w:rsidRPr="00765A27">
        <w:rPr>
          <w:szCs w:val="28"/>
        </w:rPr>
        <w:t>виде</w:t>
      </w:r>
      <w:r w:rsidRPr="00765A27">
        <w:rPr>
          <w:szCs w:val="28"/>
        </w:rPr>
        <w:t>о</w:t>
      </w:r>
      <w:r w:rsidRPr="00765A27">
        <w:rPr>
          <w:szCs w:val="28"/>
        </w:rPr>
        <w:t>оператора</w:t>
      </w:r>
      <w:proofErr w:type="spellEnd"/>
      <w:r w:rsidRPr="00765A27">
        <w:rPr>
          <w:szCs w:val="28"/>
        </w:rPr>
        <w:t xml:space="preserve">, звукооператора, услуги по озвучиванию фильма; </w:t>
      </w:r>
    </w:p>
    <w:p w:rsidR="005868B7" w:rsidRPr="00765A27" w:rsidRDefault="005868B7" w:rsidP="00765A27">
      <w:pPr>
        <w:widowControl w:val="0"/>
        <w:shd w:val="clear" w:color="auto" w:fill="FFFFFF" w:themeFill="background1"/>
        <w:ind w:firstLine="709"/>
        <w:jc w:val="both"/>
        <w:rPr>
          <w:szCs w:val="28"/>
        </w:rPr>
      </w:pPr>
      <w:r w:rsidRPr="00765A27">
        <w:rPr>
          <w:szCs w:val="28"/>
        </w:rPr>
        <w:t xml:space="preserve">18) закупки товаров, работ и услуг в целях создания оперативных </w:t>
      </w:r>
      <w:proofErr w:type="spellStart"/>
      <w:r w:rsidRPr="00765A27">
        <w:rPr>
          <w:szCs w:val="28"/>
        </w:rPr>
        <w:t>телер</w:t>
      </w:r>
      <w:r w:rsidRPr="00765A27">
        <w:rPr>
          <w:szCs w:val="28"/>
        </w:rPr>
        <w:t>а</w:t>
      </w:r>
      <w:r w:rsidRPr="00765A27">
        <w:rPr>
          <w:szCs w:val="28"/>
        </w:rPr>
        <w:t>диотрансляций</w:t>
      </w:r>
      <w:proofErr w:type="spellEnd"/>
      <w:r w:rsidRPr="00765A27">
        <w:rPr>
          <w:szCs w:val="28"/>
        </w:rPr>
        <w:t xml:space="preserve">, а также особо важных </w:t>
      </w:r>
      <w:proofErr w:type="spellStart"/>
      <w:r w:rsidRPr="00765A27">
        <w:rPr>
          <w:szCs w:val="28"/>
        </w:rPr>
        <w:t>телерадиотрансляций</w:t>
      </w:r>
      <w:proofErr w:type="spellEnd"/>
      <w:r w:rsidRPr="00765A27">
        <w:rPr>
          <w:szCs w:val="28"/>
        </w:rPr>
        <w:t xml:space="preserve"> с участием вы</w:t>
      </w:r>
      <w:r w:rsidRPr="00765A27">
        <w:rPr>
          <w:szCs w:val="28"/>
        </w:rPr>
        <w:t>с</w:t>
      </w:r>
      <w:r w:rsidRPr="00765A27">
        <w:rPr>
          <w:szCs w:val="28"/>
        </w:rPr>
        <w:t>ших должностных лиц государства, представителей органов государственной власти Российской Федерации и субъектов Российской Федерации;</w:t>
      </w:r>
    </w:p>
    <w:p w:rsidR="005868B7" w:rsidRPr="00765A27" w:rsidRDefault="005868B7" w:rsidP="00765A27">
      <w:pPr>
        <w:widowControl w:val="0"/>
        <w:shd w:val="clear" w:color="auto" w:fill="FFFFFF" w:themeFill="background1"/>
        <w:ind w:firstLine="709"/>
        <w:jc w:val="both"/>
        <w:rPr>
          <w:szCs w:val="28"/>
        </w:rPr>
      </w:pPr>
      <w:r w:rsidRPr="00765A27">
        <w:rPr>
          <w:szCs w:val="28"/>
        </w:rPr>
        <w:t>19) заключение договора на оказание преподавательских услуг;</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20) закупки у правообладателя и (или) его представителя исключител</w:t>
      </w:r>
      <w:r w:rsidRPr="00765A27">
        <w:rPr>
          <w:szCs w:val="28"/>
        </w:rPr>
        <w:t>ь</w:t>
      </w:r>
      <w:r w:rsidRPr="00765A27">
        <w:rPr>
          <w:szCs w:val="28"/>
        </w:rPr>
        <w:t>ных (неисключительных) прав на результаты интеллектуальной деятельности, объекты авторских прав, в том числе на результаты интеллектуальной деятел</w:t>
      </w:r>
      <w:r w:rsidRPr="00765A27">
        <w:rPr>
          <w:szCs w:val="28"/>
        </w:rPr>
        <w:t>ь</w:t>
      </w:r>
      <w:r w:rsidRPr="00765A27">
        <w:rPr>
          <w:szCs w:val="28"/>
        </w:rPr>
        <w:t>ности в составе сложного объекта авторских прав, а</w:t>
      </w:r>
      <w:r w:rsidR="00887736" w:rsidRPr="00765A27">
        <w:rPr>
          <w:szCs w:val="28"/>
        </w:rPr>
        <w:t xml:space="preserve"> </w:t>
      </w:r>
      <w:r w:rsidRPr="00765A27">
        <w:rPr>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w:t>
      </w:r>
      <w:r w:rsidRPr="00765A27">
        <w:rPr>
          <w:szCs w:val="28"/>
        </w:rPr>
        <w:t>я</w:t>
      </w:r>
      <w:r w:rsidRPr="00765A27">
        <w:rPr>
          <w:szCs w:val="28"/>
        </w:rPr>
        <w:t>тельности, являющегося продолжением ранее полученного результата инте</w:t>
      </w:r>
      <w:r w:rsidRPr="00765A27">
        <w:rPr>
          <w:szCs w:val="28"/>
        </w:rPr>
        <w:t>л</w:t>
      </w:r>
      <w:r w:rsidRPr="00765A27">
        <w:rPr>
          <w:szCs w:val="28"/>
        </w:rPr>
        <w:t>лектуальной деятельности</w:t>
      </w:r>
      <w:proofErr w:type="gramEnd"/>
      <w:r w:rsidRPr="00765A27">
        <w:rPr>
          <w:szCs w:val="28"/>
        </w:rPr>
        <w:t xml:space="preserve">  и (или) содержащего его элементы;</w:t>
      </w:r>
    </w:p>
    <w:p w:rsidR="005868B7" w:rsidRPr="00765A27" w:rsidRDefault="005868B7" w:rsidP="00765A27">
      <w:pPr>
        <w:widowControl w:val="0"/>
        <w:shd w:val="clear" w:color="auto" w:fill="FFFFFF" w:themeFill="background1"/>
        <w:ind w:firstLine="709"/>
        <w:jc w:val="both"/>
        <w:rPr>
          <w:szCs w:val="28"/>
        </w:rPr>
      </w:pPr>
      <w:r w:rsidRPr="00765A27">
        <w:rPr>
          <w:szCs w:val="28"/>
        </w:rPr>
        <w:t>21) заключение договора на оказание услуг по опубликованию (размещ</w:t>
      </w:r>
      <w:r w:rsidRPr="00765A27">
        <w:rPr>
          <w:szCs w:val="28"/>
        </w:rPr>
        <w:t>е</w:t>
      </w:r>
      <w:r w:rsidRPr="00765A27">
        <w:rPr>
          <w:szCs w:val="28"/>
        </w:rPr>
        <w:t>нию) информации в средствах массовой информации;</w:t>
      </w:r>
    </w:p>
    <w:p w:rsidR="005868B7" w:rsidRPr="00765A27" w:rsidRDefault="005868B7" w:rsidP="00765A27">
      <w:pPr>
        <w:widowControl w:val="0"/>
        <w:shd w:val="clear" w:color="auto" w:fill="FFFFFF" w:themeFill="background1"/>
        <w:ind w:firstLine="709"/>
        <w:jc w:val="both"/>
        <w:rPr>
          <w:szCs w:val="28"/>
        </w:rPr>
      </w:pPr>
      <w:r w:rsidRPr="00765A27">
        <w:rPr>
          <w:szCs w:val="28"/>
        </w:rPr>
        <w:t>22) заключение договора на посещение зоопарка, театра, кинотеатра, концерта, цирка, музея, выставки или спортивного мероприятия;</w:t>
      </w:r>
    </w:p>
    <w:p w:rsidR="005868B7" w:rsidRPr="00765A27" w:rsidRDefault="005868B7" w:rsidP="00765A27">
      <w:pPr>
        <w:widowControl w:val="0"/>
        <w:shd w:val="clear" w:color="auto" w:fill="FFFFFF" w:themeFill="background1"/>
        <w:ind w:firstLine="709"/>
        <w:jc w:val="both"/>
        <w:rPr>
          <w:szCs w:val="28"/>
        </w:rPr>
      </w:pPr>
      <w:r w:rsidRPr="00765A27">
        <w:rPr>
          <w:szCs w:val="28"/>
        </w:rPr>
        <w:t>23) заключение договора на оказание услуг по реализации входных бил</w:t>
      </w:r>
      <w:r w:rsidRPr="00765A27">
        <w:rPr>
          <w:szCs w:val="28"/>
        </w:rPr>
        <w:t>е</w:t>
      </w:r>
      <w:r w:rsidRPr="00765A27">
        <w:rPr>
          <w:szCs w:val="28"/>
        </w:rPr>
        <w:t>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868B7" w:rsidRPr="00765A27" w:rsidRDefault="005868B7" w:rsidP="00765A27">
      <w:pPr>
        <w:widowControl w:val="0"/>
        <w:shd w:val="clear" w:color="auto" w:fill="FFFFFF" w:themeFill="background1"/>
        <w:ind w:firstLine="709"/>
        <w:jc w:val="both"/>
        <w:rPr>
          <w:szCs w:val="28"/>
        </w:rPr>
      </w:pPr>
      <w:r w:rsidRPr="00765A27">
        <w:rPr>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w:t>
      </w:r>
      <w:r w:rsidRPr="00765A27">
        <w:rPr>
          <w:szCs w:val="28"/>
        </w:rPr>
        <w:t>в</w:t>
      </w:r>
      <w:r w:rsidRPr="00765A27">
        <w:rPr>
          <w:szCs w:val="28"/>
        </w:rPr>
        <w:t>ляющим закупки в соответствии с Законом № 223-ФЗ, или</w:t>
      </w:r>
      <w:r w:rsidR="00887736" w:rsidRPr="00765A27">
        <w:rPr>
          <w:szCs w:val="28"/>
        </w:rPr>
        <w:t xml:space="preserve"> </w:t>
      </w:r>
      <w:r w:rsidRPr="00765A27">
        <w:rPr>
          <w:szCs w:val="28"/>
        </w:rPr>
        <w:t>заказчиком, ос</w:t>
      </w:r>
      <w:r w:rsidRPr="00765A27">
        <w:rPr>
          <w:szCs w:val="28"/>
        </w:rPr>
        <w:t>у</w:t>
      </w:r>
      <w:r w:rsidRPr="00765A27">
        <w:rPr>
          <w:szCs w:val="28"/>
        </w:rPr>
        <w:t>ществляющим закупки в соответствии с Законом № 44-ФЗ, являющимся орг</w:t>
      </w:r>
      <w:r w:rsidRPr="00765A27">
        <w:rPr>
          <w:szCs w:val="28"/>
        </w:rPr>
        <w:t>а</w:t>
      </w:r>
      <w:r w:rsidRPr="00765A27">
        <w:rPr>
          <w:szCs w:val="28"/>
        </w:rPr>
        <w:t>низатором такого мероприятия;</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25) осуществление закупки услуг, связанных с обеспечением визитов д</w:t>
      </w:r>
      <w:r w:rsidRPr="00765A27">
        <w:rPr>
          <w:szCs w:val="28"/>
        </w:rPr>
        <w:t>е</w:t>
      </w:r>
      <w:r w:rsidRPr="00765A27">
        <w:rPr>
          <w:szCs w:val="28"/>
        </w:rPr>
        <w:t>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w:t>
      </w:r>
      <w:r w:rsidRPr="00765A27">
        <w:rPr>
          <w:szCs w:val="28"/>
        </w:rPr>
        <w:t>е</w:t>
      </w:r>
      <w:r w:rsidRPr="00765A27">
        <w:rPr>
          <w:szCs w:val="28"/>
        </w:rPr>
        <w:t xml:space="preserve">лей международных организаций, в том числе гостиничное обслуживание или </w:t>
      </w:r>
      <w:r w:rsidRPr="00765A27">
        <w:rPr>
          <w:szCs w:val="28"/>
        </w:rPr>
        <w:lastRenderedPageBreak/>
        <w:t>наем жилого помещения, транспортное обслуживание, обеспечение питания, услуги связи и иные сопутствующие расходы;</w:t>
      </w:r>
      <w:proofErr w:type="gramEnd"/>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26) заключение договора на оказание услуг, связанных с направлением работника в служебную командировку, а также с участием работника, обуча</w:t>
      </w:r>
      <w:r w:rsidRPr="00765A27">
        <w:rPr>
          <w:szCs w:val="28"/>
        </w:rPr>
        <w:t>ю</w:t>
      </w:r>
      <w:r w:rsidRPr="00765A27">
        <w:rPr>
          <w:szCs w:val="28"/>
        </w:rPr>
        <w:t>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w:t>
      </w:r>
      <w:r w:rsidRPr="00765A27">
        <w:rPr>
          <w:szCs w:val="28"/>
        </w:rPr>
        <w:t>а</w:t>
      </w:r>
      <w:r w:rsidRPr="00765A27">
        <w:rPr>
          <w:szCs w:val="28"/>
        </w:rPr>
        <w:t>зовательных и профессиональных олимпиадах, физкультурных и спортивных мероприятиях на основании приглашений на посещение указанных меропри</w:t>
      </w:r>
      <w:r w:rsidRPr="00765A27">
        <w:rPr>
          <w:szCs w:val="28"/>
        </w:rPr>
        <w:t>я</w:t>
      </w:r>
      <w:r w:rsidRPr="00765A27">
        <w:rPr>
          <w:szCs w:val="28"/>
        </w:rPr>
        <w:t>тий.</w:t>
      </w:r>
      <w:proofErr w:type="gramEnd"/>
      <w:r w:rsidRPr="00765A27">
        <w:rPr>
          <w:szCs w:val="28"/>
        </w:rPr>
        <w:t xml:space="preserve"> При этом к таким услугам относятся обеспечение проезда к месту служе</w:t>
      </w:r>
      <w:r w:rsidRPr="00765A27">
        <w:rPr>
          <w:szCs w:val="28"/>
        </w:rPr>
        <w:t>б</w:t>
      </w:r>
      <w:r w:rsidRPr="00765A27">
        <w:rPr>
          <w:szCs w:val="28"/>
        </w:rPr>
        <w:t>ной командировки, месту проведения указанных мероприятий и обратно, наем жилого помещения, транспортное обслуживание, обеспечение питания;</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27) закупка товаров, работ, услуг во исполнение контрактных (догово</w:t>
      </w:r>
      <w:r w:rsidRPr="00765A27">
        <w:rPr>
          <w:szCs w:val="28"/>
        </w:rPr>
        <w:t>р</w:t>
      </w:r>
      <w:r w:rsidRPr="00765A27">
        <w:rPr>
          <w:szCs w:val="28"/>
        </w:rPr>
        <w:t>ных) обязательств заказчика, выступающего в качестве поставщика (подрядч</w:t>
      </w:r>
      <w:r w:rsidRPr="00765A27">
        <w:rPr>
          <w:szCs w:val="28"/>
        </w:rPr>
        <w:t>и</w:t>
      </w:r>
      <w:r w:rsidRPr="00765A27">
        <w:rPr>
          <w:szCs w:val="28"/>
        </w:rPr>
        <w:t>ка, исполнителя), в том числе с привлечением иных лиц для поставки товара, выполнения работы или оказания услуги, необходимых для исполнения пред</w:t>
      </w:r>
      <w:r w:rsidRPr="00765A27">
        <w:rPr>
          <w:szCs w:val="28"/>
        </w:rPr>
        <w:t>у</w:t>
      </w:r>
      <w:r w:rsidRPr="00765A27">
        <w:rPr>
          <w:szCs w:val="28"/>
        </w:rPr>
        <w:t>смотренных контрактом (договором) обязательств заказчика, в объеме, не</w:t>
      </w:r>
      <w:r w:rsidR="00887736" w:rsidRPr="00765A27">
        <w:rPr>
          <w:szCs w:val="28"/>
        </w:rPr>
        <w:t xml:space="preserve"> </w:t>
      </w:r>
      <w:r w:rsidRPr="00765A27">
        <w:rPr>
          <w:szCs w:val="28"/>
        </w:rPr>
        <w:t>пр</w:t>
      </w:r>
      <w:r w:rsidRPr="00765A27">
        <w:rPr>
          <w:szCs w:val="28"/>
        </w:rPr>
        <w:t>е</w:t>
      </w:r>
      <w:r w:rsidRPr="00765A27">
        <w:rPr>
          <w:szCs w:val="28"/>
        </w:rPr>
        <w:t>вышающем предусмотренный таким контрактом (договором) объем;</w:t>
      </w:r>
      <w:proofErr w:type="gramEnd"/>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w:t>
      </w:r>
      <w:r w:rsidRPr="00765A27">
        <w:rPr>
          <w:szCs w:val="28"/>
        </w:rPr>
        <w:t>ь</w:t>
      </w:r>
      <w:r w:rsidRPr="00765A27">
        <w:rPr>
          <w:szCs w:val="28"/>
        </w:rPr>
        <w:t>ным) учреждением, государственным (муниципальным) унитарным предпри</w:t>
      </w:r>
      <w:r w:rsidRPr="00765A27">
        <w:rPr>
          <w:szCs w:val="28"/>
        </w:rPr>
        <w:t>я</w:t>
      </w:r>
      <w:r w:rsidRPr="00765A27">
        <w:rPr>
          <w:szCs w:val="28"/>
        </w:rPr>
        <w:t>тием, подведомственной службой, акционерным обществом, сто процентов а</w:t>
      </w:r>
      <w:r w:rsidRPr="00765A27">
        <w:rPr>
          <w:szCs w:val="28"/>
        </w:rPr>
        <w:t>к</w:t>
      </w:r>
      <w:r w:rsidRPr="00765A27">
        <w:rPr>
          <w:szCs w:val="28"/>
        </w:rPr>
        <w:t>ций которого принадлежит Российской Федерации, соответствующие полном</w:t>
      </w:r>
      <w:r w:rsidRPr="00765A27">
        <w:rPr>
          <w:szCs w:val="28"/>
        </w:rPr>
        <w:t>о</w:t>
      </w:r>
      <w:r w:rsidRPr="00765A27">
        <w:rPr>
          <w:szCs w:val="28"/>
        </w:rPr>
        <w:t>чия которых устанавливаются федеральными законами, нормативными прав</w:t>
      </w:r>
      <w:r w:rsidRPr="00765A27">
        <w:rPr>
          <w:szCs w:val="28"/>
        </w:rPr>
        <w:t>о</w:t>
      </w:r>
      <w:r w:rsidRPr="00765A27">
        <w:rPr>
          <w:szCs w:val="28"/>
        </w:rPr>
        <w:t>выми актами Президента Российской Федерации или нормативными правов</w:t>
      </w:r>
      <w:r w:rsidRPr="00765A27">
        <w:rPr>
          <w:szCs w:val="28"/>
        </w:rPr>
        <w:t>ы</w:t>
      </w:r>
      <w:r w:rsidRPr="00765A27">
        <w:rPr>
          <w:szCs w:val="28"/>
        </w:rPr>
        <w:t>ми актами Правительства Российской Федерации</w:t>
      </w:r>
      <w:proofErr w:type="gramEnd"/>
      <w:r w:rsidRPr="00765A27">
        <w:rPr>
          <w:szCs w:val="28"/>
        </w:rPr>
        <w:t xml:space="preserve">, законодательными актами Краснодарского края, правовыми актами органов местного самоуправления Краснодарского края; </w:t>
      </w:r>
    </w:p>
    <w:p w:rsidR="005868B7" w:rsidRPr="00765A27" w:rsidRDefault="005868B7" w:rsidP="00765A27">
      <w:pPr>
        <w:widowControl w:val="0"/>
        <w:shd w:val="clear" w:color="auto" w:fill="FFFFFF" w:themeFill="background1"/>
        <w:ind w:firstLine="709"/>
        <w:jc w:val="both"/>
        <w:rPr>
          <w:szCs w:val="28"/>
        </w:rPr>
      </w:pPr>
      <w:r w:rsidRPr="00765A27">
        <w:rPr>
          <w:szCs w:val="28"/>
        </w:rPr>
        <w:t>29) заключение договора на проведение банковских операций и других сделок, осуществляемых кредитной организацией, в том числе выдача банко</w:t>
      </w:r>
      <w:r w:rsidRPr="00765A27">
        <w:rPr>
          <w:szCs w:val="28"/>
        </w:rPr>
        <w:t>в</w:t>
      </w:r>
      <w:r w:rsidRPr="00765A27">
        <w:rPr>
          <w:szCs w:val="28"/>
        </w:rPr>
        <w:t xml:space="preserve">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765A27">
        <w:rPr>
          <w:szCs w:val="28"/>
        </w:rPr>
        <w:t>эква</w:t>
      </w:r>
      <w:r w:rsidRPr="00765A27">
        <w:rPr>
          <w:szCs w:val="28"/>
        </w:rPr>
        <w:t>й</w:t>
      </w:r>
      <w:r w:rsidRPr="00765A27">
        <w:rPr>
          <w:szCs w:val="28"/>
        </w:rPr>
        <w:t>ринга</w:t>
      </w:r>
      <w:proofErr w:type="spellEnd"/>
      <w:r w:rsidRPr="00765A27">
        <w:rPr>
          <w:szCs w:val="28"/>
        </w:rPr>
        <w:t xml:space="preserve"> платежных карт; </w:t>
      </w:r>
    </w:p>
    <w:p w:rsidR="005868B7" w:rsidRPr="00765A27" w:rsidRDefault="005868B7" w:rsidP="00765A27">
      <w:pPr>
        <w:widowControl w:val="0"/>
        <w:shd w:val="clear" w:color="auto" w:fill="FFFFFF" w:themeFill="background1"/>
        <w:ind w:firstLine="709"/>
        <w:jc w:val="both"/>
        <w:rPr>
          <w:szCs w:val="28"/>
        </w:rPr>
      </w:pPr>
      <w:r w:rsidRPr="00765A27">
        <w:rPr>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5868B7" w:rsidRPr="00765A27" w:rsidRDefault="005868B7" w:rsidP="00765A27">
      <w:pPr>
        <w:widowControl w:val="0"/>
        <w:shd w:val="clear" w:color="auto" w:fill="FFFFFF" w:themeFill="background1"/>
        <w:ind w:firstLine="709"/>
        <w:jc w:val="both"/>
        <w:rPr>
          <w:szCs w:val="28"/>
        </w:rPr>
      </w:pPr>
      <w:r w:rsidRPr="00765A27">
        <w:rPr>
          <w:szCs w:val="28"/>
        </w:rPr>
        <w:t>31) осуществление закупки юридических услуг, в том числе услуг нот</w:t>
      </w:r>
      <w:r w:rsidRPr="00765A27">
        <w:rPr>
          <w:szCs w:val="28"/>
        </w:rPr>
        <w:t>а</w:t>
      </w:r>
      <w:r w:rsidRPr="00765A27">
        <w:rPr>
          <w:szCs w:val="28"/>
        </w:rPr>
        <w:t>риусов и адвокатов;</w:t>
      </w:r>
    </w:p>
    <w:p w:rsidR="005868B7" w:rsidRPr="00765A27" w:rsidRDefault="005868B7" w:rsidP="00765A27">
      <w:pPr>
        <w:widowControl w:val="0"/>
        <w:shd w:val="clear" w:color="auto" w:fill="FFFFFF" w:themeFill="background1"/>
        <w:ind w:firstLine="709"/>
        <w:jc w:val="both"/>
        <w:rPr>
          <w:szCs w:val="28"/>
        </w:rPr>
      </w:pPr>
      <w:r w:rsidRPr="00765A27">
        <w:rPr>
          <w:szCs w:val="28"/>
        </w:rPr>
        <w:t>32) осуществления закупки услуг по профессиональной подготовке, п</w:t>
      </w:r>
      <w:r w:rsidRPr="00765A27">
        <w:rPr>
          <w:szCs w:val="28"/>
        </w:rPr>
        <w:t>е</w:t>
      </w:r>
      <w:r w:rsidRPr="00765A27">
        <w:rPr>
          <w:szCs w:val="28"/>
        </w:rPr>
        <w:t>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w:t>
      </w:r>
      <w:r w:rsidRPr="00765A27">
        <w:rPr>
          <w:szCs w:val="28"/>
        </w:rPr>
        <w:t>н</w:t>
      </w:r>
      <w:r w:rsidRPr="00765A27">
        <w:rPr>
          <w:szCs w:val="28"/>
        </w:rPr>
        <w:t>ных на обучение работников заказчика;</w:t>
      </w:r>
    </w:p>
    <w:p w:rsidR="005868B7" w:rsidRPr="00765A27" w:rsidRDefault="005868B7" w:rsidP="00765A27">
      <w:pPr>
        <w:widowControl w:val="0"/>
        <w:shd w:val="clear" w:color="auto" w:fill="FFFFFF" w:themeFill="background1"/>
        <w:ind w:firstLine="709"/>
        <w:jc w:val="both"/>
        <w:rPr>
          <w:szCs w:val="28"/>
        </w:rPr>
      </w:pPr>
      <w:r w:rsidRPr="00765A27">
        <w:rPr>
          <w:szCs w:val="28"/>
        </w:rPr>
        <w:t>33) заключение договора на проведение плановых, обязательных предв</w:t>
      </w:r>
      <w:r w:rsidRPr="00765A27">
        <w:rPr>
          <w:szCs w:val="28"/>
        </w:rPr>
        <w:t>а</w:t>
      </w:r>
      <w:r w:rsidRPr="00765A27">
        <w:rPr>
          <w:szCs w:val="28"/>
        </w:rPr>
        <w:t xml:space="preserve">рительных и периодических медицинских осмотров (обследований) работников </w:t>
      </w:r>
      <w:r w:rsidRPr="00765A27">
        <w:rPr>
          <w:szCs w:val="28"/>
        </w:rPr>
        <w:lastRenderedPageBreak/>
        <w:t xml:space="preserve">заказчика, медицинских </w:t>
      </w:r>
      <w:proofErr w:type="spellStart"/>
      <w:r w:rsidRPr="00765A27">
        <w:rPr>
          <w:szCs w:val="28"/>
        </w:rPr>
        <w:t>предрейсовых</w:t>
      </w:r>
      <w:proofErr w:type="spellEnd"/>
      <w:r w:rsidRPr="00765A27">
        <w:rPr>
          <w:szCs w:val="28"/>
        </w:rPr>
        <w:t xml:space="preserve"> и </w:t>
      </w:r>
      <w:proofErr w:type="spellStart"/>
      <w:r w:rsidRPr="00765A27">
        <w:rPr>
          <w:szCs w:val="28"/>
        </w:rPr>
        <w:t>послерейсовых</w:t>
      </w:r>
      <w:proofErr w:type="spellEnd"/>
      <w:r w:rsidRPr="00765A27">
        <w:rPr>
          <w:szCs w:val="28"/>
        </w:rPr>
        <w:t xml:space="preserve"> осмотров водителей транспортных средств;</w:t>
      </w:r>
    </w:p>
    <w:p w:rsidR="005868B7" w:rsidRPr="00765A27" w:rsidRDefault="005868B7" w:rsidP="00765A27">
      <w:pPr>
        <w:widowControl w:val="0"/>
        <w:shd w:val="clear" w:color="auto" w:fill="FFFFFF" w:themeFill="background1"/>
        <w:ind w:firstLine="709"/>
        <w:jc w:val="both"/>
        <w:rPr>
          <w:szCs w:val="28"/>
        </w:rPr>
      </w:pPr>
      <w:r w:rsidRPr="00765A27">
        <w:rPr>
          <w:szCs w:val="28"/>
        </w:rPr>
        <w:t>34) осуществление закупки услуг по сопровождению и поддержке пр</w:t>
      </w:r>
      <w:r w:rsidRPr="00765A27">
        <w:rPr>
          <w:szCs w:val="28"/>
        </w:rPr>
        <w:t>о</w:t>
      </w:r>
      <w:r w:rsidRPr="00765A27">
        <w:rPr>
          <w:szCs w:val="28"/>
        </w:rPr>
        <w:t>граммного обеспечения, используемого заказчиком;</w:t>
      </w:r>
    </w:p>
    <w:p w:rsidR="005868B7" w:rsidRPr="00765A27" w:rsidRDefault="005868B7" w:rsidP="00765A27">
      <w:pPr>
        <w:widowControl w:val="0"/>
        <w:shd w:val="clear" w:color="auto" w:fill="FFFFFF" w:themeFill="background1"/>
        <w:ind w:firstLine="709"/>
        <w:jc w:val="both"/>
        <w:rPr>
          <w:szCs w:val="28"/>
        </w:rPr>
      </w:pPr>
      <w:r w:rsidRPr="00765A27">
        <w:rPr>
          <w:szCs w:val="28"/>
        </w:rPr>
        <w:t xml:space="preserve">35) закупка наркотических средств, психотропных веществ и их </w:t>
      </w:r>
      <w:proofErr w:type="spellStart"/>
      <w:r w:rsidRPr="00765A27">
        <w:rPr>
          <w:szCs w:val="28"/>
        </w:rPr>
        <w:t>преку</w:t>
      </w:r>
      <w:r w:rsidRPr="00765A27">
        <w:rPr>
          <w:szCs w:val="28"/>
        </w:rPr>
        <w:t>р</w:t>
      </w:r>
      <w:r w:rsidRPr="00765A27">
        <w:rPr>
          <w:szCs w:val="28"/>
        </w:rPr>
        <w:t>соров</w:t>
      </w:r>
      <w:proofErr w:type="spellEnd"/>
      <w:r w:rsidRPr="00765A27">
        <w:rPr>
          <w:szCs w:val="28"/>
        </w:rPr>
        <w:t>, производимых с учетом выделенных государством квот и планом ра</w:t>
      </w:r>
      <w:r w:rsidRPr="00765A27">
        <w:rPr>
          <w:szCs w:val="28"/>
        </w:rPr>
        <w:t>с</w:t>
      </w:r>
      <w:r w:rsidRPr="00765A27">
        <w:rPr>
          <w:szCs w:val="28"/>
        </w:rPr>
        <w:t xml:space="preserve">пределения </w:t>
      </w:r>
      <w:proofErr w:type="spellStart"/>
      <w:r w:rsidRPr="00765A27">
        <w:rPr>
          <w:szCs w:val="28"/>
        </w:rPr>
        <w:t>Минпромторга</w:t>
      </w:r>
      <w:proofErr w:type="spellEnd"/>
      <w:r w:rsidRPr="00765A27">
        <w:rPr>
          <w:szCs w:val="28"/>
        </w:rPr>
        <w:t xml:space="preserve"> России;</w:t>
      </w:r>
    </w:p>
    <w:p w:rsidR="005868B7" w:rsidRPr="00765A27" w:rsidRDefault="005868B7" w:rsidP="00765A27">
      <w:pPr>
        <w:widowControl w:val="0"/>
        <w:shd w:val="clear" w:color="auto" w:fill="FFFFFF" w:themeFill="background1"/>
        <w:ind w:firstLine="709"/>
        <w:jc w:val="both"/>
        <w:rPr>
          <w:szCs w:val="28"/>
        </w:rPr>
      </w:pPr>
      <w:r w:rsidRPr="00765A27">
        <w:rPr>
          <w:szCs w:val="28"/>
        </w:rPr>
        <w:t>36) осуществление закупки товаров, работ, услуг у единственного п</w:t>
      </w:r>
      <w:r w:rsidRPr="00765A27">
        <w:rPr>
          <w:szCs w:val="28"/>
        </w:rPr>
        <w:t>о</w:t>
      </w:r>
      <w:r w:rsidRPr="00765A27">
        <w:rPr>
          <w:szCs w:val="28"/>
        </w:rPr>
        <w:t>ставщика (подрядчика, исполнителя), определенного указом или распоряжен</w:t>
      </w:r>
      <w:r w:rsidRPr="00765A27">
        <w:rPr>
          <w:szCs w:val="28"/>
        </w:rPr>
        <w:t>и</w:t>
      </w:r>
      <w:r w:rsidRPr="00765A27">
        <w:rPr>
          <w:szCs w:val="28"/>
        </w:rPr>
        <w:t>ем Президента Российской Федерации, либо в случаях, установленных поруч</w:t>
      </w:r>
      <w:r w:rsidRPr="00765A27">
        <w:rPr>
          <w:szCs w:val="28"/>
        </w:rPr>
        <w:t>е</w:t>
      </w:r>
      <w:r w:rsidRPr="00765A27">
        <w:rPr>
          <w:szCs w:val="28"/>
        </w:rPr>
        <w:t>ниями Президента Российской Федерации, у поставщика (подрядчика, испо</w:t>
      </w:r>
      <w:r w:rsidRPr="00765A27">
        <w:rPr>
          <w:szCs w:val="28"/>
        </w:rPr>
        <w:t>л</w:t>
      </w:r>
      <w:r w:rsidRPr="00765A27">
        <w:rPr>
          <w:szCs w:val="28"/>
        </w:rPr>
        <w:t>нителя), определенного постановлением или распоряжением Правительства Российской Федерации;</w:t>
      </w:r>
    </w:p>
    <w:p w:rsidR="005868B7" w:rsidRPr="00765A27" w:rsidRDefault="005868B7" w:rsidP="00765A27">
      <w:pPr>
        <w:widowControl w:val="0"/>
        <w:shd w:val="clear" w:color="auto" w:fill="FFFFFF" w:themeFill="background1"/>
        <w:ind w:firstLine="709"/>
        <w:jc w:val="both"/>
        <w:rPr>
          <w:szCs w:val="28"/>
        </w:rPr>
      </w:pPr>
      <w:r w:rsidRPr="00765A27">
        <w:rPr>
          <w:szCs w:val="28"/>
        </w:rPr>
        <w:t>37) осуществление закупки в соответствии с решением главы админ</w:t>
      </w:r>
      <w:r w:rsidRPr="00765A27">
        <w:rPr>
          <w:szCs w:val="28"/>
        </w:rPr>
        <w:t>и</w:t>
      </w:r>
      <w:r w:rsidRPr="00765A27">
        <w:rPr>
          <w:szCs w:val="28"/>
        </w:rPr>
        <w:t>страции (губернатора) Краснодарского края, первого заместителя главы адм</w:t>
      </w:r>
      <w:r w:rsidRPr="00765A27">
        <w:rPr>
          <w:szCs w:val="28"/>
        </w:rPr>
        <w:t>и</w:t>
      </w:r>
      <w:r w:rsidRPr="00765A27">
        <w:rPr>
          <w:szCs w:val="28"/>
        </w:rPr>
        <w:t>нистрации (губернатора) Краснодарского края, заместителя главы администр</w:t>
      </w:r>
      <w:r w:rsidRPr="00765A27">
        <w:rPr>
          <w:szCs w:val="28"/>
        </w:rPr>
        <w:t>а</w:t>
      </w:r>
      <w:r w:rsidRPr="00765A27">
        <w:rPr>
          <w:szCs w:val="28"/>
        </w:rPr>
        <w:t>ции (губернатора) Краснодарского края;</w:t>
      </w:r>
    </w:p>
    <w:p w:rsidR="005868B7" w:rsidRPr="00765A27" w:rsidRDefault="005868B7" w:rsidP="00765A27">
      <w:pPr>
        <w:widowControl w:val="0"/>
        <w:shd w:val="clear" w:color="auto" w:fill="FFFFFF" w:themeFill="background1"/>
        <w:ind w:firstLine="709"/>
        <w:jc w:val="both"/>
        <w:rPr>
          <w:szCs w:val="28"/>
        </w:rPr>
      </w:pPr>
      <w:proofErr w:type="gramStart"/>
      <w:r w:rsidRPr="00765A27">
        <w:rPr>
          <w:szCs w:val="28"/>
        </w:rPr>
        <w:t>3</w:t>
      </w:r>
      <w:r w:rsidR="00116868">
        <w:rPr>
          <w:szCs w:val="28"/>
        </w:rPr>
        <w:t>8</w:t>
      </w:r>
      <w:r w:rsidRPr="00765A27">
        <w:rPr>
          <w:szCs w:val="28"/>
        </w:rPr>
        <w:t>) при закупке медицинской продукции (лекарственных препаратов, м</w:t>
      </w:r>
      <w:r w:rsidRPr="00765A27">
        <w:rPr>
          <w:szCs w:val="28"/>
        </w:rPr>
        <w:t>е</w:t>
      </w:r>
      <w:r w:rsidRPr="00765A27">
        <w:rPr>
          <w:szCs w:val="28"/>
        </w:rPr>
        <w:t>дицинских изделий, дезинфицирующих средств, предметов и средств личной гигиены, посуды для медицинских целей, предметов и средств, предназначе</w:t>
      </w:r>
      <w:r w:rsidRPr="00765A27">
        <w:rPr>
          <w:szCs w:val="28"/>
        </w:rPr>
        <w:t>н</w:t>
      </w:r>
      <w:r w:rsidRPr="00765A27">
        <w:rPr>
          <w:szCs w:val="28"/>
        </w:rPr>
        <w:t>ных для ухода за больными, новорожденными и детьми, не</w:t>
      </w:r>
      <w:r w:rsidR="00FE1706" w:rsidRPr="00765A27">
        <w:rPr>
          <w:szCs w:val="28"/>
        </w:rPr>
        <w:t xml:space="preserve"> </w:t>
      </w:r>
      <w:r w:rsidRPr="00765A27">
        <w:rPr>
          <w:szCs w:val="28"/>
        </w:rPr>
        <w:t>достигшими возра</w:t>
      </w:r>
      <w:r w:rsidRPr="00765A27">
        <w:rPr>
          <w:szCs w:val="28"/>
        </w:rPr>
        <w:t>с</w:t>
      </w:r>
      <w:r w:rsidRPr="00765A27">
        <w:rPr>
          <w:szCs w:val="28"/>
        </w:rPr>
        <w:t>та трех лет, очковой оптики и средств ухода за ней, минеральных вод, проду</w:t>
      </w:r>
      <w:r w:rsidRPr="00765A27">
        <w:rPr>
          <w:szCs w:val="28"/>
        </w:rPr>
        <w:t>к</w:t>
      </w:r>
      <w:r w:rsidRPr="00765A27">
        <w:rPr>
          <w:szCs w:val="28"/>
        </w:rPr>
        <w:t>тов лечебного, детского и диетического питания, биологических активных д</w:t>
      </w:r>
      <w:r w:rsidRPr="00765A27">
        <w:rPr>
          <w:szCs w:val="28"/>
        </w:rPr>
        <w:t>о</w:t>
      </w:r>
      <w:r w:rsidRPr="00765A27">
        <w:rPr>
          <w:szCs w:val="28"/>
        </w:rPr>
        <w:t>бавок, парфюмерных и косметических средств) для последующей</w:t>
      </w:r>
      <w:proofErr w:type="gramEnd"/>
      <w:r w:rsidRPr="00765A27">
        <w:rPr>
          <w:szCs w:val="28"/>
        </w:rPr>
        <w:t xml:space="preserve"> реализации конечному потребителю через розничную сеть аптек заказчика у поставщика, являющегося:</w:t>
      </w:r>
    </w:p>
    <w:p w:rsidR="005868B7" w:rsidRPr="00765A27" w:rsidRDefault="005868B7" w:rsidP="00765A27">
      <w:pPr>
        <w:widowControl w:val="0"/>
        <w:shd w:val="clear" w:color="auto" w:fill="FFFFFF" w:themeFill="background1"/>
        <w:ind w:firstLine="709"/>
        <w:jc w:val="both"/>
        <w:rPr>
          <w:szCs w:val="28"/>
        </w:rPr>
      </w:pPr>
      <w:r w:rsidRPr="00765A27">
        <w:rPr>
          <w:szCs w:val="28"/>
        </w:rPr>
        <w:t>а) заводом-изготовителем;</w:t>
      </w:r>
    </w:p>
    <w:p w:rsidR="005868B7" w:rsidRPr="00765A27" w:rsidRDefault="005868B7" w:rsidP="00765A27">
      <w:pPr>
        <w:widowControl w:val="0"/>
        <w:shd w:val="clear" w:color="auto" w:fill="FFFFFF" w:themeFill="background1"/>
        <w:ind w:firstLine="709"/>
        <w:jc w:val="both"/>
        <w:rPr>
          <w:szCs w:val="28"/>
        </w:rPr>
      </w:pPr>
      <w:r w:rsidRPr="00765A27">
        <w:rPr>
          <w:szCs w:val="28"/>
        </w:rPr>
        <w:t>б) юридическим лицом, правом участия в котором обладает з</w:t>
      </w:r>
      <w:r w:rsidRPr="00765A27">
        <w:rPr>
          <w:szCs w:val="28"/>
        </w:rPr>
        <w:t>а</w:t>
      </w:r>
      <w:r w:rsidRPr="00765A27">
        <w:rPr>
          <w:szCs w:val="28"/>
        </w:rPr>
        <w:t>вод</w:t>
      </w:r>
      <w:r w:rsidRPr="00765A27">
        <w:rPr>
          <w:szCs w:val="28"/>
        </w:rPr>
        <w:noBreakHyphen/>
        <w:t>изготовитель;</w:t>
      </w:r>
    </w:p>
    <w:p w:rsidR="005868B7" w:rsidRPr="00765A27" w:rsidRDefault="005868B7" w:rsidP="00765A27">
      <w:pPr>
        <w:widowControl w:val="0"/>
        <w:shd w:val="clear" w:color="auto" w:fill="FFFFFF" w:themeFill="background1"/>
        <w:ind w:firstLine="709"/>
        <w:jc w:val="both"/>
        <w:rPr>
          <w:szCs w:val="28"/>
        </w:rPr>
      </w:pPr>
      <w:r w:rsidRPr="00765A27">
        <w:rPr>
          <w:szCs w:val="28"/>
        </w:rPr>
        <w:t>в) филиалом или представительством иностранного юридического лица, созданным и аккредитованным на территории Российской Федерации;</w:t>
      </w:r>
    </w:p>
    <w:p w:rsidR="005868B7" w:rsidRPr="00765A27" w:rsidRDefault="00116868" w:rsidP="00765A27">
      <w:pPr>
        <w:widowControl w:val="0"/>
        <w:shd w:val="clear" w:color="auto" w:fill="FFFFFF" w:themeFill="background1"/>
        <w:ind w:firstLine="709"/>
        <w:jc w:val="both"/>
        <w:rPr>
          <w:szCs w:val="28"/>
        </w:rPr>
      </w:pPr>
      <w:r>
        <w:rPr>
          <w:szCs w:val="28"/>
        </w:rPr>
        <w:t>39</w:t>
      </w:r>
      <w:r w:rsidR="005868B7" w:rsidRPr="00765A27">
        <w:rPr>
          <w:szCs w:val="28"/>
        </w:rPr>
        <w:t>) при закупке товаров для животных, в том числе ветеринарных преп</w:t>
      </w:r>
      <w:r w:rsidR="005868B7" w:rsidRPr="00765A27">
        <w:rPr>
          <w:szCs w:val="28"/>
        </w:rPr>
        <w:t>а</w:t>
      </w:r>
      <w:r w:rsidR="005868B7" w:rsidRPr="00765A27">
        <w:rPr>
          <w:szCs w:val="28"/>
        </w:rPr>
        <w:t>ратов и кормов, для последующей реализации конечному потребителю через розничную сеть аптек заказчика;</w:t>
      </w:r>
    </w:p>
    <w:p w:rsidR="005868B7" w:rsidRPr="00765A27" w:rsidRDefault="00116868" w:rsidP="00765A27">
      <w:pPr>
        <w:widowControl w:val="0"/>
        <w:shd w:val="clear" w:color="auto" w:fill="FFFFFF" w:themeFill="background1"/>
        <w:ind w:firstLine="709"/>
        <w:jc w:val="both"/>
        <w:rPr>
          <w:szCs w:val="28"/>
        </w:rPr>
      </w:pPr>
      <w:r>
        <w:rPr>
          <w:szCs w:val="28"/>
        </w:rPr>
        <w:t>40</w:t>
      </w:r>
      <w:r w:rsidR="005868B7" w:rsidRPr="00765A27">
        <w:rPr>
          <w:szCs w:val="28"/>
        </w:rPr>
        <w:t>) заключение договоров с физическими лицами на выполнение работ, связанных со сбором и с обработкой первичных статистических и (или) соци</w:t>
      </w:r>
      <w:r w:rsidR="005868B7" w:rsidRPr="00765A27">
        <w:rPr>
          <w:szCs w:val="28"/>
        </w:rPr>
        <w:t>о</w:t>
      </w:r>
      <w:r w:rsidR="005868B7" w:rsidRPr="00765A27">
        <w:rPr>
          <w:szCs w:val="28"/>
        </w:rPr>
        <w:t>логических данных;</w:t>
      </w:r>
    </w:p>
    <w:p w:rsidR="005868B7" w:rsidRPr="00765A27" w:rsidRDefault="00116868" w:rsidP="00765A27">
      <w:pPr>
        <w:widowControl w:val="0"/>
        <w:shd w:val="clear" w:color="auto" w:fill="FFFFFF" w:themeFill="background1"/>
        <w:ind w:firstLine="709"/>
        <w:jc w:val="both"/>
        <w:rPr>
          <w:szCs w:val="28"/>
        </w:rPr>
      </w:pPr>
      <w:r>
        <w:rPr>
          <w:szCs w:val="28"/>
        </w:rPr>
        <w:t>41</w:t>
      </w:r>
      <w:r w:rsidR="005868B7" w:rsidRPr="00765A27">
        <w:rPr>
          <w:szCs w:val="28"/>
        </w:rPr>
        <w:t>) заключение договоров с физическим лицом на оказание услуг по и</w:t>
      </w:r>
      <w:r w:rsidR="005868B7" w:rsidRPr="00765A27">
        <w:rPr>
          <w:szCs w:val="28"/>
        </w:rPr>
        <w:t>с</w:t>
      </w:r>
      <w:r w:rsidR="005868B7" w:rsidRPr="00765A27">
        <w:rPr>
          <w:szCs w:val="28"/>
        </w:rPr>
        <w:t>полнению обязатель</w:t>
      </w:r>
      <w:proofErr w:type="gramStart"/>
      <w:r w:rsidR="005868B7" w:rsidRPr="00765A27">
        <w:rPr>
          <w:szCs w:val="28"/>
        </w:rPr>
        <w:t>ств чл</w:t>
      </w:r>
      <w:proofErr w:type="gramEnd"/>
      <w:r w:rsidR="005868B7" w:rsidRPr="00765A27">
        <w:rPr>
          <w:szCs w:val="28"/>
        </w:rPr>
        <w:t>ена жюри, услуг ведущего конкурсов, фестивалей, выставок, иных культурно-просветительских и спортивных мероприятий;</w:t>
      </w:r>
    </w:p>
    <w:p w:rsidR="00E50D9C" w:rsidRPr="00B14450" w:rsidRDefault="00116868" w:rsidP="00E50D9C">
      <w:pPr>
        <w:widowControl w:val="0"/>
        <w:ind w:firstLine="709"/>
        <w:jc w:val="both"/>
        <w:rPr>
          <w:szCs w:val="28"/>
        </w:rPr>
      </w:pPr>
      <w:r>
        <w:rPr>
          <w:szCs w:val="28"/>
        </w:rPr>
        <w:t>42</w:t>
      </w:r>
      <w:r w:rsidR="005868B7" w:rsidRPr="00765A27">
        <w:rPr>
          <w:szCs w:val="28"/>
        </w:rPr>
        <w:t xml:space="preserve">) </w:t>
      </w:r>
      <w:r w:rsidR="00E50D9C" w:rsidRPr="00B14450">
        <w:rPr>
          <w:szCs w:val="28"/>
        </w:rPr>
        <w:t>осуществление закупки товаров, работ, услуг в целях исполнения предписаний, содержащихся в актах главных государственных санитарных вр</w:t>
      </w:r>
      <w:r w:rsidR="00E50D9C" w:rsidRPr="00B14450">
        <w:rPr>
          <w:szCs w:val="28"/>
        </w:rPr>
        <w:t>а</w:t>
      </w:r>
      <w:r w:rsidR="00E50D9C" w:rsidRPr="00B14450">
        <w:rPr>
          <w:szCs w:val="28"/>
        </w:rPr>
        <w:t>чей и их заместителей, вынесенных в соответствии со статьей 51 Федерального закона от 30 марта 1999 года № 52-ФЗ «О санитарно-эпидемиологическом бл</w:t>
      </w:r>
      <w:r w:rsidR="00E50D9C" w:rsidRPr="00B14450">
        <w:rPr>
          <w:szCs w:val="28"/>
        </w:rPr>
        <w:t>а</w:t>
      </w:r>
      <w:r w:rsidR="00E50D9C" w:rsidRPr="00B14450">
        <w:rPr>
          <w:szCs w:val="28"/>
        </w:rPr>
        <w:t xml:space="preserve">гополучии населения». Заказчик вправе заключить в соответствии с настоящим </w:t>
      </w:r>
      <w:r w:rsidR="00E50D9C" w:rsidRPr="00B14450">
        <w:rPr>
          <w:szCs w:val="28"/>
        </w:rPr>
        <w:lastRenderedPageBreak/>
        <w:t>подпунктом договор на поставку товара (выполнение работы, оказание услуги) в количестве (объеме), необходимом для исполнения предписаний, содерж</w:t>
      </w:r>
      <w:r w:rsidR="00E50D9C" w:rsidRPr="00B14450">
        <w:rPr>
          <w:szCs w:val="28"/>
        </w:rPr>
        <w:t>а</w:t>
      </w:r>
      <w:r w:rsidR="00E50D9C" w:rsidRPr="00B14450">
        <w:rPr>
          <w:szCs w:val="28"/>
        </w:rPr>
        <w:t>щихся в соответствующих актах, в случае, если установленные таким докуме</w:t>
      </w:r>
      <w:r w:rsidR="00E50D9C" w:rsidRPr="00B14450">
        <w:rPr>
          <w:szCs w:val="28"/>
        </w:rPr>
        <w:t>н</w:t>
      </w:r>
      <w:r w:rsidR="00E50D9C" w:rsidRPr="00B14450">
        <w:rPr>
          <w:szCs w:val="28"/>
        </w:rPr>
        <w:t>том сроки не позволяют провести конкурентную закупку. В случае возможн</w:t>
      </w:r>
      <w:r w:rsidR="00E50D9C" w:rsidRPr="00B14450">
        <w:rPr>
          <w:szCs w:val="28"/>
        </w:rPr>
        <w:t>о</w:t>
      </w:r>
      <w:r w:rsidR="00E50D9C" w:rsidRPr="00B14450">
        <w:rPr>
          <w:szCs w:val="28"/>
        </w:rPr>
        <w:t>сти поэтапной поставки (выполнения работ, оказания услуг) заказчик ос</w:t>
      </w:r>
      <w:r w:rsidR="00E50D9C" w:rsidRPr="00B14450">
        <w:rPr>
          <w:szCs w:val="28"/>
        </w:rPr>
        <w:t>у</w:t>
      </w:r>
      <w:r w:rsidR="00E50D9C" w:rsidRPr="00B14450">
        <w:rPr>
          <w:szCs w:val="28"/>
        </w:rPr>
        <w:t>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5868B7" w:rsidRPr="00765A27" w:rsidRDefault="005868B7" w:rsidP="00765A27">
      <w:pPr>
        <w:shd w:val="clear" w:color="auto" w:fill="FFFFFF" w:themeFill="background1"/>
        <w:autoSpaceDE w:val="0"/>
        <w:autoSpaceDN w:val="0"/>
        <w:adjustRightInd w:val="0"/>
        <w:ind w:firstLine="708"/>
        <w:jc w:val="both"/>
        <w:rPr>
          <w:szCs w:val="28"/>
        </w:rPr>
      </w:pPr>
      <w:r w:rsidRPr="00765A27">
        <w:rPr>
          <w:szCs w:val="28"/>
        </w:rPr>
        <w:t>4</w:t>
      </w:r>
      <w:r w:rsidR="00E50D9C">
        <w:rPr>
          <w:szCs w:val="28"/>
        </w:rPr>
        <w:t>3</w:t>
      </w:r>
      <w:r w:rsidRPr="00765A27">
        <w:rPr>
          <w:szCs w:val="28"/>
        </w:rPr>
        <w:t>) осуществление закупок лекарственных препаратов, которые предн</w:t>
      </w:r>
      <w:r w:rsidRPr="00765A27">
        <w:rPr>
          <w:szCs w:val="28"/>
        </w:rPr>
        <w:t>а</w:t>
      </w:r>
      <w:r w:rsidRPr="00765A27">
        <w:rPr>
          <w:szCs w:val="28"/>
        </w:rPr>
        <w:t>значены для назначения при наличии медицинских показаний опекаемым гражданам, получателям социальных услуг, в объеме, необходимом для указа</w:t>
      </w:r>
      <w:r w:rsidRPr="00765A27">
        <w:rPr>
          <w:szCs w:val="28"/>
        </w:rPr>
        <w:t>н</w:t>
      </w:r>
      <w:r w:rsidRPr="00765A27">
        <w:rPr>
          <w:szCs w:val="28"/>
        </w:rPr>
        <w:t>ных граждан;</w:t>
      </w:r>
    </w:p>
    <w:p w:rsidR="005868B7" w:rsidRPr="00765A27" w:rsidRDefault="005868B7" w:rsidP="00765A27">
      <w:pPr>
        <w:widowControl w:val="0"/>
        <w:shd w:val="clear" w:color="auto" w:fill="FFFFFF" w:themeFill="background1"/>
        <w:ind w:firstLine="709"/>
        <w:jc w:val="both"/>
        <w:rPr>
          <w:spacing w:val="6"/>
          <w:szCs w:val="28"/>
        </w:rPr>
      </w:pPr>
      <w:r w:rsidRPr="00765A27">
        <w:rPr>
          <w:spacing w:val="6"/>
          <w:szCs w:val="28"/>
        </w:rPr>
        <w:t>4</w:t>
      </w:r>
      <w:r w:rsidR="00E50D9C">
        <w:rPr>
          <w:spacing w:val="6"/>
          <w:szCs w:val="28"/>
        </w:rPr>
        <w:t>4</w:t>
      </w:r>
      <w:r w:rsidRPr="00765A27">
        <w:rPr>
          <w:spacing w:val="6"/>
          <w:szCs w:val="28"/>
        </w:rPr>
        <w:t>) осуществление закупки лекарственных препаратов, медицинских изделий и других товаров аптечного ассортимента, разрешенных к реализ</w:t>
      </w:r>
      <w:r w:rsidRPr="00765A27">
        <w:rPr>
          <w:spacing w:val="6"/>
          <w:szCs w:val="28"/>
        </w:rPr>
        <w:t>а</w:t>
      </w:r>
      <w:r w:rsidRPr="00765A27">
        <w:rPr>
          <w:spacing w:val="6"/>
          <w:szCs w:val="28"/>
        </w:rPr>
        <w:t>ции через аптечные организации, необходимых для пополнения ассорт</w:t>
      </w:r>
      <w:r w:rsidRPr="00765A27">
        <w:rPr>
          <w:spacing w:val="6"/>
          <w:szCs w:val="28"/>
        </w:rPr>
        <w:t>и</w:t>
      </w:r>
      <w:r w:rsidRPr="00765A27">
        <w:rPr>
          <w:spacing w:val="6"/>
          <w:szCs w:val="28"/>
        </w:rPr>
        <w:t>ментного перечня аптек, аптечных пунктов заказчика, а также товаров для собственного производства и (или) последующей реализации через апте</w:t>
      </w:r>
      <w:r w:rsidRPr="00765A27">
        <w:rPr>
          <w:spacing w:val="6"/>
          <w:szCs w:val="28"/>
        </w:rPr>
        <w:t>ч</w:t>
      </w:r>
      <w:r w:rsidRPr="00765A27">
        <w:rPr>
          <w:spacing w:val="6"/>
          <w:szCs w:val="28"/>
        </w:rPr>
        <w:t>ную сеть заказчика;</w:t>
      </w:r>
    </w:p>
    <w:p w:rsidR="005868B7" w:rsidRPr="00765A27" w:rsidRDefault="005868B7" w:rsidP="00765A27">
      <w:pPr>
        <w:widowControl w:val="0"/>
        <w:shd w:val="clear" w:color="auto" w:fill="FFFFFF" w:themeFill="background1"/>
        <w:ind w:firstLine="709"/>
        <w:jc w:val="both"/>
        <w:rPr>
          <w:szCs w:val="28"/>
        </w:rPr>
      </w:pPr>
      <w:r w:rsidRPr="00765A27">
        <w:rPr>
          <w:spacing w:val="6"/>
          <w:szCs w:val="28"/>
        </w:rPr>
        <w:t>4</w:t>
      </w:r>
      <w:r w:rsidR="00E50D9C">
        <w:rPr>
          <w:spacing w:val="6"/>
          <w:szCs w:val="28"/>
        </w:rPr>
        <w:t>5</w:t>
      </w:r>
      <w:r w:rsidRPr="00765A27">
        <w:rPr>
          <w:spacing w:val="6"/>
          <w:szCs w:val="28"/>
        </w:rPr>
        <w:t>) осуществление закупки товаров, работ, услуг, если применение конкурентных процедур является неэффективным либо в значительной ст</w:t>
      </w:r>
      <w:r w:rsidRPr="00765A27">
        <w:rPr>
          <w:spacing w:val="6"/>
          <w:szCs w:val="28"/>
        </w:rPr>
        <w:t>е</w:t>
      </w:r>
      <w:r w:rsidRPr="00765A27">
        <w:rPr>
          <w:spacing w:val="6"/>
          <w:szCs w:val="28"/>
        </w:rPr>
        <w:t xml:space="preserve">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w:t>
      </w:r>
      <w:proofErr w:type="gramStart"/>
      <w:r w:rsidRPr="00765A27">
        <w:rPr>
          <w:spacing w:val="6"/>
          <w:szCs w:val="28"/>
        </w:rPr>
        <w:t>х</w:t>
      </w:r>
      <w:r w:rsidRPr="00765A27">
        <w:rPr>
          <w:spacing w:val="6"/>
          <w:szCs w:val="28"/>
        </w:rPr>
        <w:t>а</w:t>
      </w:r>
      <w:proofErr w:type="gramEnd"/>
      <w:r w:rsidRPr="00765A27">
        <w:rPr>
          <w:spacing w:val="6"/>
          <w:szCs w:val="28"/>
        </w:rPr>
        <w:t xml:space="preserve">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765A27">
        <w:rPr>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5868B7" w:rsidRPr="00765A27" w:rsidRDefault="005868B7" w:rsidP="00765A27">
      <w:pPr>
        <w:widowControl w:val="0"/>
        <w:shd w:val="clear" w:color="auto" w:fill="FFFFFF" w:themeFill="background1"/>
        <w:ind w:firstLine="709"/>
        <w:jc w:val="both"/>
        <w:rPr>
          <w:szCs w:val="28"/>
        </w:rPr>
      </w:pPr>
      <w:r w:rsidRPr="00765A27">
        <w:rPr>
          <w:szCs w:val="28"/>
        </w:rPr>
        <w:t>4</w:t>
      </w:r>
      <w:r w:rsidR="00E50D9C">
        <w:rPr>
          <w:szCs w:val="28"/>
        </w:rPr>
        <w:t>6</w:t>
      </w:r>
      <w:r w:rsidRPr="00765A27">
        <w:rPr>
          <w:szCs w:val="28"/>
        </w:rPr>
        <w:t>) заключение договора на проведение гарантийного обслуживания а</w:t>
      </w:r>
      <w:r w:rsidRPr="00765A27">
        <w:rPr>
          <w:szCs w:val="28"/>
        </w:rPr>
        <w:t>в</w:t>
      </w:r>
      <w:r w:rsidRPr="00765A27">
        <w:rPr>
          <w:szCs w:val="28"/>
        </w:rPr>
        <w:t>томобильной и автотракторной техники у официального дилера автопроизв</w:t>
      </w:r>
      <w:r w:rsidRPr="00765A27">
        <w:rPr>
          <w:szCs w:val="28"/>
        </w:rPr>
        <w:t>о</w:t>
      </w:r>
      <w:r w:rsidRPr="00765A27">
        <w:rPr>
          <w:szCs w:val="28"/>
        </w:rPr>
        <w:t>дителя по условиям гарантии;</w:t>
      </w:r>
    </w:p>
    <w:p w:rsidR="005868B7" w:rsidRPr="00765A27" w:rsidRDefault="00E50D9C" w:rsidP="00765A27">
      <w:pPr>
        <w:shd w:val="clear" w:color="auto" w:fill="FFFFFF" w:themeFill="background1"/>
        <w:ind w:firstLine="709"/>
        <w:jc w:val="both"/>
        <w:rPr>
          <w:szCs w:val="28"/>
        </w:rPr>
      </w:pPr>
      <w:r>
        <w:rPr>
          <w:szCs w:val="28"/>
        </w:rPr>
        <w:t>47</w:t>
      </w:r>
      <w:r w:rsidR="005868B7" w:rsidRPr="00765A27">
        <w:rPr>
          <w:szCs w:val="28"/>
        </w:rPr>
        <w:t>) приобретение тест-систем, диагностических наборов, реагентов, пит</w:t>
      </w:r>
      <w:r w:rsidR="005868B7" w:rsidRPr="00765A27">
        <w:rPr>
          <w:szCs w:val="28"/>
        </w:rPr>
        <w:t>а</w:t>
      </w:r>
      <w:r w:rsidR="005868B7" w:rsidRPr="00765A27">
        <w:rPr>
          <w:szCs w:val="28"/>
        </w:rPr>
        <w:t>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w:t>
      </w:r>
      <w:r w:rsidR="005868B7" w:rsidRPr="00765A27">
        <w:rPr>
          <w:szCs w:val="28"/>
        </w:rPr>
        <w:t>б</w:t>
      </w:r>
      <w:r w:rsidR="005868B7" w:rsidRPr="00765A27">
        <w:rPr>
          <w:szCs w:val="28"/>
        </w:rPr>
        <w:t xml:space="preserve">заца десятого пункта 10.6 Положения без учета предложения завода-изготовителя; </w:t>
      </w:r>
    </w:p>
    <w:p w:rsidR="005868B7" w:rsidRPr="00765A27" w:rsidRDefault="005868B7" w:rsidP="00765A27">
      <w:pPr>
        <w:widowControl w:val="0"/>
        <w:shd w:val="clear" w:color="auto" w:fill="FFFFFF" w:themeFill="background1"/>
        <w:ind w:firstLine="709"/>
        <w:jc w:val="both"/>
        <w:rPr>
          <w:szCs w:val="28"/>
        </w:rPr>
      </w:pPr>
      <w:r w:rsidRPr="00765A27">
        <w:rPr>
          <w:szCs w:val="28"/>
        </w:rPr>
        <w:t>63.2. Заказчик проводит закупки у единственного поставщика (подрядч</w:t>
      </w:r>
      <w:r w:rsidRPr="00765A27">
        <w:rPr>
          <w:szCs w:val="28"/>
        </w:rPr>
        <w:t>и</w:t>
      </w:r>
      <w:r w:rsidRPr="00765A27">
        <w:rPr>
          <w:szCs w:val="28"/>
        </w:rPr>
        <w:t xml:space="preserve">ка, исполнителя) только в случаях, предусмотренных пунктом 63.1 настоящего Положения. </w:t>
      </w:r>
    </w:p>
    <w:p w:rsidR="005868B7" w:rsidRPr="00765A27" w:rsidRDefault="005868B7" w:rsidP="00765A27">
      <w:pPr>
        <w:widowControl w:val="0"/>
        <w:shd w:val="clear" w:color="auto" w:fill="FFFFFF" w:themeFill="background1"/>
        <w:ind w:firstLine="709"/>
        <w:jc w:val="both"/>
        <w:rPr>
          <w:szCs w:val="28"/>
        </w:rPr>
      </w:pPr>
      <w:r w:rsidRPr="00765A27">
        <w:rPr>
          <w:szCs w:val="28"/>
        </w:rPr>
        <w:t>63.3. Определение цены договора, заключаемого с единственным поста</w:t>
      </w:r>
      <w:r w:rsidRPr="00765A27">
        <w:rPr>
          <w:szCs w:val="28"/>
        </w:rPr>
        <w:t>в</w:t>
      </w:r>
      <w:r w:rsidRPr="00765A27">
        <w:rPr>
          <w:szCs w:val="28"/>
        </w:rPr>
        <w:t>щиком (подрядчиком, исполнителем), осуществляется с учетом главы 10 наст</w:t>
      </w:r>
      <w:r w:rsidRPr="00765A27">
        <w:rPr>
          <w:szCs w:val="28"/>
        </w:rPr>
        <w:t>о</w:t>
      </w:r>
      <w:r w:rsidRPr="00765A27">
        <w:rPr>
          <w:szCs w:val="28"/>
        </w:rPr>
        <w:t>ящего Положения, за исключением случаев, когда заказчиком при определении стоимости договора используется формула цены.</w:t>
      </w:r>
    </w:p>
    <w:p w:rsidR="005868B7" w:rsidRPr="00765A27" w:rsidRDefault="005868B7" w:rsidP="00765A27">
      <w:pPr>
        <w:widowControl w:val="0"/>
        <w:shd w:val="clear" w:color="auto" w:fill="FFFFFF" w:themeFill="background1"/>
        <w:ind w:firstLine="709"/>
        <w:jc w:val="both"/>
        <w:rPr>
          <w:szCs w:val="28"/>
        </w:rPr>
      </w:pPr>
      <w:r w:rsidRPr="00765A27">
        <w:rPr>
          <w:szCs w:val="28"/>
        </w:rPr>
        <w:t xml:space="preserve">В случае если цена договора с единственным поставщиком (подрядчиком, </w:t>
      </w:r>
      <w:r w:rsidRPr="00765A27">
        <w:rPr>
          <w:szCs w:val="28"/>
        </w:rPr>
        <w:lastRenderedPageBreak/>
        <w:t>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005C3D0F" w:rsidRPr="00765A27">
        <w:rPr>
          <w:szCs w:val="28"/>
        </w:rPr>
        <w:t xml:space="preserve"> </w:t>
      </w:r>
      <w:proofErr w:type="gramStart"/>
      <w:r w:rsidRPr="00765A27">
        <w:rPr>
          <w:szCs w:val="28"/>
        </w:rPr>
        <w:t>использованием</w:t>
      </w:r>
      <w:proofErr w:type="gramEnd"/>
      <w:r w:rsidRPr="00765A27">
        <w:rPr>
          <w:szCs w:val="28"/>
        </w:rPr>
        <w:t xml:space="preserve"> по меньшей мере двух источников ценовой информации, за</w:t>
      </w:r>
      <w:r w:rsidR="005C3D0F" w:rsidRPr="00765A27">
        <w:rPr>
          <w:szCs w:val="28"/>
        </w:rPr>
        <w:t xml:space="preserve"> </w:t>
      </w:r>
      <w:r w:rsidRPr="00765A27">
        <w:rPr>
          <w:szCs w:val="28"/>
        </w:rPr>
        <w:t xml:space="preserve">исключением случая, указанного в абзаце третьем настоящего пункта. </w:t>
      </w:r>
    </w:p>
    <w:p w:rsidR="005868B7" w:rsidRPr="00765A27" w:rsidRDefault="005868B7" w:rsidP="00765A27">
      <w:pPr>
        <w:widowControl w:val="0"/>
        <w:shd w:val="clear" w:color="auto" w:fill="FFFFFF" w:themeFill="background1"/>
        <w:ind w:firstLine="709"/>
        <w:jc w:val="both"/>
        <w:rPr>
          <w:szCs w:val="28"/>
        </w:rPr>
      </w:pPr>
      <w:r w:rsidRPr="00765A27">
        <w:rPr>
          <w:szCs w:val="28"/>
        </w:rPr>
        <w:t>Заказчик вправе не обосновывать цену договора с единственным поста</w:t>
      </w:r>
      <w:r w:rsidRPr="00765A27">
        <w:rPr>
          <w:szCs w:val="28"/>
        </w:rPr>
        <w:t>в</w:t>
      </w:r>
      <w:r w:rsidRPr="00765A27">
        <w:rPr>
          <w:szCs w:val="28"/>
        </w:rPr>
        <w:t>щиком (подрядчиком, исполнителем) в случае, если цена такого договора не превышает десять тысяч рублей.</w:t>
      </w:r>
    </w:p>
    <w:p w:rsidR="005868B7" w:rsidRPr="00765A27" w:rsidRDefault="005868B7" w:rsidP="00765A27">
      <w:pPr>
        <w:widowControl w:val="0"/>
        <w:shd w:val="clear" w:color="auto" w:fill="FFFFFF" w:themeFill="background1"/>
        <w:ind w:firstLine="709"/>
        <w:jc w:val="both"/>
        <w:rPr>
          <w:szCs w:val="28"/>
        </w:rPr>
      </w:pPr>
      <w:r w:rsidRPr="00765A27">
        <w:rPr>
          <w:szCs w:val="28"/>
        </w:rPr>
        <w:t>63.4</w:t>
      </w:r>
      <w:r w:rsidRPr="00765A27">
        <w:rPr>
          <w:szCs w:val="28"/>
          <w:vertAlign w:val="superscript"/>
        </w:rPr>
        <w:footnoteReference w:id="25"/>
      </w:r>
      <w:r w:rsidRPr="00765A27">
        <w:rPr>
          <w:szCs w:val="28"/>
        </w:rPr>
        <w:t>. Извещение о закупке у единственного поставщика (подрядчика, и</w:t>
      </w:r>
      <w:r w:rsidRPr="00765A27">
        <w:rPr>
          <w:szCs w:val="28"/>
        </w:rPr>
        <w:t>с</w:t>
      </w:r>
      <w:r w:rsidRPr="00765A27">
        <w:rPr>
          <w:szCs w:val="28"/>
        </w:rPr>
        <w:t>полнителя) должно содержать:</w:t>
      </w:r>
    </w:p>
    <w:p w:rsidR="005868B7" w:rsidRPr="00765A27" w:rsidRDefault="005868B7" w:rsidP="00765A27">
      <w:pPr>
        <w:widowControl w:val="0"/>
        <w:shd w:val="clear" w:color="auto" w:fill="FFFFFF" w:themeFill="background1"/>
        <w:ind w:firstLine="709"/>
        <w:jc w:val="both"/>
        <w:rPr>
          <w:szCs w:val="28"/>
        </w:rPr>
      </w:pPr>
      <w:r w:rsidRPr="00765A27">
        <w:rPr>
          <w:szCs w:val="28"/>
        </w:rPr>
        <w:t>1) способ закупки;</w:t>
      </w:r>
    </w:p>
    <w:p w:rsidR="005868B7" w:rsidRPr="00765A27" w:rsidRDefault="005868B7" w:rsidP="00765A27">
      <w:pPr>
        <w:widowControl w:val="0"/>
        <w:shd w:val="clear" w:color="auto" w:fill="FFFFFF" w:themeFill="background1"/>
        <w:ind w:firstLine="709"/>
        <w:jc w:val="both"/>
        <w:rPr>
          <w:szCs w:val="28"/>
        </w:rPr>
      </w:pPr>
      <w:r w:rsidRPr="00765A27">
        <w:rPr>
          <w:szCs w:val="28"/>
        </w:rPr>
        <w:t>2) наименование, место нахождения, почтовый адрес, адрес электронной почты, номер контактного телефона заказчика;</w:t>
      </w:r>
    </w:p>
    <w:p w:rsidR="005868B7" w:rsidRPr="00765A27" w:rsidRDefault="005868B7" w:rsidP="00765A27">
      <w:pPr>
        <w:widowControl w:val="0"/>
        <w:shd w:val="clear" w:color="auto" w:fill="FFFFFF" w:themeFill="background1"/>
        <w:ind w:firstLine="709"/>
        <w:jc w:val="both"/>
        <w:rPr>
          <w:szCs w:val="28"/>
        </w:rPr>
      </w:pPr>
      <w:r w:rsidRPr="00765A27">
        <w:rPr>
          <w:szCs w:val="28"/>
        </w:rPr>
        <w:t>3) предмет договора;</w:t>
      </w:r>
    </w:p>
    <w:p w:rsidR="005868B7" w:rsidRPr="00765A27" w:rsidRDefault="005868B7" w:rsidP="00765A27">
      <w:pPr>
        <w:widowControl w:val="0"/>
        <w:shd w:val="clear" w:color="auto" w:fill="FFFFFF" w:themeFill="background1"/>
        <w:ind w:firstLine="709"/>
        <w:jc w:val="both"/>
        <w:rPr>
          <w:szCs w:val="28"/>
        </w:rPr>
      </w:pPr>
      <w:r w:rsidRPr="00765A27">
        <w:rPr>
          <w:szCs w:val="28"/>
        </w:rPr>
        <w:t>4) место поставки товара, выполнения работы, оказания услуги;</w:t>
      </w:r>
    </w:p>
    <w:p w:rsidR="005868B7" w:rsidRPr="00765A27" w:rsidRDefault="005868B7" w:rsidP="007B689D">
      <w:pPr>
        <w:widowControl w:val="0"/>
        <w:ind w:firstLine="709"/>
        <w:jc w:val="both"/>
        <w:rPr>
          <w:szCs w:val="28"/>
        </w:rPr>
      </w:pPr>
      <w:r w:rsidRPr="00765A27">
        <w:rPr>
          <w:szCs w:val="28"/>
        </w:rPr>
        <w:t xml:space="preserve">5) цена </w:t>
      </w:r>
      <w:r w:rsidR="007B689D" w:rsidRPr="00403B41">
        <w:rPr>
          <w:szCs w:val="28"/>
        </w:rPr>
        <w:t>договора, начальная (максимальная) цена договора в случае ос</w:t>
      </w:r>
      <w:r w:rsidR="007B689D" w:rsidRPr="00403B41">
        <w:rPr>
          <w:szCs w:val="28"/>
        </w:rPr>
        <w:t>у</w:t>
      </w:r>
      <w:r w:rsidR="007B689D" w:rsidRPr="00403B41">
        <w:rPr>
          <w:szCs w:val="28"/>
        </w:rPr>
        <w:t>ществления закупки в соответствии с пунктом 63.5 Положения.</w:t>
      </w:r>
    </w:p>
    <w:p w:rsidR="007B689D" w:rsidRPr="00403B41" w:rsidRDefault="007B689D" w:rsidP="007B689D">
      <w:pPr>
        <w:widowControl w:val="0"/>
        <w:ind w:firstLine="709"/>
        <w:jc w:val="both"/>
        <w:rPr>
          <w:szCs w:val="28"/>
        </w:rPr>
      </w:pPr>
      <w:r w:rsidRPr="00403B41">
        <w:rPr>
          <w:szCs w:val="28"/>
        </w:rPr>
        <w:t>Извещение о закупке у единственного поставщика (подрядчика, исполн</w:t>
      </w:r>
      <w:r w:rsidRPr="00403B41">
        <w:rPr>
          <w:szCs w:val="28"/>
        </w:rPr>
        <w:t>и</w:t>
      </w:r>
      <w:r w:rsidRPr="00403B41">
        <w:rPr>
          <w:szCs w:val="28"/>
        </w:rPr>
        <w:t>теля) может содержать иные сведения по усмотрению заказчика, при условии, что размещение таких сведений не нарушает норм действующего законод</w:t>
      </w:r>
      <w:r w:rsidRPr="00403B41">
        <w:rPr>
          <w:szCs w:val="28"/>
        </w:rPr>
        <w:t>а</w:t>
      </w:r>
      <w:r w:rsidRPr="00403B41">
        <w:rPr>
          <w:szCs w:val="28"/>
        </w:rPr>
        <w:t>тельства и не противоречит требованиям настоящего Положения.</w:t>
      </w:r>
    </w:p>
    <w:p w:rsidR="007B689D" w:rsidRPr="00403B41" w:rsidRDefault="007B689D" w:rsidP="007B689D">
      <w:pPr>
        <w:widowControl w:val="0"/>
        <w:ind w:firstLine="709"/>
        <w:jc w:val="both"/>
        <w:rPr>
          <w:szCs w:val="28"/>
        </w:rPr>
      </w:pPr>
      <w:r w:rsidRPr="00403B41">
        <w:rPr>
          <w:szCs w:val="28"/>
        </w:rPr>
        <w:t>63.5. При осуществлении закупки у единственного поставщика (подря</w:t>
      </w:r>
      <w:r w:rsidRPr="00403B41">
        <w:rPr>
          <w:szCs w:val="28"/>
        </w:rPr>
        <w:t>д</w:t>
      </w:r>
      <w:r w:rsidRPr="00403B41">
        <w:rPr>
          <w:szCs w:val="28"/>
        </w:rPr>
        <w:t>чика, исполнителя) в соответствии с подпунктом «б» пункта 4 Положения, утвержденного Постановлением № 1352, заказчик:</w:t>
      </w:r>
    </w:p>
    <w:p w:rsidR="007B689D" w:rsidRPr="00403B41" w:rsidRDefault="007B689D" w:rsidP="007B689D">
      <w:pPr>
        <w:widowControl w:val="0"/>
        <w:ind w:firstLine="709"/>
        <w:jc w:val="both"/>
        <w:rPr>
          <w:szCs w:val="28"/>
        </w:rPr>
      </w:pPr>
      <w:r w:rsidRPr="00403B41">
        <w:rPr>
          <w:szCs w:val="28"/>
        </w:rPr>
        <w:t>1) при необходимости включает в документ, указанный в пункте 15.9 П</w:t>
      </w:r>
      <w:r w:rsidRPr="00403B41">
        <w:rPr>
          <w:szCs w:val="28"/>
        </w:rPr>
        <w:t>о</w:t>
      </w:r>
      <w:r w:rsidRPr="00403B41">
        <w:rPr>
          <w:szCs w:val="28"/>
        </w:rPr>
        <w:t>ложения, наименование закупаемого товара (работы, услуги) и</w:t>
      </w:r>
      <w:r>
        <w:rPr>
          <w:szCs w:val="28"/>
        </w:rPr>
        <w:t xml:space="preserve"> </w:t>
      </w:r>
      <w:r w:rsidRPr="00403B41">
        <w:rPr>
          <w:szCs w:val="28"/>
        </w:rPr>
        <w:t>соответству</w:t>
      </w:r>
      <w:r w:rsidRPr="00403B41">
        <w:rPr>
          <w:szCs w:val="28"/>
        </w:rPr>
        <w:t>ю</w:t>
      </w:r>
      <w:r w:rsidRPr="00403B41">
        <w:rPr>
          <w:szCs w:val="28"/>
        </w:rPr>
        <w:t>щий код ОКПД 2;</w:t>
      </w:r>
    </w:p>
    <w:p w:rsidR="007B689D" w:rsidRPr="00403B41" w:rsidRDefault="007B689D" w:rsidP="007B689D">
      <w:pPr>
        <w:widowControl w:val="0"/>
        <w:ind w:firstLine="709"/>
        <w:jc w:val="both"/>
        <w:rPr>
          <w:szCs w:val="28"/>
        </w:rPr>
      </w:pPr>
      <w:r w:rsidRPr="00403B41">
        <w:rPr>
          <w:szCs w:val="28"/>
        </w:rPr>
        <w:t>2) указывает в извещении о закупке и документации о закупке, что учас</w:t>
      </w:r>
      <w:r w:rsidRPr="00403B41">
        <w:rPr>
          <w:szCs w:val="28"/>
        </w:rPr>
        <w:t>т</w:t>
      </w:r>
      <w:r w:rsidRPr="00403B41">
        <w:rPr>
          <w:szCs w:val="28"/>
        </w:rPr>
        <w:t>никами такой закупки могут быть только субъекты малого и среднего предпр</w:t>
      </w:r>
      <w:r w:rsidRPr="00403B41">
        <w:rPr>
          <w:szCs w:val="28"/>
        </w:rPr>
        <w:t>и</w:t>
      </w:r>
      <w:r w:rsidRPr="00403B41">
        <w:rPr>
          <w:szCs w:val="28"/>
        </w:rPr>
        <w:t xml:space="preserve">нимательства; </w:t>
      </w:r>
    </w:p>
    <w:p w:rsidR="007B689D" w:rsidRPr="00403B41" w:rsidRDefault="007B689D" w:rsidP="007B689D">
      <w:pPr>
        <w:widowControl w:val="0"/>
        <w:ind w:firstLine="709"/>
        <w:jc w:val="both"/>
        <w:rPr>
          <w:szCs w:val="28"/>
        </w:rPr>
      </w:pPr>
      <w:r w:rsidRPr="00403B41">
        <w:rPr>
          <w:szCs w:val="28"/>
        </w:rPr>
        <w:t>3) принимает предложения о товаре (работе, услуге) и о цене договора от участников закупки с использованием функционала электронного магазина (в</w:t>
      </w:r>
      <w:r>
        <w:rPr>
          <w:szCs w:val="28"/>
        </w:rPr>
        <w:t xml:space="preserve"> </w:t>
      </w:r>
      <w:r w:rsidRPr="00403B41">
        <w:rPr>
          <w:szCs w:val="28"/>
        </w:rPr>
        <w:t>случае осуществления закупки в соответствии с абзацем вторым подпункта 1 пункта 63.1 Положения) либо в порядке, установленном пунктом 63.7 Полож</w:t>
      </w:r>
      <w:r w:rsidRPr="00403B41">
        <w:rPr>
          <w:szCs w:val="28"/>
        </w:rPr>
        <w:t>е</w:t>
      </w:r>
      <w:r w:rsidRPr="00403B41">
        <w:rPr>
          <w:szCs w:val="28"/>
        </w:rPr>
        <w:t>ния;</w:t>
      </w:r>
    </w:p>
    <w:p w:rsidR="007B689D" w:rsidRPr="00403B41" w:rsidRDefault="007B689D" w:rsidP="007B689D">
      <w:pPr>
        <w:widowControl w:val="0"/>
        <w:ind w:firstLine="709"/>
        <w:jc w:val="both"/>
        <w:rPr>
          <w:szCs w:val="28"/>
        </w:rPr>
      </w:pPr>
      <w:r w:rsidRPr="00403B41">
        <w:rPr>
          <w:szCs w:val="28"/>
        </w:rPr>
        <w:t>4) заключает договор с участником закупки, являющимся субъектом м</w:t>
      </w:r>
      <w:r w:rsidRPr="00403B41">
        <w:rPr>
          <w:szCs w:val="28"/>
        </w:rPr>
        <w:t>а</w:t>
      </w:r>
      <w:r w:rsidRPr="00403B41">
        <w:rPr>
          <w:szCs w:val="28"/>
        </w:rPr>
        <w:t>лого и среднего предпринимательства, заявка которого соответствует требов</w:t>
      </w:r>
      <w:r w:rsidRPr="00403B41">
        <w:rPr>
          <w:szCs w:val="28"/>
        </w:rPr>
        <w:t>а</w:t>
      </w:r>
      <w:r w:rsidRPr="00403B41">
        <w:rPr>
          <w:szCs w:val="28"/>
        </w:rPr>
        <w:t>ниям, установленным извещением и документацией о закупке, и который пре</w:t>
      </w:r>
      <w:r w:rsidRPr="00403B41">
        <w:rPr>
          <w:szCs w:val="28"/>
        </w:rPr>
        <w:t>д</w:t>
      </w:r>
      <w:r w:rsidRPr="00403B41">
        <w:rPr>
          <w:szCs w:val="28"/>
        </w:rPr>
        <w:t>ложил наиболее низкую цену договора.</w:t>
      </w:r>
    </w:p>
    <w:p w:rsidR="007B689D" w:rsidRPr="00403B41" w:rsidRDefault="007B689D" w:rsidP="007B689D">
      <w:pPr>
        <w:widowControl w:val="0"/>
        <w:ind w:firstLine="709"/>
        <w:jc w:val="both"/>
        <w:rPr>
          <w:szCs w:val="28"/>
        </w:rPr>
      </w:pPr>
      <w:r w:rsidRPr="00403B41">
        <w:rPr>
          <w:szCs w:val="28"/>
        </w:rPr>
        <w:t xml:space="preserve">63.6. </w:t>
      </w:r>
      <w:proofErr w:type="gramStart"/>
      <w:r w:rsidRPr="00403B41">
        <w:rPr>
          <w:szCs w:val="28"/>
        </w:rPr>
        <w:t>При осуществлении закупки товара (работы, услуги) в соответствии с пунктом 63.5 Положения документация о закупке товаров, работ, услуг у</w:t>
      </w:r>
      <w:r>
        <w:rPr>
          <w:szCs w:val="28"/>
        </w:rPr>
        <w:t xml:space="preserve"> </w:t>
      </w:r>
      <w:r w:rsidRPr="00403B41">
        <w:rPr>
          <w:szCs w:val="28"/>
        </w:rPr>
        <w:t>единственного поставщика (подрядчика, исполнителя должна содержать оп</w:t>
      </w:r>
      <w:r w:rsidRPr="00403B41">
        <w:rPr>
          <w:szCs w:val="28"/>
        </w:rPr>
        <w:t>и</w:t>
      </w:r>
      <w:r w:rsidRPr="00403B41">
        <w:rPr>
          <w:szCs w:val="28"/>
        </w:rPr>
        <w:lastRenderedPageBreak/>
        <w:t>сание закупаемого товара (работы, услуги), проект договора, сроки, место и п</w:t>
      </w:r>
      <w:r w:rsidRPr="00403B41">
        <w:rPr>
          <w:szCs w:val="28"/>
        </w:rPr>
        <w:t>о</w:t>
      </w:r>
      <w:r w:rsidRPr="00403B41">
        <w:rPr>
          <w:szCs w:val="28"/>
        </w:rPr>
        <w:t>рядок предоставления предложений от участников закупки.</w:t>
      </w:r>
      <w:proofErr w:type="gramEnd"/>
    </w:p>
    <w:p w:rsidR="007B689D" w:rsidRDefault="007B689D" w:rsidP="007B689D">
      <w:pPr>
        <w:widowControl w:val="0"/>
        <w:ind w:firstLine="709"/>
        <w:jc w:val="both"/>
        <w:rPr>
          <w:szCs w:val="28"/>
        </w:rPr>
      </w:pPr>
      <w:r w:rsidRPr="00403B41">
        <w:rPr>
          <w:szCs w:val="28"/>
        </w:rPr>
        <w:t>63.7. В случае осуществления закупки товара (работы, услуги) в</w:t>
      </w:r>
      <w:r>
        <w:rPr>
          <w:szCs w:val="28"/>
        </w:rPr>
        <w:t xml:space="preserve"> </w:t>
      </w:r>
      <w:r w:rsidRPr="00403B41">
        <w:rPr>
          <w:szCs w:val="28"/>
        </w:rPr>
        <w:t>соотве</w:t>
      </w:r>
      <w:r w:rsidRPr="00403B41">
        <w:rPr>
          <w:szCs w:val="28"/>
        </w:rPr>
        <w:t>т</w:t>
      </w:r>
      <w:r w:rsidRPr="00403B41">
        <w:rPr>
          <w:szCs w:val="28"/>
        </w:rPr>
        <w:t>ствии с пунктом 63.5 Положения без использования функционала электронного магазина заказчик принимает предложения от участников закупки в письме</w:t>
      </w:r>
      <w:r w:rsidRPr="00403B41">
        <w:rPr>
          <w:szCs w:val="28"/>
        </w:rPr>
        <w:t>н</w:t>
      </w:r>
      <w:r w:rsidRPr="00403B41">
        <w:rPr>
          <w:szCs w:val="28"/>
        </w:rPr>
        <w:t>ной форме на почтовый адрес, указанный в извещении, либо в форме электро</w:t>
      </w:r>
      <w:r w:rsidRPr="00403B41">
        <w:rPr>
          <w:szCs w:val="28"/>
        </w:rPr>
        <w:t>н</w:t>
      </w:r>
      <w:r w:rsidRPr="00403B41">
        <w:rPr>
          <w:szCs w:val="28"/>
        </w:rPr>
        <w:t>ного документа на адрес электронной почты, указанный в и</w:t>
      </w:r>
      <w:r w:rsidRPr="00403B41">
        <w:rPr>
          <w:szCs w:val="28"/>
        </w:rPr>
        <w:t>з</w:t>
      </w:r>
      <w:r w:rsidRPr="00403B41">
        <w:rPr>
          <w:szCs w:val="28"/>
        </w:rPr>
        <w:t>вещении.</w:t>
      </w:r>
    </w:p>
    <w:p w:rsidR="002E0E9B" w:rsidRPr="00765A27" w:rsidRDefault="002E0E9B" w:rsidP="00765A27">
      <w:pPr>
        <w:widowControl w:val="0"/>
        <w:shd w:val="clear" w:color="auto" w:fill="FFFFFF" w:themeFill="background1"/>
        <w:ind w:firstLine="709"/>
        <w:jc w:val="both"/>
        <w:rPr>
          <w:b/>
          <w:szCs w:val="28"/>
        </w:rPr>
      </w:pPr>
    </w:p>
    <w:p w:rsidR="00805B2F" w:rsidRPr="00765A27" w:rsidRDefault="009E00F7" w:rsidP="00765A27">
      <w:pPr>
        <w:shd w:val="clear" w:color="auto" w:fill="FFFFFF" w:themeFill="background1"/>
        <w:jc w:val="center"/>
        <w:rPr>
          <w:b/>
        </w:rPr>
      </w:pPr>
      <w:r w:rsidRPr="00765A27">
        <w:rPr>
          <w:b/>
        </w:rPr>
        <w:t>64. Условия применения и порядок проведения срочного ценового</w:t>
      </w:r>
    </w:p>
    <w:p w:rsidR="009E00F7" w:rsidRPr="00765A27" w:rsidRDefault="009E00F7" w:rsidP="00765A27">
      <w:pPr>
        <w:shd w:val="clear" w:color="auto" w:fill="FFFFFF" w:themeFill="background1"/>
        <w:jc w:val="center"/>
        <w:rPr>
          <w:b/>
        </w:rPr>
      </w:pPr>
      <w:r w:rsidRPr="00765A27">
        <w:rPr>
          <w:b/>
        </w:rPr>
        <w:t>запроса в электронной форме</w:t>
      </w:r>
    </w:p>
    <w:p w:rsidR="009E00F7" w:rsidRPr="00765A27" w:rsidRDefault="009E00F7" w:rsidP="00765A27">
      <w:pPr>
        <w:shd w:val="clear" w:color="auto" w:fill="FFFFFF" w:themeFill="background1"/>
        <w:ind w:firstLine="709"/>
        <w:jc w:val="both"/>
        <w:rPr>
          <w:szCs w:val="28"/>
        </w:rPr>
      </w:pP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64.1. </w:t>
      </w:r>
      <w:proofErr w:type="gramStart"/>
      <w:r w:rsidRPr="00765A27">
        <w:rPr>
          <w:szCs w:val="28"/>
        </w:rPr>
        <w:t xml:space="preserve">Срочный ценовой запрос в электронной форме (далее в настоящей главе – ценовой запрос) – неконкурентный способ закупки товаров, </w:t>
      </w:r>
      <w:r w:rsidR="00391C57">
        <w:rPr>
          <w:szCs w:val="28"/>
        </w:rPr>
        <w:t xml:space="preserve">работ, услуг, </w:t>
      </w:r>
      <w:r w:rsidRPr="00765A27">
        <w:rPr>
          <w:szCs w:val="28"/>
        </w:rPr>
        <w:t>при котором информация о закупке сообщается заказчиком неогран</w:t>
      </w:r>
      <w:r w:rsidRPr="00765A27">
        <w:rPr>
          <w:szCs w:val="28"/>
        </w:rPr>
        <w:t>и</w:t>
      </w:r>
      <w:r w:rsidRPr="00765A27">
        <w:rPr>
          <w:szCs w:val="28"/>
        </w:rPr>
        <w:t>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w:t>
      </w:r>
      <w:proofErr w:type="gramEnd"/>
      <w:r w:rsidRPr="00765A27">
        <w:rPr>
          <w:szCs w:val="28"/>
        </w:rPr>
        <w:t xml:space="preserve"> </w:t>
      </w:r>
      <w:proofErr w:type="gramStart"/>
      <w:r w:rsidRPr="00765A27">
        <w:rPr>
          <w:szCs w:val="28"/>
        </w:rPr>
        <w:t>в</w:t>
      </w:r>
      <w:proofErr w:type="gramEnd"/>
      <w:r w:rsidRPr="00765A27">
        <w:rPr>
          <w:szCs w:val="28"/>
        </w:rPr>
        <w:t xml:space="preserve"> </w:t>
      </w:r>
      <w:proofErr w:type="gramStart"/>
      <w:r w:rsidRPr="00765A27">
        <w:rPr>
          <w:szCs w:val="28"/>
        </w:rPr>
        <w:t>извещении</w:t>
      </w:r>
      <w:proofErr w:type="gramEnd"/>
      <w:r w:rsidRPr="00765A27">
        <w:rPr>
          <w:szCs w:val="28"/>
        </w:rPr>
        <w:t xml:space="preserve"> и докуме</w:t>
      </w:r>
      <w:r w:rsidRPr="00765A27">
        <w:rPr>
          <w:szCs w:val="28"/>
        </w:rPr>
        <w:t>н</w:t>
      </w:r>
      <w:r w:rsidRPr="00765A27">
        <w:rPr>
          <w:szCs w:val="28"/>
        </w:rPr>
        <w:t>тации о</w:t>
      </w:r>
      <w:r w:rsidR="005C3D0F" w:rsidRPr="00765A27">
        <w:rPr>
          <w:szCs w:val="28"/>
        </w:rPr>
        <w:t xml:space="preserve"> </w:t>
      </w:r>
      <w:r w:rsidRPr="00765A27">
        <w:rPr>
          <w:szCs w:val="28"/>
        </w:rPr>
        <w:t>проведении ценового запроса, и содержит наиболее низкую цену дог</w:t>
      </w:r>
      <w:r w:rsidRPr="00765A27">
        <w:rPr>
          <w:szCs w:val="28"/>
        </w:rPr>
        <w:t>о</w:t>
      </w:r>
      <w:r w:rsidRPr="00765A27">
        <w:rPr>
          <w:szCs w:val="28"/>
        </w:rPr>
        <w:t>вора, в случае осуществления закупки в соответствии с главой 17 настоящего Положения – цену ед</w:t>
      </w:r>
      <w:r w:rsidRPr="00765A27">
        <w:rPr>
          <w:szCs w:val="28"/>
        </w:rPr>
        <w:t>и</w:t>
      </w:r>
      <w:r w:rsidRPr="00765A27">
        <w:rPr>
          <w:szCs w:val="28"/>
        </w:rPr>
        <w:t xml:space="preserve">ницы (сумму цен единиц) товара, работы, услуги. </w:t>
      </w:r>
    </w:p>
    <w:p w:rsidR="0019463A" w:rsidRPr="00765A27" w:rsidRDefault="0019463A" w:rsidP="00765A27">
      <w:pPr>
        <w:widowControl w:val="0"/>
        <w:shd w:val="clear" w:color="auto" w:fill="FFFFFF" w:themeFill="background1"/>
        <w:ind w:firstLine="709"/>
        <w:jc w:val="both"/>
        <w:rPr>
          <w:szCs w:val="28"/>
        </w:rPr>
      </w:pPr>
      <w:r w:rsidRPr="00765A27">
        <w:rPr>
          <w:szCs w:val="28"/>
        </w:rPr>
        <w:t>64.2. Заказчик вправе осуществлять закупку путем проведения ценового запроса при условии наличия причинно-следственной связи между обстоятел</w:t>
      </w:r>
      <w:r w:rsidRPr="00765A27">
        <w:rPr>
          <w:szCs w:val="28"/>
        </w:rPr>
        <w:t>ь</w:t>
      </w:r>
      <w:r w:rsidRPr="00765A27">
        <w:rPr>
          <w:szCs w:val="28"/>
        </w:rPr>
        <w:t>ствами осуществления закупки для нужд заказчика и экономической ситуацией, характеризующейся недружественными действиями иностранных государств и</w:t>
      </w:r>
      <w:r w:rsidR="005C3D0F" w:rsidRPr="00765A27">
        <w:rPr>
          <w:szCs w:val="28"/>
        </w:rPr>
        <w:t xml:space="preserve"> </w:t>
      </w:r>
      <w:r w:rsidRPr="00765A27">
        <w:rPr>
          <w:szCs w:val="28"/>
        </w:rPr>
        <w:t>международных организаций, а также с учетом срочности осуществления з</w:t>
      </w:r>
      <w:r w:rsidRPr="00765A27">
        <w:rPr>
          <w:szCs w:val="28"/>
        </w:rPr>
        <w:t>а</w:t>
      </w:r>
      <w:r w:rsidRPr="00765A27">
        <w:rPr>
          <w:szCs w:val="28"/>
        </w:rPr>
        <w:t>купки. Заказчик обосновывает наличие указанной причинно-следственной св</w:t>
      </w:r>
      <w:r w:rsidRPr="00765A27">
        <w:rPr>
          <w:szCs w:val="28"/>
        </w:rPr>
        <w:t>я</w:t>
      </w:r>
      <w:r w:rsidRPr="00765A27">
        <w:rPr>
          <w:szCs w:val="28"/>
        </w:rPr>
        <w:t>зи. Документы, подтверждающие причинно-следственную связь, хранятся вм</w:t>
      </w:r>
      <w:r w:rsidRPr="00765A27">
        <w:rPr>
          <w:szCs w:val="28"/>
        </w:rPr>
        <w:t>е</w:t>
      </w:r>
      <w:r w:rsidRPr="00765A27">
        <w:rPr>
          <w:szCs w:val="28"/>
        </w:rPr>
        <w:t>сте с документацией о ценовом запросе.</w:t>
      </w:r>
    </w:p>
    <w:p w:rsidR="0019463A" w:rsidRPr="00765A27" w:rsidRDefault="0019463A" w:rsidP="00765A27">
      <w:pPr>
        <w:widowControl w:val="0"/>
        <w:shd w:val="clear" w:color="auto" w:fill="FFFFFF" w:themeFill="background1"/>
        <w:ind w:firstLine="709"/>
        <w:jc w:val="both"/>
        <w:rPr>
          <w:szCs w:val="28"/>
        </w:rPr>
      </w:pPr>
      <w:r w:rsidRPr="00765A27">
        <w:rPr>
          <w:szCs w:val="28"/>
        </w:rPr>
        <w:t>64.3. Ценовой запрос состоит из одного этапа, включающего рассмотр</w:t>
      </w:r>
      <w:r w:rsidRPr="00765A27">
        <w:rPr>
          <w:szCs w:val="28"/>
        </w:rPr>
        <w:t>е</w:t>
      </w:r>
      <w:r w:rsidRPr="00765A27">
        <w:rPr>
          <w:szCs w:val="28"/>
        </w:rPr>
        <w:t>ние заявок, поданных на участие в таком запросе. По результатам указанного этапа составляется протокол рассмотрения заявок на участие в срочном цен</w:t>
      </w:r>
      <w:r w:rsidRPr="00765A27">
        <w:rPr>
          <w:szCs w:val="28"/>
        </w:rPr>
        <w:t>о</w:t>
      </w:r>
      <w:r w:rsidRPr="00765A27">
        <w:rPr>
          <w:szCs w:val="28"/>
        </w:rPr>
        <w:t>вом запросе в электронной форме.</w:t>
      </w:r>
    </w:p>
    <w:p w:rsidR="0019463A" w:rsidRPr="00765A27" w:rsidRDefault="0019463A" w:rsidP="00765A27">
      <w:pPr>
        <w:widowControl w:val="0"/>
        <w:shd w:val="clear" w:color="auto" w:fill="FFFFFF" w:themeFill="background1"/>
        <w:ind w:firstLine="709"/>
        <w:jc w:val="both"/>
        <w:rPr>
          <w:szCs w:val="28"/>
        </w:rPr>
      </w:pPr>
      <w:r w:rsidRPr="00765A27">
        <w:rPr>
          <w:szCs w:val="28"/>
        </w:rPr>
        <w:t>64.4. Заказчик вправе принять решение об отмене ценового запроса в л</w:t>
      </w:r>
      <w:r w:rsidRPr="00765A27">
        <w:rPr>
          <w:szCs w:val="28"/>
        </w:rPr>
        <w:t>ю</w:t>
      </w:r>
      <w:r w:rsidRPr="00765A27">
        <w:rPr>
          <w:szCs w:val="28"/>
        </w:rPr>
        <w:t>бое время вплоть до даты и времени окончания срока подачи заявок в порядке, предусмотренном главой 25 настоящего Положения.</w:t>
      </w: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64.5. </w:t>
      </w:r>
      <w:proofErr w:type="gramStart"/>
      <w:r w:rsidRPr="00765A27">
        <w:rPr>
          <w:szCs w:val="28"/>
        </w:rPr>
        <w:t>Информация о проведении ценового запроса, включая извещение о проведении ценового запроса, документацию о ценовом запросе и проект дог</w:t>
      </w:r>
      <w:r w:rsidRPr="00765A27">
        <w:rPr>
          <w:szCs w:val="28"/>
        </w:rPr>
        <w:t>о</w:t>
      </w:r>
      <w:r w:rsidRPr="00765A27">
        <w:rPr>
          <w:szCs w:val="28"/>
        </w:rPr>
        <w:t>вора, размещается заказчиком на электронной площадке, а также в ЕИС не м</w:t>
      </w:r>
      <w:r w:rsidRPr="00765A27">
        <w:rPr>
          <w:szCs w:val="28"/>
        </w:rPr>
        <w:t>е</w:t>
      </w:r>
      <w:r w:rsidRPr="00765A27">
        <w:rPr>
          <w:szCs w:val="28"/>
        </w:rPr>
        <w:t>нее чем за два рабочих дня до установленного в документации о таком запросе дня окончания срока подачи заявок на участие в ценовом запросе.</w:t>
      </w:r>
      <w:proofErr w:type="gramEnd"/>
    </w:p>
    <w:p w:rsidR="0019463A" w:rsidRPr="00765A27" w:rsidRDefault="0019463A" w:rsidP="00765A27">
      <w:pPr>
        <w:widowControl w:val="0"/>
        <w:shd w:val="clear" w:color="auto" w:fill="FFFFFF" w:themeFill="background1"/>
        <w:ind w:firstLine="709"/>
        <w:jc w:val="both"/>
        <w:rPr>
          <w:szCs w:val="28"/>
        </w:rPr>
      </w:pPr>
      <w:r w:rsidRPr="00765A27">
        <w:rPr>
          <w:szCs w:val="28"/>
        </w:rPr>
        <w:t>64.6. Извещение о проведении ценового запроса и вносимые в него изм</w:t>
      </w:r>
      <w:r w:rsidRPr="00765A27">
        <w:rPr>
          <w:szCs w:val="28"/>
        </w:rPr>
        <w:t>е</w:t>
      </w:r>
      <w:r w:rsidRPr="00765A27">
        <w:rPr>
          <w:szCs w:val="28"/>
        </w:rPr>
        <w:t>нения должны соответствовать</w:t>
      </w:r>
      <w:r w:rsidR="005C3D0F" w:rsidRPr="00765A27">
        <w:rPr>
          <w:szCs w:val="28"/>
        </w:rPr>
        <w:t xml:space="preserve"> </w:t>
      </w:r>
      <w:r w:rsidRPr="00765A27">
        <w:rPr>
          <w:szCs w:val="28"/>
        </w:rPr>
        <w:t>требованиям настоящей главы и пункта 8.3 настоящего Положения.</w:t>
      </w:r>
    </w:p>
    <w:p w:rsidR="0019463A" w:rsidRPr="00765A27" w:rsidRDefault="0019463A" w:rsidP="00765A27">
      <w:pPr>
        <w:widowControl w:val="0"/>
        <w:shd w:val="clear" w:color="auto" w:fill="FFFFFF" w:themeFill="background1"/>
        <w:ind w:firstLine="708"/>
        <w:jc w:val="both"/>
        <w:rPr>
          <w:szCs w:val="28"/>
        </w:rPr>
      </w:pPr>
      <w:r w:rsidRPr="00765A27">
        <w:rPr>
          <w:szCs w:val="28"/>
        </w:rPr>
        <w:t>64.7. Документация о проведении ценового запроса и вносимые в нее и</w:t>
      </w:r>
      <w:r w:rsidRPr="00765A27">
        <w:rPr>
          <w:szCs w:val="28"/>
        </w:rPr>
        <w:t>з</w:t>
      </w:r>
      <w:r w:rsidRPr="00765A27">
        <w:rPr>
          <w:szCs w:val="28"/>
        </w:rPr>
        <w:lastRenderedPageBreak/>
        <w:t>менения должны быть разработаны и размещены в соответствии с</w:t>
      </w:r>
      <w:r w:rsidR="00C97080" w:rsidRPr="00765A27">
        <w:rPr>
          <w:szCs w:val="28"/>
        </w:rPr>
        <w:t xml:space="preserve"> </w:t>
      </w:r>
      <w:r w:rsidRPr="00765A27">
        <w:rPr>
          <w:szCs w:val="28"/>
        </w:rPr>
        <w:t>требовани</w:t>
      </w:r>
      <w:r w:rsidRPr="00765A27">
        <w:rPr>
          <w:szCs w:val="28"/>
        </w:rPr>
        <w:t>я</w:t>
      </w:r>
      <w:r w:rsidRPr="00765A27">
        <w:rPr>
          <w:szCs w:val="28"/>
        </w:rPr>
        <w:t>ми настоящей главы. Документация о проведении ценового запроса должна с</w:t>
      </w:r>
      <w:r w:rsidRPr="00765A27">
        <w:rPr>
          <w:szCs w:val="28"/>
        </w:rPr>
        <w:t>о</w:t>
      </w:r>
      <w:r w:rsidRPr="00765A27">
        <w:rPr>
          <w:szCs w:val="28"/>
        </w:rPr>
        <w:t>держать следующие сведения:</w:t>
      </w:r>
    </w:p>
    <w:p w:rsidR="0019463A" w:rsidRPr="00765A27" w:rsidRDefault="0019463A" w:rsidP="00765A27">
      <w:pPr>
        <w:widowControl w:val="0"/>
        <w:shd w:val="clear" w:color="auto" w:fill="FFFFFF" w:themeFill="background1"/>
        <w:ind w:firstLine="708"/>
        <w:jc w:val="both"/>
        <w:rPr>
          <w:szCs w:val="28"/>
        </w:rPr>
      </w:pPr>
      <w:r w:rsidRPr="00765A27">
        <w:rPr>
          <w:szCs w:val="28"/>
        </w:rPr>
        <w:t>1) описание предмета такой закупки;</w:t>
      </w:r>
    </w:p>
    <w:p w:rsidR="0019463A" w:rsidRPr="00765A27" w:rsidRDefault="0019463A" w:rsidP="00765A27">
      <w:pPr>
        <w:widowControl w:val="0"/>
        <w:shd w:val="clear" w:color="auto" w:fill="FFFFFF" w:themeFill="background1"/>
        <w:ind w:firstLine="708"/>
        <w:jc w:val="both"/>
        <w:rPr>
          <w:szCs w:val="28"/>
        </w:rPr>
      </w:pPr>
      <w:proofErr w:type="gramStart"/>
      <w:r w:rsidRPr="00765A27">
        <w:rPr>
          <w:szCs w:val="28"/>
        </w:rPr>
        <w:t>2) требования к безопасности, качеству, техническим характеристикам, функциональным характеристикам (потребительским свойствам) товара, раб</w:t>
      </w:r>
      <w:r w:rsidRPr="00765A27">
        <w:rPr>
          <w:szCs w:val="28"/>
        </w:rPr>
        <w:t>о</w:t>
      </w:r>
      <w:r w:rsidRPr="00765A27">
        <w:rPr>
          <w:szCs w:val="28"/>
        </w:rPr>
        <w:t>ты, услуги, к размерам, упаковке, отгрузке товара, к результатам работы, уст</w:t>
      </w:r>
      <w:r w:rsidRPr="00765A27">
        <w:rPr>
          <w:szCs w:val="28"/>
        </w:rPr>
        <w:t>а</w:t>
      </w:r>
      <w:r w:rsidRPr="00765A27">
        <w:rPr>
          <w:szCs w:val="28"/>
        </w:rPr>
        <w:t>новленные заказчиком и предусмотренные техническими регламентами в</w:t>
      </w:r>
      <w:r w:rsidR="00C97080" w:rsidRPr="00765A27">
        <w:rPr>
          <w:szCs w:val="28"/>
        </w:rPr>
        <w:t xml:space="preserve"> </w:t>
      </w:r>
      <w:r w:rsidRPr="00765A27">
        <w:rPr>
          <w:szCs w:val="28"/>
        </w:rPr>
        <w:t>соо</w:t>
      </w:r>
      <w:r w:rsidRPr="00765A27">
        <w:rPr>
          <w:szCs w:val="28"/>
        </w:rPr>
        <w:t>т</w:t>
      </w:r>
      <w:r w:rsidRPr="00765A27">
        <w:rPr>
          <w:szCs w:val="28"/>
        </w:rPr>
        <w:t>ветствии с законодательством Российской Федерации о техническом регулир</w:t>
      </w:r>
      <w:r w:rsidRPr="00765A27">
        <w:rPr>
          <w:szCs w:val="28"/>
        </w:rPr>
        <w:t>о</w:t>
      </w:r>
      <w:r w:rsidRPr="00765A27">
        <w:rPr>
          <w:szCs w:val="28"/>
        </w:rPr>
        <w:t>вании, документами, разрабатываемыми и применяемыми в</w:t>
      </w:r>
      <w:r w:rsidR="005C3D0F" w:rsidRPr="00765A27">
        <w:rPr>
          <w:szCs w:val="28"/>
        </w:rPr>
        <w:t xml:space="preserve"> </w:t>
      </w:r>
      <w:r w:rsidRPr="00765A27">
        <w:rPr>
          <w:szCs w:val="28"/>
        </w:rPr>
        <w:t>национальной с</w:t>
      </w:r>
      <w:r w:rsidRPr="00765A27">
        <w:rPr>
          <w:szCs w:val="28"/>
        </w:rPr>
        <w:t>и</w:t>
      </w:r>
      <w:r w:rsidRPr="00765A27">
        <w:rPr>
          <w:szCs w:val="28"/>
        </w:rPr>
        <w:t>стеме стандартизации, принятыми в соответствии с</w:t>
      </w:r>
      <w:r w:rsidR="00C97080" w:rsidRPr="00765A27">
        <w:rPr>
          <w:szCs w:val="28"/>
        </w:rPr>
        <w:t xml:space="preserve"> </w:t>
      </w:r>
      <w:r w:rsidRPr="00765A27">
        <w:rPr>
          <w:szCs w:val="28"/>
        </w:rPr>
        <w:t>законодательством Росси</w:t>
      </w:r>
      <w:r w:rsidRPr="00765A27">
        <w:rPr>
          <w:szCs w:val="28"/>
        </w:rPr>
        <w:t>й</w:t>
      </w:r>
      <w:r w:rsidRPr="00765A27">
        <w:rPr>
          <w:szCs w:val="28"/>
        </w:rPr>
        <w:t>ской Федерации о стандартизации, иные требования, связанные с определением соответствия</w:t>
      </w:r>
      <w:proofErr w:type="gramEnd"/>
      <w:r w:rsidRPr="00765A27">
        <w:rPr>
          <w:szCs w:val="28"/>
        </w:rPr>
        <w:t xml:space="preserve"> поставляемого товара, выполняемой работы, оказываемой услуги потребностям заказчика.</w:t>
      </w:r>
    </w:p>
    <w:p w:rsidR="0019463A" w:rsidRPr="00765A27" w:rsidRDefault="0019463A" w:rsidP="00765A27">
      <w:pPr>
        <w:widowControl w:val="0"/>
        <w:shd w:val="clear" w:color="auto" w:fill="FFFFFF" w:themeFill="background1"/>
        <w:ind w:firstLine="708"/>
        <w:jc w:val="both"/>
        <w:rPr>
          <w:szCs w:val="28"/>
        </w:rPr>
      </w:pPr>
      <w:proofErr w:type="gramStart"/>
      <w:r w:rsidRPr="00765A27">
        <w:rPr>
          <w:szCs w:val="28"/>
        </w:rPr>
        <w:t>Если заказчиком в документации о закупке не используются установле</w:t>
      </w:r>
      <w:r w:rsidRPr="00765A27">
        <w:rPr>
          <w:szCs w:val="28"/>
        </w:rPr>
        <w:t>н</w:t>
      </w:r>
      <w:r w:rsidRPr="00765A27">
        <w:rPr>
          <w:szCs w:val="28"/>
        </w:rPr>
        <w:t>ные в соответствии с законодательством Российской Федерации о</w:t>
      </w:r>
      <w:r w:rsidR="005C3D0F" w:rsidRPr="00765A27">
        <w:rPr>
          <w:szCs w:val="28"/>
        </w:rPr>
        <w:t xml:space="preserve"> </w:t>
      </w:r>
      <w:r w:rsidRPr="00765A27">
        <w:rPr>
          <w:szCs w:val="28"/>
        </w:rPr>
        <w:t>техническом регулировании, законодательством Российской Федерации о</w:t>
      </w:r>
      <w:r w:rsidR="005C3D0F" w:rsidRPr="00765A27">
        <w:rPr>
          <w:szCs w:val="28"/>
        </w:rPr>
        <w:t xml:space="preserve"> </w:t>
      </w:r>
      <w:r w:rsidRPr="00765A27">
        <w:rPr>
          <w:szCs w:val="28"/>
        </w:rPr>
        <w:t>стандартизации требования к безопасности, качеству, техническим характеристикам, функци</w:t>
      </w:r>
      <w:r w:rsidRPr="00765A27">
        <w:rPr>
          <w:szCs w:val="28"/>
        </w:rPr>
        <w:t>о</w:t>
      </w:r>
      <w:r w:rsidRPr="00765A27">
        <w:rPr>
          <w:szCs w:val="28"/>
        </w:rPr>
        <w:t>нальным характеристикам (потребительским свойствам) товара, работы, усл</w:t>
      </w:r>
      <w:r w:rsidRPr="00765A27">
        <w:rPr>
          <w:szCs w:val="28"/>
        </w:rPr>
        <w:t>у</w:t>
      </w:r>
      <w:r w:rsidRPr="00765A27">
        <w:rPr>
          <w:szCs w:val="28"/>
        </w:rPr>
        <w:t>ги, к размерам, упаковке, отгрузке товара, к</w:t>
      </w:r>
      <w:r w:rsidR="005C3D0F" w:rsidRPr="00765A27">
        <w:rPr>
          <w:szCs w:val="28"/>
        </w:rPr>
        <w:t xml:space="preserve"> </w:t>
      </w:r>
      <w:r w:rsidRPr="00765A27">
        <w:rPr>
          <w:szCs w:val="28"/>
        </w:rPr>
        <w:t>результатам работы, в документ</w:t>
      </w:r>
      <w:r w:rsidRPr="00765A27">
        <w:rPr>
          <w:szCs w:val="28"/>
        </w:rPr>
        <w:t>а</w:t>
      </w:r>
      <w:r w:rsidRPr="00765A27">
        <w:rPr>
          <w:szCs w:val="28"/>
        </w:rPr>
        <w:t>ции о закупке должно содержаться обоснование необходимости использования иных требований, связанных с</w:t>
      </w:r>
      <w:r w:rsidR="005C3D0F" w:rsidRPr="00765A27">
        <w:rPr>
          <w:szCs w:val="28"/>
        </w:rPr>
        <w:t xml:space="preserve"> </w:t>
      </w:r>
      <w:r w:rsidRPr="00765A27">
        <w:rPr>
          <w:szCs w:val="28"/>
        </w:rPr>
        <w:t>определением соответствия поставляемого</w:t>
      </w:r>
      <w:proofErr w:type="gramEnd"/>
      <w:r w:rsidRPr="00765A27">
        <w:rPr>
          <w:szCs w:val="28"/>
        </w:rPr>
        <w:t xml:space="preserve"> тов</w:t>
      </w:r>
      <w:r w:rsidRPr="00765A27">
        <w:rPr>
          <w:szCs w:val="28"/>
        </w:rPr>
        <w:t>а</w:t>
      </w:r>
      <w:r w:rsidRPr="00765A27">
        <w:rPr>
          <w:szCs w:val="28"/>
        </w:rPr>
        <w:t>ра, выполняемой работы, оказываемой услуги потребностям заказчика;</w:t>
      </w:r>
    </w:p>
    <w:p w:rsidR="0019463A" w:rsidRPr="00765A27" w:rsidRDefault="0019463A" w:rsidP="00765A27">
      <w:pPr>
        <w:widowControl w:val="0"/>
        <w:shd w:val="clear" w:color="auto" w:fill="FFFFFF" w:themeFill="background1"/>
        <w:ind w:firstLine="708"/>
        <w:jc w:val="both"/>
        <w:rPr>
          <w:szCs w:val="28"/>
        </w:rPr>
      </w:pPr>
      <w:r w:rsidRPr="00765A27">
        <w:rPr>
          <w:szCs w:val="28"/>
        </w:rPr>
        <w:t>3) требования к содержанию, форме, оформлению и составу заявки на</w:t>
      </w:r>
      <w:r w:rsidR="005C3D0F" w:rsidRPr="00765A27">
        <w:rPr>
          <w:szCs w:val="28"/>
        </w:rPr>
        <w:t xml:space="preserve"> </w:t>
      </w:r>
      <w:r w:rsidRPr="00765A27">
        <w:rPr>
          <w:szCs w:val="28"/>
        </w:rPr>
        <w:t xml:space="preserve">участие в закупке; </w:t>
      </w:r>
    </w:p>
    <w:p w:rsidR="0019463A" w:rsidRPr="00765A27" w:rsidRDefault="0019463A" w:rsidP="00765A27">
      <w:pPr>
        <w:widowControl w:val="0"/>
        <w:shd w:val="clear" w:color="auto" w:fill="FFFFFF" w:themeFill="background1"/>
        <w:ind w:firstLine="708"/>
        <w:jc w:val="both"/>
        <w:rPr>
          <w:szCs w:val="28"/>
        </w:rPr>
      </w:pPr>
      <w:r w:rsidRPr="00765A27">
        <w:rPr>
          <w:szCs w:val="28"/>
        </w:rPr>
        <w:t>4) требования к описанию участниками такой закупки поставляемого т</w:t>
      </w:r>
      <w:r w:rsidRPr="00765A27">
        <w:rPr>
          <w:szCs w:val="28"/>
        </w:rPr>
        <w:t>о</w:t>
      </w:r>
      <w:r w:rsidRPr="00765A27">
        <w:rPr>
          <w:szCs w:val="28"/>
        </w:rPr>
        <w:t>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w:t>
      </w:r>
      <w:r w:rsidRPr="00765A27">
        <w:rPr>
          <w:szCs w:val="28"/>
        </w:rPr>
        <w:t>е</w:t>
      </w:r>
      <w:r w:rsidRPr="00765A27">
        <w:rPr>
          <w:szCs w:val="28"/>
        </w:rPr>
        <w:t>мой работы, оказываемой услуги, которые являются предметом конкурентной закупки, их количественных и качественных характеристик;</w:t>
      </w:r>
    </w:p>
    <w:p w:rsidR="0019463A" w:rsidRPr="00765A27" w:rsidRDefault="0019463A" w:rsidP="00765A27">
      <w:pPr>
        <w:widowControl w:val="0"/>
        <w:shd w:val="clear" w:color="auto" w:fill="FFFFFF" w:themeFill="background1"/>
        <w:ind w:firstLine="708"/>
        <w:jc w:val="both"/>
        <w:rPr>
          <w:szCs w:val="28"/>
        </w:rPr>
      </w:pPr>
      <w:r w:rsidRPr="00765A27">
        <w:rPr>
          <w:szCs w:val="28"/>
        </w:rPr>
        <w:t>5) место, условия и сроки (периоды) поставки товара, выполнения раб</w:t>
      </w:r>
      <w:r w:rsidRPr="00765A27">
        <w:rPr>
          <w:szCs w:val="28"/>
        </w:rPr>
        <w:t>о</w:t>
      </w:r>
      <w:r w:rsidRPr="00765A27">
        <w:rPr>
          <w:szCs w:val="28"/>
        </w:rPr>
        <w:t>ты, оказания услуги;</w:t>
      </w:r>
    </w:p>
    <w:p w:rsidR="0019463A" w:rsidRPr="00765A27" w:rsidRDefault="0019463A" w:rsidP="00765A27">
      <w:pPr>
        <w:widowControl w:val="0"/>
        <w:shd w:val="clear" w:color="auto" w:fill="FFFFFF" w:themeFill="background1"/>
        <w:ind w:firstLine="708"/>
        <w:jc w:val="both"/>
        <w:rPr>
          <w:szCs w:val="28"/>
        </w:rPr>
      </w:pPr>
      <w:r w:rsidRPr="00765A27">
        <w:rPr>
          <w:szCs w:val="28"/>
        </w:rPr>
        <w:t>6) сведения о начальной (максимальной) цене договора либо формула ц</w:t>
      </w:r>
      <w:r w:rsidRPr="00765A27">
        <w:rPr>
          <w:szCs w:val="28"/>
        </w:rPr>
        <w:t>е</w:t>
      </w:r>
      <w:r w:rsidRPr="00765A27">
        <w:rPr>
          <w:szCs w:val="28"/>
        </w:rPr>
        <w:t>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rsidR="0019463A" w:rsidRPr="00765A27" w:rsidRDefault="0019463A" w:rsidP="00765A27">
      <w:pPr>
        <w:widowControl w:val="0"/>
        <w:shd w:val="clear" w:color="auto" w:fill="FFFFFF" w:themeFill="background1"/>
        <w:ind w:firstLine="708"/>
        <w:jc w:val="both"/>
        <w:rPr>
          <w:szCs w:val="28"/>
        </w:rPr>
      </w:pPr>
      <w:r w:rsidRPr="00765A27">
        <w:rPr>
          <w:szCs w:val="28"/>
        </w:rPr>
        <w:t>7) форма, сроки и порядок оплаты товара, работы, услуги;</w:t>
      </w:r>
    </w:p>
    <w:p w:rsidR="0019463A" w:rsidRPr="00765A27" w:rsidRDefault="0019463A" w:rsidP="00765A27">
      <w:pPr>
        <w:widowControl w:val="0"/>
        <w:shd w:val="clear" w:color="auto" w:fill="FFFFFF" w:themeFill="background1"/>
        <w:ind w:firstLine="708"/>
        <w:jc w:val="both"/>
        <w:rPr>
          <w:szCs w:val="28"/>
        </w:rPr>
      </w:pPr>
      <w:r w:rsidRPr="00765A27">
        <w:rPr>
          <w:szCs w:val="28"/>
        </w:rPr>
        <w:t>8) обоснование начальной (максимальной) цены договора либо цены ед</w:t>
      </w:r>
      <w:r w:rsidRPr="00765A27">
        <w:rPr>
          <w:szCs w:val="28"/>
        </w:rPr>
        <w:t>и</w:t>
      </w:r>
      <w:r w:rsidRPr="00765A27">
        <w:rPr>
          <w:szCs w:val="28"/>
        </w:rPr>
        <w:t>ницы товара, работы, услуги, включая информацию о расходах на перевозку, страхование, уплату таможенных пошлин, налогов и других обязательных пл</w:t>
      </w:r>
      <w:r w:rsidRPr="00765A27">
        <w:rPr>
          <w:szCs w:val="28"/>
        </w:rPr>
        <w:t>а</w:t>
      </w:r>
      <w:r w:rsidRPr="00765A27">
        <w:rPr>
          <w:szCs w:val="28"/>
        </w:rPr>
        <w:t>тежей;</w:t>
      </w:r>
    </w:p>
    <w:p w:rsidR="0019463A" w:rsidRPr="00765A27" w:rsidRDefault="0019463A" w:rsidP="00765A27">
      <w:pPr>
        <w:widowControl w:val="0"/>
        <w:shd w:val="clear" w:color="auto" w:fill="FFFFFF" w:themeFill="background1"/>
        <w:ind w:firstLine="708"/>
        <w:jc w:val="both"/>
        <w:rPr>
          <w:szCs w:val="28"/>
        </w:rPr>
      </w:pPr>
      <w:r w:rsidRPr="00765A27">
        <w:rPr>
          <w:szCs w:val="28"/>
        </w:rPr>
        <w:t>9) информация о валюте, используемой для формирования цены договора и расчетов с поставщиком (подрядчиком, исполнителем);</w:t>
      </w:r>
    </w:p>
    <w:p w:rsidR="0019463A" w:rsidRPr="00765A27" w:rsidRDefault="0019463A" w:rsidP="00765A27">
      <w:pPr>
        <w:widowControl w:val="0"/>
        <w:shd w:val="clear" w:color="auto" w:fill="FFFFFF" w:themeFill="background1"/>
        <w:ind w:firstLine="708"/>
        <w:jc w:val="both"/>
        <w:rPr>
          <w:szCs w:val="28"/>
        </w:rPr>
      </w:pPr>
      <w:r w:rsidRPr="00765A27">
        <w:rPr>
          <w:szCs w:val="28"/>
        </w:rPr>
        <w:t>10) порядок применения официального курса иностранной валюты к</w:t>
      </w:r>
      <w:r w:rsidR="0004487F" w:rsidRPr="00765A27">
        <w:rPr>
          <w:szCs w:val="28"/>
        </w:rPr>
        <w:t xml:space="preserve"> </w:t>
      </w:r>
      <w:r w:rsidRPr="00765A27">
        <w:rPr>
          <w:szCs w:val="28"/>
        </w:rPr>
        <w:t>ру</w:t>
      </w:r>
      <w:r w:rsidRPr="00765A27">
        <w:rPr>
          <w:szCs w:val="28"/>
        </w:rPr>
        <w:t>б</w:t>
      </w:r>
      <w:r w:rsidRPr="00765A27">
        <w:rPr>
          <w:szCs w:val="28"/>
        </w:rPr>
        <w:lastRenderedPageBreak/>
        <w:t>лю Российской Федерации, установленного Центральным банком Российской Федерации и используемого при оплате договора (при</w:t>
      </w:r>
      <w:r w:rsidR="009779EA" w:rsidRPr="00765A27">
        <w:rPr>
          <w:szCs w:val="28"/>
        </w:rPr>
        <w:t xml:space="preserve"> </w:t>
      </w:r>
      <w:r w:rsidRPr="00765A27">
        <w:rPr>
          <w:szCs w:val="28"/>
        </w:rPr>
        <w:t xml:space="preserve">необходимости); </w:t>
      </w:r>
    </w:p>
    <w:p w:rsidR="0019463A" w:rsidRPr="00765A27" w:rsidRDefault="0019463A" w:rsidP="00765A27">
      <w:pPr>
        <w:widowControl w:val="0"/>
        <w:shd w:val="clear" w:color="auto" w:fill="FFFFFF" w:themeFill="background1"/>
        <w:ind w:firstLine="708"/>
        <w:jc w:val="both"/>
        <w:rPr>
          <w:szCs w:val="28"/>
        </w:rPr>
      </w:pPr>
      <w:r w:rsidRPr="00765A27">
        <w:rPr>
          <w:szCs w:val="28"/>
        </w:rPr>
        <w:t>11) порядок, дата начала, дата и время окончания срока подачи заявок на</w:t>
      </w:r>
      <w:r w:rsidR="0004487F" w:rsidRPr="00765A27">
        <w:rPr>
          <w:szCs w:val="28"/>
        </w:rPr>
        <w:t xml:space="preserve"> </w:t>
      </w:r>
      <w:r w:rsidRPr="00765A27">
        <w:rPr>
          <w:szCs w:val="28"/>
        </w:rPr>
        <w:t>участие в закупке и порядок подведения итогов такой закупки;</w:t>
      </w:r>
    </w:p>
    <w:p w:rsidR="0019463A" w:rsidRPr="00765A27" w:rsidRDefault="0019463A" w:rsidP="00765A27">
      <w:pPr>
        <w:widowControl w:val="0"/>
        <w:shd w:val="clear" w:color="auto" w:fill="FFFFFF" w:themeFill="background1"/>
        <w:ind w:firstLine="708"/>
        <w:jc w:val="both"/>
        <w:rPr>
          <w:szCs w:val="28"/>
        </w:rPr>
      </w:pPr>
      <w:r w:rsidRPr="00765A27">
        <w:rPr>
          <w:szCs w:val="28"/>
        </w:rPr>
        <w:t>12) требования к участникам такой закупки в соответствии с главой</w:t>
      </w:r>
      <w:r w:rsidR="0004487F" w:rsidRPr="00765A27">
        <w:rPr>
          <w:szCs w:val="28"/>
        </w:rPr>
        <w:t xml:space="preserve"> </w:t>
      </w:r>
      <w:r w:rsidRPr="00765A27">
        <w:rPr>
          <w:szCs w:val="28"/>
        </w:rPr>
        <w:t>12 настоящего Положения;</w:t>
      </w:r>
    </w:p>
    <w:p w:rsidR="0019463A" w:rsidRPr="00765A27" w:rsidRDefault="0019463A" w:rsidP="00765A27">
      <w:pPr>
        <w:widowControl w:val="0"/>
        <w:shd w:val="clear" w:color="auto" w:fill="FFFFFF" w:themeFill="background1"/>
        <w:ind w:firstLine="708"/>
        <w:jc w:val="both"/>
        <w:rPr>
          <w:szCs w:val="28"/>
        </w:rPr>
      </w:pPr>
      <w:r w:rsidRPr="00765A27">
        <w:rPr>
          <w:szCs w:val="28"/>
        </w:rPr>
        <w:t>13) перечень документов, представляемых участниками закупки для</w:t>
      </w:r>
      <w:r w:rsidR="0004487F" w:rsidRPr="00765A27">
        <w:rPr>
          <w:szCs w:val="28"/>
        </w:rPr>
        <w:t xml:space="preserve"> </w:t>
      </w:r>
      <w:r w:rsidRPr="00765A27">
        <w:rPr>
          <w:szCs w:val="28"/>
        </w:rPr>
        <w:t>по</w:t>
      </w:r>
      <w:r w:rsidRPr="00765A27">
        <w:rPr>
          <w:szCs w:val="28"/>
        </w:rPr>
        <w:t>д</w:t>
      </w:r>
      <w:r w:rsidRPr="00765A27">
        <w:rPr>
          <w:szCs w:val="28"/>
        </w:rPr>
        <w:t>тверждения их соответствия установленным требованиям, либо</w:t>
      </w:r>
      <w:r w:rsidR="0004487F" w:rsidRPr="00765A27">
        <w:rPr>
          <w:szCs w:val="28"/>
        </w:rPr>
        <w:t xml:space="preserve"> </w:t>
      </w:r>
      <w:r w:rsidRPr="00765A27">
        <w:rPr>
          <w:szCs w:val="28"/>
        </w:rPr>
        <w:t>указание на о</w:t>
      </w:r>
      <w:r w:rsidRPr="00765A27">
        <w:rPr>
          <w:szCs w:val="28"/>
        </w:rPr>
        <w:t>т</w:t>
      </w:r>
      <w:r w:rsidRPr="00765A27">
        <w:rPr>
          <w:szCs w:val="28"/>
        </w:rPr>
        <w:t>сутствие необходимости предоставления участниками закупки таких докуме</w:t>
      </w:r>
      <w:r w:rsidRPr="00765A27">
        <w:rPr>
          <w:szCs w:val="28"/>
        </w:rPr>
        <w:t>н</w:t>
      </w:r>
      <w:r w:rsidRPr="00765A27">
        <w:rPr>
          <w:szCs w:val="28"/>
        </w:rPr>
        <w:t xml:space="preserve">тов; </w:t>
      </w:r>
    </w:p>
    <w:p w:rsidR="0019463A" w:rsidRPr="00765A27" w:rsidRDefault="0019463A" w:rsidP="00765A27">
      <w:pPr>
        <w:widowControl w:val="0"/>
        <w:shd w:val="clear" w:color="auto" w:fill="FFFFFF" w:themeFill="background1"/>
        <w:ind w:firstLine="708"/>
        <w:jc w:val="both"/>
        <w:rPr>
          <w:szCs w:val="28"/>
        </w:rPr>
      </w:pPr>
      <w:proofErr w:type="gramStart"/>
      <w:r w:rsidRPr="00765A27">
        <w:rPr>
          <w:szCs w:val="28"/>
        </w:rPr>
        <w:t>14) требования к участникам такой закупки и привлекаемым ими субпо</w:t>
      </w:r>
      <w:r w:rsidRPr="00765A27">
        <w:rPr>
          <w:szCs w:val="28"/>
        </w:rPr>
        <w:t>д</w:t>
      </w:r>
      <w:r w:rsidRPr="00765A27">
        <w:rPr>
          <w:szCs w:val="28"/>
        </w:rPr>
        <w:t>рядчикам, соисполнителям и (или) изготовителям товара, являющегося предм</w:t>
      </w:r>
      <w:r w:rsidRPr="00765A27">
        <w:rPr>
          <w:szCs w:val="28"/>
        </w:rPr>
        <w:t>е</w:t>
      </w:r>
      <w:r w:rsidRPr="00765A27">
        <w:rPr>
          <w:szCs w:val="28"/>
        </w:rPr>
        <w:t>том закупки, и перечень документов, представляемых участниками такой з</w:t>
      </w:r>
      <w:r w:rsidRPr="00765A27">
        <w:rPr>
          <w:szCs w:val="28"/>
        </w:rPr>
        <w:t>а</w:t>
      </w:r>
      <w:r w:rsidRPr="00765A27">
        <w:rPr>
          <w:szCs w:val="28"/>
        </w:rPr>
        <w:t>купки для подтверждения их соответствия указанным требованиям, в</w:t>
      </w:r>
      <w:r w:rsidR="0004487F" w:rsidRPr="00765A27">
        <w:rPr>
          <w:szCs w:val="28"/>
        </w:rPr>
        <w:t xml:space="preserve"> </w:t>
      </w:r>
      <w:r w:rsidRPr="00765A27">
        <w:rPr>
          <w:szCs w:val="28"/>
        </w:rPr>
        <w:t>случае закупки работ по проектированию, строительству, модернизации и</w:t>
      </w:r>
      <w:r w:rsidR="0004487F" w:rsidRPr="00765A27">
        <w:rPr>
          <w:szCs w:val="28"/>
        </w:rPr>
        <w:t xml:space="preserve"> </w:t>
      </w:r>
      <w:r w:rsidRPr="00765A27">
        <w:rPr>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19463A" w:rsidRPr="00765A27" w:rsidRDefault="0019463A" w:rsidP="00765A27">
      <w:pPr>
        <w:widowControl w:val="0"/>
        <w:shd w:val="clear" w:color="auto" w:fill="FFFFFF" w:themeFill="background1"/>
        <w:ind w:firstLine="708"/>
        <w:jc w:val="both"/>
        <w:rPr>
          <w:szCs w:val="28"/>
        </w:rPr>
      </w:pPr>
      <w:r w:rsidRPr="00765A27">
        <w:rPr>
          <w:szCs w:val="28"/>
        </w:rPr>
        <w:t xml:space="preserve">15) порядок и срок отзыва заявок на участие в закупке; </w:t>
      </w:r>
    </w:p>
    <w:p w:rsidR="0019463A" w:rsidRPr="00765A27" w:rsidRDefault="0019463A" w:rsidP="00765A27">
      <w:pPr>
        <w:widowControl w:val="0"/>
        <w:shd w:val="clear" w:color="auto" w:fill="FFFFFF" w:themeFill="background1"/>
        <w:ind w:firstLine="708"/>
        <w:jc w:val="both"/>
        <w:rPr>
          <w:szCs w:val="28"/>
        </w:rPr>
      </w:pPr>
      <w:r w:rsidRPr="00765A27">
        <w:rPr>
          <w:szCs w:val="28"/>
        </w:rPr>
        <w:t>16) порядок и срок внесения изменений в заявки на участие в закупке;</w:t>
      </w:r>
    </w:p>
    <w:p w:rsidR="0019463A" w:rsidRPr="00765A27" w:rsidRDefault="0019463A" w:rsidP="00765A27">
      <w:pPr>
        <w:widowControl w:val="0"/>
        <w:shd w:val="clear" w:color="auto" w:fill="FFFFFF" w:themeFill="background1"/>
        <w:ind w:firstLine="708"/>
        <w:jc w:val="both"/>
        <w:rPr>
          <w:szCs w:val="28"/>
        </w:rPr>
      </w:pPr>
      <w:r w:rsidRPr="00765A27">
        <w:rPr>
          <w:szCs w:val="28"/>
        </w:rPr>
        <w:t>17) дата рассмотрения заявок участников такой закупки и</w:t>
      </w:r>
      <w:r w:rsidR="0004487F" w:rsidRPr="00765A27">
        <w:rPr>
          <w:szCs w:val="28"/>
        </w:rPr>
        <w:t xml:space="preserve"> </w:t>
      </w:r>
      <w:r w:rsidRPr="00765A27">
        <w:rPr>
          <w:szCs w:val="28"/>
        </w:rPr>
        <w:t>подведения итогов такой закупки. При этом срок рассмотрения заявок не должен прев</w:t>
      </w:r>
      <w:r w:rsidRPr="00765A27">
        <w:rPr>
          <w:szCs w:val="28"/>
        </w:rPr>
        <w:t>ы</w:t>
      </w:r>
      <w:r w:rsidRPr="00765A27">
        <w:rPr>
          <w:szCs w:val="28"/>
        </w:rPr>
        <w:t>шать один рабочий день со дня окончания срока подачи таких заявок;</w:t>
      </w:r>
    </w:p>
    <w:p w:rsidR="0019463A" w:rsidRPr="00765A27" w:rsidRDefault="0019463A" w:rsidP="00765A27">
      <w:pPr>
        <w:widowControl w:val="0"/>
        <w:shd w:val="clear" w:color="auto" w:fill="FFFFFF" w:themeFill="background1"/>
        <w:ind w:firstLine="708"/>
        <w:jc w:val="both"/>
        <w:rPr>
          <w:rFonts w:eastAsia="Calibri"/>
          <w:szCs w:val="28"/>
        </w:rPr>
      </w:pPr>
      <w:r w:rsidRPr="00765A27">
        <w:rPr>
          <w:rFonts w:eastAsia="Calibri"/>
          <w:szCs w:val="28"/>
        </w:rPr>
        <w:t>18) размер (в денежном выражении), возможные формы и порядок пред</w:t>
      </w:r>
      <w:r w:rsidRPr="00765A27">
        <w:rPr>
          <w:rFonts w:eastAsia="Calibri"/>
          <w:szCs w:val="28"/>
        </w:rPr>
        <w:t>о</w:t>
      </w:r>
      <w:r w:rsidRPr="00765A27">
        <w:rPr>
          <w:rFonts w:eastAsia="Calibri"/>
          <w:szCs w:val="28"/>
        </w:rPr>
        <w:t>ставления (в отношении каждой из форм) обеспечения заявки, в случае если з</w:t>
      </w:r>
      <w:r w:rsidRPr="00765A27">
        <w:rPr>
          <w:rFonts w:eastAsia="Calibri"/>
          <w:szCs w:val="28"/>
        </w:rPr>
        <w:t>а</w:t>
      </w:r>
      <w:r w:rsidRPr="00765A27">
        <w:rPr>
          <w:rFonts w:eastAsia="Calibri"/>
          <w:szCs w:val="28"/>
        </w:rPr>
        <w:t>казчиком принято решение об установлении такого требования, или</w:t>
      </w:r>
      <w:r w:rsidR="0004487F" w:rsidRPr="00765A27">
        <w:rPr>
          <w:rFonts w:eastAsia="Calibri"/>
          <w:szCs w:val="28"/>
        </w:rPr>
        <w:t xml:space="preserve"> </w:t>
      </w:r>
      <w:r w:rsidRPr="00765A27">
        <w:rPr>
          <w:rFonts w:eastAsia="Calibri"/>
          <w:szCs w:val="28"/>
        </w:rPr>
        <w:t>указание на то, что обеспечение заявки не требуется;</w:t>
      </w:r>
    </w:p>
    <w:p w:rsidR="0019463A" w:rsidRPr="00765A27" w:rsidRDefault="0019463A" w:rsidP="00765A27">
      <w:pPr>
        <w:widowControl w:val="0"/>
        <w:shd w:val="clear" w:color="auto" w:fill="FFFFFF" w:themeFill="background1"/>
        <w:ind w:firstLine="709"/>
        <w:jc w:val="both"/>
        <w:rPr>
          <w:szCs w:val="28"/>
        </w:rPr>
      </w:pPr>
      <w:r w:rsidRPr="00765A27">
        <w:rPr>
          <w:szCs w:val="28"/>
        </w:rPr>
        <w:t>19) размер (в денежном выражении), возможные формы и порядок пред</w:t>
      </w:r>
      <w:r w:rsidRPr="00765A27">
        <w:rPr>
          <w:szCs w:val="28"/>
        </w:rPr>
        <w:t>о</w:t>
      </w:r>
      <w:r w:rsidRPr="00765A27">
        <w:rPr>
          <w:szCs w:val="28"/>
        </w:rPr>
        <w:t>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0004487F" w:rsidRPr="00765A27">
        <w:rPr>
          <w:szCs w:val="28"/>
        </w:rPr>
        <w:t xml:space="preserve"> </w:t>
      </w:r>
      <w:r w:rsidRPr="00765A27">
        <w:rPr>
          <w:szCs w:val="28"/>
        </w:rPr>
        <w:t>требуется;</w:t>
      </w:r>
    </w:p>
    <w:p w:rsidR="0019463A" w:rsidRPr="00765A27" w:rsidRDefault="0019463A" w:rsidP="00765A27">
      <w:pPr>
        <w:widowControl w:val="0"/>
        <w:shd w:val="clear" w:color="auto" w:fill="FFFFFF" w:themeFill="background1"/>
        <w:ind w:firstLine="709"/>
        <w:jc w:val="both"/>
        <w:rPr>
          <w:szCs w:val="28"/>
        </w:rPr>
      </w:pPr>
      <w:proofErr w:type="gramStart"/>
      <w:r w:rsidRPr="00765A27">
        <w:rPr>
          <w:szCs w:val="28"/>
        </w:rPr>
        <w:t>20) размер (в денежном выражении), возможные формы и порядок пред</w:t>
      </w:r>
      <w:r w:rsidRPr="00765A27">
        <w:rPr>
          <w:szCs w:val="28"/>
        </w:rPr>
        <w:t>о</w:t>
      </w:r>
      <w:r w:rsidRPr="00765A27">
        <w:rPr>
          <w:szCs w:val="28"/>
        </w:rPr>
        <w:t>ставления (в отношении каждой из форм)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w:t>
      </w:r>
      <w:r w:rsidRPr="00765A27">
        <w:rPr>
          <w:szCs w:val="28"/>
        </w:rPr>
        <w:t>и</w:t>
      </w:r>
      <w:r w:rsidRPr="00765A27">
        <w:rPr>
          <w:szCs w:val="28"/>
        </w:rPr>
        <w:t>ванию товара, в случае если заказчиком принято решение об установлении т</w:t>
      </w:r>
      <w:r w:rsidRPr="00765A27">
        <w:rPr>
          <w:szCs w:val="28"/>
        </w:rPr>
        <w:t>а</w:t>
      </w:r>
      <w:r w:rsidRPr="00765A27">
        <w:rPr>
          <w:szCs w:val="28"/>
        </w:rPr>
        <w:t>ких требований, или указание на то, что обеспечение гарантийных обязательств не требуется;</w:t>
      </w:r>
      <w:proofErr w:type="gramEnd"/>
    </w:p>
    <w:p w:rsidR="0019463A" w:rsidRPr="00765A27" w:rsidRDefault="0019463A" w:rsidP="00765A27">
      <w:pPr>
        <w:widowControl w:val="0"/>
        <w:shd w:val="clear" w:color="auto" w:fill="FFFFFF" w:themeFill="background1"/>
        <w:ind w:firstLine="709"/>
        <w:jc w:val="both"/>
        <w:rPr>
          <w:szCs w:val="28"/>
        </w:rPr>
      </w:pPr>
      <w:r w:rsidRPr="00765A27">
        <w:rPr>
          <w:szCs w:val="28"/>
        </w:rPr>
        <w:t>21) указание на антидемпинговые меры и их описание согласно требов</w:t>
      </w:r>
      <w:r w:rsidRPr="00765A27">
        <w:rPr>
          <w:szCs w:val="28"/>
        </w:rPr>
        <w:t>а</w:t>
      </w:r>
      <w:r w:rsidRPr="00765A27">
        <w:rPr>
          <w:szCs w:val="28"/>
        </w:rPr>
        <w:t>ниям главы 23 настоящего Положения;</w:t>
      </w:r>
    </w:p>
    <w:p w:rsidR="0019463A" w:rsidRPr="00765A27" w:rsidRDefault="0019463A" w:rsidP="00765A27">
      <w:pPr>
        <w:widowControl w:val="0"/>
        <w:shd w:val="clear" w:color="auto" w:fill="FFFFFF" w:themeFill="background1"/>
        <w:ind w:firstLine="709"/>
        <w:jc w:val="both"/>
        <w:rPr>
          <w:szCs w:val="28"/>
        </w:rPr>
      </w:pPr>
      <w:r w:rsidRPr="00765A27">
        <w:rPr>
          <w:szCs w:val="28"/>
        </w:rPr>
        <w:t>22) указание на срок и порядок подписания договора, в том числе указ</w:t>
      </w:r>
      <w:r w:rsidRPr="00765A27">
        <w:rPr>
          <w:szCs w:val="28"/>
        </w:rPr>
        <w:t>а</w:t>
      </w:r>
      <w:r w:rsidRPr="00765A27">
        <w:rPr>
          <w:szCs w:val="28"/>
        </w:rPr>
        <w:t>ние на срок, в течение которого участник закупки, с которым заключается д</w:t>
      </w:r>
      <w:r w:rsidRPr="00765A27">
        <w:rPr>
          <w:szCs w:val="28"/>
        </w:rPr>
        <w:t>о</w:t>
      </w:r>
      <w:r w:rsidRPr="00765A27">
        <w:rPr>
          <w:szCs w:val="28"/>
        </w:rPr>
        <w:t>говор, обязан направить заказчику подписанный со своей стороны проект дог</w:t>
      </w:r>
      <w:r w:rsidRPr="00765A27">
        <w:rPr>
          <w:szCs w:val="28"/>
        </w:rPr>
        <w:t>о</w:t>
      </w:r>
      <w:r w:rsidRPr="00765A27">
        <w:rPr>
          <w:szCs w:val="28"/>
        </w:rPr>
        <w:t xml:space="preserve">вора; </w:t>
      </w:r>
    </w:p>
    <w:p w:rsidR="0019463A" w:rsidRPr="00765A27" w:rsidRDefault="0019463A" w:rsidP="00765A27">
      <w:pPr>
        <w:widowControl w:val="0"/>
        <w:shd w:val="clear" w:color="auto" w:fill="FFFFFF" w:themeFill="background1"/>
        <w:ind w:firstLine="709"/>
        <w:jc w:val="both"/>
        <w:rPr>
          <w:szCs w:val="28"/>
        </w:rPr>
      </w:pPr>
      <w:r w:rsidRPr="00765A27">
        <w:rPr>
          <w:szCs w:val="28"/>
        </w:rPr>
        <w:t>23) возможность заказчика изменить условия договора в случаях, пред</w:t>
      </w:r>
      <w:r w:rsidRPr="00765A27">
        <w:rPr>
          <w:szCs w:val="28"/>
        </w:rPr>
        <w:t>у</w:t>
      </w:r>
      <w:r w:rsidRPr="00765A27">
        <w:rPr>
          <w:szCs w:val="28"/>
        </w:rPr>
        <w:t>смотренных настоящим Положением.</w:t>
      </w:r>
    </w:p>
    <w:p w:rsidR="0019463A" w:rsidRPr="00765A27" w:rsidRDefault="0019463A" w:rsidP="00765A27">
      <w:pPr>
        <w:widowControl w:val="0"/>
        <w:shd w:val="clear" w:color="auto" w:fill="FFFFFF" w:themeFill="background1"/>
        <w:ind w:firstLine="709"/>
        <w:jc w:val="both"/>
        <w:rPr>
          <w:szCs w:val="28"/>
        </w:rPr>
      </w:pPr>
      <w:r w:rsidRPr="00765A27">
        <w:rPr>
          <w:szCs w:val="28"/>
        </w:rPr>
        <w:lastRenderedPageBreak/>
        <w:t>24) сведения, предусмотренные в пункте 13.2 настоящего Положения.</w:t>
      </w:r>
    </w:p>
    <w:p w:rsidR="0019463A" w:rsidRPr="00765A27" w:rsidRDefault="0019463A" w:rsidP="00765A27">
      <w:pPr>
        <w:widowControl w:val="0"/>
        <w:shd w:val="clear" w:color="auto" w:fill="FFFFFF" w:themeFill="background1"/>
        <w:ind w:firstLine="709"/>
        <w:jc w:val="both"/>
        <w:rPr>
          <w:szCs w:val="28"/>
        </w:rPr>
      </w:pPr>
      <w:r w:rsidRPr="00765A27">
        <w:rPr>
          <w:szCs w:val="28"/>
        </w:rPr>
        <w:t>64.8. Проект договора является неотъемлемой частью документации о</w:t>
      </w:r>
      <w:r w:rsidR="0004487F" w:rsidRPr="00765A27">
        <w:rPr>
          <w:szCs w:val="28"/>
        </w:rPr>
        <w:t xml:space="preserve"> </w:t>
      </w:r>
      <w:r w:rsidRPr="00765A27">
        <w:rPr>
          <w:szCs w:val="28"/>
        </w:rPr>
        <w:t>з</w:t>
      </w:r>
      <w:r w:rsidRPr="00765A27">
        <w:rPr>
          <w:szCs w:val="28"/>
        </w:rPr>
        <w:t>а</w:t>
      </w:r>
      <w:r w:rsidRPr="00765A27">
        <w:rPr>
          <w:szCs w:val="28"/>
        </w:rPr>
        <w:t xml:space="preserve">купке. </w:t>
      </w:r>
    </w:p>
    <w:p w:rsidR="0019463A" w:rsidRPr="00765A27" w:rsidRDefault="0019463A" w:rsidP="00765A27">
      <w:pPr>
        <w:widowControl w:val="0"/>
        <w:shd w:val="clear" w:color="auto" w:fill="FFFFFF" w:themeFill="background1"/>
        <w:ind w:firstLine="709"/>
        <w:jc w:val="both"/>
        <w:rPr>
          <w:szCs w:val="28"/>
        </w:rPr>
      </w:pPr>
      <w:r w:rsidRPr="00765A27">
        <w:rPr>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w:t>
      </w:r>
      <w:r w:rsidRPr="00765A27">
        <w:rPr>
          <w:szCs w:val="28"/>
        </w:rPr>
        <w:t>у</w:t>
      </w:r>
      <w:r w:rsidRPr="00765A27">
        <w:rPr>
          <w:szCs w:val="28"/>
        </w:rPr>
        <w:t>ментации о проведении ценового запроса.</w:t>
      </w:r>
    </w:p>
    <w:p w:rsidR="0019463A" w:rsidRPr="00765A27" w:rsidRDefault="0019463A" w:rsidP="00765A27">
      <w:pPr>
        <w:widowControl w:val="0"/>
        <w:shd w:val="clear" w:color="auto" w:fill="FFFFFF" w:themeFill="background1"/>
        <w:ind w:firstLine="709"/>
        <w:jc w:val="both"/>
        <w:rPr>
          <w:szCs w:val="28"/>
        </w:rPr>
      </w:pPr>
      <w:r w:rsidRPr="00765A27">
        <w:rPr>
          <w:szCs w:val="28"/>
        </w:rPr>
        <w:t>64.10. Документация может содержать любые иные сведения по</w:t>
      </w:r>
      <w:r w:rsidR="0004487F" w:rsidRPr="00765A27">
        <w:rPr>
          <w:szCs w:val="28"/>
        </w:rPr>
        <w:t xml:space="preserve"> </w:t>
      </w:r>
      <w:r w:rsidRPr="00765A27">
        <w:rPr>
          <w:szCs w:val="28"/>
        </w:rPr>
        <w:t>усмотр</w:t>
      </w:r>
      <w:r w:rsidRPr="00765A27">
        <w:rPr>
          <w:szCs w:val="28"/>
        </w:rPr>
        <w:t>е</w:t>
      </w:r>
      <w:r w:rsidRPr="00765A27">
        <w:rPr>
          <w:szCs w:val="28"/>
        </w:rPr>
        <w:t>нию заказчика, при условии, что размещение таких сведений не</w:t>
      </w:r>
      <w:r w:rsidR="0004487F" w:rsidRPr="00765A27">
        <w:rPr>
          <w:szCs w:val="28"/>
        </w:rPr>
        <w:t xml:space="preserve"> </w:t>
      </w:r>
      <w:r w:rsidRPr="00765A27">
        <w:rPr>
          <w:szCs w:val="28"/>
        </w:rPr>
        <w:t>нарушает норм действующего законодательства и не противоречит настоящему Положению.</w:t>
      </w:r>
    </w:p>
    <w:p w:rsidR="0019463A" w:rsidRPr="00765A27" w:rsidRDefault="0019463A" w:rsidP="00765A27">
      <w:pPr>
        <w:widowControl w:val="0"/>
        <w:shd w:val="clear" w:color="auto" w:fill="FFFFFF" w:themeFill="background1"/>
        <w:ind w:firstLine="709"/>
        <w:jc w:val="both"/>
        <w:rPr>
          <w:szCs w:val="28"/>
        </w:rPr>
      </w:pPr>
      <w:r w:rsidRPr="00765A27">
        <w:rPr>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19463A" w:rsidRPr="00765A27" w:rsidRDefault="0019463A" w:rsidP="00765A27">
      <w:pPr>
        <w:widowControl w:val="0"/>
        <w:shd w:val="clear" w:color="auto" w:fill="FFFFFF" w:themeFill="background1"/>
        <w:ind w:firstLine="709"/>
        <w:jc w:val="both"/>
        <w:rPr>
          <w:szCs w:val="28"/>
        </w:rPr>
      </w:pPr>
      <w:r w:rsidRPr="00765A27">
        <w:rPr>
          <w:szCs w:val="28"/>
        </w:rPr>
        <w:t>64.12. Заявки на участие в ценовом запросе подаются до окончания срока подачи заявок, указанного в извещении о таком запросе, на электронной пл</w:t>
      </w:r>
      <w:r w:rsidRPr="00765A27">
        <w:rPr>
          <w:szCs w:val="28"/>
        </w:rPr>
        <w:t>о</w:t>
      </w:r>
      <w:r w:rsidRPr="00765A27">
        <w:rPr>
          <w:szCs w:val="28"/>
        </w:rPr>
        <w:t>щадке в соответствии с регламентом работы такой площадки.</w:t>
      </w: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19463A" w:rsidRPr="00765A27" w:rsidRDefault="0019463A" w:rsidP="00765A27">
      <w:pPr>
        <w:widowControl w:val="0"/>
        <w:shd w:val="clear" w:color="auto" w:fill="FFFFFF" w:themeFill="background1"/>
        <w:ind w:firstLine="709"/>
        <w:jc w:val="both"/>
        <w:rPr>
          <w:szCs w:val="28"/>
        </w:rPr>
      </w:pPr>
      <w:r w:rsidRPr="00765A27">
        <w:rPr>
          <w:szCs w:val="28"/>
        </w:rPr>
        <w:t>64.14. Внесение изменений и отзыв заявки на участие в ценовом запросе осуществляется посредством использования функционала электронной пл</w:t>
      </w:r>
      <w:r w:rsidRPr="00765A27">
        <w:rPr>
          <w:szCs w:val="28"/>
        </w:rPr>
        <w:t>о</w:t>
      </w:r>
      <w:r w:rsidRPr="00765A27">
        <w:rPr>
          <w:szCs w:val="28"/>
        </w:rPr>
        <w:t>щадки, на которой проводится закупка, в соответствии с</w:t>
      </w:r>
      <w:r w:rsidR="0004487F" w:rsidRPr="00765A27">
        <w:rPr>
          <w:szCs w:val="28"/>
        </w:rPr>
        <w:t xml:space="preserve"> </w:t>
      </w:r>
      <w:r w:rsidRPr="00765A27">
        <w:rPr>
          <w:szCs w:val="28"/>
        </w:rPr>
        <w:t>регламентом такой электронной площадки.</w:t>
      </w:r>
    </w:p>
    <w:p w:rsidR="0019463A" w:rsidRPr="00765A27" w:rsidRDefault="0019463A" w:rsidP="00765A27">
      <w:pPr>
        <w:widowControl w:val="0"/>
        <w:shd w:val="clear" w:color="auto" w:fill="FFFFFF" w:themeFill="background1"/>
        <w:ind w:firstLine="709"/>
        <w:jc w:val="both"/>
        <w:rPr>
          <w:szCs w:val="28"/>
        </w:rPr>
      </w:pPr>
      <w:r w:rsidRPr="00765A27">
        <w:rPr>
          <w:szCs w:val="28"/>
        </w:rPr>
        <w:t>64.15. Заявка на участие в ценовом запросе должна содержать:</w:t>
      </w:r>
    </w:p>
    <w:p w:rsidR="0019463A" w:rsidRPr="00765A27" w:rsidRDefault="0019463A" w:rsidP="00765A27">
      <w:pPr>
        <w:widowControl w:val="0"/>
        <w:shd w:val="clear" w:color="auto" w:fill="FFFFFF" w:themeFill="background1"/>
        <w:ind w:firstLine="709"/>
        <w:jc w:val="both"/>
        <w:rPr>
          <w:szCs w:val="28"/>
        </w:rPr>
      </w:pPr>
      <w:proofErr w:type="gramStart"/>
      <w:r w:rsidRPr="00765A27">
        <w:rPr>
          <w:szCs w:val="28"/>
        </w:rPr>
        <w:t>1) согласие участника закупки на поставку товара, выполнение работы или оказание услуги на условиях, предусмотренных документацией и извещ</w:t>
      </w:r>
      <w:r w:rsidRPr="00765A27">
        <w:rPr>
          <w:szCs w:val="28"/>
        </w:rPr>
        <w:t>е</w:t>
      </w:r>
      <w:r w:rsidRPr="00765A27">
        <w:rPr>
          <w:szCs w:val="28"/>
        </w:rPr>
        <w:t>нием о ценовом запросе (согласие участника закупки дается с применением программно</w:t>
      </w:r>
      <w:r w:rsidRPr="00765A27">
        <w:rPr>
          <w:szCs w:val="28"/>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w:t>
      </w:r>
      <w:r w:rsidRPr="00765A27">
        <w:rPr>
          <w:szCs w:val="28"/>
        </w:rPr>
        <w:t>е</w:t>
      </w:r>
      <w:r w:rsidRPr="00765A27">
        <w:rPr>
          <w:szCs w:val="28"/>
        </w:rPr>
        <w:t>ния товара не является основанием для признания заявки не соответствующей требованиям</w:t>
      </w:r>
      <w:proofErr w:type="gramEnd"/>
      <w:r w:rsidRPr="00765A27">
        <w:rPr>
          <w:szCs w:val="28"/>
        </w:rPr>
        <w:t>, установленным извещением и документацией о ценовом запросе;</w:t>
      </w:r>
    </w:p>
    <w:p w:rsidR="0019463A" w:rsidRPr="00765A27" w:rsidRDefault="0019463A" w:rsidP="00765A27">
      <w:pPr>
        <w:widowControl w:val="0"/>
        <w:shd w:val="clear" w:color="auto" w:fill="FFFFFF" w:themeFill="background1"/>
        <w:ind w:firstLine="709"/>
        <w:jc w:val="both"/>
        <w:rPr>
          <w:szCs w:val="28"/>
        </w:rPr>
      </w:pPr>
      <w:r w:rsidRPr="00765A27">
        <w:rPr>
          <w:szCs w:val="28"/>
        </w:rPr>
        <w:t>2) при осуществлении закупки товара или закупки работы, услуги, для</w:t>
      </w:r>
      <w:r w:rsidR="00D87018" w:rsidRPr="00765A27">
        <w:rPr>
          <w:szCs w:val="28"/>
        </w:rPr>
        <w:t xml:space="preserve"> </w:t>
      </w:r>
      <w:r w:rsidRPr="00765A27">
        <w:rPr>
          <w:szCs w:val="28"/>
        </w:rPr>
        <w:t>выполнения, оказания которых используется товар:</w:t>
      </w:r>
    </w:p>
    <w:p w:rsidR="0019463A" w:rsidRPr="00765A27" w:rsidRDefault="0019463A" w:rsidP="00765A27">
      <w:pPr>
        <w:widowControl w:val="0"/>
        <w:shd w:val="clear" w:color="auto" w:fill="FFFFFF" w:themeFill="background1"/>
        <w:ind w:firstLine="709"/>
        <w:jc w:val="both"/>
        <w:rPr>
          <w:szCs w:val="28"/>
        </w:rPr>
      </w:pPr>
      <w:r w:rsidRPr="00765A27">
        <w:rPr>
          <w:szCs w:val="28"/>
        </w:rPr>
        <w:t>а) наименование страны происхождения товара, при этом отсутствие и</w:t>
      </w:r>
      <w:r w:rsidRPr="00765A27">
        <w:rPr>
          <w:szCs w:val="28"/>
        </w:rPr>
        <w:t>н</w:t>
      </w:r>
      <w:r w:rsidRPr="00765A27">
        <w:rPr>
          <w:szCs w:val="28"/>
        </w:rPr>
        <w:t>формации о стране происхождения товара не является основанием для</w:t>
      </w:r>
      <w:r w:rsidR="00D87018" w:rsidRPr="00765A27">
        <w:rPr>
          <w:szCs w:val="28"/>
        </w:rPr>
        <w:t xml:space="preserve"> </w:t>
      </w:r>
      <w:r w:rsidRPr="00765A27">
        <w:rPr>
          <w:szCs w:val="28"/>
        </w:rPr>
        <w:t>призн</w:t>
      </w:r>
      <w:r w:rsidRPr="00765A27">
        <w:rPr>
          <w:szCs w:val="28"/>
        </w:rPr>
        <w:t>а</w:t>
      </w:r>
      <w:r w:rsidRPr="00765A27">
        <w:rPr>
          <w:szCs w:val="28"/>
        </w:rPr>
        <w:t>ния заявки не соответствующей требованиям, установленным извещением и документацией о ценовом запросе;</w:t>
      </w:r>
    </w:p>
    <w:p w:rsidR="0019463A" w:rsidRPr="00765A27" w:rsidRDefault="0019463A" w:rsidP="00765A27">
      <w:pPr>
        <w:widowControl w:val="0"/>
        <w:shd w:val="clear" w:color="auto" w:fill="FFFFFF" w:themeFill="background1"/>
        <w:ind w:firstLine="709"/>
        <w:jc w:val="both"/>
        <w:rPr>
          <w:szCs w:val="28"/>
        </w:rPr>
      </w:pPr>
      <w:r w:rsidRPr="00765A27">
        <w:rPr>
          <w:szCs w:val="28"/>
        </w:rPr>
        <w:t>б) конкретные значения показателей товара, соответствующие значениям, установленным в документации о ценовом запросе, и указание на товарный знак (при</w:t>
      </w:r>
      <w:r w:rsidR="00D87018" w:rsidRPr="00765A27">
        <w:rPr>
          <w:szCs w:val="28"/>
        </w:rPr>
        <w:t xml:space="preserve"> </w:t>
      </w:r>
      <w:r w:rsidRPr="00765A27">
        <w:rPr>
          <w:szCs w:val="28"/>
        </w:rPr>
        <w:t xml:space="preserve">наличии). </w:t>
      </w: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3) сведения об участнике </w:t>
      </w:r>
      <w:proofErr w:type="gramStart"/>
      <w:r w:rsidRPr="00765A27">
        <w:rPr>
          <w:szCs w:val="28"/>
        </w:rPr>
        <w:t>закупки</w:t>
      </w:r>
      <w:proofErr w:type="gramEnd"/>
      <w:r w:rsidRPr="00765A27">
        <w:rPr>
          <w:szCs w:val="28"/>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00D87018" w:rsidRPr="00765A27">
        <w:rPr>
          <w:szCs w:val="28"/>
        </w:rPr>
        <w:t xml:space="preserve"> </w:t>
      </w:r>
      <w:r w:rsidRPr="00765A27">
        <w:rPr>
          <w:szCs w:val="28"/>
        </w:rPr>
        <w:t>осно</w:t>
      </w:r>
      <w:r w:rsidRPr="00765A27">
        <w:rPr>
          <w:szCs w:val="28"/>
        </w:rPr>
        <w:t>в</w:t>
      </w:r>
      <w:r w:rsidRPr="00765A27">
        <w:rPr>
          <w:szCs w:val="28"/>
        </w:rPr>
        <w:t>ной государственный регистрационный номер, идентификационный номер налогоплательщика (при наличии) учредителей, членов коллегиального испо</w:t>
      </w:r>
      <w:r w:rsidRPr="00765A27">
        <w:rPr>
          <w:szCs w:val="28"/>
        </w:rPr>
        <w:t>л</w:t>
      </w:r>
      <w:r w:rsidRPr="00765A27">
        <w:rPr>
          <w:szCs w:val="28"/>
        </w:rPr>
        <w:lastRenderedPageBreak/>
        <w:t>нительного органа, лица, исполняющего функции единоличного исполнител</w:t>
      </w:r>
      <w:r w:rsidRPr="00765A27">
        <w:rPr>
          <w:szCs w:val="28"/>
        </w:rPr>
        <w:t>ь</w:t>
      </w:r>
      <w:r w:rsidRPr="00765A27">
        <w:rPr>
          <w:szCs w:val="28"/>
        </w:rPr>
        <w:t>ного органа участника закупки (для юридического лица); фамилия, имя, отч</w:t>
      </w:r>
      <w:r w:rsidRPr="00765A27">
        <w:rPr>
          <w:szCs w:val="28"/>
        </w:rPr>
        <w:t>е</w:t>
      </w:r>
      <w:r w:rsidRPr="00765A27">
        <w:rPr>
          <w:szCs w:val="28"/>
        </w:rPr>
        <w:t>ство (при наличии), паспортные данные, сведения о месте жительства (для ф</w:t>
      </w:r>
      <w:r w:rsidRPr="00765A27">
        <w:rPr>
          <w:szCs w:val="28"/>
        </w:rPr>
        <w:t>и</w:t>
      </w:r>
      <w:r w:rsidRPr="00765A27">
        <w:rPr>
          <w:szCs w:val="28"/>
        </w:rPr>
        <w:t>зического лица); номер контактного телефона, адрес электронной почты учас</w:t>
      </w:r>
      <w:r w:rsidRPr="00765A27">
        <w:rPr>
          <w:szCs w:val="28"/>
        </w:rPr>
        <w:t>т</w:t>
      </w:r>
      <w:r w:rsidRPr="00765A27">
        <w:rPr>
          <w:szCs w:val="28"/>
        </w:rPr>
        <w:t>ника (при их наличии); идентификационный номер налогоплательщика учас</w:t>
      </w:r>
      <w:r w:rsidRPr="00765A27">
        <w:rPr>
          <w:szCs w:val="28"/>
        </w:rPr>
        <w:t>т</w:t>
      </w:r>
      <w:r w:rsidRPr="00765A27">
        <w:rPr>
          <w:szCs w:val="28"/>
        </w:rPr>
        <w:t>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9463A" w:rsidRPr="00765A27" w:rsidRDefault="0019463A" w:rsidP="00765A27">
      <w:pPr>
        <w:widowControl w:val="0"/>
        <w:shd w:val="clear" w:color="auto" w:fill="FFFFFF" w:themeFill="background1"/>
        <w:ind w:firstLine="709"/>
        <w:jc w:val="both"/>
        <w:rPr>
          <w:szCs w:val="28"/>
        </w:rPr>
      </w:pPr>
      <w:proofErr w:type="gramStart"/>
      <w:r w:rsidRPr="00765A27">
        <w:rPr>
          <w:szCs w:val="28"/>
        </w:rPr>
        <w:t>4) полученную не ранее чем за сто восемьдесят дней до дня размещения в ЕИС извещения о ценовом запросе выписку из Единого государственного р</w:t>
      </w:r>
      <w:r w:rsidRPr="00765A27">
        <w:rPr>
          <w:szCs w:val="28"/>
        </w:rPr>
        <w:t>е</w:t>
      </w:r>
      <w:r w:rsidRPr="00765A27">
        <w:rPr>
          <w:szCs w:val="28"/>
        </w:rPr>
        <w:t>естра юридических лиц (в том числе сформированную с использованием серв</w:t>
      </w:r>
      <w:r w:rsidRPr="00765A27">
        <w:rPr>
          <w:szCs w:val="28"/>
        </w:rPr>
        <w:t>и</w:t>
      </w:r>
      <w:r w:rsidRPr="00765A27">
        <w:rPr>
          <w:szCs w:val="28"/>
        </w:rPr>
        <w:t>са «Предоставление сведений из ЕГРЮЛ/ЕГРИП», размещенного на официал</w:t>
      </w:r>
      <w:r w:rsidRPr="00765A27">
        <w:rPr>
          <w:szCs w:val="28"/>
        </w:rPr>
        <w:t>ь</w:t>
      </w:r>
      <w:r w:rsidRPr="00765A27">
        <w:rPr>
          <w:szCs w:val="28"/>
        </w:rPr>
        <w:t>ном сайте ФНС России в сети Интернет по адресу: https://egrul.</w:t>
      </w:r>
      <w:r w:rsidR="00750221">
        <w:rPr>
          <w:szCs w:val="28"/>
        </w:rPr>
        <w:t>№</w:t>
      </w:r>
      <w:r w:rsidRPr="00765A27">
        <w:rPr>
          <w:szCs w:val="28"/>
        </w:rPr>
        <w:t>alog.ru) для юридических лиц, полученную не ранее чем за</w:t>
      </w:r>
      <w:proofErr w:type="gramEnd"/>
      <w:r w:rsidRPr="00765A27">
        <w:rPr>
          <w:szCs w:val="28"/>
        </w:rPr>
        <w:t xml:space="preserve"> </w:t>
      </w:r>
      <w:proofErr w:type="gramStart"/>
      <w:r w:rsidRPr="00765A27">
        <w:rPr>
          <w:szCs w:val="28"/>
        </w:rPr>
        <w:t>сто восемьдесят дней до дня размещения в ЕИС извещения о проведении ценового запроса выписку из Ед</w:t>
      </w:r>
      <w:r w:rsidRPr="00765A27">
        <w:rPr>
          <w:szCs w:val="28"/>
        </w:rPr>
        <w:t>и</w:t>
      </w:r>
      <w:r w:rsidRPr="00765A27">
        <w:rPr>
          <w:szCs w:val="28"/>
        </w:rPr>
        <w:t>ного государственного реестра индивидуальных предпринимателей (в том чи</w:t>
      </w:r>
      <w:r w:rsidRPr="00765A27">
        <w:rPr>
          <w:szCs w:val="28"/>
        </w:rPr>
        <w:t>с</w:t>
      </w:r>
      <w:r w:rsidRPr="00765A27">
        <w:rPr>
          <w:szCs w:val="28"/>
        </w:rPr>
        <w:t>ле сформированную с</w:t>
      </w:r>
      <w:r w:rsidR="009779EA" w:rsidRPr="00765A27">
        <w:rPr>
          <w:szCs w:val="28"/>
        </w:rPr>
        <w:t xml:space="preserve"> </w:t>
      </w:r>
      <w:r w:rsidRPr="00765A27">
        <w:rPr>
          <w:szCs w:val="28"/>
        </w:rPr>
        <w:t>использованием сервиса «Предоставление сведений из ЕГРЮЛ/ЕГРИП», размещенного на официальном сайте ФНС России в сети И</w:t>
      </w:r>
      <w:r w:rsidRPr="00765A27">
        <w:rPr>
          <w:szCs w:val="28"/>
        </w:rPr>
        <w:t>н</w:t>
      </w:r>
      <w:r w:rsidRPr="00765A27">
        <w:rPr>
          <w:szCs w:val="28"/>
        </w:rPr>
        <w:t>тернет по адресу: https://egrul.</w:t>
      </w:r>
      <w:r w:rsidR="00750221">
        <w:rPr>
          <w:szCs w:val="28"/>
        </w:rPr>
        <w:t>№</w:t>
      </w:r>
      <w:r w:rsidRPr="00765A27">
        <w:rPr>
          <w:szCs w:val="28"/>
        </w:rPr>
        <w:t>alog.ru) для индивидуальных предпринимат</w:t>
      </w:r>
      <w:r w:rsidRPr="00765A27">
        <w:rPr>
          <w:szCs w:val="28"/>
        </w:rPr>
        <w:t>е</w:t>
      </w:r>
      <w:r w:rsidRPr="00765A27">
        <w:rPr>
          <w:szCs w:val="28"/>
        </w:rPr>
        <w:t>лей, копии документов, удостоверяющих личность (для иного физического л</w:t>
      </w:r>
      <w:r w:rsidRPr="00765A27">
        <w:rPr>
          <w:szCs w:val="28"/>
        </w:rPr>
        <w:t>и</w:t>
      </w:r>
      <w:r w:rsidRPr="00765A27">
        <w:rPr>
          <w:szCs w:val="28"/>
        </w:rPr>
        <w:t>ца), надлежащим образом</w:t>
      </w:r>
      <w:proofErr w:type="gramEnd"/>
      <w:r w:rsidRPr="00765A27">
        <w:rPr>
          <w:szCs w:val="28"/>
        </w:rPr>
        <w:t xml:space="preserve"> заверенный перевод на русский язык документов о</w:t>
      </w:r>
      <w:r w:rsidR="00D87018" w:rsidRPr="00765A27">
        <w:rPr>
          <w:szCs w:val="28"/>
        </w:rPr>
        <w:t xml:space="preserve"> </w:t>
      </w:r>
      <w:r w:rsidRPr="00765A27">
        <w:rPr>
          <w:szCs w:val="28"/>
        </w:rPr>
        <w:t>государственной регистрации юридического лица или государственной рег</w:t>
      </w:r>
      <w:r w:rsidRPr="00765A27">
        <w:rPr>
          <w:szCs w:val="28"/>
        </w:rPr>
        <w:t>и</w:t>
      </w:r>
      <w:r w:rsidRPr="00765A27">
        <w:rPr>
          <w:szCs w:val="28"/>
        </w:rPr>
        <w:t>страции физического лица в качестве индивидуального предпринимателя в с</w:t>
      </w:r>
      <w:r w:rsidRPr="00765A27">
        <w:rPr>
          <w:szCs w:val="28"/>
        </w:rPr>
        <w:t>о</w:t>
      </w:r>
      <w:r w:rsidRPr="00765A27">
        <w:rPr>
          <w:szCs w:val="28"/>
        </w:rPr>
        <w:t>ответствии с законодательством соответствующего государства (для иностра</w:t>
      </w:r>
      <w:r w:rsidRPr="00765A27">
        <w:rPr>
          <w:szCs w:val="28"/>
        </w:rPr>
        <w:t>н</w:t>
      </w:r>
      <w:r w:rsidRPr="00765A27">
        <w:rPr>
          <w:szCs w:val="28"/>
        </w:rPr>
        <w:t>ного лица), полученные не ранее чем за сто восемьдесят дней до дня размещ</w:t>
      </w:r>
      <w:r w:rsidRPr="00765A27">
        <w:rPr>
          <w:szCs w:val="28"/>
        </w:rPr>
        <w:t>е</w:t>
      </w:r>
      <w:r w:rsidRPr="00765A27">
        <w:rPr>
          <w:szCs w:val="28"/>
        </w:rPr>
        <w:t>ния в ЕИС извещения о проведении закупки;</w:t>
      </w:r>
    </w:p>
    <w:p w:rsidR="0019463A" w:rsidRPr="00765A27" w:rsidRDefault="0019463A" w:rsidP="00765A27">
      <w:pPr>
        <w:widowControl w:val="0"/>
        <w:shd w:val="clear" w:color="auto" w:fill="FFFFFF" w:themeFill="background1"/>
        <w:ind w:firstLine="709"/>
        <w:jc w:val="both"/>
        <w:rPr>
          <w:szCs w:val="28"/>
        </w:rPr>
      </w:pPr>
      <w:r w:rsidRPr="00765A27">
        <w:rPr>
          <w:szCs w:val="28"/>
        </w:rPr>
        <w:t>5) копии документов, подтверждающих полномочия лица на</w:t>
      </w:r>
      <w:r w:rsidR="00D87018" w:rsidRPr="00765A27">
        <w:rPr>
          <w:szCs w:val="28"/>
        </w:rPr>
        <w:t xml:space="preserve"> </w:t>
      </w:r>
      <w:r w:rsidRPr="00765A27">
        <w:rPr>
          <w:szCs w:val="28"/>
        </w:rPr>
        <w:t>осуществл</w:t>
      </w:r>
      <w:r w:rsidRPr="00765A27">
        <w:rPr>
          <w:szCs w:val="28"/>
        </w:rPr>
        <w:t>е</w:t>
      </w:r>
      <w:r w:rsidRPr="00765A27">
        <w:rPr>
          <w:szCs w:val="28"/>
        </w:rPr>
        <w:t>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D87018" w:rsidRPr="00765A27">
        <w:rPr>
          <w:szCs w:val="28"/>
        </w:rPr>
        <w:t xml:space="preserve"> </w:t>
      </w:r>
      <w:r w:rsidRPr="00765A27">
        <w:rPr>
          <w:szCs w:val="28"/>
        </w:rPr>
        <w:t>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w:t>
      </w:r>
      <w:r w:rsidRPr="00765A27">
        <w:rPr>
          <w:szCs w:val="28"/>
        </w:rPr>
        <w:t>е</w:t>
      </w:r>
      <w:r w:rsidRPr="00765A27">
        <w:rPr>
          <w:szCs w:val="28"/>
        </w:rPr>
        <w:t>ренную печатью участника закупки (при наличии печати) и подписанную рук</w:t>
      </w:r>
      <w:r w:rsidRPr="00765A27">
        <w:rPr>
          <w:szCs w:val="28"/>
        </w:rPr>
        <w:t>о</w:t>
      </w:r>
      <w:r w:rsidRPr="00765A27">
        <w:rPr>
          <w:szCs w:val="28"/>
        </w:rPr>
        <w:t>водителем (для</w:t>
      </w:r>
      <w:r w:rsidR="00D87018" w:rsidRPr="00765A27">
        <w:rPr>
          <w:szCs w:val="28"/>
        </w:rPr>
        <w:t xml:space="preserve"> </w:t>
      </w:r>
      <w:r w:rsidRPr="00765A27">
        <w:rPr>
          <w:szCs w:val="28"/>
        </w:rPr>
        <w:t>юридического лица) или уполномоченным руководителем л</w:t>
      </w:r>
      <w:r w:rsidRPr="00765A27">
        <w:rPr>
          <w:szCs w:val="28"/>
        </w:rPr>
        <w:t>и</w:t>
      </w:r>
      <w:r w:rsidRPr="00765A27">
        <w:rPr>
          <w:szCs w:val="28"/>
        </w:rPr>
        <w:t>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19463A" w:rsidRPr="00765A27" w:rsidRDefault="0019463A" w:rsidP="00765A27">
      <w:pPr>
        <w:widowControl w:val="0"/>
        <w:shd w:val="clear" w:color="auto" w:fill="FFFFFF" w:themeFill="background1"/>
        <w:ind w:firstLine="709"/>
        <w:jc w:val="both"/>
        <w:rPr>
          <w:szCs w:val="28"/>
        </w:rPr>
      </w:pPr>
      <w:r w:rsidRPr="00765A27">
        <w:rPr>
          <w:szCs w:val="28"/>
        </w:rPr>
        <w:t>6) копии учредительных документов участника закупки (для</w:t>
      </w:r>
      <w:r w:rsidR="00D20589" w:rsidRPr="00765A27">
        <w:rPr>
          <w:szCs w:val="28"/>
        </w:rPr>
        <w:t xml:space="preserve"> </w:t>
      </w:r>
      <w:r w:rsidRPr="00765A27">
        <w:rPr>
          <w:szCs w:val="28"/>
        </w:rPr>
        <w:t>юридич</w:t>
      </w:r>
      <w:r w:rsidRPr="00765A27">
        <w:rPr>
          <w:szCs w:val="28"/>
        </w:rPr>
        <w:t>е</w:t>
      </w:r>
      <w:r w:rsidRPr="00765A27">
        <w:rPr>
          <w:szCs w:val="28"/>
        </w:rPr>
        <w:t>ских лиц);</w:t>
      </w:r>
    </w:p>
    <w:p w:rsidR="0019463A" w:rsidRPr="00765A27" w:rsidRDefault="0019463A" w:rsidP="00765A27">
      <w:pPr>
        <w:widowControl w:val="0"/>
        <w:shd w:val="clear" w:color="auto" w:fill="FFFFFF" w:themeFill="background1"/>
        <w:ind w:firstLine="709"/>
        <w:jc w:val="both"/>
        <w:rPr>
          <w:szCs w:val="28"/>
        </w:rPr>
      </w:pPr>
      <w:proofErr w:type="gramStart"/>
      <w:r w:rsidRPr="00765A27">
        <w:rPr>
          <w:szCs w:val="28"/>
        </w:rPr>
        <w:t>7) решение о согласии на совершение крупной сделки или о последу</w:t>
      </w:r>
      <w:r w:rsidRPr="00765A27">
        <w:rPr>
          <w:szCs w:val="28"/>
        </w:rPr>
        <w:t>ю</w:t>
      </w:r>
      <w:r w:rsidRPr="00765A27">
        <w:rPr>
          <w:szCs w:val="28"/>
        </w:rPr>
        <w:t>щем одобрении этой сделки либо копия такого решения в случае, если требов</w:t>
      </w:r>
      <w:r w:rsidRPr="00765A27">
        <w:rPr>
          <w:szCs w:val="28"/>
        </w:rPr>
        <w:t>а</w:t>
      </w:r>
      <w:r w:rsidRPr="00765A27">
        <w:rPr>
          <w:szCs w:val="28"/>
        </w:rPr>
        <w:t>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w:t>
      </w:r>
      <w:r w:rsidRPr="00765A27">
        <w:rPr>
          <w:szCs w:val="28"/>
        </w:rPr>
        <w:t>л</w:t>
      </w:r>
      <w:r w:rsidRPr="00765A27">
        <w:rPr>
          <w:szCs w:val="28"/>
        </w:rPr>
        <w:lastRenderedPageBreak/>
        <w:t>нение работы или оказание услуги, являющихся предметом закупки, либо предоставление обеспечения заявки на участие в</w:t>
      </w:r>
      <w:proofErr w:type="gramEnd"/>
      <w:r w:rsidRPr="00765A27">
        <w:rPr>
          <w:szCs w:val="28"/>
        </w:rPr>
        <w:t xml:space="preserve"> ценовом </w:t>
      </w:r>
      <w:proofErr w:type="gramStart"/>
      <w:r w:rsidRPr="00765A27">
        <w:rPr>
          <w:szCs w:val="28"/>
        </w:rPr>
        <w:t>запросе</w:t>
      </w:r>
      <w:proofErr w:type="gramEnd"/>
      <w:r w:rsidRPr="00765A27">
        <w:rPr>
          <w:szCs w:val="28"/>
        </w:rPr>
        <w:footnoteReference w:id="26"/>
      </w:r>
      <w:r w:rsidRPr="00765A27">
        <w:rPr>
          <w:szCs w:val="28"/>
        </w:rPr>
        <w:t>, обеспеч</w:t>
      </w:r>
      <w:r w:rsidRPr="00765A27">
        <w:rPr>
          <w:szCs w:val="28"/>
        </w:rPr>
        <w:t>е</w:t>
      </w:r>
      <w:r w:rsidRPr="00765A27">
        <w:rPr>
          <w:szCs w:val="28"/>
        </w:rPr>
        <w:t>ния исполнения договора</w:t>
      </w:r>
      <w:r w:rsidRPr="00765A27">
        <w:rPr>
          <w:szCs w:val="28"/>
        </w:rPr>
        <w:footnoteReference w:id="27"/>
      </w:r>
      <w:r w:rsidRPr="00765A27">
        <w:rPr>
          <w:szCs w:val="28"/>
        </w:rPr>
        <w:t>, обеспечения гарантийных обязательств</w:t>
      </w:r>
      <w:r w:rsidRPr="00765A27">
        <w:rPr>
          <w:szCs w:val="28"/>
        </w:rPr>
        <w:footnoteReference w:id="28"/>
      </w:r>
      <w:r w:rsidRPr="00765A27">
        <w:rPr>
          <w:szCs w:val="28"/>
        </w:rPr>
        <w:t xml:space="preserve"> является крупной сделкой;</w:t>
      </w:r>
    </w:p>
    <w:p w:rsidR="0019463A" w:rsidRPr="00765A27" w:rsidRDefault="0019463A" w:rsidP="00765A27">
      <w:pPr>
        <w:widowControl w:val="0"/>
        <w:shd w:val="clear" w:color="auto" w:fill="FFFFFF" w:themeFill="background1"/>
        <w:ind w:firstLine="709"/>
        <w:jc w:val="both"/>
        <w:rPr>
          <w:szCs w:val="28"/>
        </w:rPr>
      </w:pPr>
      <w:r w:rsidRPr="00765A27">
        <w:rPr>
          <w:szCs w:val="28"/>
        </w:rPr>
        <w:t>8) документы, подтверждающие соответствие участника закупки треб</w:t>
      </w:r>
      <w:r w:rsidRPr="00765A27">
        <w:rPr>
          <w:szCs w:val="28"/>
        </w:rPr>
        <w:t>о</w:t>
      </w:r>
      <w:r w:rsidRPr="00765A27">
        <w:rPr>
          <w:szCs w:val="28"/>
        </w:rPr>
        <w:t>ваниям к участникам ценового запроса, установленным заказчиком в докуме</w:t>
      </w:r>
      <w:r w:rsidRPr="00765A27">
        <w:rPr>
          <w:szCs w:val="28"/>
        </w:rPr>
        <w:t>н</w:t>
      </w:r>
      <w:r w:rsidRPr="00765A27">
        <w:rPr>
          <w:szCs w:val="28"/>
        </w:rPr>
        <w:t>тации в соответствии с подпунктом 1 пункта 12.1 настоящего Положения, или копии таких документов, а также декларация о соответствии участника ценов</w:t>
      </w:r>
      <w:r w:rsidRPr="00765A27">
        <w:rPr>
          <w:szCs w:val="28"/>
        </w:rPr>
        <w:t>о</w:t>
      </w:r>
      <w:r w:rsidRPr="00765A27">
        <w:rPr>
          <w:szCs w:val="28"/>
        </w:rPr>
        <w:t>го запроса требованиям, установленным в соответствии с</w:t>
      </w:r>
      <w:r w:rsidR="00D20589" w:rsidRPr="00765A27">
        <w:rPr>
          <w:szCs w:val="28"/>
        </w:rPr>
        <w:t xml:space="preserve"> </w:t>
      </w:r>
      <w:r w:rsidRPr="00765A27">
        <w:rPr>
          <w:szCs w:val="28"/>
        </w:rPr>
        <w:t>подпунктами 2 – 9 пункта 12.1 настоящего Положения;</w:t>
      </w:r>
    </w:p>
    <w:p w:rsidR="0019463A" w:rsidRPr="00765A27" w:rsidRDefault="0019463A" w:rsidP="00765A27">
      <w:pPr>
        <w:widowControl w:val="0"/>
        <w:shd w:val="clear" w:color="auto" w:fill="FFFFFF" w:themeFill="background1"/>
        <w:ind w:firstLine="709"/>
        <w:jc w:val="both"/>
        <w:rPr>
          <w:szCs w:val="28"/>
        </w:rPr>
      </w:pPr>
      <w:proofErr w:type="gramStart"/>
      <w:r w:rsidRPr="00765A27">
        <w:rPr>
          <w:szCs w:val="28"/>
        </w:rPr>
        <w:t>9) в случаях, предусмотренных документацией, копии документов, по</w:t>
      </w:r>
      <w:r w:rsidRPr="00765A27">
        <w:rPr>
          <w:szCs w:val="28"/>
        </w:rPr>
        <w:t>д</w:t>
      </w:r>
      <w:r w:rsidRPr="00765A27">
        <w:rPr>
          <w:szCs w:val="28"/>
        </w:rPr>
        <w:t>тверждающих соответствие товара требованиям, установленным в</w:t>
      </w:r>
      <w:r w:rsidR="00D20589" w:rsidRPr="00765A27">
        <w:rPr>
          <w:szCs w:val="28"/>
        </w:rPr>
        <w:t xml:space="preserve"> </w:t>
      </w:r>
      <w:r w:rsidRPr="00765A27">
        <w:rPr>
          <w:szCs w:val="28"/>
        </w:rPr>
        <w:t>соответствии с законодательством Российской Федерации (при наличии в соответствии с з</w:t>
      </w:r>
      <w:r w:rsidRPr="00765A27">
        <w:rPr>
          <w:szCs w:val="28"/>
        </w:rPr>
        <w:t>а</w:t>
      </w:r>
      <w:r w:rsidRPr="00765A27">
        <w:rPr>
          <w:szCs w:val="28"/>
        </w:rPr>
        <w:t>конодательством Российской Федерации данных требований к указанным тов</w:t>
      </w:r>
      <w:r w:rsidRPr="00765A27">
        <w:rPr>
          <w:szCs w:val="28"/>
        </w:rPr>
        <w:t>а</w:t>
      </w:r>
      <w:r w:rsidRPr="00765A27">
        <w:rPr>
          <w:szCs w:val="28"/>
        </w:rPr>
        <w:t>ру), при</w:t>
      </w:r>
      <w:r w:rsidR="00D20589" w:rsidRPr="00765A27">
        <w:rPr>
          <w:szCs w:val="28"/>
        </w:rPr>
        <w:t xml:space="preserve"> </w:t>
      </w:r>
      <w:r w:rsidRPr="00765A27">
        <w:rPr>
          <w:szCs w:val="28"/>
        </w:rPr>
        <w:t>этом не допускается требовать представление таких документов, если</w:t>
      </w:r>
      <w:r w:rsidR="00D20589" w:rsidRPr="00765A27">
        <w:rPr>
          <w:szCs w:val="28"/>
        </w:rPr>
        <w:t xml:space="preserve"> </w:t>
      </w:r>
      <w:r w:rsidRPr="00765A27">
        <w:rPr>
          <w:szCs w:val="28"/>
        </w:rPr>
        <w:t>в</w:t>
      </w:r>
      <w:r w:rsidR="00D20589" w:rsidRPr="00765A27">
        <w:rPr>
          <w:szCs w:val="28"/>
        </w:rPr>
        <w:t xml:space="preserve"> </w:t>
      </w:r>
      <w:r w:rsidRPr="00765A27">
        <w:rPr>
          <w:szCs w:val="28"/>
        </w:rPr>
        <w:t>соответствии с законодательством Российской Федерации такие документы п</w:t>
      </w:r>
      <w:r w:rsidRPr="00765A27">
        <w:rPr>
          <w:szCs w:val="28"/>
        </w:rPr>
        <w:t>е</w:t>
      </w:r>
      <w:r w:rsidRPr="00765A27">
        <w:rPr>
          <w:szCs w:val="28"/>
        </w:rPr>
        <w:t>редаются вместе с товаром;</w:t>
      </w:r>
      <w:proofErr w:type="gramEnd"/>
    </w:p>
    <w:p w:rsidR="0019463A" w:rsidRPr="00765A27" w:rsidRDefault="0019463A" w:rsidP="00765A27">
      <w:pPr>
        <w:widowControl w:val="0"/>
        <w:shd w:val="clear" w:color="auto" w:fill="FFFFFF" w:themeFill="background1"/>
        <w:ind w:firstLine="709"/>
        <w:jc w:val="both"/>
        <w:rPr>
          <w:szCs w:val="28"/>
        </w:rPr>
      </w:pPr>
      <w:r w:rsidRPr="00765A27">
        <w:rPr>
          <w:szCs w:val="28"/>
        </w:rPr>
        <w:t>10) предложение о цене договора, в случае осуществления закупки в с</w:t>
      </w:r>
      <w:r w:rsidRPr="00765A27">
        <w:rPr>
          <w:szCs w:val="28"/>
        </w:rPr>
        <w:t>о</w:t>
      </w:r>
      <w:r w:rsidRPr="00765A27">
        <w:rPr>
          <w:szCs w:val="28"/>
        </w:rPr>
        <w:t>ответствии с главой 17 настоящего Положения – цене единицы (сумме цен ед</w:t>
      </w:r>
      <w:r w:rsidRPr="00765A27">
        <w:rPr>
          <w:szCs w:val="28"/>
        </w:rPr>
        <w:t>и</w:t>
      </w:r>
      <w:r w:rsidRPr="00765A27">
        <w:rPr>
          <w:szCs w:val="28"/>
        </w:rPr>
        <w:t>ниц) товара, работы, услуги, а</w:t>
      </w:r>
      <w:r w:rsidR="00D20589" w:rsidRPr="00765A27">
        <w:rPr>
          <w:szCs w:val="28"/>
        </w:rPr>
        <w:t xml:space="preserve"> </w:t>
      </w:r>
      <w:r w:rsidRPr="00765A27">
        <w:rPr>
          <w:szCs w:val="28"/>
        </w:rPr>
        <w:t>также предложение об иных условиях исполн</w:t>
      </w:r>
      <w:r w:rsidRPr="00765A27">
        <w:rPr>
          <w:szCs w:val="28"/>
        </w:rPr>
        <w:t>е</w:t>
      </w:r>
      <w:r w:rsidRPr="00765A27">
        <w:rPr>
          <w:szCs w:val="28"/>
        </w:rPr>
        <w:t>ния договора, если</w:t>
      </w:r>
      <w:r w:rsidR="00D20589" w:rsidRPr="00765A27">
        <w:rPr>
          <w:szCs w:val="28"/>
        </w:rPr>
        <w:t xml:space="preserve"> </w:t>
      </w:r>
      <w:r w:rsidRPr="00765A27">
        <w:rPr>
          <w:szCs w:val="28"/>
        </w:rPr>
        <w:t>предоставление такого предложения предусмотрено док</w:t>
      </w:r>
      <w:r w:rsidRPr="00765A27">
        <w:rPr>
          <w:szCs w:val="28"/>
        </w:rPr>
        <w:t>у</w:t>
      </w:r>
      <w:r w:rsidRPr="00765A27">
        <w:rPr>
          <w:szCs w:val="28"/>
        </w:rPr>
        <w:t>ментацией о проведении ценового запроса;</w:t>
      </w:r>
    </w:p>
    <w:p w:rsidR="0019463A" w:rsidRPr="00765A27" w:rsidRDefault="0019463A" w:rsidP="00765A27">
      <w:pPr>
        <w:widowControl w:val="0"/>
        <w:shd w:val="clear" w:color="auto" w:fill="FFFFFF" w:themeFill="background1"/>
        <w:ind w:firstLine="709"/>
        <w:jc w:val="both"/>
        <w:rPr>
          <w:szCs w:val="28"/>
        </w:rPr>
      </w:pPr>
      <w:proofErr w:type="gramStart"/>
      <w:r w:rsidRPr="00765A27">
        <w:rPr>
          <w:szCs w:val="28"/>
        </w:rPr>
        <w:t>11) в случае установления заказчиком в соответствии с пунктом 8.6 П</w:t>
      </w:r>
      <w:r w:rsidRPr="00765A27">
        <w:rPr>
          <w:szCs w:val="28"/>
        </w:rPr>
        <w:t>о</w:t>
      </w:r>
      <w:r w:rsidRPr="00765A27">
        <w:rPr>
          <w:szCs w:val="28"/>
        </w:rPr>
        <w:t>ложения требования о том, что предложенная участником в заявке на участие в закупке цена единицы товара, работы, услуги не должна превышать цену ед</w:t>
      </w:r>
      <w:r w:rsidRPr="00765A27">
        <w:rPr>
          <w:szCs w:val="28"/>
        </w:rPr>
        <w:t>и</w:t>
      </w:r>
      <w:r w:rsidRPr="00765A27">
        <w:rPr>
          <w:szCs w:val="28"/>
        </w:rPr>
        <w:t>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w:t>
      </w:r>
      <w:proofErr w:type="gramEnd"/>
      <w:r w:rsidRPr="00765A27">
        <w:rPr>
          <w:szCs w:val="28"/>
        </w:rPr>
        <w:t xml:space="preserve"> каждой позиции;</w:t>
      </w:r>
    </w:p>
    <w:p w:rsidR="0019463A" w:rsidRPr="00765A27" w:rsidRDefault="0019463A" w:rsidP="00765A27">
      <w:pPr>
        <w:widowControl w:val="0"/>
        <w:shd w:val="clear" w:color="auto" w:fill="FFFFFF" w:themeFill="background1"/>
        <w:ind w:firstLine="709"/>
        <w:jc w:val="both"/>
        <w:rPr>
          <w:szCs w:val="28"/>
        </w:rPr>
      </w:pPr>
      <w:r w:rsidRPr="00765A27">
        <w:rPr>
          <w:szCs w:val="28"/>
        </w:rPr>
        <w:t>12) иную информацию и документы, предусмотренные извещением и</w:t>
      </w:r>
      <w:r w:rsidR="00D20589" w:rsidRPr="00765A27">
        <w:rPr>
          <w:szCs w:val="28"/>
        </w:rPr>
        <w:t xml:space="preserve"> </w:t>
      </w:r>
      <w:r w:rsidRPr="00765A27">
        <w:rPr>
          <w:szCs w:val="28"/>
        </w:rPr>
        <w:t>(или) документацией о проведении ценового запроса.</w:t>
      </w: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64.16. Участник ценового запроса вправе подать только одну заявку на участие в таком запросе в отношении каждого предмета закупки (лота). </w:t>
      </w:r>
      <w:proofErr w:type="gramStart"/>
      <w:r w:rsidRPr="00765A27">
        <w:rPr>
          <w:szCs w:val="28"/>
        </w:rPr>
        <w:t>В сл</w:t>
      </w:r>
      <w:r w:rsidRPr="00765A27">
        <w:rPr>
          <w:szCs w:val="28"/>
        </w:rPr>
        <w:t>у</w:t>
      </w:r>
      <w:r w:rsidRPr="00765A27">
        <w:rPr>
          <w:szCs w:val="28"/>
        </w:rPr>
        <w:t>чае установления факта подачи одним участником двух и более заявок на уч</w:t>
      </w:r>
      <w:r w:rsidRPr="00765A27">
        <w:rPr>
          <w:szCs w:val="28"/>
        </w:rPr>
        <w:t>а</w:t>
      </w:r>
      <w:r w:rsidRPr="00765A27">
        <w:rPr>
          <w:szCs w:val="28"/>
        </w:rPr>
        <w:t>стие в таком ценовом запросе в отношении одного и того же лота, при условии, что поданные ранее заявки таким участником не отозваны, все заявки на уч</w:t>
      </w:r>
      <w:r w:rsidRPr="00765A27">
        <w:rPr>
          <w:szCs w:val="28"/>
        </w:rPr>
        <w:t>а</w:t>
      </w:r>
      <w:r w:rsidRPr="00765A27">
        <w:rPr>
          <w:szCs w:val="28"/>
        </w:rPr>
        <w:t>стие в таком запросе такого участника в отношении данного лота, не рассма</w:t>
      </w:r>
      <w:r w:rsidRPr="00765A27">
        <w:rPr>
          <w:szCs w:val="28"/>
        </w:rPr>
        <w:t>т</w:t>
      </w:r>
      <w:r w:rsidRPr="00765A27">
        <w:rPr>
          <w:szCs w:val="28"/>
        </w:rPr>
        <w:t>риваются и</w:t>
      </w:r>
      <w:r w:rsidR="00D20589" w:rsidRPr="00765A27">
        <w:rPr>
          <w:szCs w:val="28"/>
        </w:rPr>
        <w:t xml:space="preserve"> </w:t>
      </w:r>
      <w:r w:rsidRPr="00765A27">
        <w:rPr>
          <w:szCs w:val="28"/>
        </w:rPr>
        <w:t>возвращаются участнику.</w:t>
      </w:r>
      <w:proofErr w:type="gramEnd"/>
    </w:p>
    <w:p w:rsidR="0019463A" w:rsidRPr="00765A27" w:rsidRDefault="0019463A" w:rsidP="00765A27">
      <w:pPr>
        <w:widowControl w:val="0"/>
        <w:shd w:val="clear" w:color="auto" w:fill="FFFFFF" w:themeFill="background1"/>
        <w:ind w:firstLine="709"/>
        <w:jc w:val="both"/>
        <w:rPr>
          <w:szCs w:val="28"/>
        </w:rPr>
      </w:pPr>
      <w:r w:rsidRPr="00765A27">
        <w:rPr>
          <w:szCs w:val="28"/>
        </w:rPr>
        <w:t>64.17. Участник ценового запроса вправе изменить или отозвать свою з</w:t>
      </w:r>
      <w:r w:rsidRPr="00765A27">
        <w:rPr>
          <w:szCs w:val="28"/>
        </w:rPr>
        <w:t>а</w:t>
      </w:r>
      <w:r w:rsidRPr="00765A27">
        <w:rPr>
          <w:szCs w:val="28"/>
        </w:rPr>
        <w:t>явку до истечения срока подачи заявок. Заявка на участие в таком запросе явл</w:t>
      </w:r>
      <w:r w:rsidRPr="00765A27">
        <w:rPr>
          <w:szCs w:val="28"/>
        </w:rPr>
        <w:t>я</w:t>
      </w:r>
      <w:r w:rsidRPr="00765A27">
        <w:rPr>
          <w:szCs w:val="28"/>
        </w:rPr>
        <w:lastRenderedPageBreak/>
        <w:t>ется измененной или отозванной, если изменение осуществлено или уведомл</w:t>
      </w:r>
      <w:r w:rsidRPr="00765A27">
        <w:rPr>
          <w:szCs w:val="28"/>
        </w:rPr>
        <w:t>е</w:t>
      </w:r>
      <w:r w:rsidRPr="00765A27">
        <w:rPr>
          <w:szCs w:val="28"/>
        </w:rPr>
        <w:t>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19463A" w:rsidRPr="00765A27" w:rsidRDefault="002979A2" w:rsidP="00765A27">
      <w:pPr>
        <w:widowControl w:val="0"/>
        <w:shd w:val="clear" w:color="auto" w:fill="FFFFFF" w:themeFill="background1"/>
        <w:ind w:firstLine="709"/>
        <w:jc w:val="both"/>
        <w:rPr>
          <w:szCs w:val="28"/>
        </w:rPr>
      </w:pPr>
      <w:r w:rsidRPr="00765A27">
        <w:rPr>
          <w:szCs w:val="28"/>
        </w:rPr>
        <w:t>64.18.</w:t>
      </w:r>
      <w:r w:rsidR="0019463A" w:rsidRPr="00765A27">
        <w:rPr>
          <w:szCs w:val="28"/>
        </w:rPr>
        <w:t xml:space="preserve"> Наличие противоречий в отношении одних и тех же сведений в</w:t>
      </w:r>
      <w:r w:rsidRPr="00765A27">
        <w:rPr>
          <w:szCs w:val="28"/>
        </w:rPr>
        <w:t xml:space="preserve"> </w:t>
      </w:r>
      <w:r w:rsidR="0019463A" w:rsidRPr="00765A27">
        <w:rPr>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w:t>
      </w:r>
      <w:r w:rsidR="0019463A" w:rsidRPr="00765A27">
        <w:rPr>
          <w:szCs w:val="28"/>
        </w:rPr>
        <w:t>в</w:t>
      </w:r>
      <w:r w:rsidR="0019463A" w:rsidRPr="00765A27">
        <w:rPr>
          <w:szCs w:val="28"/>
        </w:rPr>
        <w:t>ке недостоверных сведений.</w:t>
      </w:r>
    </w:p>
    <w:p w:rsidR="0019463A" w:rsidRPr="00765A27" w:rsidRDefault="0019463A" w:rsidP="00765A27">
      <w:pPr>
        <w:widowControl w:val="0"/>
        <w:shd w:val="clear" w:color="auto" w:fill="FFFFFF" w:themeFill="background1"/>
        <w:ind w:firstLine="709"/>
        <w:jc w:val="both"/>
        <w:rPr>
          <w:strike/>
          <w:szCs w:val="28"/>
        </w:rPr>
      </w:pPr>
      <w:r w:rsidRPr="00765A27">
        <w:rPr>
          <w:szCs w:val="28"/>
        </w:rPr>
        <w:t>64.19. Оператор электронной площадки открывает доступ к поданным з</w:t>
      </w:r>
      <w:r w:rsidRPr="00765A27">
        <w:rPr>
          <w:szCs w:val="28"/>
        </w:rPr>
        <w:t>а</w:t>
      </w:r>
      <w:r w:rsidRPr="00765A27">
        <w:rPr>
          <w:szCs w:val="28"/>
        </w:rPr>
        <w:t xml:space="preserve">явкам на участие в ценовом запросе по окончании срока подачи таких заявок. </w:t>
      </w:r>
    </w:p>
    <w:p w:rsidR="0019463A" w:rsidRPr="00765A27" w:rsidRDefault="0019463A" w:rsidP="00765A27">
      <w:pPr>
        <w:widowControl w:val="0"/>
        <w:shd w:val="clear" w:color="auto" w:fill="FFFFFF" w:themeFill="background1"/>
        <w:ind w:firstLine="709"/>
        <w:jc w:val="both"/>
        <w:rPr>
          <w:szCs w:val="28"/>
        </w:rPr>
      </w:pPr>
      <w:r w:rsidRPr="00765A27">
        <w:rPr>
          <w:szCs w:val="28"/>
        </w:rPr>
        <w:t>64.20. Комиссия рассматривает заявки и проверяет участников закупки, подавших такие заявки, на соответствие требованиям, установленным извещ</w:t>
      </w:r>
      <w:r w:rsidRPr="00765A27">
        <w:rPr>
          <w:szCs w:val="28"/>
        </w:rPr>
        <w:t>е</w:t>
      </w:r>
      <w:r w:rsidRPr="00765A27">
        <w:rPr>
          <w:szCs w:val="28"/>
        </w:rPr>
        <w:t xml:space="preserve">нием и документацией о закупке. </w:t>
      </w:r>
    </w:p>
    <w:p w:rsidR="0019463A" w:rsidRPr="00765A27" w:rsidRDefault="0019463A" w:rsidP="00765A27">
      <w:pPr>
        <w:widowControl w:val="0"/>
        <w:shd w:val="clear" w:color="auto" w:fill="FFFFFF" w:themeFill="background1"/>
        <w:ind w:firstLine="709"/>
        <w:jc w:val="both"/>
        <w:rPr>
          <w:szCs w:val="28"/>
        </w:rPr>
      </w:pPr>
      <w:r w:rsidRPr="00765A27">
        <w:rPr>
          <w:szCs w:val="28"/>
        </w:rPr>
        <w:t>64.21. Победителем ценового запроса признается участник, подавший з</w:t>
      </w:r>
      <w:r w:rsidRPr="00765A27">
        <w:rPr>
          <w:szCs w:val="28"/>
        </w:rPr>
        <w:t>а</w:t>
      </w:r>
      <w:r w:rsidRPr="00765A27">
        <w:rPr>
          <w:szCs w:val="28"/>
        </w:rPr>
        <w:t xml:space="preserve">явку, которая соответствует всем требованиям, установленным в извещении и документации о проведении такого запроса, и </w:t>
      </w:r>
      <w:proofErr w:type="gramStart"/>
      <w:r w:rsidRPr="00765A27">
        <w:rPr>
          <w:szCs w:val="28"/>
        </w:rPr>
        <w:t>в</w:t>
      </w:r>
      <w:proofErr w:type="gramEnd"/>
      <w:r w:rsidRPr="00765A27">
        <w:rPr>
          <w:szCs w:val="28"/>
        </w:rPr>
        <w:t xml:space="preserve"> </w:t>
      </w:r>
      <w:proofErr w:type="gramStart"/>
      <w:r w:rsidRPr="00765A27">
        <w:rPr>
          <w:szCs w:val="28"/>
        </w:rPr>
        <w:t>которой</w:t>
      </w:r>
      <w:proofErr w:type="gramEnd"/>
      <w:r w:rsidRPr="00765A27">
        <w:rPr>
          <w:szCs w:val="28"/>
        </w:rPr>
        <w:t xml:space="preserve"> указана наиболее ни</w:t>
      </w:r>
      <w:r w:rsidRPr="00765A27">
        <w:rPr>
          <w:szCs w:val="28"/>
        </w:rPr>
        <w:t>з</w:t>
      </w:r>
      <w:r w:rsidRPr="00765A27">
        <w:rPr>
          <w:szCs w:val="28"/>
        </w:rPr>
        <w:t>кая цена товара, работы, услуги. При предложении наиболее низкой цены дог</w:t>
      </w:r>
      <w:r w:rsidRPr="00765A27">
        <w:rPr>
          <w:szCs w:val="28"/>
        </w:rPr>
        <w:t>о</w:t>
      </w:r>
      <w:r w:rsidRPr="00765A27">
        <w:rPr>
          <w:szCs w:val="28"/>
        </w:rPr>
        <w:t>вора несколькими участниками ценового запроса победителем такого запроса признается участник, заявка на участие которого поступила ранее других з</w:t>
      </w:r>
      <w:r w:rsidRPr="00765A27">
        <w:rPr>
          <w:szCs w:val="28"/>
        </w:rPr>
        <w:t>а</w:t>
      </w:r>
      <w:r w:rsidRPr="00765A27">
        <w:rPr>
          <w:szCs w:val="28"/>
        </w:rPr>
        <w:t>явок, в которых предложена такая же цена.</w:t>
      </w:r>
    </w:p>
    <w:p w:rsidR="0019463A" w:rsidRPr="00765A27" w:rsidRDefault="0019463A" w:rsidP="00765A27">
      <w:pPr>
        <w:widowControl w:val="0"/>
        <w:shd w:val="clear" w:color="auto" w:fill="FFFFFF" w:themeFill="background1"/>
        <w:ind w:firstLine="709"/>
        <w:jc w:val="both"/>
        <w:rPr>
          <w:szCs w:val="28"/>
        </w:rPr>
      </w:pPr>
      <w:r w:rsidRPr="00765A27">
        <w:rPr>
          <w:szCs w:val="28"/>
        </w:rPr>
        <w:t>64.22. Комиссия по осуществлению закупок не рассматривает и отклоняет поданные заявки в следующих случаях:</w:t>
      </w: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1) </w:t>
      </w:r>
      <w:proofErr w:type="spellStart"/>
      <w:r w:rsidRPr="00765A27">
        <w:rPr>
          <w:szCs w:val="28"/>
        </w:rPr>
        <w:t>непредоставления</w:t>
      </w:r>
      <w:proofErr w:type="spellEnd"/>
      <w:r w:rsidRPr="00765A27">
        <w:rPr>
          <w:szCs w:val="28"/>
        </w:rPr>
        <w:t xml:space="preserve"> информации, предусмотренной пунктом 64.15 настоящего Положения, или установления комиссией по</w:t>
      </w:r>
      <w:r w:rsidR="002979A2" w:rsidRPr="00765A27">
        <w:rPr>
          <w:szCs w:val="28"/>
        </w:rPr>
        <w:t xml:space="preserve"> </w:t>
      </w:r>
      <w:r w:rsidRPr="00765A27">
        <w:rPr>
          <w:szCs w:val="28"/>
        </w:rPr>
        <w:t>осуществлению зак</w:t>
      </w:r>
      <w:r w:rsidRPr="00765A27">
        <w:rPr>
          <w:szCs w:val="28"/>
        </w:rPr>
        <w:t>у</w:t>
      </w:r>
      <w:r w:rsidRPr="00765A27">
        <w:rPr>
          <w:szCs w:val="28"/>
        </w:rPr>
        <w:t>пок факта предоставления недостоверной информации на дату и время оконч</w:t>
      </w:r>
      <w:r w:rsidRPr="00765A27">
        <w:rPr>
          <w:szCs w:val="28"/>
        </w:rPr>
        <w:t>а</w:t>
      </w:r>
      <w:r w:rsidRPr="00765A27">
        <w:rPr>
          <w:szCs w:val="28"/>
        </w:rPr>
        <w:t>ния срока подачи заявок;</w:t>
      </w:r>
    </w:p>
    <w:p w:rsidR="0019463A" w:rsidRPr="00765A27" w:rsidRDefault="0019463A" w:rsidP="00765A27">
      <w:pPr>
        <w:widowControl w:val="0"/>
        <w:shd w:val="clear" w:color="auto" w:fill="FFFFFF" w:themeFill="background1"/>
        <w:ind w:firstLine="709"/>
        <w:jc w:val="both"/>
        <w:rPr>
          <w:szCs w:val="28"/>
        </w:rPr>
      </w:pPr>
      <w:r w:rsidRPr="00765A27">
        <w:rPr>
          <w:szCs w:val="28"/>
        </w:rPr>
        <w:t>2) несоответствия информации, предусмотренной пунктом 64.15 насто</w:t>
      </w:r>
      <w:r w:rsidRPr="00765A27">
        <w:rPr>
          <w:szCs w:val="28"/>
        </w:rPr>
        <w:t>я</w:t>
      </w:r>
      <w:r w:rsidRPr="00765A27">
        <w:rPr>
          <w:szCs w:val="28"/>
        </w:rPr>
        <w:t>щего Положения, требованиям извещения и (или) документации о таком цен</w:t>
      </w:r>
      <w:r w:rsidRPr="00765A27">
        <w:rPr>
          <w:szCs w:val="28"/>
        </w:rPr>
        <w:t>о</w:t>
      </w:r>
      <w:r w:rsidRPr="00765A27">
        <w:rPr>
          <w:szCs w:val="28"/>
        </w:rPr>
        <w:t xml:space="preserve">вом запросе; </w:t>
      </w:r>
    </w:p>
    <w:p w:rsidR="0019463A" w:rsidRPr="00765A27" w:rsidRDefault="0019463A" w:rsidP="00765A27">
      <w:pPr>
        <w:widowControl w:val="0"/>
        <w:shd w:val="clear" w:color="auto" w:fill="FFFFFF" w:themeFill="background1"/>
        <w:ind w:firstLine="709"/>
        <w:jc w:val="both"/>
        <w:rPr>
          <w:szCs w:val="28"/>
        </w:rPr>
      </w:pPr>
      <w:r w:rsidRPr="00765A27">
        <w:rPr>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w:t>
      </w:r>
      <w:r w:rsidRPr="00765A27">
        <w:rPr>
          <w:szCs w:val="28"/>
        </w:rPr>
        <w:t>и</w:t>
      </w:r>
      <w:r w:rsidRPr="00765A27">
        <w:rPr>
          <w:szCs w:val="28"/>
        </w:rPr>
        <w:t>ниц) товара, работы, услуги, указанные в извещении и документации о пров</w:t>
      </w:r>
      <w:r w:rsidRPr="00765A27">
        <w:rPr>
          <w:szCs w:val="28"/>
        </w:rPr>
        <w:t>е</w:t>
      </w:r>
      <w:r w:rsidRPr="00765A27">
        <w:rPr>
          <w:szCs w:val="28"/>
        </w:rPr>
        <w:t>дении ценового запроса;</w:t>
      </w:r>
    </w:p>
    <w:p w:rsidR="0019463A" w:rsidRPr="00765A27" w:rsidRDefault="0019463A" w:rsidP="00765A27">
      <w:pPr>
        <w:widowControl w:val="0"/>
        <w:shd w:val="clear" w:color="auto" w:fill="FFFFFF" w:themeFill="background1"/>
        <w:ind w:firstLine="709"/>
        <w:jc w:val="both"/>
        <w:rPr>
          <w:szCs w:val="28"/>
        </w:rPr>
      </w:pPr>
      <w:r w:rsidRPr="00765A27">
        <w:rPr>
          <w:szCs w:val="28"/>
        </w:rPr>
        <w:t>4) если предложенная в таких заявках цена единицы товара, работы, усл</w:t>
      </w:r>
      <w:r w:rsidRPr="00765A27">
        <w:rPr>
          <w:szCs w:val="28"/>
        </w:rPr>
        <w:t>у</w:t>
      </w:r>
      <w:r w:rsidRPr="00765A27">
        <w:rPr>
          <w:szCs w:val="28"/>
        </w:rPr>
        <w:t xml:space="preserve">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765A27">
        <w:rPr>
          <w:szCs w:val="28"/>
        </w:rPr>
        <w:t>непревыш</w:t>
      </w:r>
      <w:r w:rsidRPr="00765A27">
        <w:rPr>
          <w:szCs w:val="28"/>
        </w:rPr>
        <w:t>е</w:t>
      </w:r>
      <w:r w:rsidRPr="00765A27">
        <w:rPr>
          <w:szCs w:val="28"/>
        </w:rPr>
        <w:t>нии</w:t>
      </w:r>
      <w:proofErr w:type="spellEnd"/>
      <w:r w:rsidRPr="00765A27">
        <w:rPr>
          <w:szCs w:val="28"/>
        </w:rPr>
        <w:t xml:space="preserve"> предусмотрено документацией о проведении ценового запроса;</w:t>
      </w:r>
    </w:p>
    <w:p w:rsidR="0019463A" w:rsidRPr="00765A27" w:rsidRDefault="0019463A" w:rsidP="00765A27">
      <w:pPr>
        <w:widowControl w:val="0"/>
        <w:shd w:val="clear" w:color="auto" w:fill="FFFFFF" w:themeFill="background1"/>
        <w:ind w:firstLine="708"/>
        <w:jc w:val="both"/>
        <w:rPr>
          <w:szCs w:val="28"/>
        </w:rPr>
      </w:pPr>
      <w:proofErr w:type="gramStart"/>
      <w:r w:rsidRPr="00765A27">
        <w:rPr>
          <w:szCs w:val="28"/>
        </w:rPr>
        <w:t>5)</w:t>
      </w:r>
      <w:r w:rsidRPr="00765A27">
        <w:rPr>
          <w:szCs w:val="28"/>
          <w:vertAlign w:val="superscript"/>
        </w:rPr>
        <w:t xml:space="preserve"> </w:t>
      </w:r>
      <w:r w:rsidRPr="00765A27">
        <w:rPr>
          <w:szCs w:val="28"/>
        </w:rPr>
        <w:t>отсутствия информации об участнике закупки, субподрядчике (сои</w:t>
      </w:r>
      <w:r w:rsidRPr="00765A27">
        <w:rPr>
          <w:szCs w:val="28"/>
        </w:rPr>
        <w:t>с</w:t>
      </w:r>
      <w:r w:rsidRPr="00765A27">
        <w:rPr>
          <w:szCs w:val="28"/>
        </w:rPr>
        <w:t>полнителе) в едином реестре субъектов малого и среднего предпринимател</w:t>
      </w:r>
      <w:r w:rsidRPr="00765A27">
        <w:rPr>
          <w:szCs w:val="28"/>
        </w:rPr>
        <w:t>ь</w:t>
      </w:r>
      <w:r w:rsidRPr="00765A27">
        <w:rPr>
          <w:szCs w:val="28"/>
        </w:rPr>
        <w:t>ства в случае осуществления закупки, предусмотренной подпунктами «б» и «в» пункта 4 Положения, утвержденного Постановлением</w:t>
      </w:r>
      <w:r w:rsidR="002979A2" w:rsidRPr="00765A27">
        <w:rPr>
          <w:szCs w:val="28"/>
        </w:rPr>
        <w:t xml:space="preserve"> </w:t>
      </w:r>
      <w:r w:rsidRPr="00765A27">
        <w:rPr>
          <w:szCs w:val="28"/>
        </w:rPr>
        <w:t>№</w:t>
      </w:r>
      <w:r w:rsidR="002979A2" w:rsidRPr="00765A27">
        <w:rPr>
          <w:szCs w:val="28"/>
        </w:rPr>
        <w:t xml:space="preserve"> </w:t>
      </w:r>
      <w:r w:rsidRPr="00765A27">
        <w:rPr>
          <w:szCs w:val="28"/>
        </w:rPr>
        <w:t>1352, или отсутствия информации об участнике закупки, являющемся физическим лицом, не зарег</w:t>
      </w:r>
      <w:r w:rsidRPr="00765A27">
        <w:rPr>
          <w:szCs w:val="28"/>
        </w:rPr>
        <w:t>и</w:t>
      </w:r>
      <w:r w:rsidRPr="00765A27">
        <w:rPr>
          <w:szCs w:val="28"/>
        </w:rPr>
        <w:t>стрированным в качестве индивидуального предпринимателя, применяющем специальный налоговый режим «Налог на профессиональный доход», на оф</w:t>
      </w:r>
      <w:r w:rsidRPr="00765A27">
        <w:rPr>
          <w:szCs w:val="28"/>
        </w:rPr>
        <w:t>и</w:t>
      </w:r>
      <w:r w:rsidRPr="00765A27">
        <w:rPr>
          <w:szCs w:val="28"/>
        </w:rPr>
        <w:lastRenderedPageBreak/>
        <w:t>циальном сайте федерального органа исполнительной</w:t>
      </w:r>
      <w:proofErr w:type="gramEnd"/>
      <w:r w:rsidRPr="00765A27">
        <w:rPr>
          <w:szCs w:val="28"/>
        </w:rPr>
        <w:t xml:space="preserve"> власти, уполномоченного по контролю и надзору в области налогов и сборов, о применении участником такого налогового режима.</w:t>
      </w:r>
    </w:p>
    <w:p w:rsidR="0019463A" w:rsidRPr="00765A27" w:rsidRDefault="0019463A" w:rsidP="00765A27">
      <w:pPr>
        <w:widowControl w:val="0"/>
        <w:shd w:val="clear" w:color="auto" w:fill="FFFFFF" w:themeFill="background1"/>
        <w:ind w:firstLine="709"/>
        <w:jc w:val="both"/>
        <w:rPr>
          <w:szCs w:val="28"/>
        </w:rPr>
      </w:pPr>
      <w:r w:rsidRPr="00765A27">
        <w:rPr>
          <w:szCs w:val="28"/>
        </w:rPr>
        <w:t>Отклонение заявок на участие в ценовом запросе по иным основаниям не допускается.</w:t>
      </w:r>
    </w:p>
    <w:p w:rsidR="0019463A" w:rsidRPr="00765A27" w:rsidRDefault="0019463A" w:rsidP="00765A27">
      <w:pPr>
        <w:widowControl w:val="0"/>
        <w:shd w:val="clear" w:color="auto" w:fill="FFFFFF" w:themeFill="background1"/>
        <w:ind w:firstLine="709"/>
        <w:jc w:val="both"/>
        <w:rPr>
          <w:szCs w:val="28"/>
        </w:rPr>
      </w:pPr>
      <w:r w:rsidRPr="00765A27">
        <w:rPr>
          <w:szCs w:val="28"/>
        </w:rPr>
        <w:t>64.23. Результаты рассмотрения заявок оформляются протоколом, в кот</w:t>
      </w:r>
      <w:r w:rsidRPr="00765A27">
        <w:rPr>
          <w:szCs w:val="28"/>
        </w:rPr>
        <w:t>о</w:t>
      </w:r>
      <w:r w:rsidRPr="00765A27">
        <w:rPr>
          <w:szCs w:val="28"/>
        </w:rPr>
        <w:t>ром содержится следующая информация:</w:t>
      </w:r>
    </w:p>
    <w:p w:rsidR="0019463A" w:rsidRPr="00765A27" w:rsidRDefault="0019463A" w:rsidP="00765A27">
      <w:pPr>
        <w:widowControl w:val="0"/>
        <w:shd w:val="clear" w:color="auto" w:fill="FFFFFF" w:themeFill="background1"/>
        <w:ind w:firstLine="709"/>
        <w:jc w:val="both"/>
        <w:rPr>
          <w:szCs w:val="28"/>
        </w:rPr>
      </w:pPr>
      <w:r w:rsidRPr="00765A27">
        <w:rPr>
          <w:szCs w:val="28"/>
        </w:rPr>
        <w:t>1) дата подписания протокола;</w:t>
      </w:r>
    </w:p>
    <w:p w:rsidR="0019463A" w:rsidRPr="00765A27" w:rsidRDefault="0019463A" w:rsidP="00765A27">
      <w:pPr>
        <w:widowControl w:val="0"/>
        <w:shd w:val="clear" w:color="auto" w:fill="FFFFFF" w:themeFill="background1"/>
        <w:ind w:firstLine="709"/>
        <w:jc w:val="both"/>
        <w:rPr>
          <w:szCs w:val="28"/>
        </w:rPr>
      </w:pPr>
      <w:r w:rsidRPr="00765A27">
        <w:rPr>
          <w:szCs w:val="28"/>
        </w:rPr>
        <w:t>2) количество поданных заявок на участие в закупке, а также дата и время регистрации каждой такой заявки;</w:t>
      </w:r>
    </w:p>
    <w:p w:rsidR="0019463A" w:rsidRPr="00765A27" w:rsidRDefault="0019463A" w:rsidP="00765A27">
      <w:pPr>
        <w:widowControl w:val="0"/>
        <w:shd w:val="clear" w:color="auto" w:fill="FFFFFF" w:themeFill="background1"/>
        <w:ind w:firstLine="709"/>
        <w:jc w:val="both"/>
        <w:rPr>
          <w:szCs w:val="28"/>
        </w:rPr>
      </w:pPr>
      <w:r w:rsidRPr="00765A27">
        <w:rPr>
          <w:szCs w:val="28"/>
        </w:rPr>
        <w:t>3) порядковые номера заявок в порядке уменьшения степени выгодности содержащихся в них условий исполнения договора, включая информацию о ц</w:t>
      </w:r>
      <w:r w:rsidRPr="00765A27">
        <w:rPr>
          <w:szCs w:val="28"/>
        </w:rPr>
        <w:t>е</w:t>
      </w:r>
      <w:r w:rsidRPr="00765A27">
        <w:rPr>
          <w:szCs w:val="28"/>
        </w:rPr>
        <w:t>новых предложениях и (или) дополнительных ценовых предложениях участн</w:t>
      </w:r>
      <w:r w:rsidRPr="00765A27">
        <w:rPr>
          <w:szCs w:val="28"/>
        </w:rPr>
        <w:t>и</w:t>
      </w:r>
      <w:r w:rsidRPr="00765A27">
        <w:rPr>
          <w:szCs w:val="28"/>
        </w:rPr>
        <w:t>ков закупки. Заявке, в которой содержатся лучшие условия исполнения догов</w:t>
      </w:r>
      <w:r w:rsidRPr="00765A27">
        <w:rPr>
          <w:szCs w:val="28"/>
        </w:rPr>
        <w:t>о</w:t>
      </w:r>
      <w:r w:rsidRPr="00765A27">
        <w:rPr>
          <w:szCs w:val="28"/>
        </w:rPr>
        <w:t>ра, присваивается первый номер. В случае</w:t>
      </w:r>
      <w:proofErr w:type="gramStart"/>
      <w:r w:rsidRPr="00765A27">
        <w:rPr>
          <w:szCs w:val="28"/>
        </w:rPr>
        <w:t>,</w:t>
      </w:r>
      <w:proofErr w:type="gramEnd"/>
      <w:r w:rsidRPr="00765A27">
        <w:rPr>
          <w:szCs w:val="28"/>
        </w:rPr>
        <w:t xml:space="preserve"> если в нескольких заявках соде</w:t>
      </w:r>
      <w:r w:rsidRPr="00765A27">
        <w:rPr>
          <w:szCs w:val="28"/>
        </w:rPr>
        <w:t>р</w:t>
      </w:r>
      <w:r w:rsidRPr="00765A27">
        <w:rPr>
          <w:szCs w:val="28"/>
        </w:rPr>
        <w:t>жатся одинаковые условия исполнения договора, меньший порядковый номер присваивается заявке, которая поступила ранее других заявок, содержащих т</w:t>
      </w:r>
      <w:r w:rsidRPr="00765A27">
        <w:rPr>
          <w:szCs w:val="28"/>
        </w:rPr>
        <w:t>а</w:t>
      </w:r>
      <w:r w:rsidRPr="00765A27">
        <w:rPr>
          <w:szCs w:val="28"/>
        </w:rPr>
        <w:t>кие же условия;</w:t>
      </w:r>
    </w:p>
    <w:p w:rsidR="0019463A" w:rsidRPr="00765A27" w:rsidRDefault="0019463A" w:rsidP="00765A27">
      <w:pPr>
        <w:widowControl w:val="0"/>
        <w:shd w:val="clear" w:color="auto" w:fill="FFFFFF" w:themeFill="background1"/>
        <w:ind w:firstLine="709"/>
        <w:jc w:val="both"/>
        <w:rPr>
          <w:szCs w:val="28"/>
        </w:rPr>
      </w:pPr>
      <w:r w:rsidRPr="00765A27">
        <w:rPr>
          <w:szCs w:val="28"/>
        </w:rPr>
        <w:t>4) результаты рассмотрения заявок с указанием в том числе:</w:t>
      </w:r>
    </w:p>
    <w:p w:rsidR="0019463A" w:rsidRPr="00765A27" w:rsidRDefault="0019463A" w:rsidP="00765A27">
      <w:pPr>
        <w:widowControl w:val="0"/>
        <w:shd w:val="clear" w:color="auto" w:fill="FFFFFF" w:themeFill="background1"/>
        <w:ind w:firstLine="709"/>
        <w:jc w:val="both"/>
        <w:rPr>
          <w:szCs w:val="28"/>
        </w:rPr>
      </w:pPr>
      <w:r w:rsidRPr="00765A27">
        <w:rPr>
          <w:szCs w:val="28"/>
        </w:rPr>
        <w:t>а) количества заявок, которые отклонены;</w:t>
      </w:r>
    </w:p>
    <w:p w:rsidR="0019463A" w:rsidRPr="00765A27" w:rsidRDefault="0019463A" w:rsidP="00765A27">
      <w:pPr>
        <w:widowControl w:val="0"/>
        <w:shd w:val="clear" w:color="auto" w:fill="FFFFFF" w:themeFill="background1"/>
        <w:ind w:firstLine="709"/>
        <w:jc w:val="both"/>
        <w:rPr>
          <w:szCs w:val="28"/>
        </w:rPr>
      </w:pPr>
      <w:r w:rsidRPr="00765A27">
        <w:rPr>
          <w:szCs w:val="28"/>
        </w:rPr>
        <w:t>б) оснований отклонения каждой заявки с указанием положений док</w:t>
      </w:r>
      <w:r w:rsidRPr="00765A27">
        <w:rPr>
          <w:szCs w:val="28"/>
        </w:rPr>
        <w:t>у</w:t>
      </w:r>
      <w:r w:rsidRPr="00765A27">
        <w:rPr>
          <w:szCs w:val="28"/>
        </w:rPr>
        <w:t>ментации и извещения о закупке, которым не соответствуют такие заявка, окончательное предложение.</w:t>
      </w:r>
    </w:p>
    <w:p w:rsidR="0019463A" w:rsidRPr="00765A27" w:rsidRDefault="0019463A" w:rsidP="00765A27">
      <w:pPr>
        <w:widowControl w:val="0"/>
        <w:shd w:val="clear" w:color="auto" w:fill="FFFFFF" w:themeFill="background1"/>
        <w:ind w:firstLine="709"/>
        <w:jc w:val="both"/>
        <w:rPr>
          <w:szCs w:val="28"/>
        </w:rPr>
      </w:pPr>
      <w:r w:rsidRPr="00765A27">
        <w:rPr>
          <w:szCs w:val="28"/>
        </w:rPr>
        <w:t>5) причины, по которым закупка признана несостоявшейся, в случае пр</w:t>
      </w:r>
      <w:r w:rsidRPr="00765A27">
        <w:rPr>
          <w:szCs w:val="28"/>
        </w:rPr>
        <w:t>и</w:t>
      </w:r>
      <w:r w:rsidRPr="00765A27">
        <w:rPr>
          <w:szCs w:val="28"/>
        </w:rPr>
        <w:t>знания ее таковой;</w:t>
      </w:r>
    </w:p>
    <w:p w:rsidR="0019463A" w:rsidRPr="00765A27" w:rsidRDefault="0019463A" w:rsidP="00765A27">
      <w:pPr>
        <w:widowControl w:val="0"/>
        <w:shd w:val="clear" w:color="auto" w:fill="FFFFFF" w:themeFill="background1"/>
        <w:ind w:firstLine="709"/>
        <w:jc w:val="both"/>
        <w:rPr>
          <w:szCs w:val="28"/>
        </w:rPr>
      </w:pPr>
      <w:r w:rsidRPr="00765A27">
        <w:rPr>
          <w:szCs w:val="28"/>
        </w:rPr>
        <w:t>6) иные сведения в случае, если необходимость их указания в протоколе предусмотрена положением о закупке.</w:t>
      </w:r>
    </w:p>
    <w:p w:rsidR="0019463A" w:rsidRPr="00765A27" w:rsidRDefault="0019463A" w:rsidP="00765A27">
      <w:pPr>
        <w:widowControl w:val="0"/>
        <w:shd w:val="clear" w:color="auto" w:fill="FFFFFF" w:themeFill="background1"/>
        <w:ind w:firstLine="709"/>
        <w:jc w:val="both"/>
        <w:rPr>
          <w:szCs w:val="28"/>
        </w:rPr>
      </w:pPr>
      <w:r w:rsidRPr="00765A27">
        <w:rPr>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19463A" w:rsidRPr="00765A27" w:rsidRDefault="0019463A" w:rsidP="00765A27">
      <w:pPr>
        <w:widowControl w:val="0"/>
        <w:shd w:val="clear" w:color="auto" w:fill="FFFFFF" w:themeFill="background1"/>
        <w:ind w:firstLine="709"/>
        <w:jc w:val="both"/>
        <w:rPr>
          <w:szCs w:val="28"/>
        </w:rPr>
      </w:pPr>
      <w:r w:rsidRPr="00765A27">
        <w:rPr>
          <w:szCs w:val="28"/>
        </w:rPr>
        <w:t>64.24. Протокол рассмотрения заявок на участие в срочном ценовом з</w:t>
      </w:r>
      <w:r w:rsidRPr="00765A27">
        <w:rPr>
          <w:szCs w:val="28"/>
        </w:rPr>
        <w:t>а</w:t>
      </w:r>
      <w:r w:rsidRPr="00765A27">
        <w:rPr>
          <w:szCs w:val="28"/>
        </w:rPr>
        <w:t>просе в электронной форме подписывается в день рассмотрения поданных з</w:t>
      </w:r>
      <w:r w:rsidRPr="00765A27">
        <w:rPr>
          <w:szCs w:val="28"/>
        </w:rPr>
        <w:t>а</w:t>
      </w:r>
      <w:r w:rsidRPr="00765A27">
        <w:rPr>
          <w:szCs w:val="28"/>
        </w:rPr>
        <w:t>явок всеми присутствующими на заседании членами комиссии по осуществл</w:t>
      </w:r>
      <w:r w:rsidRPr="00765A27">
        <w:rPr>
          <w:szCs w:val="28"/>
        </w:rPr>
        <w:t>е</w:t>
      </w:r>
      <w:r w:rsidRPr="00765A27">
        <w:rPr>
          <w:szCs w:val="28"/>
        </w:rPr>
        <w:t xml:space="preserve">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19463A" w:rsidRPr="00765A27" w:rsidRDefault="0019463A" w:rsidP="00765A27">
      <w:pPr>
        <w:widowControl w:val="0"/>
        <w:shd w:val="clear" w:color="auto" w:fill="FFFFFF" w:themeFill="background1"/>
        <w:ind w:firstLine="709"/>
        <w:jc w:val="both"/>
        <w:rPr>
          <w:spacing w:val="-2"/>
          <w:szCs w:val="28"/>
        </w:rPr>
      </w:pPr>
      <w:r w:rsidRPr="00765A27">
        <w:rPr>
          <w:spacing w:val="-2"/>
          <w:szCs w:val="28"/>
        </w:rPr>
        <w:t>64.25. В случае если по результатам рассмотрения заявок на участие в ц</w:t>
      </w:r>
      <w:r w:rsidRPr="00765A27">
        <w:rPr>
          <w:spacing w:val="-2"/>
          <w:szCs w:val="28"/>
        </w:rPr>
        <w:t>е</w:t>
      </w:r>
      <w:r w:rsidRPr="00765A27">
        <w:rPr>
          <w:spacing w:val="-2"/>
          <w:szCs w:val="28"/>
        </w:rPr>
        <w:t>новом запросе только одна такая заявка признана соответствующей всем треб</w:t>
      </w:r>
      <w:r w:rsidRPr="00765A27">
        <w:rPr>
          <w:spacing w:val="-2"/>
          <w:szCs w:val="28"/>
        </w:rPr>
        <w:t>о</w:t>
      </w:r>
      <w:r w:rsidRPr="00765A27">
        <w:rPr>
          <w:spacing w:val="-2"/>
          <w:szCs w:val="28"/>
        </w:rPr>
        <w:t>ваниям, указанным в извещении и документации, ценовой запрос признается н</w:t>
      </w:r>
      <w:r w:rsidRPr="00765A27">
        <w:rPr>
          <w:spacing w:val="-2"/>
          <w:szCs w:val="28"/>
        </w:rPr>
        <w:t>е</w:t>
      </w:r>
      <w:r w:rsidRPr="00765A27">
        <w:rPr>
          <w:spacing w:val="-2"/>
          <w:szCs w:val="28"/>
        </w:rPr>
        <w:t xml:space="preserve">состоявшимся. </w:t>
      </w:r>
    </w:p>
    <w:p w:rsidR="0019463A" w:rsidRPr="00765A27" w:rsidRDefault="0019463A" w:rsidP="00765A27">
      <w:pPr>
        <w:widowControl w:val="0"/>
        <w:shd w:val="clear" w:color="auto" w:fill="FFFFFF" w:themeFill="background1"/>
        <w:ind w:firstLine="709"/>
        <w:jc w:val="both"/>
        <w:rPr>
          <w:spacing w:val="-2"/>
          <w:szCs w:val="28"/>
        </w:rPr>
      </w:pPr>
      <w:r w:rsidRPr="00765A27">
        <w:rPr>
          <w:spacing w:val="-2"/>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19463A" w:rsidRPr="00765A27" w:rsidRDefault="0019463A" w:rsidP="00765A27">
      <w:pPr>
        <w:widowControl w:val="0"/>
        <w:shd w:val="clear" w:color="auto" w:fill="FFFFFF" w:themeFill="background1"/>
        <w:ind w:firstLine="709"/>
        <w:jc w:val="both"/>
        <w:rPr>
          <w:szCs w:val="28"/>
        </w:rPr>
      </w:pPr>
      <w:r w:rsidRPr="00765A27">
        <w:rPr>
          <w:spacing w:val="-2"/>
          <w:szCs w:val="28"/>
        </w:rPr>
        <w:t>64.26. В случае если ценовой запрос признается несостоявшимся по</w:t>
      </w:r>
      <w:r w:rsidR="00FE0168" w:rsidRPr="00765A27">
        <w:rPr>
          <w:spacing w:val="-2"/>
          <w:szCs w:val="28"/>
        </w:rPr>
        <w:t xml:space="preserve"> </w:t>
      </w:r>
      <w:r w:rsidRPr="00765A27">
        <w:rPr>
          <w:spacing w:val="-2"/>
          <w:szCs w:val="28"/>
        </w:rPr>
        <w:t>пр</w:t>
      </w:r>
      <w:r w:rsidRPr="00765A27">
        <w:rPr>
          <w:spacing w:val="-2"/>
          <w:szCs w:val="28"/>
        </w:rPr>
        <w:t>и</w:t>
      </w:r>
      <w:r w:rsidRPr="00765A27">
        <w:rPr>
          <w:spacing w:val="-2"/>
          <w:szCs w:val="28"/>
        </w:rPr>
        <w:t>чине того, что в таком запросе не подано ни одной заявки или по результатам рассмотрения заявок на участие в ценовом запросе комиссией отклонены все п</w:t>
      </w:r>
      <w:r w:rsidRPr="00765A27">
        <w:rPr>
          <w:spacing w:val="-2"/>
          <w:szCs w:val="28"/>
        </w:rPr>
        <w:t>о</w:t>
      </w:r>
      <w:r w:rsidRPr="00765A27">
        <w:rPr>
          <w:spacing w:val="-2"/>
          <w:szCs w:val="28"/>
        </w:rPr>
        <w:t>данные заявки на участие в таком запросе, заказчик</w:t>
      </w:r>
      <w:r w:rsidRPr="00765A27">
        <w:t xml:space="preserve"> </w:t>
      </w:r>
      <w:r w:rsidRPr="00765A27">
        <w:rPr>
          <w:szCs w:val="28"/>
        </w:rPr>
        <w:t>вправе:</w:t>
      </w:r>
    </w:p>
    <w:p w:rsidR="0019463A" w:rsidRPr="00765A27" w:rsidRDefault="0019463A" w:rsidP="00765A27">
      <w:pPr>
        <w:widowControl w:val="0"/>
        <w:shd w:val="clear" w:color="auto" w:fill="FFFFFF" w:themeFill="background1"/>
        <w:ind w:firstLine="709"/>
        <w:jc w:val="both"/>
        <w:rPr>
          <w:szCs w:val="28"/>
        </w:rPr>
      </w:pPr>
      <w:r w:rsidRPr="00765A27">
        <w:rPr>
          <w:szCs w:val="28"/>
        </w:rPr>
        <w:lastRenderedPageBreak/>
        <w:t>1) провести новую закупку;</w:t>
      </w:r>
    </w:p>
    <w:p w:rsidR="0019463A" w:rsidRPr="00765A27" w:rsidRDefault="0019463A" w:rsidP="00765A27">
      <w:pPr>
        <w:widowControl w:val="0"/>
        <w:shd w:val="clear" w:color="auto" w:fill="FFFFFF" w:themeFill="background1"/>
        <w:ind w:firstLine="709"/>
        <w:jc w:val="both"/>
        <w:rPr>
          <w:szCs w:val="28"/>
        </w:rPr>
      </w:pPr>
      <w:r w:rsidRPr="00765A27">
        <w:rPr>
          <w:szCs w:val="28"/>
        </w:rPr>
        <w:t>2)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 пункта 63.1 настоящего Полож</w:t>
      </w:r>
      <w:r w:rsidRPr="00765A27">
        <w:rPr>
          <w:szCs w:val="28"/>
        </w:rPr>
        <w:t>е</w:t>
      </w:r>
      <w:r w:rsidRPr="00765A27">
        <w:rPr>
          <w:szCs w:val="28"/>
        </w:rPr>
        <w:t>ния;</w:t>
      </w:r>
    </w:p>
    <w:p w:rsidR="0019463A" w:rsidRPr="00765A27" w:rsidRDefault="0019463A" w:rsidP="00765A27">
      <w:pPr>
        <w:widowControl w:val="0"/>
        <w:shd w:val="clear" w:color="auto" w:fill="FFFFFF" w:themeFill="background1"/>
        <w:ind w:firstLine="709"/>
        <w:jc w:val="both"/>
        <w:rPr>
          <w:szCs w:val="28"/>
        </w:rPr>
      </w:pPr>
      <w:r w:rsidRPr="00765A27">
        <w:rPr>
          <w:szCs w:val="28"/>
        </w:rPr>
        <w:t>3) заключить договор с единственным поставщиком (подрядчиком, и</w:t>
      </w:r>
      <w:r w:rsidRPr="00765A27">
        <w:rPr>
          <w:szCs w:val="28"/>
        </w:rPr>
        <w:t>с</w:t>
      </w:r>
      <w:r w:rsidRPr="00765A27">
        <w:rPr>
          <w:szCs w:val="28"/>
        </w:rPr>
        <w:t>полнителем) в соответствии с подпунктом 3.1 пункта 63.1 настоящего Полож</w:t>
      </w:r>
      <w:r w:rsidRPr="00765A27">
        <w:rPr>
          <w:szCs w:val="28"/>
        </w:rPr>
        <w:t>е</w:t>
      </w:r>
      <w:r w:rsidRPr="00765A27">
        <w:rPr>
          <w:szCs w:val="28"/>
        </w:rPr>
        <w:t>ния.</w:t>
      </w:r>
    </w:p>
    <w:p w:rsidR="0019463A" w:rsidRPr="00765A27" w:rsidRDefault="0019463A" w:rsidP="00765A27">
      <w:pPr>
        <w:widowControl w:val="0"/>
        <w:shd w:val="clear" w:color="auto" w:fill="FFFFFF" w:themeFill="background1"/>
        <w:ind w:firstLine="708"/>
        <w:jc w:val="both"/>
        <w:rPr>
          <w:szCs w:val="28"/>
          <w:shd w:val="clear" w:color="auto" w:fill="FFFF00"/>
        </w:rPr>
      </w:pPr>
      <w:r w:rsidRPr="00765A27">
        <w:rPr>
          <w:szCs w:val="28"/>
        </w:rPr>
        <w:t>64.27. Договор по результатам проведения ценового запроса заключается на условиях, предусмотренных извещением об осуществлении закупки, док</w:t>
      </w:r>
      <w:r w:rsidRPr="00765A27">
        <w:rPr>
          <w:szCs w:val="28"/>
        </w:rPr>
        <w:t>у</w:t>
      </w:r>
      <w:r w:rsidRPr="00765A27">
        <w:rPr>
          <w:szCs w:val="28"/>
        </w:rPr>
        <w:t>ментацией о закупке, заявкой, окончательным предложением участника заку</w:t>
      </w:r>
      <w:r w:rsidRPr="00765A27">
        <w:rPr>
          <w:szCs w:val="28"/>
        </w:rPr>
        <w:t>п</w:t>
      </w:r>
      <w:r w:rsidRPr="00765A27">
        <w:rPr>
          <w:szCs w:val="28"/>
        </w:rPr>
        <w:t xml:space="preserve">ки, с которым заключается договор. </w:t>
      </w:r>
      <w:proofErr w:type="gramStart"/>
      <w:r w:rsidRPr="00765A27">
        <w:rPr>
          <w:szCs w:val="28"/>
        </w:rPr>
        <w:t>При заключении договора его цена либо в случае осуществления закупки в соответствии с главой 17 настоящего Полож</w:t>
      </w:r>
      <w:r w:rsidRPr="00765A27">
        <w:rPr>
          <w:szCs w:val="28"/>
        </w:rPr>
        <w:t>е</w:t>
      </w:r>
      <w:r w:rsidRPr="00765A27">
        <w:rPr>
          <w:szCs w:val="28"/>
        </w:rPr>
        <w:t>ния – цена единицы (сумма цен единиц) товара, работы, услуги не могут пр</w:t>
      </w:r>
      <w:r w:rsidRPr="00765A27">
        <w:rPr>
          <w:szCs w:val="28"/>
        </w:rPr>
        <w:t>е</w:t>
      </w:r>
      <w:r w:rsidRPr="00765A27">
        <w:rPr>
          <w:szCs w:val="28"/>
        </w:rPr>
        <w:t>вышать соответственно начальную (максимальную) цену договора либо начальную цену единицы (сумму цен единиц) товара, работы, услуги и макс</w:t>
      </w:r>
      <w:r w:rsidRPr="00765A27">
        <w:rPr>
          <w:szCs w:val="28"/>
        </w:rPr>
        <w:t>и</w:t>
      </w:r>
      <w:r w:rsidRPr="00765A27">
        <w:rPr>
          <w:szCs w:val="28"/>
        </w:rPr>
        <w:t>мальное значение цены договора, указанные в извещении об осуществлении з</w:t>
      </w:r>
      <w:r w:rsidRPr="00765A27">
        <w:rPr>
          <w:szCs w:val="28"/>
        </w:rPr>
        <w:t>а</w:t>
      </w:r>
      <w:r w:rsidRPr="00765A27">
        <w:rPr>
          <w:szCs w:val="28"/>
        </w:rPr>
        <w:t>купки.</w:t>
      </w:r>
      <w:proofErr w:type="gramEnd"/>
    </w:p>
    <w:p w:rsidR="0019463A" w:rsidRPr="00765A27" w:rsidRDefault="0019463A" w:rsidP="00765A27">
      <w:pPr>
        <w:widowControl w:val="0"/>
        <w:shd w:val="clear" w:color="auto" w:fill="FFFFFF" w:themeFill="background1"/>
        <w:ind w:firstLine="708"/>
        <w:jc w:val="both"/>
        <w:rPr>
          <w:szCs w:val="28"/>
        </w:rPr>
      </w:pPr>
      <w:r w:rsidRPr="00765A27">
        <w:rPr>
          <w:szCs w:val="28"/>
        </w:rPr>
        <w:t xml:space="preserve">64.28. Договор по результатам закупки заключается в течение двадцати дней </w:t>
      </w:r>
      <w:proofErr w:type="gramStart"/>
      <w:r w:rsidRPr="00765A27">
        <w:rPr>
          <w:szCs w:val="28"/>
        </w:rPr>
        <w:t>с даты размещения</w:t>
      </w:r>
      <w:proofErr w:type="gramEnd"/>
      <w:r w:rsidRPr="00765A27">
        <w:rPr>
          <w:szCs w:val="28"/>
        </w:rPr>
        <w:t xml:space="preserve"> в ЕИС протокола, составленного по результатам пр</w:t>
      </w:r>
      <w:r w:rsidRPr="00765A27">
        <w:rPr>
          <w:szCs w:val="28"/>
        </w:rPr>
        <w:t>о</w:t>
      </w:r>
      <w:r w:rsidRPr="00765A27">
        <w:rPr>
          <w:szCs w:val="28"/>
        </w:rPr>
        <w:t xml:space="preserve">ведения закупки. </w:t>
      </w:r>
    </w:p>
    <w:p w:rsidR="0019463A" w:rsidRPr="00765A27" w:rsidRDefault="0019463A" w:rsidP="00765A27">
      <w:pPr>
        <w:widowControl w:val="0"/>
        <w:shd w:val="clear" w:color="auto" w:fill="FFFFFF" w:themeFill="background1"/>
        <w:ind w:firstLine="708"/>
        <w:jc w:val="both"/>
        <w:rPr>
          <w:szCs w:val="28"/>
        </w:rPr>
      </w:pPr>
      <w:r w:rsidRPr="00765A27">
        <w:rPr>
          <w:szCs w:val="28"/>
        </w:rPr>
        <w:t>64.29. Обязанность заключения договора с заказчиком возлагается на</w:t>
      </w:r>
      <w:r w:rsidR="00FE0168" w:rsidRPr="00765A27">
        <w:rPr>
          <w:szCs w:val="28"/>
        </w:rPr>
        <w:t xml:space="preserve"> </w:t>
      </w:r>
      <w:r w:rsidRPr="00765A27">
        <w:rPr>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w:t>
      </w:r>
      <w:r w:rsidRPr="00765A27">
        <w:rPr>
          <w:szCs w:val="28"/>
        </w:rPr>
        <w:t>о</w:t>
      </w:r>
      <w:r w:rsidRPr="00765A27">
        <w:rPr>
          <w:szCs w:val="28"/>
        </w:rPr>
        <w:t>ложения.</w:t>
      </w:r>
    </w:p>
    <w:p w:rsidR="0019463A" w:rsidRPr="00765A27" w:rsidRDefault="0019463A" w:rsidP="00765A27">
      <w:pPr>
        <w:widowControl w:val="0"/>
        <w:shd w:val="clear" w:color="auto" w:fill="FFFFFF" w:themeFill="background1"/>
        <w:ind w:firstLine="708"/>
        <w:jc w:val="both"/>
        <w:rPr>
          <w:szCs w:val="28"/>
        </w:rPr>
      </w:pPr>
      <w:r w:rsidRPr="00765A27">
        <w:rPr>
          <w:szCs w:val="28"/>
        </w:rPr>
        <w:t>64.30. Победитель закупки, единственный участник закупки в соотве</w:t>
      </w:r>
      <w:r w:rsidRPr="00765A27">
        <w:rPr>
          <w:szCs w:val="28"/>
        </w:rPr>
        <w:t>т</w:t>
      </w:r>
      <w:r w:rsidRPr="00765A27">
        <w:rPr>
          <w:szCs w:val="28"/>
        </w:rPr>
        <w:t>ствии с подпунктом 2 пункта 63.1 настоящего Положения считается уклони</w:t>
      </w:r>
      <w:r w:rsidRPr="00765A27">
        <w:rPr>
          <w:szCs w:val="28"/>
        </w:rPr>
        <w:t>в</w:t>
      </w:r>
      <w:r w:rsidRPr="00765A27">
        <w:rPr>
          <w:szCs w:val="28"/>
        </w:rPr>
        <w:t>шимися от заключения договора при наступлении любого из следующих соб</w:t>
      </w:r>
      <w:r w:rsidRPr="00765A27">
        <w:rPr>
          <w:szCs w:val="28"/>
        </w:rPr>
        <w:t>ы</w:t>
      </w:r>
      <w:r w:rsidRPr="00765A27">
        <w:rPr>
          <w:szCs w:val="28"/>
        </w:rPr>
        <w:t>тий:</w:t>
      </w:r>
    </w:p>
    <w:p w:rsidR="0019463A" w:rsidRPr="00765A27" w:rsidRDefault="0019463A" w:rsidP="00765A27">
      <w:pPr>
        <w:widowControl w:val="0"/>
        <w:shd w:val="clear" w:color="auto" w:fill="FFFFFF" w:themeFill="background1"/>
        <w:ind w:firstLine="708"/>
        <w:jc w:val="both"/>
        <w:rPr>
          <w:szCs w:val="28"/>
        </w:rPr>
      </w:pPr>
      <w:r w:rsidRPr="00765A27">
        <w:rPr>
          <w:szCs w:val="28"/>
        </w:rPr>
        <w:t>1) предоставление участником закупки письменного отказа от заключ</w:t>
      </w:r>
      <w:r w:rsidRPr="00765A27">
        <w:rPr>
          <w:szCs w:val="28"/>
        </w:rPr>
        <w:t>е</w:t>
      </w:r>
      <w:r w:rsidRPr="00765A27">
        <w:rPr>
          <w:szCs w:val="28"/>
        </w:rPr>
        <w:t>ния договора;</w:t>
      </w:r>
    </w:p>
    <w:p w:rsidR="0019463A" w:rsidRPr="00765A27" w:rsidRDefault="0019463A" w:rsidP="00765A27">
      <w:pPr>
        <w:widowControl w:val="0"/>
        <w:shd w:val="clear" w:color="auto" w:fill="FFFFFF" w:themeFill="background1"/>
        <w:ind w:firstLine="708"/>
        <w:jc w:val="both"/>
        <w:rPr>
          <w:szCs w:val="28"/>
        </w:rPr>
      </w:pPr>
      <w:r w:rsidRPr="00765A27">
        <w:rPr>
          <w:szCs w:val="28"/>
        </w:rPr>
        <w:t xml:space="preserve">2) </w:t>
      </w:r>
      <w:proofErr w:type="spellStart"/>
      <w:r w:rsidRPr="00765A27">
        <w:rPr>
          <w:szCs w:val="28"/>
        </w:rPr>
        <w:t>непредоставление</w:t>
      </w:r>
      <w:proofErr w:type="spellEnd"/>
      <w:r w:rsidRPr="00765A27">
        <w:rPr>
          <w:szCs w:val="28"/>
        </w:rPr>
        <w:t xml:space="preserve"> участником закупки в указанные в извещении и (или) документации сроки подписанного со своей стороны проекта договора;</w:t>
      </w:r>
    </w:p>
    <w:p w:rsidR="0019463A" w:rsidRPr="00765A27" w:rsidRDefault="0019463A" w:rsidP="00765A27">
      <w:pPr>
        <w:widowControl w:val="0"/>
        <w:shd w:val="clear" w:color="auto" w:fill="FFFFFF" w:themeFill="background1"/>
        <w:ind w:firstLine="708"/>
        <w:jc w:val="both"/>
        <w:rPr>
          <w:szCs w:val="28"/>
        </w:rPr>
      </w:pPr>
      <w:proofErr w:type="gramStart"/>
      <w:r w:rsidRPr="00765A27">
        <w:rPr>
          <w:szCs w:val="28"/>
        </w:rPr>
        <w:t xml:space="preserve">3) </w:t>
      </w:r>
      <w:proofErr w:type="spellStart"/>
      <w:r w:rsidRPr="00765A27">
        <w:rPr>
          <w:szCs w:val="28"/>
        </w:rPr>
        <w:t>непредоставление</w:t>
      </w:r>
      <w:proofErr w:type="spellEnd"/>
      <w:r w:rsidRPr="00765A27">
        <w:rPr>
          <w:szCs w:val="28"/>
        </w:rPr>
        <w:t xml:space="preserve"> обеспечения исполнения договора в размере и</w:t>
      </w:r>
      <w:r w:rsidR="00FE0168" w:rsidRPr="00765A27">
        <w:rPr>
          <w:szCs w:val="28"/>
        </w:rPr>
        <w:t xml:space="preserve"> </w:t>
      </w:r>
      <w:r w:rsidRPr="00765A27">
        <w:rPr>
          <w:szCs w:val="28"/>
        </w:rPr>
        <w:t>п</w:t>
      </w:r>
      <w:r w:rsidRPr="00765A27">
        <w:rPr>
          <w:szCs w:val="28"/>
        </w:rPr>
        <w:t>о</w:t>
      </w:r>
      <w:r w:rsidRPr="00765A27">
        <w:rPr>
          <w:szCs w:val="28"/>
        </w:rPr>
        <w:t>рядке, установленными извещением об осуществлении закупки и</w:t>
      </w:r>
      <w:r w:rsidR="00FE0168" w:rsidRPr="00765A27">
        <w:rPr>
          <w:szCs w:val="28"/>
        </w:rPr>
        <w:t xml:space="preserve"> </w:t>
      </w:r>
      <w:r w:rsidRPr="00765A27">
        <w:rPr>
          <w:szCs w:val="28"/>
        </w:rPr>
        <w:t>документац</w:t>
      </w:r>
      <w:r w:rsidRPr="00765A27">
        <w:rPr>
          <w:szCs w:val="28"/>
        </w:rPr>
        <w:t>и</w:t>
      </w:r>
      <w:r w:rsidRPr="00765A27">
        <w:rPr>
          <w:szCs w:val="28"/>
        </w:rPr>
        <w:t>ей о закупке (при наличии таких требований).</w:t>
      </w:r>
      <w:proofErr w:type="gramEnd"/>
    </w:p>
    <w:p w:rsidR="0019463A" w:rsidRPr="00765A27" w:rsidRDefault="0019463A" w:rsidP="00765A27">
      <w:pPr>
        <w:widowControl w:val="0"/>
        <w:shd w:val="clear" w:color="auto" w:fill="FFFFFF" w:themeFill="background1"/>
        <w:ind w:firstLine="708"/>
        <w:jc w:val="both"/>
        <w:rPr>
          <w:szCs w:val="28"/>
        </w:rPr>
      </w:pPr>
      <w:r w:rsidRPr="00765A27">
        <w:rPr>
          <w:szCs w:val="28"/>
        </w:rPr>
        <w:t xml:space="preserve">64.31. </w:t>
      </w:r>
      <w:proofErr w:type="gramStart"/>
      <w:r w:rsidRPr="00765A27">
        <w:rPr>
          <w:szCs w:val="28"/>
        </w:rPr>
        <w:t>Если участник закупки, признанный победителем, единственный участник закупки в соответствии с подпунктом 2 пункта 63.1 настоящего П</w:t>
      </w:r>
      <w:r w:rsidRPr="00765A27">
        <w:rPr>
          <w:szCs w:val="28"/>
        </w:rPr>
        <w:t>о</w:t>
      </w:r>
      <w:r w:rsidRPr="00765A27">
        <w:rPr>
          <w:szCs w:val="28"/>
        </w:rPr>
        <w:t>ложения уклонился от заключения договора, заказчик вправе обратиться в суд с иском о возмещении убытков, причиненных уклонением от заключения дог</w:t>
      </w:r>
      <w:r w:rsidRPr="00765A27">
        <w:rPr>
          <w:szCs w:val="28"/>
        </w:rPr>
        <w:t>о</w:t>
      </w:r>
      <w:r w:rsidRPr="00765A27">
        <w:rPr>
          <w:szCs w:val="28"/>
        </w:rPr>
        <w:t>вора в части, не покрытой суммой обеспечения заявки на участие в закупке, а также вправе заключить договор с участником закупки, занявшим второе место по</w:t>
      </w:r>
      <w:r w:rsidR="00BE57D9" w:rsidRPr="00765A27">
        <w:rPr>
          <w:szCs w:val="28"/>
        </w:rPr>
        <w:t xml:space="preserve"> </w:t>
      </w:r>
      <w:r w:rsidRPr="00765A27">
        <w:rPr>
          <w:szCs w:val="28"/>
        </w:rPr>
        <w:t>итогам</w:t>
      </w:r>
      <w:proofErr w:type="gramEnd"/>
      <w:r w:rsidRPr="00765A27">
        <w:rPr>
          <w:szCs w:val="28"/>
        </w:rPr>
        <w:t xml:space="preserve"> проведения ценового запроса при его наличии (далее – второй учас</w:t>
      </w:r>
      <w:r w:rsidRPr="00765A27">
        <w:rPr>
          <w:szCs w:val="28"/>
        </w:rPr>
        <w:t>т</w:t>
      </w:r>
      <w:r w:rsidRPr="00765A27">
        <w:rPr>
          <w:szCs w:val="28"/>
        </w:rPr>
        <w:t xml:space="preserve">ник закупки). При этом срок подписания договора с таким участником закупки аналогичен сроку, указанному в пункте 64.29 настоящего Положения.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 xml:space="preserve">64.32. Принятие заказчиком решения о заключении договора со вторым </w:t>
      </w:r>
      <w:r w:rsidRPr="00765A27">
        <w:rPr>
          <w:szCs w:val="28"/>
        </w:rPr>
        <w:lastRenderedPageBreak/>
        <w:t>участником закупки не накладывает на такого участника закупки обязанности заключения договора. Отказ второго участника закупки не влечет за собой пр</w:t>
      </w:r>
      <w:r w:rsidRPr="00765A27">
        <w:rPr>
          <w:szCs w:val="28"/>
        </w:rPr>
        <w:t>и</w:t>
      </w:r>
      <w:r w:rsidRPr="00765A27">
        <w:rPr>
          <w:szCs w:val="28"/>
        </w:rPr>
        <w:t>знание его уклонившимся от заключения договора.</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64.33. Заказчик и участник закупки, с которым заключаются договор (д</w:t>
      </w:r>
      <w:r w:rsidRPr="00765A27">
        <w:rPr>
          <w:szCs w:val="28"/>
        </w:rPr>
        <w:t>а</w:t>
      </w:r>
      <w:r w:rsidRPr="00765A27">
        <w:rPr>
          <w:szCs w:val="28"/>
        </w:rPr>
        <w:t xml:space="preserve">лее в главе – стороны), могут проводить преддоговорные переговоры, в том числе путем направления участником закупок протоколов разногласий.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64.34. При проведении преддоговорных переговоров сторонам запрещ</w:t>
      </w:r>
      <w:r w:rsidRPr="00765A27">
        <w:rPr>
          <w:szCs w:val="28"/>
        </w:rPr>
        <w:t>а</w:t>
      </w:r>
      <w:r w:rsidRPr="00765A27">
        <w:rPr>
          <w:szCs w:val="28"/>
        </w:rPr>
        <w:t xml:space="preserve">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w:t>
      </w:r>
      <w:r w:rsidRPr="00765A27">
        <w:rPr>
          <w:szCs w:val="28"/>
        </w:rPr>
        <w:t>о</w:t>
      </w:r>
      <w:r w:rsidRPr="00765A27">
        <w:rPr>
          <w:szCs w:val="28"/>
        </w:rPr>
        <w:t>говора, возникших по вине заказчика.</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64.37. Заказчик обязан принять решение об отказе от заключения догов</w:t>
      </w:r>
      <w:r w:rsidRPr="00765A27">
        <w:rPr>
          <w:szCs w:val="28"/>
        </w:rPr>
        <w:t>о</w:t>
      </w:r>
      <w:r w:rsidRPr="00765A27">
        <w:rPr>
          <w:szCs w:val="28"/>
        </w:rPr>
        <w:t>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наличие в составе заявки такого участника закупки недостоверных свед</w:t>
      </w:r>
      <w:r w:rsidRPr="00765A27">
        <w:rPr>
          <w:szCs w:val="28"/>
        </w:rPr>
        <w:t>е</w:t>
      </w:r>
      <w:r w:rsidRPr="00765A27">
        <w:rPr>
          <w:szCs w:val="28"/>
        </w:rPr>
        <w:t>ний, предоставление которых требовалось в соответствии с условиями извещ</w:t>
      </w:r>
      <w:r w:rsidRPr="00765A27">
        <w:rPr>
          <w:szCs w:val="28"/>
        </w:rPr>
        <w:t>е</w:t>
      </w:r>
      <w:r w:rsidRPr="00765A27">
        <w:rPr>
          <w:szCs w:val="28"/>
        </w:rPr>
        <w:t>ния и (или) документации о закупке;</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несоответствие участника закупки требованиям, установленным извещ</w:t>
      </w:r>
      <w:r w:rsidRPr="00765A27">
        <w:rPr>
          <w:szCs w:val="28"/>
        </w:rPr>
        <w:t>е</w:t>
      </w:r>
      <w:r w:rsidRPr="00765A27">
        <w:rPr>
          <w:szCs w:val="28"/>
        </w:rPr>
        <w:t xml:space="preserve">нием и (или) документацией о такой закупке.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Заказчик вправе принять решение об отказе от</w:t>
      </w:r>
      <w:r w:rsidR="00FE0168" w:rsidRPr="00765A27">
        <w:rPr>
          <w:szCs w:val="28"/>
        </w:rPr>
        <w:t xml:space="preserve"> </w:t>
      </w:r>
      <w:r w:rsidRPr="00765A27">
        <w:rPr>
          <w:szCs w:val="28"/>
        </w:rPr>
        <w:t>заключения договора с п</w:t>
      </w:r>
      <w:r w:rsidRPr="00765A27">
        <w:rPr>
          <w:szCs w:val="28"/>
        </w:rPr>
        <w:t>о</w:t>
      </w:r>
      <w:r w:rsidRPr="00765A27">
        <w:rPr>
          <w:szCs w:val="28"/>
        </w:rPr>
        <w:t>бедителем закупки по следующим основаниям:</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1) наличие обстоятельств непреодолимой силы, препятствующих закл</w:t>
      </w:r>
      <w:r w:rsidRPr="00765A27">
        <w:rPr>
          <w:szCs w:val="28"/>
        </w:rPr>
        <w:t>ю</w:t>
      </w:r>
      <w:r w:rsidRPr="00765A27">
        <w:rPr>
          <w:szCs w:val="28"/>
        </w:rPr>
        <w:t>чению договора по</w:t>
      </w:r>
      <w:r w:rsidR="00FE0168" w:rsidRPr="00765A27">
        <w:rPr>
          <w:szCs w:val="28"/>
        </w:rPr>
        <w:t xml:space="preserve"> </w:t>
      </w:r>
      <w:r w:rsidRPr="00765A27">
        <w:rPr>
          <w:szCs w:val="28"/>
        </w:rPr>
        <w:t xml:space="preserve">результатам проведенной закупки;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2) необходимость исполнения предписания надзорных органов и (или) вступившего в законную силу судебного акта, если это исполнение влечет н</w:t>
      </w:r>
      <w:r w:rsidRPr="00765A27">
        <w:rPr>
          <w:szCs w:val="28"/>
        </w:rPr>
        <w:t>е</w:t>
      </w:r>
      <w:r w:rsidRPr="00765A27">
        <w:rPr>
          <w:szCs w:val="28"/>
        </w:rPr>
        <w:t xml:space="preserve">возможность заключения договора в соответствии с результатами закупки;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3) изменение нормативных правовых актов, затрагивающее предмет д</w:t>
      </w:r>
      <w:r w:rsidRPr="00765A27">
        <w:rPr>
          <w:szCs w:val="28"/>
        </w:rPr>
        <w:t>о</w:t>
      </w:r>
      <w:r w:rsidRPr="00765A27">
        <w:rPr>
          <w:szCs w:val="28"/>
        </w:rPr>
        <w:t>говора или условия исполнения договора, если это влечет невозможность з</w:t>
      </w:r>
      <w:r w:rsidRPr="00765A27">
        <w:rPr>
          <w:szCs w:val="28"/>
        </w:rPr>
        <w:t>а</w:t>
      </w:r>
      <w:r w:rsidRPr="00765A27">
        <w:rPr>
          <w:szCs w:val="28"/>
        </w:rPr>
        <w:t>ключения договора в соответствии с результатами закупки;</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 xml:space="preserve">4) иные обстоятельства, с которыми закон связывает возможность отказа от заключения договора. </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lastRenderedPageBreak/>
        <w:t>64.39. При принятии решения об отказе от заключения договора с</w:t>
      </w:r>
      <w:r w:rsidR="0003357A" w:rsidRPr="00765A27">
        <w:rPr>
          <w:szCs w:val="28"/>
        </w:rPr>
        <w:t xml:space="preserve"> </w:t>
      </w:r>
      <w:r w:rsidRPr="00765A27">
        <w:rPr>
          <w:szCs w:val="28"/>
        </w:rPr>
        <w:t>учас</w:t>
      </w:r>
      <w:r w:rsidRPr="00765A27">
        <w:rPr>
          <w:szCs w:val="28"/>
        </w:rPr>
        <w:t>т</w:t>
      </w:r>
      <w:r w:rsidRPr="00765A27">
        <w:rPr>
          <w:szCs w:val="28"/>
        </w:rPr>
        <w:t>ником заказчик размещает в ЕИС в день принятия такого решения протокол о</w:t>
      </w:r>
      <w:r w:rsidRPr="00765A27">
        <w:rPr>
          <w:szCs w:val="28"/>
        </w:rPr>
        <w:t>т</w:t>
      </w:r>
      <w:r w:rsidRPr="00765A27">
        <w:rPr>
          <w:szCs w:val="28"/>
        </w:rPr>
        <w:t>каза от заключения договора, в котором указываются следующие сведения:</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1) дата подписания протокола;</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2) указание на отказ от заключения договора с участником закупки, а также указание пункта Положения, на основании которого было принято реш</w:t>
      </w:r>
      <w:r w:rsidRPr="00765A27">
        <w:rPr>
          <w:szCs w:val="28"/>
        </w:rPr>
        <w:t>е</w:t>
      </w:r>
      <w:r w:rsidRPr="00765A27">
        <w:rPr>
          <w:szCs w:val="28"/>
        </w:rPr>
        <w:t>ние о таком отказе;</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3) указание на содержащиеся в заявке такого участника закупки сведений, которые были признаны комиссией недостоверными;</w:t>
      </w:r>
    </w:p>
    <w:p w:rsidR="0019463A" w:rsidRPr="00765A27" w:rsidRDefault="0019463A" w:rsidP="00765A27">
      <w:pPr>
        <w:pStyle w:val="ab"/>
        <w:widowControl w:val="0"/>
        <w:shd w:val="clear" w:color="auto" w:fill="FFFFFF" w:themeFill="background1"/>
        <w:ind w:left="0" w:firstLine="708"/>
        <w:jc w:val="both"/>
        <w:rPr>
          <w:szCs w:val="28"/>
        </w:rPr>
      </w:pPr>
      <w:r w:rsidRPr="00765A27">
        <w:rPr>
          <w:szCs w:val="28"/>
        </w:rPr>
        <w:t>4) иная информация, размещаемая в протоколе отказа от заключения д</w:t>
      </w:r>
      <w:r w:rsidRPr="00765A27">
        <w:rPr>
          <w:szCs w:val="28"/>
        </w:rPr>
        <w:t>о</w:t>
      </w:r>
      <w:r w:rsidRPr="00765A27">
        <w:rPr>
          <w:szCs w:val="28"/>
        </w:rPr>
        <w:t>говора по решению заказчика.</w:t>
      </w:r>
    </w:p>
    <w:p w:rsidR="009E00F7" w:rsidRPr="00765A27" w:rsidRDefault="009E00F7" w:rsidP="00765A27">
      <w:pPr>
        <w:widowControl w:val="0"/>
        <w:shd w:val="clear" w:color="auto" w:fill="FFFFFF" w:themeFill="background1"/>
        <w:ind w:firstLine="709"/>
        <w:jc w:val="both"/>
        <w:rPr>
          <w:b/>
          <w:szCs w:val="28"/>
        </w:rPr>
      </w:pPr>
    </w:p>
    <w:p w:rsidR="002E0E9B" w:rsidRPr="00765A27" w:rsidRDefault="002E0E9B" w:rsidP="00765A27">
      <w:pPr>
        <w:shd w:val="clear" w:color="auto" w:fill="FFFFFF" w:themeFill="background1"/>
        <w:jc w:val="center"/>
        <w:rPr>
          <w:b/>
        </w:rPr>
      </w:pPr>
      <w:bookmarkStart w:id="457" w:name="_Toc529531889"/>
      <w:bookmarkStart w:id="458" w:name="_Toc59460971"/>
      <w:bookmarkStart w:id="459" w:name="_Toc59522482"/>
      <w:bookmarkStart w:id="460" w:name="_Toc59522798"/>
      <w:bookmarkStart w:id="461" w:name="_Toc59522912"/>
      <w:r w:rsidRPr="00765A27">
        <w:rPr>
          <w:b/>
          <w:lang w:val="en-US"/>
        </w:rPr>
        <w:t>IX</w:t>
      </w:r>
      <w:r w:rsidRPr="00765A27">
        <w:rPr>
          <w:b/>
        </w:rPr>
        <w:t>. ЗАКЛЮЧИТЕЛЬНЫЕ ПОЛОЖЕНИЯ</w:t>
      </w:r>
      <w:r w:rsidRPr="00765A27">
        <w:rPr>
          <w:rStyle w:val="af"/>
          <w:b/>
          <w:szCs w:val="28"/>
        </w:rPr>
        <w:footnoteReference w:id="29"/>
      </w:r>
      <w:bookmarkEnd w:id="457"/>
      <w:bookmarkEnd w:id="458"/>
      <w:bookmarkEnd w:id="459"/>
      <w:bookmarkEnd w:id="460"/>
      <w:bookmarkEnd w:id="461"/>
    </w:p>
    <w:p w:rsidR="002E0E9B" w:rsidRPr="00765A27" w:rsidRDefault="002E0E9B" w:rsidP="00765A27">
      <w:pPr>
        <w:shd w:val="clear" w:color="auto" w:fill="FFFFFF" w:themeFill="background1"/>
        <w:ind w:firstLine="708"/>
        <w:jc w:val="both"/>
        <w:rPr>
          <w:szCs w:val="28"/>
        </w:rPr>
      </w:pPr>
    </w:p>
    <w:p w:rsidR="00562858" w:rsidRPr="00765A27" w:rsidRDefault="00562858" w:rsidP="00765A27">
      <w:pPr>
        <w:shd w:val="clear" w:color="auto" w:fill="FFFFFF" w:themeFill="background1"/>
        <w:ind w:firstLine="709"/>
        <w:jc w:val="both"/>
        <w:rPr>
          <w:szCs w:val="28"/>
        </w:rPr>
      </w:pPr>
      <w:proofErr w:type="gramStart"/>
      <w:r w:rsidRPr="00765A27">
        <w:rPr>
          <w:szCs w:val="28"/>
        </w:rPr>
        <w:t xml:space="preserve">На основании части 2.1 статьи 2 Закона </w:t>
      </w:r>
      <w:r w:rsidR="00750221">
        <w:rPr>
          <w:szCs w:val="28"/>
        </w:rPr>
        <w:t xml:space="preserve">№ </w:t>
      </w:r>
      <w:r w:rsidRPr="00765A27">
        <w:rPr>
          <w:szCs w:val="28"/>
        </w:rPr>
        <w:t>223-ФЗ, бюджетные учрежд</w:t>
      </w:r>
      <w:r w:rsidRPr="00765A27">
        <w:rPr>
          <w:szCs w:val="28"/>
        </w:rPr>
        <w:t>е</w:t>
      </w:r>
      <w:r w:rsidRPr="00765A27">
        <w:rPr>
          <w:szCs w:val="28"/>
        </w:rPr>
        <w:t xml:space="preserve">ния, автономные учреждения, </w:t>
      </w:r>
      <w:r w:rsidR="00B951F9" w:rsidRPr="00765A27">
        <w:rPr>
          <w:szCs w:val="28"/>
        </w:rPr>
        <w:t>муниципаль</w:t>
      </w:r>
      <w:r w:rsidRPr="00765A27">
        <w:rPr>
          <w:szCs w:val="28"/>
        </w:rPr>
        <w:t xml:space="preserve">ные унитарные предприятия </w:t>
      </w:r>
      <w:r w:rsidR="00905D30" w:rsidRPr="00765A27">
        <w:rPr>
          <w:szCs w:val="28"/>
        </w:rPr>
        <w:t>мун</w:t>
      </w:r>
      <w:r w:rsidR="00905D30" w:rsidRPr="00765A27">
        <w:rPr>
          <w:szCs w:val="28"/>
        </w:rPr>
        <w:t>и</w:t>
      </w:r>
      <w:r w:rsidR="00905D30" w:rsidRPr="00765A27">
        <w:rPr>
          <w:szCs w:val="28"/>
        </w:rPr>
        <w:t>ципального образования Красноармейский район</w:t>
      </w:r>
      <w:r w:rsidRPr="00765A27">
        <w:rPr>
          <w:szCs w:val="28"/>
        </w:rPr>
        <w:t xml:space="preserve"> (далее - заказчики) обязаны применять типовое положение о закупке товаров, работ, услуг для </w:t>
      </w:r>
      <w:r w:rsidR="00905D30" w:rsidRPr="00765A27">
        <w:rPr>
          <w:szCs w:val="28"/>
        </w:rPr>
        <w:t>муниц</w:t>
      </w:r>
      <w:r w:rsidR="00905D30" w:rsidRPr="00765A27">
        <w:rPr>
          <w:szCs w:val="28"/>
        </w:rPr>
        <w:t>и</w:t>
      </w:r>
      <w:r w:rsidR="00905D30" w:rsidRPr="00765A27">
        <w:rPr>
          <w:szCs w:val="28"/>
        </w:rPr>
        <w:t>паль</w:t>
      </w:r>
      <w:r w:rsidRPr="00765A27">
        <w:rPr>
          <w:szCs w:val="28"/>
        </w:rPr>
        <w:t xml:space="preserve">ных автономных учреждений, </w:t>
      </w:r>
      <w:r w:rsidR="00F675C1" w:rsidRPr="00765A27">
        <w:rPr>
          <w:szCs w:val="28"/>
        </w:rPr>
        <w:t>муниципальных</w:t>
      </w:r>
      <w:r w:rsidRPr="00765A27">
        <w:rPr>
          <w:szCs w:val="28"/>
        </w:rPr>
        <w:t xml:space="preserve"> бюджетных учреждений и </w:t>
      </w:r>
      <w:r w:rsidR="00F675C1" w:rsidRPr="00765A27">
        <w:rPr>
          <w:szCs w:val="28"/>
        </w:rPr>
        <w:t xml:space="preserve">муниципальных </w:t>
      </w:r>
      <w:r w:rsidRPr="00765A27">
        <w:rPr>
          <w:szCs w:val="28"/>
        </w:rPr>
        <w:t xml:space="preserve">унитарных предприятий </w:t>
      </w:r>
      <w:r w:rsidR="002C32DA" w:rsidRPr="00765A27">
        <w:rPr>
          <w:szCs w:val="28"/>
        </w:rPr>
        <w:t>муниципального образования Красн</w:t>
      </w:r>
      <w:r w:rsidR="002C32DA" w:rsidRPr="00765A27">
        <w:rPr>
          <w:szCs w:val="28"/>
        </w:rPr>
        <w:t>о</w:t>
      </w:r>
      <w:r w:rsidR="002C32DA" w:rsidRPr="00765A27">
        <w:rPr>
          <w:szCs w:val="28"/>
        </w:rPr>
        <w:t xml:space="preserve">армейский район </w:t>
      </w:r>
      <w:r w:rsidRPr="00765A27">
        <w:rPr>
          <w:szCs w:val="28"/>
        </w:rPr>
        <w:t>(далее - типовое положение) при утверждении ими положения о закупке или внесения в него изменений.</w:t>
      </w:r>
      <w:proofErr w:type="gramEnd"/>
    </w:p>
    <w:p w:rsidR="00562858" w:rsidRPr="00765A27" w:rsidRDefault="00562858" w:rsidP="00765A27">
      <w:pPr>
        <w:shd w:val="clear" w:color="auto" w:fill="FFFFFF" w:themeFill="background1"/>
        <w:ind w:firstLine="709"/>
        <w:jc w:val="both"/>
        <w:rPr>
          <w:szCs w:val="28"/>
        </w:rPr>
      </w:pPr>
      <w:r w:rsidRPr="00765A27">
        <w:rPr>
          <w:szCs w:val="28"/>
        </w:rPr>
        <w:t>Нормы и сведения, определенные типовым положением в части порядка подготовки и осуществления закупок, способов закупок и условий их примен</w:t>
      </w:r>
      <w:r w:rsidRPr="00765A27">
        <w:rPr>
          <w:szCs w:val="28"/>
        </w:rPr>
        <w:t>е</w:t>
      </w:r>
      <w:r w:rsidRPr="00765A27">
        <w:rPr>
          <w:szCs w:val="28"/>
        </w:rPr>
        <w:t>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562858" w:rsidRPr="00765A27" w:rsidRDefault="00562858" w:rsidP="00765A27">
      <w:pPr>
        <w:shd w:val="clear" w:color="auto" w:fill="FFFFFF" w:themeFill="background1"/>
        <w:ind w:firstLine="709"/>
        <w:jc w:val="both"/>
        <w:rPr>
          <w:szCs w:val="28"/>
        </w:rPr>
      </w:pPr>
      <w:proofErr w:type="gramStart"/>
      <w:r w:rsidRPr="00765A27">
        <w:rPr>
          <w:szCs w:val="28"/>
        </w:rPr>
        <w:t>Заказчики обязаны внести изменения в утвержденные такими заказчик</w:t>
      </w:r>
      <w:r w:rsidRPr="00765A27">
        <w:rPr>
          <w:szCs w:val="28"/>
        </w:rPr>
        <w:t>а</w:t>
      </w:r>
      <w:r w:rsidRPr="00765A27">
        <w:rPr>
          <w:szCs w:val="28"/>
        </w:rPr>
        <w:t>ми положения о закупке, направленные на приведение утвержденных полож</w:t>
      </w:r>
      <w:r w:rsidRPr="00765A27">
        <w:rPr>
          <w:szCs w:val="28"/>
        </w:rPr>
        <w:t>е</w:t>
      </w:r>
      <w:r w:rsidRPr="00765A27">
        <w:rPr>
          <w:szCs w:val="28"/>
        </w:rPr>
        <w:t>ний о закупке в соответствие с типовым положением, или утвердить новое п</w:t>
      </w:r>
      <w:r w:rsidRPr="00765A27">
        <w:rPr>
          <w:szCs w:val="28"/>
        </w:rPr>
        <w:t>о</w:t>
      </w:r>
      <w:r w:rsidRPr="00765A27">
        <w:rPr>
          <w:szCs w:val="28"/>
        </w:rPr>
        <w:t xml:space="preserve">ложение о закупке, приведенное в соответствие с типовым положением, </w:t>
      </w:r>
      <w:r w:rsidR="002C13C8" w:rsidRPr="00765A27">
        <w:rPr>
          <w:szCs w:val="28"/>
        </w:rPr>
        <w:t>со ср</w:t>
      </w:r>
      <w:r w:rsidR="002C13C8" w:rsidRPr="00765A27">
        <w:rPr>
          <w:szCs w:val="28"/>
        </w:rPr>
        <w:t>о</w:t>
      </w:r>
      <w:r w:rsidR="002C13C8" w:rsidRPr="00765A27">
        <w:rPr>
          <w:szCs w:val="28"/>
        </w:rPr>
        <w:t>ком вступления в силу таких положений со дня размещения в ЕИС положений о закупке указанных юридических лиц в новой редакции.</w:t>
      </w:r>
      <w:proofErr w:type="gramEnd"/>
    </w:p>
    <w:p w:rsidR="002E0E9B" w:rsidRPr="00765A27" w:rsidRDefault="00562858" w:rsidP="00765A27">
      <w:pPr>
        <w:widowControl w:val="0"/>
        <w:shd w:val="clear" w:color="auto" w:fill="FFFFFF" w:themeFill="background1"/>
        <w:ind w:firstLine="709"/>
        <w:jc w:val="both"/>
        <w:rPr>
          <w:szCs w:val="28"/>
        </w:rPr>
      </w:pPr>
      <w:r w:rsidRPr="00765A27">
        <w:rPr>
          <w:szCs w:val="28"/>
        </w:rPr>
        <w:t xml:space="preserve">Закупки, </w:t>
      </w:r>
      <w:proofErr w:type="gramStart"/>
      <w:r w:rsidRPr="00765A27">
        <w:rPr>
          <w:szCs w:val="28"/>
        </w:rPr>
        <w:t>извещения</w:t>
      </w:r>
      <w:proofErr w:type="gramEnd"/>
      <w:r w:rsidRPr="00765A27">
        <w:rPr>
          <w:szCs w:val="28"/>
        </w:rPr>
        <w:t xml:space="preserve"> об осуществлении которых были размещены в ЕИС до даты размещения положения о закупке заказчика, приведенного в соотве</w:t>
      </w:r>
      <w:r w:rsidRPr="00765A27">
        <w:rPr>
          <w:szCs w:val="28"/>
        </w:rPr>
        <w:t>т</w:t>
      </w:r>
      <w:r w:rsidRPr="00765A27">
        <w:rPr>
          <w:szCs w:val="28"/>
        </w:rPr>
        <w:t>ствие с требованиями типового положения о закупке, завершаются по прав</w:t>
      </w:r>
      <w:r w:rsidRPr="00765A27">
        <w:rPr>
          <w:szCs w:val="28"/>
        </w:rPr>
        <w:t>и</w:t>
      </w:r>
      <w:r w:rsidRPr="00765A27">
        <w:rPr>
          <w:szCs w:val="28"/>
        </w:rPr>
        <w:t>лам, которые действовали на дату размещения такого извещения</w:t>
      </w:r>
      <w:r w:rsidR="002E0E9B" w:rsidRPr="00765A27">
        <w:rPr>
          <w:szCs w:val="28"/>
        </w:rPr>
        <w:t>.».</w:t>
      </w: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ind w:firstLine="708"/>
        <w:jc w:val="both"/>
        <w:rPr>
          <w:szCs w:val="28"/>
        </w:rPr>
      </w:pPr>
    </w:p>
    <w:p w:rsidR="002E0E9B" w:rsidRPr="00765A27" w:rsidRDefault="002E0E9B" w:rsidP="00765A27">
      <w:pPr>
        <w:shd w:val="clear" w:color="auto" w:fill="FFFFFF" w:themeFill="background1"/>
        <w:jc w:val="both"/>
        <w:rPr>
          <w:szCs w:val="28"/>
        </w:rPr>
      </w:pPr>
      <w:r w:rsidRPr="00765A27">
        <w:rPr>
          <w:szCs w:val="28"/>
        </w:rPr>
        <w:t xml:space="preserve">Начальник отдела по закупкам </w:t>
      </w:r>
    </w:p>
    <w:p w:rsidR="002E0E9B" w:rsidRPr="00765A27" w:rsidRDefault="002E0E9B" w:rsidP="00765A27">
      <w:pPr>
        <w:shd w:val="clear" w:color="auto" w:fill="FFFFFF" w:themeFill="background1"/>
        <w:jc w:val="both"/>
        <w:rPr>
          <w:szCs w:val="28"/>
        </w:rPr>
      </w:pPr>
      <w:r w:rsidRPr="00765A27">
        <w:rPr>
          <w:szCs w:val="28"/>
        </w:rPr>
        <w:t xml:space="preserve">для муниципальных нужд и торгам </w:t>
      </w:r>
    </w:p>
    <w:p w:rsidR="002E0E9B" w:rsidRPr="00765A27" w:rsidRDefault="002E0E9B" w:rsidP="00765A27">
      <w:pPr>
        <w:shd w:val="clear" w:color="auto" w:fill="FFFFFF" w:themeFill="background1"/>
        <w:jc w:val="both"/>
        <w:rPr>
          <w:szCs w:val="28"/>
        </w:rPr>
      </w:pPr>
      <w:r w:rsidRPr="00765A27">
        <w:rPr>
          <w:szCs w:val="28"/>
        </w:rPr>
        <w:t xml:space="preserve">администрации </w:t>
      </w:r>
      <w:proofErr w:type="gramStart"/>
      <w:r w:rsidRPr="00765A27">
        <w:rPr>
          <w:szCs w:val="28"/>
        </w:rPr>
        <w:t>муниципального</w:t>
      </w:r>
      <w:proofErr w:type="gramEnd"/>
      <w:r w:rsidRPr="00765A27">
        <w:rPr>
          <w:szCs w:val="28"/>
        </w:rPr>
        <w:t xml:space="preserve"> </w:t>
      </w:r>
    </w:p>
    <w:p w:rsidR="00DC4103" w:rsidRPr="00154E1D" w:rsidRDefault="002E0E9B" w:rsidP="00C5325E">
      <w:pPr>
        <w:shd w:val="clear" w:color="auto" w:fill="FFFFFF" w:themeFill="background1"/>
        <w:jc w:val="both"/>
      </w:pPr>
      <w:r w:rsidRPr="00765A27">
        <w:rPr>
          <w:szCs w:val="28"/>
        </w:rPr>
        <w:t>образования</w:t>
      </w:r>
      <w:r w:rsidRPr="00765A27">
        <w:t xml:space="preserve"> Красноармейский район </w:t>
      </w:r>
      <w:r w:rsidRPr="00765A27">
        <w:tab/>
      </w:r>
      <w:r w:rsidRPr="00765A27">
        <w:tab/>
      </w:r>
      <w:r w:rsidRPr="00765A27">
        <w:tab/>
      </w:r>
      <w:r w:rsidRPr="00765A27">
        <w:tab/>
        <w:t xml:space="preserve">        Л.А. Иващенко</w:t>
      </w:r>
      <w:bookmarkStart w:id="462" w:name="_GoBack"/>
      <w:bookmarkEnd w:id="462"/>
    </w:p>
    <w:sectPr w:rsidR="00DC4103" w:rsidRPr="00154E1D" w:rsidSect="00111A27">
      <w:footnotePr>
        <w:numRestart w:val="eachPage"/>
      </w:footnotePr>
      <w:pgSz w:w="11906" w:h="16838" w:code="9"/>
      <w:pgMar w:top="1134" w:right="56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CC" w:rsidRDefault="007163CC">
      <w:r>
        <w:separator/>
      </w:r>
    </w:p>
  </w:endnote>
  <w:endnote w:type="continuationSeparator" w:id="0">
    <w:p w:rsidR="007163CC" w:rsidRDefault="0071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CC" w:rsidRDefault="007163CC">
      <w:r>
        <w:separator/>
      </w:r>
    </w:p>
  </w:footnote>
  <w:footnote w:type="continuationSeparator" w:id="0">
    <w:p w:rsidR="007163CC" w:rsidRDefault="007163CC">
      <w:r>
        <w:continuationSeparator/>
      </w:r>
    </w:p>
  </w:footnote>
  <w:footnote w:id="1">
    <w:p w:rsidR="00271293" w:rsidRPr="00721F5F" w:rsidRDefault="00271293" w:rsidP="00DD4F0D">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Заказчик самостоятельно принимает решение о выборе редакции пункта 5.4 Положения.</w:t>
      </w:r>
    </w:p>
  </w:footnote>
  <w:footnote w:id="2">
    <w:p w:rsidR="00271293" w:rsidRPr="00B857B3" w:rsidRDefault="00271293">
      <w:pPr>
        <w:pStyle w:val="ad"/>
      </w:pPr>
      <w:r>
        <w:rPr>
          <w:rStyle w:val="af"/>
        </w:rPr>
        <w:footnoteRef/>
      </w:r>
      <w:r>
        <w:t xml:space="preserve"> </w:t>
      </w:r>
      <w:r w:rsidRPr="00721F5F">
        <w:rPr>
          <w:rFonts w:ascii="Times New Roman" w:hAnsi="Times New Roman"/>
        </w:rPr>
        <w:t>Заказчик самостоятельно принимает решение о выборе редакции пункта 5.4 Положения</w:t>
      </w:r>
    </w:p>
  </w:footnote>
  <w:footnote w:id="3">
    <w:p w:rsidR="00271293" w:rsidRPr="00721F5F" w:rsidRDefault="00271293" w:rsidP="00681486">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4">
    <w:p w:rsidR="00271293" w:rsidRPr="00721F5F" w:rsidRDefault="00271293" w:rsidP="007F1929">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ru-RU"/>
        </w:rPr>
        <w:t xml:space="preserve"> </w:t>
      </w:r>
      <w:r w:rsidRPr="00721F5F">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5">
    <w:p w:rsidR="00271293" w:rsidRPr="00721F5F" w:rsidRDefault="00271293" w:rsidP="007F1929">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ru-RU"/>
        </w:rPr>
        <w:t xml:space="preserve"> </w:t>
      </w:r>
      <w:r w:rsidRPr="00721F5F">
        <w:rPr>
          <w:rFonts w:ascii="Times New Roman" w:hAnsi="Times New Roman"/>
        </w:rPr>
        <w:t>(или)</w:t>
      </w:r>
      <w:r>
        <w:rPr>
          <w:rFonts w:ascii="Times New Roman" w:hAnsi="Times New Roman"/>
          <w:lang w:val="ru-RU"/>
        </w:rPr>
        <w:t xml:space="preserve"> </w:t>
      </w:r>
      <w:r w:rsidRPr="00721F5F">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6">
    <w:p w:rsidR="00271293" w:rsidRPr="00721F5F" w:rsidRDefault="00271293" w:rsidP="007F1929">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ru-RU"/>
        </w:rPr>
        <w:t xml:space="preserve"> </w:t>
      </w:r>
      <w:r w:rsidRPr="00721F5F">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7">
    <w:p w:rsidR="00271293" w:rsidRPr="00721F5F" w:rsidRDefault="00271293" w:rsidP="00554F79">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rsidR="00271293" w:rsidRPr="00721F5F" w:rsidRDefault="00271293" w:rsidP="00554F79">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rsidR="00271293" w:rsidRPr="00721F5F" w:rsidRDefault="00271293" w:rsidP="00554F79">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rsidR="00271293" w:rsidRPr="00721F5F" w:rsidRDefault="00271293" w:rsidP="00973A36">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rsidR="00271293" w:rsidRPr="00721F5F" w:rsidRDefault="00271293" w:rsidP="00973A36">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rsidR="00271293" w:rsidRPr="00721F5F" w:rsidRDefault="00271293" w:rsidP="00973A36">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rsidR="00271293" w:rsidRPr="00721F5F" w:rsidRDefault="00271293" w:rsidP="00F5464B">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запроса котировок требования о предоставлении обеспечения заявки.</w:t>
      </w:r>
    </w:p>
  </w:footnote>
  <w:footnote w:id="14">
    <w:p w:rsidR="00271293" w:rsidRPr="00721F5F" w:rsidRDefault="00271293" w:rsidP="00F5464B">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5">
    <w:p w:rsidR="00271293" w:rsidRPr="00721F5F" w:rsidRDefault="00271293" w:rsidP="00F5464B">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6">
    <w:p w:rsidR="00271293" w:rsidRPr="00721F5F" w:rsidRDefault="00271293" w:rsidP="000A6AC6">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rsidR="00271293" w:rsidRPr="00721F5F" w:rsidRDefault="00271293" w:rsidP="000A6AC6">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rsidR="00271293" w:rsidRPr="00721F5F" w:rsidRDefault="00271293" w:rsidP="00C4257B">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запроса предложений и (или) в документации о</w:t>
      </w:r>
      <w:r>
        <w:rPr>
          <w:rFonts w:ascii="Times New Roman" w:hAnsi="Times New Roman"/>
          <w:lang w:val="ru-RU"/>
        </w:rPr>
        <w:t xml:space="preserve"> </w:t>
      </w:r>
      <w:r w:rsidRPr="00721F5F">
        <w:rPr>
          <w:rFonts w:ascii="Times New Roman" w:hAnsi="Times New Roman"/>
        </w:rPr>
        <w:t>закупке требования о предоставлении обеспечения заявки.</w:t>
      </w:r>
    </w:p>
  </w:footnote>
  <w:footnote w:id="19">
    <w:p w:rsidR="00271293" w:rsidRPr="00721F5F" w:rsidRDefault="00271293" w:rsidP="00C4257B">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lang w:val="en-US"/>
        </w:rPr>
        <w:t> </w:t>
      </w:r>
      <w:r w:rsidRPr="00721F5F">
        <w:rPr>
          <w:rFonts w:ascii="Times New Roman" w:hAnsi="Times New Roman"/>
        </w:rPr>
        <w:t>предоставлении обеспечения исполнения договора</w:t>
      </w:r>
    </w:p>
  </w:footnote>
  <w:footnote w:id="20">
    <w:p w:rsidR="00271293" w:rsidRPr="00721F5F" w:rsidRDefault="00271293" w:rsidP="00C4257B">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rsidR="00271293" w:rsidRPr="00721F5F" w:rsidRDefault="00271293" w:rsidP="001C63EB">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w:t>
      </w:r>
      <w:r>
        <w:rPr>
          <w:rFonts w:ascii="Times New Roman" w:hAnsi="Times New Roman"/>
        </w:rPr>
        <w:t>документации</w:t>
      </w:r>
      <w:r w:rsidRPr="00721F5F">
        <w:rPr>
          <w:rFonts w:ascii="Times New Roman" w:hAnsi="Times New Roman"/>
        </w:rPr>
        <w:t xml:space="preserve"> о проведении запроса </w:t>
      </w:r>
      <w:r>
        <w:rPr>
          <w:rFonts w:ascii="Times New Roman" w:hAnsi="Times New Roman"/>
        </w:rPr>
        <w:t>оферт</w:t>
      </w:r>
      <w:r w:rsidRPr="00721F5F">
        <w:rPr>
          <w:rFonts w:ascii="Times New Roman" w:hAnsi="Times New Roman"/>
        </w:rPr>
        <w:t xml:space="preserve"> требования о предоставлении обеспечения заявки.</w:t>
      </w:r>
    </w:p>
  </w:footnote>
  <w:footnote w:id="22">
    <w:p w:rsidR="00271293" w:rsidRPr="00721F5F" w:rsidRDefault="00271293" w:rsidP="001C63EB">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w:t>
      </w:r>
      <w:r>
        <w:rPr>
          <w:rFonts w:ascii="Times New Roman" w:hAnsi="Times New Roman"/>
        </w:rPr>
        <w:t>документации</w:t>
      </w:r>
      <w:r w:rsidRPr="00721F5F">
        <w:rPr>
          <w:rFonts w:ascii="Times New Roman" w:hAnsi="Times New Roman"/>
        </w:rPr>
        <w:t xml:space="preserve"> о проведении запроса </w:t>
      </w:r>
      <w:r>
        <w:rPr>
          <w:rFonts w:ascii="Times New Roman" w:hAnsi="Times New Roman"/>
        </w:rPr>
        <w:t>оферт</w:t>
      </w:r>
      <w:r w:rsidRPr="00721F5F">
        <w:rPr>
          <w:rFonts w:ascii="Times New Roman" w:hAnsi="Times New Roman"/>
        </w:rPr>
        <w:t xml:space="preserve"> требования о предоставлении обеспечения исполнения договора.</w:t>
      </w:r>
    </w:p>
  </w:footnote>
  <w:footnote w:id="23">
    <w:p w:rsidR="00271293" w:rsidRPr="00721F5F" w:rsidRDefault="00271293" w:rsidP="001C63EB">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w:t>
      </w:r>
      <w:r>
        <w:rPr>
          <w:rFonts w:ascii="Times New Roman" w:hAnsi="Times New Roman"/>
        </w:rPr>
        <w:t>документации</w:t>
      </w:r>
      <w:r w:rsidRPr="00721F5F">
        <w:rPr>
          <w:rFonts w:ascii="Times New Roman" w:hAnsi="Times New Roman"/>
        </w:rPr>
        <w:t xml:space="preserve"> о проведении запроса </w:t>
      </w:r>
      <w:r>
        <w:rPr>
          <w:rFonts w:ascii="Times New Roman" w:hAnsi="Times New Roman"/>
        </w:rPr>
        <w:t>оферт</w:t>
      </w:r>
      <w:r w:rsidRPr="00721F5F">
        <w:rPr>
          <w:rFonts w:ascii="Times New Roman" w:hAnsi="Times New Roman"/>
        </w:rPr>
        <w:t xml:space="preserve"> требования о предоставлении обеспечения гарантийных обязательств.</w:t>
      </w:r>
    </w:p>
  </w:footnote>
  <w:footnote w:id="24">
    <w:p w:rsidR="00271293" w:rsidRPr="00721F5F" w:rsidRDefault="00271293" w:rsidP="005868B7">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rsidR="00271293" w:rsidRPr="00721F5F" w:rsidRDefault="00271293" w:rsidP="005868B7">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rPr>
        <w:t> </w:t>
      </w:r>
      <w:r w:rsidRPr="00721F5F">
        <w:rPr>
          <w:rFonts w:ascii="Times New Roman" w:hAnsi="Times New Roman"/>
        </w:rPr>
        <w:t>необходимости публикации извещения о закупке.</w:t>
      </w:r>
    </w:p>
  </w:footnote>
  <w:footnote w:id="26">
    <w:p w:rsidR="00271293" w:rsidRPr="00721F5F" w:rsidRDefault="00271293" w:rsidP="0019463A">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заявки.</w:t>
      </w:r>
    </w:p>
  </w:footnote>
  <w:footnote w:id="27">
    <w:p w:rsidR="00271293" w:rsidRPr="00721F5F" w:rsidRDefault="00271293" w:rsidP="0019463A">
      <w:pPr>
        <w:pStyle w:val="ad"/>
        <w:jc w:val="both"/>
        <w:rPr>
          <w:rFonts w:ascii="Times New Roman" w:hAnsi="Times New Roman"/>
        </w:rPr>
      </w:pPr>
      <w:r w:rsidRPr="00721F5F">
        <w:rPr>
          <w:rFonts w:ascii="Times New Roman" w:hAnsi="Times New Roman"/>
          <w:vertAlign w:val="superscript"/>
        </w:rPr>
        <w:footnoteRef/>
      </w:r>
      <w:r w:rsidRPr="00721F5F">
        <w:rPr>
          <w:rFonts w:ascii="Times New Roman" w:hAnsi="Times New Roman"/>
        </w:rPr>
        <w:t xml:space="preserve"> 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исполнения договора.</w:t>
      </w:r>
    </w:p>
  </w:footnote>
  <w:footnote w:id="28">
    <w:p w:rsidR="00271293" w:rsidRPr="00721F5F" w:rsidRDefault="00271293" w:rsidP="0019463A">
      <w:pPr>
        <w:pStyle w:val="ad"/>
        <w:jc w:val="both"/>
        <w:rPr>
          <w:rFonts w:ascii="Times New Roman" w:hAnsi="Times New Roman"/>
        </w:rPr>
      </w:pPr>
      <w:r w:rsidRPr="00721F5F">
        <w:rPr>
          <w:rStyle w:val="af"/>
          <w:rFonts w:ascii="Times New Roman" w:hAnsi="Times New Roman"/>
        </w:rPr>
        <w:footnoteRef/>
      </w:r>
      <w:r w:rsidRPr="00721F5F">
        <w:rPr>
          <w:rFonts w:ascii="Times New Roman" w:hAnsi="Times New Roman"/>
        </w:rPr>
        <w:t xml:space="preserve"> 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гарантийных обязательств.</w:t>
      </w:r>
    </w:p>
  </w:footnote>
  <w:footnote w:id="29">
    <w:p w:rsidR="00271293" w:rsidRPr="00903071" w:rsidRDefault="00271293" w:rsidP="002E0E9B">
      <w:pPr>
        <w:pStyle w:val="ad"/>
        <w:rPr>
          <w:rFonts w:ascii="Times New Roman" w:hAnsi="Times New Roman"/>
        </w:rPr>
      </w:pPr>
      <w:r w:rsidRPr="00903071">
        <w:rPr>
          <w:rStyle w:val="af"/>
          <w:rFonts w:ascii="Times New Roman" w:hAnsi="Times New Roman"/>
        </w:rPr>
        <w:footnoteRef/>
      </w:r>
      <w:r w:rsidRPr="00903071">
        <w:rPr>
          <w:rFonts w:ascii="Times New Roman" w:hAnsi="Times New Roman"/>
        </w:rPr>
        <w:t xml:space="preserve"> Данный</w:t>
      </w:r>
      <w:r>
        <w:rPr>
          <w:rFonts w:ascii="Times New Roman" w:hAnsi="Times New Roman"/>
        </w:rPr>
        <w:t xml:space="preserve"> раздел не включается в п</w:t>
      </w:r>
      <w:r w:rsidRPr="00903071">
        <w:rPr>
          <w:rFonts w:ascii="Times New Roman" w:hAnsi="Times New Roman"/>
        </w:rPr>
        <w:t>оложение о закупке заказчика</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93" w:rsidRDefault="002712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71293" w:rsidRDefault="00271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93" w:rsidRDefault="002712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5325E">
      <w:rPr>
        <w:rStyle w:val="a7"/>
        <w:noProof/>
      </w:rPr>
      <w:t>93</w:t>
    </w:r>
    <w:r>
      <w:rPr>
        <w:rStyle w:val="a7"/>
      </w:rPr>
      <w:fldChar w:fldCharType="end"/>
    </w:r>
  </w:p>
  <w:p w:rsidR="00271293" w:rsidRDefault="002712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93" w:rsidRDefault="00271293">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2"/>
      <w:numFmt w:val="decimal"/>
      <w:lvlText w:val="22.%1."/>
      <w:lvlJc w:val="left"/>
      <w:rPr>
        <w:b w:val="0"/>
        <w:bCs w:val="0"/>
        <w:i w:val="0"/>
        <w:iCs w:val="0"/>
        <w:smallCaps w:val="0"/>
        <w:strike w:val="0"/>
        <w:color w:val="000000"/>
        <w:spacing w:val="0"/>
        <w:w w:val="100"/>
        <w:position w:val="0"/>
        <w:sz w:val="26"/>
        <w:szCs w:val="26"/>
        <w:u w:val="none"/>
      </w:rPr>
    </w:lvl>
    <w:lvl w:ilvl="1">
      <w:start w:val="12"/>
      <w:numFmt w:val="decimal"/>
      <w:lvlText w:val="22.%1."/>
      <w:lvlJc w:val="left"/>
      <w:rPr>
        <w:b w:val="0"/>
        <w:bCs w:val="0"/>
        <w:i w:val="0"/>
        <w:iCs w:val="0"/>
        <w:smallCaps w:val="0"/>
        <w:strike w:val="0"/>
        <w:color w:val="000000"/>
        <w:spacing w:val="0"/>
        <w:w w:val="100"/>
        <w:position w:val="0"/>
        <w:sz w:val="26"/>
        <w:szCs w:val="26"/>
        <w:u w:val="none"/>
      </w:rPr>
    </w:lvl>
    <w:lvl w:ilvl="2">
      <w:start w:val="12"/>
      <w:numFmt w:val="decimal"/>
      <w:lvlText w:val="22.%1."/>
      <w:lvlJc w:val="left"/>
      <w:rPr>
        <w:b w:val="0"/>
        <w:bCs w:val="0"/>
        <w:i w:val="0"/>
        <w:iCs w:val="0"/>
        <w:smallCaps w:val="0"/>
        <w:strike w:val="0"/>
        <w:color w:val="000000"/>
        <w:spacing w:val="0"/>
        <w:w w:val="100"/>
        <w:position w:val="0"/>
        <w:sz w:val="26"/>
        <w:szCs w:val="26"/>
        <w:u w:val="none"/>
      </w:rPr>
    </w:lvl>
    <w:lvl w:ilvl="3">
      <w:start w:val="12"/>
      <w:numFmt w:val="decimal"/>
      <w:lvlText w:val="22.%1."/>
      <w:lvlJc w:val="left"/>
      <w:rPr>
        <w:b w:val="0"/>
        <w:bCs w:val="0"/>
        <w:i w:val="0"/>
        <w:iCs w:val="0"/>
        <w:smallCaps w:val="0"/>
        <w:strike w:val="0"/>
        <w:color w:val="000000"/>
        <w:spacing w:val="0"/>
        <w:w w:val="100"/>
        <w:position w:val="0"/>
        <w:sz w:val="26"/>
        <w:szCs w:val="26"/>
        <w:u w:val="none"/>
      </w:rPr>
    </w:lvl>
    <w:lvl w:ilvl="4">
      <w:start w:val="12"/>
      <w:numFmt w:val="decimal"/>
      <w:lvlText w:val="22.%1."/>
      <w:lvlJc w:val="left"/>
      <w:rPr>
        <w:b w:val="0"/>
        <w:bCs w:val="0"/>
        <w:i w:val="0"/>
        <w:iCs w:val="0"/>
        <w:smallCaps w:val="0"/>
        <w:strike w:val="0"/>
        <w:color w:val="000000"/>
        <w:spacing w:val="0"/>
        <w:w w:val="100"/>
        <w:position w:val="0"/>
        <w:sz w:val="26"/>
        <w:szCs w:val="26"/>
        <w:u w:val="none"/>
      </w:rPr>
    </w:lvl>
    <w:lvl w:ilvl="5">
      <w:start w:val="12"/>
      <w:numFmt w:val="decimal"/>
      <w:lvlText w:val="22.%1."/>
      <w:lvlJc w:val="left"/>
      <w:rPr>
        <w:b w:val="0"/>
        <w:bCs w:val="0"/>
        <w:i w:val="0"/>
        <w:iCs w:val="0"/>
        <w:smallCaps w:val="0"/>
        <w:strike w:val="0"/>
        <w:color w:val="000000"/>
        <w:spacing w:val="0"/>
        <w:w w:val="100"/>
        <w:position w:val="0"/>
        <w:sz w:val="26"/>
        <w:szCs w:val="26"/>
        <w:u w:val="none"/>
      </w:rPr>
    </w:lvl>
    <w:lvl w:ilvl="6">
      <w:start w:val="12"/>
      <w:numFmt w:val="decimal"/>
      <w:lvlText w:val="22.%1."/>
      <w:lvlJc w:val="left"/>
      <w:rPr>
        <w:b w:val="0"/>
        <w:bCs w:val="0"/>
        <w:i w:val="0"/>
        <w:iCs w:val="0"/>
        <w:smallCaps w:val="0"/>
        <w:strike w:val="0"/>
        <w:color w:val="000000"/>
        <w:spacing w:val="0"/>
        <w:w w:val="100"/>
        <w:position w:val="0"/>
        <w:sz w:val="26"/>
        <w:szCs w:val="26"/>
        <w:u w:val="none"/>
      </w:rPr>
    </w:lvl>
    <w:lvl w:ilvl="7">
      <w:start w:val="12"/>
      <w:numFmt w:val="decimal"/>
      <w:lvlText w:val="22.%1."/>
      <w:lvlJc w:val="left"/>
      <w:rPr>
        <w:b w:val="0"/>
        <w:bCs w:val="0"/>
        <w:i w:val="0"/>
        <w:iCs w:val="0"/>
        <w:smallCaps w:val="0"/>
        <w:strike w:val="0"/>
        <w:color w:val="000000"/>
        <w:spacing w:val="0"/>
        <w:w w:val="100"/>
        <w:position w:val="0"/>
        <w:sz w:val="26"/>
        <w:szCs w:val="26"/>
        <w:u w:val="none"/>
      </w:rPr>
    </w:lvl>
    <w:lvl w:ilvl="8">
      <w:start w:val="12"/>
      <w:numFmt w:val="decimal"/>
      <w:lvlText w:val="22.%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2">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3">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3447450"/>
    <w:multiLevelType w:val="hybridMultilevel"/>
    <w:tmpl w:val="AFD8765C"/>
    <w:lvl w:ilvl="0" w:tplc="BE0AFF8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8">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3">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5">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7">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8">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FC0277B"/>
    <w:multiLevelType w:val="hybridMultilevel"/>
    <w:tmpl w:val="1A2211C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5">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9">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9997940"/>
    <w:multiLevelType w:val="hybridMultilevel"/>
    <w:tmpl w:val="38EE726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4">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6">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8">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1">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5">
    <w:nsid w:val="775974C1"/>
    <w:multiLevelType w:val="hybridMultilevel"/>
    <w:tmpl w:val="7FE636F8"/>
    <w:lvl w:ilvl="0" w:tplc="12082C4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0"/>
  </w:num>
  <w:num w:numId="3">
    <w:abstractNumId w:val="30"/>
  </w:num>
  <w:num w:numId="4">
    <w:abstractNumId w:val="4"/>
  </w:num>
  <w:num w:numId="5">
    <w:abstractNumId w:val="31"/>
  </w:num>
  <w:num w:numId="6">
    <w:abstractNumId w:val="9"/>
  </w:num>
  <w:num w:numId="7">
    <w:abstractNumId w:val="13"/>
  </w:num>
  <w:num w:numId="8">
    <w:abstractNumId w:val="11"/>
  </w:num>
  <w:num w:numId="9">
    <w:abstractNumId w:val="43"/>
  </w:num>
  <w:num w:numId="10">
    <w:abstractNumId w:val="38"/>
  </w:num>
  <w:num w:numId="11">
    <w:abstractNumId w:val="18"/>
  </w:num>
  <w:num w:numId="12">
    <w:abstractNumId w:val="8"/>
  </w:num>
  <w:num w:numId="13">
    <w:abstractNumId w:val="44"/>
  </w:num>
  <w:num w:numId="14">
    <w:abstractNumId w:val="41"/>
  </w:num>
  <w:num w:numId="15">
    <w:abstractNumId w:val="48"/>
  </w:num>
  <w:num w:numId="16">
    <w:abstractNumId w:val="47"/>
  </w:num>
  <w:num w:numId="17">
    <w:abstractNumId w:val="7"/>
  </w:num>
  <w:num w:numId="18">
    <w:abstractNumId w:val="2"/>
  </w:num>
  <w:num w:numId="19">
    <w:abstractNumId w:val="6"/>
  </w:num>
  <w:num w:numId="20">
    <w:abstractNumId w:val="35"/>
  </w:num>
  <w:num w:numId="21">
    <w:abstractNumId w:val="22"/>
  </w:num>
  <w:num w:numId="22">
    <w:abstractNumId w:val="5"/>
  </w:num>
  <w:num w:numId="23">
    <w:abstractNumId w:val="10"/>
  </w:num>
  <w:num w:numId="24">
    <w:abstractNumId w:val="46"/>
  </w:num>
  <w:num w:numId="25">
    <w:abstractNumId w:val="19"/>
  </w:num>
  <w:num w:numId="26">
    <w:abstractNumId w:val="39"/>
  </w:num>
  <w:num w:numId="27">
    <w:abstractNumId w:val="24"/>
  </w:num>
  <w:num w:numId="28">
    <w:abstractNumId w:val="49"/>
  </w:num>
  <w:num w:numId="29">
    <w:abstractNumId w:val="37"/>
  </w:num>
  <w:num w:numId="30">
    <w:abstractNumId w:val="27"/>
  </w:num>
  <w:num w:numId="31">
    <w:abstractNumId w:val="16"/>
  </w:num>
  <w:num w:numId="32">
    <w:abstractNumId w:val="34"/>
  </w:num>
  <w:num w:numId="33">
    <w:abstractNumId w:val="17"/>
  </w:num>
  <w:num w:numId="34">
    <w:abstractNumId w:val="12"/>
  </w:num>
  <w:num w:numId="35">
    <w:abstractNumId w:val="25"/>
  </w:num>
  <w:num w:numId="36">
    <w:abstractNumId w:val="29"/>
  </w:num>
  <w:num w:numId="37">
    <w:abstractNumId w:val="21"/>
  </w:num>
  <w:num w:numId="38">
    <w:abstractNumId w:val="42"/>
  </w:num>
  <w:num w:numId="39">
    <w:abstractNumId w:val="33"/>
  </w:num>
  <w:num w:numId="40">
    <w:abstractNumId w:val="36"/>
  </w:num>
  <w:num w:numId="41">
    <w:abstractNumId w:val="3"/>
  </w:num>
  <w:num w:numId="42">
    <w:abstractNumId w:val="40"/>
  </w:num>
  <w:num w:numId="43">
    <w:abstractNumId w:val="26"/>
  </w:num>
  <w:num w:numId="44">
    <w:abstractNumId w:val="14"/>
  </w:num>
  <w:num w:numId="45">
    <w:abstractNumId w:val="32"/>
  </w:num>
  <w:num w:numId="46">
    <w:abstractNumId w:val="23"/>
  </w:num>
  <w:num w:numId="47">
    <w:abstractNumId w:val="28"/>
  </w:num>
  <w:num w:numId="48">
    <w:abstractNumId w:val="15"/>
  </w:num>
  <w:num w:numId="49">
    <w:abstractNumId w:val="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357"/>
  <w:drawingGridHorizontalSpacing w:val="14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D1"/>
    <w:rsid w:val="00001D3F"/>
    <w:rsid w:val="000029EE"/>
    <w:rsid w:val="00005BF7"/>
    <w:rsid w:val="000102CB"/>
    <w:rsid w:val="000113A1"/>
    <w:rsid w:val="00011DB7"/>
    <w:rsid w:val="00011F8B"/>
    <w:rsid w:val="000124F8"/>
    <w:rsid w:val="00014F1F"/>
    <w:rsid w:val="0001609C"/>
    <w:rsid w:val="00016BCB"/>
    <w:rsid w:val="000200D2"/>
    <w:rsid w:val="00022CB6"/>
    <w:rsid w:val="000230BF"/>
    <w:rsid w:val="00023D8B"/>
    <w:rsid w:val="00025E30"/>
    <w:rsid w:val="00027C4A"/>
    <w:rsid w:val="00030197"/>
    <w:rsid w:val="000319A3"/>
    <w:rsid w:val="0003357A"/>
    <w:rsid w:val="0003620A"/>
    <w:rsid w:val="00037373"/>
    <w:rsid w:val="000378CC"/>
    <w:rsid w:val="00041264"/>
    <w:rsid w:val="00043D6E"/>
    <w:rsid w:val="0004487F"/>
    <w:rsid w:val="00050C49"/>
    <w:rsid w:val="00050CD5"/>
    <w:rsid w:val="00051357"/>
    <w:rsid w:val="00052C09"/>
    <w:rsid w:val="00053F64"/>
    <w:rsid w:val="000633E3"/>
    <w:rsid w:val="00065FD9"/>
    <w:rsid w:val="000702C8"/>
    <w:rsid w:val="000709A0"/>
    <w:rsid w:val="000734D8"/>
    <w:rsid w:val="00073688"/>
    <w:rsid w:val="000749DD"/>
    <w:rsid w:val="00076446"/>
    <w:rsid w:val="00077389"/>
    <w:rsid w:val="000805B1"/>
    <w:rsid w:val="000823F1"/>
    <w:rsid w:val="00082ACB"/>
    <w:rsid w:val="0008452B"/>
    <w:rsid w:val="000845BA"/>
    <w:rsid w:val="00090704"/>
    <w:rsid w:val="000915B9"/>
    <w:rsid w:val="00092443"/>
    <w:rsid w:val="00093D6D"/>
    <w:rsid w:val="000A6AC6"/>
    <w:rsid w:val="000B07C9"/>
    <w:rsid w:val="000B1613"/>
    <w:rsid w:val="000B16F2"/>
    <w:rsid w:val="000C0AE0"/>
    <w:rsid w:val="000C1740"/>
    <w:rsid w:val="000C3527"/>
    <w:rsid w:val="000C5799"/>
    <w:rsid w:val="000C5DE2"/>
    <w:rsid w:val="000C6B8D"/>
    <w:rsid w:val="000C748F"/>
    <w:rsid w:val="000D0086"/>
    <w:rsid w:val="000D09C4"/>
    <w:rsid w:val="000D0A93"/>
    <w:rsid w:val="000D1207"/>
    <w:rsid w:val="000D1F1E"/>
    <w:rsid w:val="000D4221"/>
    <w:rsid w:val="000D48E0"/>
    <w:rsid w:val="000D50E7"/>
    <w:rsid w:val="000D65EC"/>
    <w:rsid w:val="000D79AA"/>
    <w:rsid w:val="000E1644"/>
    <w:rsid w:val="000E3EF8"/>
    <w:rsid w:val="000E51E4"/>
    <w:rsid w:val="000F1E35"/>
    <w:rsid w:val="000F265B"/>
    <w:rsid w:val="000F34E7"/>
    <w:rsid w:val="000F4D10"/>
    <w:rsid w:val="000F7E07"/>
    <w:rsid w:val="001029EF"/>
    <w:rsid w:val="0010379E"/>
    <w:rsid w:val="00110AD1"/>
    <w:rsid w:val="00111A27"/>
    <w:rsid w:val="00112095"/>
    <w:rsid w:val="00116868"/>
    <w:rsid w:val="00116A21"/>
    <w:rsid w:val="00117CAB"/>
    <w:rsid w:val="00120348"/>
    <w:rsid w:val="00122469"/>
    <w:rsid w:val="00122C0C"/>
    <w:rsid w:val="00124CE0"/>
    <w:rsid w:val="00124EC5"/>
    <w:rsid w:val="00125754"/>
    <w:rsid w:val="00125E10"/>
    <w:rsid w:val="00127FBE"/>
    <w:rsid w:val="00130A31"/>
    <w:rsid w:val="00131B58"/>
    <w:rsid w:val="00133A0F"/>
    <w:rsid w:val="00137920"/>
    <w:rsid w:val="00140A60"/>
    <w:rsid w:val="001413D7"/>
    <w:rsid w:val="001414F2"/>
    <w:rsid w:val="00144F45"/>
    <w:rsid w:val="001461ED"/>
    <w:rsid w:val="00146DF3"/>
    <w:rsid w:val="00147289"/>
    <w:rsid w:val="00150AB4"/>
    <w:rsid w:val="00154243"/>
    <w:rsid w:val="00154E1D"/>
    <w:rsid w:val="00155885"/>
    <w:rsid w:val="00155A2F"/>
    <w:rsid w:val="00155C8D"/>
    <w:rsid w:val="0016041C"/>
    <w:rsid w:val="00160AE9"/>
    <w:rsid w:val="001637FD"/>
    <w:rsid w:val="0017290E"/>
    <w:rsid w:val="00173983"/>
    <w:rsid w:val="00175701"/>
    <w:rsid w:val="00176A23"/>
    <w:rsid w:val="00177B2B"/>
    <w:rsid w:val="00177F98"/>
    <w:rsid w:val="00183AFB"/>
    <w:rsid w:val="0018699B"/>
    <w:rsid w:val="00186BF9"/>
    <w:rsid w:val="001875E3"/>
    <w:rsid w:val="00190C13"/>
    <w:rsid w:val="00191711"/>
    <w:rsid w:val="00192669"/>
    <w:rsid w:val="00192833"/>
    <w:rsid w:val="0019361E"/>
    <w:rsid w:val="00193B64"/>
    <w:rsid w:val="0019463A"/>
    <w:rsid w:val="001968AE"/>
    <w:rsid w:val="00196F33"/>
    <w:rsid w:val="001A1593"/>
    <w:rsid w:val="001A2460"/>
    <w:rsid w:val="001A2899"/>
    <w:rsid w:val="001A4B5F"/>
    <w:rsid w:val="001A60A1"/>
    <w:rsid w:val="001B04AB"/>
    <w:rsid w:val="001B1069"/>
    <w:rsid w:val="001B2727"/>
    <w:rsid w:val="001B4B4B"/>
    <w:rsid w:val="001B4DDC"/>
    <w:rsid w:val="001B4FF7"/>
    <w:rsid w:val="001C061F"/>
    <w:rsid w:val="001C63EB"/>
    <w:rsid w:val="001D27E1"/>
    <w:rsid w:val="001D33A1"/>
    <w:rsid w:val="001D3439"/>
    <w:rsid w:val="001D4110"/>
    <w:rsid w:val="001D6524"/>
    <w:rsid w:val="001E2A96"/>
    <w:rsid w:val="001E36E5"/>
    <w:rsid w:val="001E4794"/>
    <w:rsid w:val="001E4FBB"/>
    <w:rsid w:val="001E5294"/>
    <w:rsid w:val="001E6277"/>
    <w:rsid w:val="001E7B7C"/>
    <w:rsid w:val="001F1D96"/>
    <w:rsid w:val="001F2424"/>
    <w:rsid w:val="001F29F8"/>
    <w:rsid w:val="001F3972"/>
    <w:rsid w:val="001F3BDD"/>
    <w:rsid w:val="001F6D53"/>
    <w:rsid w:val="001F6EDD"/>
    <w:rsid w:val="00201AB1"/>
    <w:rsid w:val="00201B4A"/>
    <w:rsid w:val="00203CE7"/>
    <w:rsid w:val="00204251"/>
    <w:rsid w:val="0021196E"/>
    <w:rsid w:val="00214B82"/>
    <w:rsid w:val="0021614D"/>
    <w:rsid w:val="0021732A"/>
    <w:rsid w:val="00217395"/>
    <w:rsid w:val="00224FB8"/>
    <w:rsid w:val="0022511B"/>
    <w:rsid w:val="002315FD"/>
    <w:rsid w:val="002322D4"/>
    <w:rsid w:val="00233A4F"/>
    <w:rsid w:val="00236A09"/>
    <w:rsid w:val="0024159C"/>
    <w:rsid w:val="00244339"/>
    <w:rsid w:val="002456D8"/>
    <w:rsid w:val="00245BB9"/>
    <w:rsid w:val="00247407"/>
    <w:rsid w:val="00247527"/>
    <w:rsid w:val="00247A45"/>
    <w:rsid w:val="002518F3"/>
    <w:rsid w:val="00251F6D"/>
    <w:rsid w:val="002534B8"/>
    <w:rsid w:val="00255122"/>
    <w:rsid w:val="00256542"/>
    <w:rsid w:val="00257E89"/>
    <w:rsid w:val="00260368"/>
    <w:rsid w:val="002620CB"/>
    <w:rsid w:val="00263154"/>
    <w:rsid w:val="002631B1"/>
    <w:rsid w:val="00271293"/>
    <w:rsid w:val="00271ABE"/>
    <w:rsid w:val="00272267"/>
    <w:rsid w:val="00274D24"/>
    <w:rsid w:val="002766CA"/>
    <w:rsid w:val="00280F6D"/>
    <w:rsid w:val="0028128C"/>
    <w:rsid w:val="00281322"/>
    <w:rsid w:val="00283077"/>
    <w:rsid w:val="00283299"/>
    <w:rsid w:val="00283826"/>
    <w:rsid w:val="00284203"/>
    <w:rsid w:val="002859EB"/>
    <w:rsid w:val="00285FCC"/>
    <w:rsid w:val="00291DFB"/>
    <w:rsid w:val="0029200A"/>
    <w:rsid w:val="002938B3"/>
    <w:rsid w:val="00294130"/>
    <w:rsid w:val="00294759"/>
    <w:rsid w:val="002979A2"/>
    <w:rsid w:val="002A0C15"/>
    <w:rsid w:val="002A1828"/>
    <w:rsid w:val="002A6447"/>
    <w:rsid w:val="002B0137"/>
    <w:rsid w:val="002B2BD2"/>
    <w:rsid w:val="002B465B"/>
    <w:rsid w:val="002B5487"/>
    <w:rsid w:val="002B710F"/>
    <w:rsid w:val="002B740C"/>
    <w:rsid w:val="002C06BF"/>
    <w:rsid w:val="002C111E"/>
    <w:rsid w:val="002C13C8"/>
    <w:rsid w:val="002C1F17"/>
    <w:rsid w:val="002C32DA"/>
    <w:rsid w:val="002C5D87"/>
    <w:rsid w:val="002D0BE1"/>
    <w:rsid w:val="002D31D0"/>
    <w:rsid w:val="002D48E2"/>
    <w:rsid w:val="002D6C80"/>
    <w:rsid w:val="002D6EE0"/>
    <w:rsid w:val="002E0BA6"/>
    <w:rsid w:val="002E0E9B"/>
    <w:rsid w:val="002E2286"/>
    <w:rsid w:val="002E3720"/>
    <w:rsid w:val="002E4D74"/>
    <w:rsid w:val="002E5E90"/>
    <w:rsid w:val="002E667C"/>
    <w:rsid w:val="002F2EDB"/>
    <w:rsid w:val="002F4C48"/>
    <w:rsid w:val="002F6B87"/>
    <w:rsid w:val="002F7737"/>
    <w:rsid w:val="002F7989"/>
    <w:rsid w:val="003005CA"/>
    <w:rsid w:val="00301471"/>
    <w:rsid w:val="00302CB8"/>
    <w:rsid w:val="003047C0"/>
    <w:rsid w:val="003068C4"/>
    <w:rsid w:val="003076F6"/>
    <w:rsid w:val="00310942"/>
    <w:rsid w:val="003109CC"/>
    <w:rsid w:val="00310BE7"/>
    <w:rsid w:val="0031396A"/>
    <w:rsid w:val="00313EA2"/>
    <w:rsid w:val="00317371"/>
    <w:rsid w:val="003204B6"/>
    <w:rsid w:val="0032073A"/>
    <w:rsid w:val="00321DCA"/>
    <w:rsid w:val="003249F0"/>
    <w:rsid w:val="0032585B"/>
    <w:rsid w:val="00333AED"/>
    <w:rsid w:val="00344B10"/>
    <w:rsid w:val="003545A8"/>
    <w:rsid w:val="003608D7"/>
    <w:rsid w:val="00362715"/>
    <w:rsid w:val="00362E4F"/>
    <w:rsid w:val="003634D1"/>
    <w:rsid w:val="003653D2"/>
    <w:rsid w:val="00366CD1"/>
    <w:rsid w:val="00366D18"/>
    <w:rsid w:val="0037065A"/>
    <w:rsid w:val="00372EAD"/>
    <w:rsid w:val="00374417"/>
    <w:rsid w:val="00374D40"/>
    <w:rsid w:val="00380629"/>
    <w:rsid w:val="00391C57"/>
    <w:rsid w:val="00394880"/>
    <w:rsid w:val="003949DD"/>
    <w:rsid w:val="003974DC"/>
    <w:rsid w:val="00397D1E"/>
    <w:rsid w:val="00397FAB"/>
    <w:rsid w:val="003A1453"/>
    <w:rsid w:val="003A4A02"/>
    <w:rsid w:val="003A51DA"/>
    <w:rsid w:val="003A6661"/>
    <w:rsid w:val="003B1104"/>
    <w:rsid w:val="003B115D"/>
    <w:rsid w:val="003B2C63"/>
    <w:rsid w:val="003B4140"/>
    <w:rsid w:val="003B42CC"/>
    <w:rsid w:val="003B6527"/>
    <w:rsid w:val="003B6983"/>
    <w:rsid w:val="003B6D9A"/>
    <w:rsid w:val="003B7A6C"/>
    <w:rsid w:val="003C3885"/>
    <w:rsid w:val="003D0220"/>
    <w:rsid w:val="003D2EB0"/>
    <w:rsid w:val="003D326F"/>
    <w:rsid w:val="003D3295"/>
    <w:rsid w:val="003D66A9"/>
    <w:rsid w:val="003E04F5"/>
    <w:rsid w:val="003E117A"/>
    <w:rsid w:val="003E25A3"/>
    <w:rsid w:val="003E25B5"/>
    <w:rsid w:val="003E2DCC"/>
    <w:rsid w:val="003E3A41"/>
    <w:rsid w:val="003E42A6"/>
    <w:rsid w:val="003E4F97"/>
    <w:rsid w:val="003E5CE7"/>
    <w:rsid w:val="003E719A"/>
    <w:rsid w:val="003E7226"/>
    <w:rsid w:val="003E7B0E"/>
    <w:rsid w:val="003F1163"/>
    <w:rsid w:val="003F1359"/>
    <w:rsid w:val="003F21F5"/>
    <w:rsid w:val="003F3E85"/>
    <w:rsid w:val="003F64D3"/>
    <w:rsid w:val="004056E8"/>
    <w:rsid w:val="00405FBA"/>
    <w:rsid w:val="00407CB3"/>
    <w:rsid w:val="004109FD"/>
    <w:rsid w:val="00412EBA"/>
    <w:rsid w:val="00412F72"/>
    <w:rsid w:val="00417437"/>
    <w:rsid w:val="004200F3"/>
    <w:rsid w:val="004224BF"/>
    <w:rsid w:val="004237B8"/>
    <w:rsid w:val="0042528B"/>
    <w:rsid w:val="00426B23"/>
    <w:rsid w:val="004334AD"/>
    <w:rsid w:val="00434A46"/>
    <w:rsid w:val="00434F15"/>
    <w:rsid w:val="00436EDD"/>
    <w:rsid w:val="004413D3"/>
    <w:rsid w:val="00442E15"/>
    <w:rsid w:val="004440BD"/>
    <w:rsid w:val="00445CF2"/>
    <w:rsid w:val="00446394"/>
    <w:rsid w:val="00450D6C"/>
    <w:rsid w:val="00451813"/>
    <w:rsid w:val="00455C12"/>
    <w:rsid w:val="00461DB9"/>
    <w:rsid w:val="00464FE2"/>
    <w:rsid w:val="00467239"/>
    <w:rsid w:val="00467811"/>
    <w:rsid w:val="00472F77"/>
    <w:rsid w:val="004746B7"/>
    <w:rsid w:val="00474A67"/>
    <w:rsid w:val="0047594E"/>
    <w:rsid w:val="004762F9"/>
    <w:rsid w:val="00481202"/>
    <w:rsid w:val="00482D86"/>
    <w:rsid w:val="004900FA"/>
    <w:rsid w:val="004904A9"/>
    <w:rsid w:val="00490D9F"/>
    <w:rsid w:val="00494E3E"/>
    <w:rsid w:val="0049721E"/>
    <w:rsid w:val="004A052D"/>
    <w:rsid w:val="004A152C"/>
    <w:rsid w:val="004A17B3"/>
    <w:rsid w:val="004A4458"/>
    <w:rsid w:val="004A68A9"/>
    <w:rsid w:val="004A6CA5"/>
    <w:rsid w:val="004B3B4C"/>
    <w:rsid w:val="004B4BD8"/>
    <w:rsid w:val="004B4E50"/>
    <w:rsid w:val="004B5C6F"/>
    <w:rsid w:val="004B6D30"/>
    <w:rsid w:val="004B6FDF"/>
    <w:rsid w:val="004B796D"/>
    <w:rsid w:val="004C3A72"/>
    <w:rsid w:val="004C7105"/>
    <w:rsid w:val="004D02EC"/>
    <w:rsid w:val="004D41F4"/>
    <w:rsid w:val="004D47DE"/>
    <w:rsid w:val="004D6585"/>
    <w:rsid w:val="004D7E77"/>
    <w:rsid w:val="004E2794"/>
    <w:rsid w:val="004E2B41"/>
    <w:rsid w:val="004E4BBE"/>
    <w:rsid w:val="004E7097"/>
    <w:rsid w:val="004F0552"/>
    <w:rsid w:val="004F2F9F"/>
    <w:rsid w:val="004F46EE"/>
    <w:rsid w:val="004F5285"/>
    <w:rsid w:val="0050000A"/>
    <w:rsid w:val="005029F0"/>
    <w:rsid w:val="00505106"/>
    <w:rsid w:val="00510495"/>
    <w:rsid w:val="0051089C"/>
    <w:rsid w:val="00511498"/>
    <w:rsid w:val="00511CB4"/>
    <w:rsid w:val="005126F2"/>
    <w:rsid w:val="005129CD"/>
    <w:rsid w:val="00512F2E"/>
    <w:rsid w:val="00514E29"/>
    <w:rsid w:val="00516700"/>
    <w:rsid w:val="0052415C"/>
    <w:rsid w:val="00531589"/>
    <w:rsid w:val="005320F3"/>
    <w:rsid w:val="00533E49"/>
    <w:rsid w:val="00534DCC"/>
    <w:rsid w:val="00534EF0"/>
    <w:rsid w:val="00540CC1"/>
    <w:rsid w:val="00541930"/>
    <w:rsid w:val="00543F6A"/>
    <w:rsid w:val="00544542"/>
    <w:rsid w:val="0054507E"/>
    <w:rsid w:val="00545905"/>
    <w:rsid w:val="00547191"/>
    <w:rsid w:val="00547938"/>
    <w:rsid w:val="00547B1F"/>
    <w:rsid w:val="0055066A"/>
    <w:rsid w:val="005528A0"/>
    <w:rsid w:val="005547A6"/>
    <w:rsid w:val="00554F79"/>
    <w:rsid w:val="00556C1F"/>
    <w:rsid w:val="00562858"/>
    <w:rsid w:val="00562BAE"/>
    <w:rsid w:val="00562D9E"/>
    <w:rsid w:val="00563AAB"/>
    <w:rsid w:val="00563F14"/>
    <w:rsid w:val="00564444"/>
    <w:rsid w:val="00564AC2"/>
    <w:rsid w:val="00565606"/>
    <w:rsid w:val="00567C21"/>
    <w:rsid w:val="00567CD6"/>
    <w:rsid w:val="00572D83"/>
    <w:rsid w:val="00573442"/>
    <w:rsid w:val="00574AD3"/>
    <w:rsid w:val="005763C1"/>
    <w:rsid w:val="005775C1"/>
    <w:rsid w:val="00577C62"/>
    <w:rsid w:val="005811EC"/>
    <w:rsid w:val="005814CE"/>
    <w:rsid w:val="005839E4"/>
    <w:rsid w:val="00585461"/>
    <w:rsid w:val="00585B6D"/>
    <w:rsid w:val="005868B7"/>
    <w:rsid w:val="0059193B"/>
    <w:rsid w:val="0059542A"/>
    <w:rsid w:val="005965DA"/>
    <w:rsid w:val="005A2469"/>
    <w:rsid w:val="005A2AB2"/>
    <w:rsid w:val="005A5A59"/>
    <w:rsid w:val="005A7C4B"/>
    <w:rsid w:val="005B0997"/>
    <w:rsid w:val="005B1F6A"/>
    <w:rsid w:val="005B2687"/>
    <w:rsid w:val="005B4357"/>
    <w:rsid w:val="005B7564"/>
    <w:rsid w:val="005B7636"/>
    <w:rsid w:val="005C0E65"/>
    <w:rsid w:val="005C3D0F"/>
    <w:rsid w:val="005D6918"/>
    <w:rsid w:val="005E0CE6"/>
    <w:rsid w:val="005E1935"/>
    <w:rsid w:val="005E5124"/>
    <w:rsid w:val="005E61B1"/>
    <w:rsid w:val="005F0073"/>
    <w:rsid w:val="005F0C4B"/>
    <w:rsid w:val="005F45D6"/>
    <w:rsid w:val="005F57C9"/>
    <w:rsid w:val="005F5D39"/>
    <w:rsid w:val="005F6C92"/>
    <w:rsid w:val="005F744A"/>
    <w:rsid w:val="006002D5"/>
    <w:rsid w:val="00602902"/>
    <w:rsid w:val="0060370C"/>
    <w:rsid w:val="00604695"/>
    <w:rsid w:val="0060730D"/>
    <w:rsid w:val="00607B23"/>
    <w:rsid w:val="006110FD"/>
    <w:rsid w:val="0061128E"/>
    <w:rsid w:val="00613558"/>
    <w:rsid w:val="006136EF"/>
    <w:rsid w:val="00614551"/>
    <w:rsid w:val="006213E0"/>
    <w:rsid w:val="00621C7A"/>
    <w:rsid w:val="0062211E"/>
    <w:rsid w:val="00627BA9"/>
    <w:rsid w:val="0063260A"/>
    <w:rsid w:val="00633E7F"/>
    <w:rsid w:val="00634B49"/>
    <w:rsid w:val="0063625E"/>
    <w:rsid w:val="0063658B"/>
    <w:rsid w:val="00640B96"/>
    <w:rsid w:val="00640FC7"/>
    <w:rsid w:val="006460CF"/>
    <w:rsid w:val="00646AF3"/>
    <w:rsid w:val="006508B5"/>
    <w:rsid w:val="00654359"/>
    <w:rsid w:val="00655278"/>
    <w:rsid w:val="00665171"/>
    <w:rsid w:val="00665738"/>
    <w:rsid w:val="006676E2"/>
    <w:rsid w:val="00667A20"/>
    <w:rsid w:val="00673E79"/>
    <w:rsid w:val="0067470D"/>
    <w:rsid w:val="00675F3A"/>
    <w:rsid w:val="006805CA"/>
    <w:rsid w:val="00681486"/>
    <w:rsid w:val="00684CFF"/>
    <w:rsid w:val="0068603D"/>
    <w:rsid w:val="00692EF1"/>
    <w:rsid w:val="00693943"/>
    <w:rsid w:val="00695ED9"/>
    <w:rsid w:val="006A1D54"/>
    <w:rsid w:val="006A5049"/>
    <w:rsid w:val="006A54E2"/>
    <w:rsid w:val="006A73BD"/>
    <w:rsid w:val="006A7830"/>
    <w:rsid w:val="006B031B"/>
    <w:rsid w:val="006B188D"/>
    <w:rsid w:val="006B227C"/>
    <w:rsid w:val="006B437C"/>
    <w:rsid w:val="006B4C14"/>
    <w:rsid w:val="006B598D"/>
    <w:rsid w:val="006B6D94"/>
    <w:rsid w:val="006C0AA5"/>
    <w:rsid w:val="006C4126"/>
    <w:rsid w:val="006C4303"/>
    <w:rsid w:val="006C728F"/>
    <w:rsid w:val="006D0AE1"/>
    <w:rsid w:val="006D4B2F"/>
    <w:rsid w:val="006D4D98"/>
    <w:rsid w:val="006D4DD7"/>
    <w:rsid w:val="006D6649"/>
    <w:rsid w:val="006D6804"/>
    <w:rsid w:val="006D705F"/>
    <w:rsid w:val="006E187A"/>
    <w:rsid w:val="006E1FE1"/>
    <w:rsid w:val="006E3A35"/>
    <w:rsid w:val="006E6F01"/>
    <w:rsid w:val="006E6F34"/>
    <w:rsid w:val="006F3B58"/>
    <w:rsid w:val="006F3DCF"/>
    <w:rsid w:val="006F5AB6"/>
    <w:rsid w:val="006F7621"/>
    <w:rsid w:val="00700F2B"/>
    <w:rsid w:val="00703168"/>
    <w:rsid w:val="00705D50"/>
    <w:rsid w:val="00706113"/>
    <w:rsid w:val="00706962"/>
    <w:rsid w:val="007123B9"/>
    <w:rsid w:val="0071280C"/>
    <w:rsid w:val="00712CFC"/>
    <w:rsid w:val="007163CC"/>
    <w:rsid w:val="00717C65"/>
    <w:rsid w:val="00730A6C"/>
    <w:rsid w:val="00732317"/>
    <w:rsid w:val="00732967"/>
    <w:rsid w:val="00732B96"/>
    <w:rsid w:val="00732E8F"/>
    <w:rsid w:val="007345F0"/>
    <w:rsid w:val="00734AAF"/>
    <w:rsid w:val="00734B79"/>
    <w:rsid w:val="00735267"/>
    <w:rsid w:val="00735823"/>
    <w:rsid w:val="0074018A"/>
    <w:rsid w:val="0074353C"/>
    <w:rsid w:val="00745488"/>
    <w:rsid w:val="00745EA8"/>
    <w:rsid w:val="00750221"/>
    <w:rsid w:val="00750CD8"/>
    <w:rsid w:val="00752E2B"/>
    <w:rsid w:val="00755DB2"/>
    <w:rsid w:val="00761E08"/>
    <w:rsid w:val="00765A27"/>
    <w:rsid w:val="0077273F"/>
    <w:rsid w:val="00773DFA"/>
    <w:rsid w:val="00775884"/>
    <w:rsid w:val="00780449"/>
    <w:rsid w:val="00780B69"/>
    <w:rsid w:val="00795696"/>
    <w:rsid w:val="00796258"/>
    <w:rsid w:val="007964D7"/>
    <w:rsid w:val="00796838"/>
    <w:rsid w:val="00797F83"/>
    <w:rsid w:val="007A0B71"/>
    <w:rsid w:val="007A0DE1"/>
    <w:rsid w:val="007A4D3A"/>
    <w:rsid w:val="007B0C78"/>
    <w:rsid w:val="007B22E0"/>
    <w:rsid w:val="007B2CAC"/>
    <w:rsid w:val="007B689D"/>
    <w:rsid w:val="007B725F"/>
    <w:rsid w:val="007C1A04"/>
    <w:rsid w:val="007C355E"/>
    <w:rsid w:val="007C40E6"/>
    <w:rsid w:val="007C6254"/>
    <w:rsid w:val="007C7FB6"/>
    <w:rsid w:val="007D07E6"/>
    <w:rsid w:val="007D53D8"/>
    <w:rsid w:val="007D64C7"/>
    <w:rsid w:val="007D65F7"/>
    <w:rsid w:val="007D7291"/>
    <w:rsid w:val="007D744F"/>
    <w:rsid w:val="007E23F3"/>
    <w:rsid w:val="007E6229"/>
    <w:rsid w:val="007E69DB"/>
    <w:rsid w:val="007F12FC"/>
    <w:rsid w:val="007F1929"/>
    <w:rsid w:val="00800917"/>
    <w:rsid w:val="00802261"/>
    <w:rsid w:val="00804050"/>
    <w:rsid w:val="00805B2F"/>
    <w:rsid w:val="00810C87"/>
    <w:rsid w:val="00814782"/>
    <w:rsid w:val="00815CE5"/>
    <w:rsid w:val="00816172"/>
    <w:rsid w:val="008206FE"/>
    <w:rsid w:val="008238CE"/>
    <w:rsid w:val="00825BE9"/>
    <w:rsid w:val="00826C16"/>
    <w:rsid w:val="008278DD"/>
    <w:rsid w:val="00827FE5"/>
    <w:rsid w:val="0083033C"/>
    <w:rsid w:val="00834652"/>
    <w:rsid w:val="00834868"/>
    <w:rsid w:val="00835A11"/>
    <w:rsid w:val="00836D33"/>
    <w:rsid w:val="0083700E"/>
    <w:rsid w:val="008371F3"/>
    <w:rsid w:val="00837F47"/>
    <w:rsid w:val="0084013A"/>
    <w:rsid w:val="0084090A"/>
    <w:rsid w:val="008409CB"/>
    <w:rsid w:val="00840F5A"/>
    <w:rsid w:val="0084183F"/>
    <w:rsid w:val="00841F2D"/>
    <w:rsid w:val="00841F33"/>
    <w:rsid w:val="00842D0E"/>
    <w:rsid w:val="00846B24"/>
    <w:rsid w:val="008502D8"/>
    <w:rsid w:val="00852309"/>
    <w:rsid w:val="0085383D"/>
    <w:rsid w:val="00853889"/>
    <w:rsid w:val="00855400"/>
    <w:rsid w:val="0085670A"/>
    <w:rsid w:val="008575EA"/>
    <w:rsid w:val="008622C0"/>
    <w:rsid w:val="00865096"/>
    <w:rsid w:val="00871BD0"/>
    <w:rsid w:val="0087346E"/>
    <w:rsid w:val="0087774B"/>
    <w:rsid w:val="008804D2"/>
    <w:rsid w:val="00880E63"/>
    <w:rsid w:val="00880F58"/>
    <w:rsid w:val="00882108"/>
    <w:rsid w:val="00883E9D"/>
    <w:rsid w:val="0088412C"/>
    <w:rsid w:val="00887736"/>
    <w:rsid w:val="0089012C"/>
    <w:rsid w:val="0089152B"/>
    <w:rsid w:val="00896C89"/>
    <w:rsid w:val="008A0BD6"/>
    <w:rsid w:val="008A0CB4"/>
    <w:rsid w:val="008A4CCB"/>
    <w:rsid w:val="008A526E"/>
    <w:rsid w:val="008A69A3"/>
    <w:rsid w:val="008B1E85"/>
    <w:rsid w:val="008B4AD2"/>
    <w:rsid w:val="008B5568"/>
    <w:rsid w:val="008B5E56"/>
    <w:rsid w:val="008C0CE4"/>
    <w:rsid w:val="008C65F3"/>
    <w:rsid w:val="008D09CF"/>
    <w:rsid w:val="008D0BD7"/>
    <w:rsid w:val="008D196B"/>
    <w:rsid w:val="008D556B"/>
    <w:rsid w:val="008D60B6"/>
    <w:rsid w:val="008D675B"/>
    <w:rsid w:val="008D78AB"/>
    <w:rsid w:val="008D7E42"/>
    <w:rsid w:val="008E0F4B"/>
    <w:rsid w:val="008E1CE5"/>
    <w:rsid w:val="008E26F5"/>
    <w:rsid w:val="008E47EC"/>
    <w:rsid w:val="008F1147"/>
    <w:rsid w:val="008F1633"/>
    <w:rsid w:val="00900644"/>
    <w:rsid w:val="009009AC"/>
    <w:rsid w:val="0090151A"/>
    <w:rsid w:val="009023B3"/>
    <w:rsid w:val="0090243D"/>
    <w:rsid w:val="00903AA7"/>
    <w:rsid w:val="00905CD3"/>
    <w:rsid w:val="00905D30"/>
    <w:rsid w:val="00906AE7"/>
    <w:rsid w:val="00914EAC"/>
    <w:rsid w:val="009156B0"/>
    <w:rsid w:val="00916F33"/>
    <w:rsid w:val="00921A00"/>
    <w:rsid w:val="00922270"/>
    <w:rsid w:val="00934362"/>
    <w:rsid w:val="009353CF"/>
    <w:rsid w:val="00937188"/>
    <w:rsid w:val="00940946"/>
    <w:rsid w:val="0094214F"/>
    <w:rsid w:val="0094400F"/>
    <w:rsid w:val="009441D7"/>
    <w:rsid w:val="009445A8"/>
    <w:rsid w:val="00944932"/>
    <w:rsid w:val="00944A99"/>
    <w:rsid w:val="00946115"/>
    <w:rsid w:val="00950A3E"/>
    <w:rsid w:val="009516E1"/>
    <w:rsid w:val="00954100"/>
    <w:rsid w:val="009609D6"/>
    <w:rsid w:val="00961C08"/>
    <w:rsid w:val="00962BC6"/>
    <w:rsid w:val="00962DBD"/>
    <w:rsid w:val="00962FAB"/>
    <w:rsid w:val="009641BD"/>
    <w:rsid w:val="009657B5"/>
    <w:rsid w:val="00966499"/>
    <w:rsid w:val="0096698A"/>
    <w:rsid w:val="00970100"/>
    <w:rsid w:val="00970179"/>
    <w:rsid w:val="00970A2D"/>
    <w:rsid w:val="00971FFD"/>
    <w:rsid w:val="00973127"/>
    <w:rsid w:val="009733A2"/>
    <w:rsid w:val="00973A36"/>
    <w:rsid w:val="00974746"/>
    <w:rsid w:val="009779EA"/>
    <w:rsid w:val="00982FB8"/>
    <w:rsid w:val="00985BEB"/>
    <w:rsid w:val="00985DA9"/>
    <w:rsid w:val="009861C1"/>
    <w:rsid w:val="00990E70"/>
    <w:rsid w:val="0099226C"/>
    <w:rsid w:val="00993D5A"/>
    <w:rsid w:val="009948CC"/>
    <w:rsid w:val="009A02C0"/>
    <w:rsid w:val="009A27B2"/>
    <w:rsid w:val="009A4F98"/>
    <w:rsid w:val="009B0088"/>
    <w:rsid w:val="009B0CE9"/>
    <w:rsid w:val="009B2E50"/>
    <w:rsid w:val="009B337C"/>
    <w:rsid w:val="009B474A"/>
    <w:rsid w:val="009B5BAE"/>
    <w:rsid w:val="009B5EA6"/>
    <w:rsid w:val="009B6138"/>
    <w:rsid w:val="009B7040"/>
    <w:rsid w:val="009B732C"/>
    <w:rsid w:val="009C26D9"/>
    <w:rsid w:val="009C31CF"/>
    <w:rsid w:val="009C3520"/>
    <w:rsid w:val="009D0215"/>
    <w:rsid w:val="009D7B2E"/>
    <w:rsid w:val="009E00F7"/>
    <w:rsid w:val="009E1049"/>
    <w:rsid w:val="009E25A8"/>
    <w:rsid w:val="009F189D"/>
    <w:rsid w:val="009F1E9A"/>
    <w:rsid w:val="009F1FF3"/>
    <w:rsid w:val="009F21D1"/>
    <w:rsid w:val="009F59D8"/>
    <w:rsid w:val="009F5A14"/>
    <w:rsid w:val="009F7309"/>
    <w:rsid w:val="009F7F87"/>
    <w:rsid w:val="00A00392"/>
    <w:rsid w:val="00A02F3F"/>
    <w:rsid w:val="00A03E12"/>
    <w:rsid w:val="00A041EA"/>
    <w:rsid w:val="00A06EC3"/>
    <w:rsid w:val="00A07426"/>
    <w:rsid w:val="00A11AE3"/>
    <w:rsid w:val="00A12DA1"/>
    <w:rsid w:val="00A13FC8"/>
    <w:rsid w:val="00A1413F"/>
    <w:rsid w:val="00A146B0"/>
    <w:rsid w:val="00A16402"/>
    <w:rsid w:val="00A16D36"/>
    <w:rsid w:val="00A17381"/>
    <w:rsid w:val="00A25B3F"/>
    <w:rsid w:val="00A31D5F"/>
    <w:rsid w:val="00A32CFB"/>
    <w:rsid w:val="00A35216"/>
    <w:rsid w:val="00A3532A"/>
    <w:rsid w:val="00A371A7"/>
    <w:rsid w:val="00A42B0B"/>
    <w:rsid w:val="00A4481D"/>
    <w:rsid w:val="00A451EF"/>
    <w:rsid w:val="00A45213"/>
    <w:rsid w:val="00A47653"/>
    <w:rsid w:val="00A50F89"/>
    <w:rsid w:val="00A540CF"/>
    <w:rsid w:val="00A546BE"/>
    <w:rsid w:val="00A569D4"/>
    <w:rsid w:val="00A60702"/>
    <w:rsid w:val="00A60D86"/>
    <w:rsid w:val="00A621B9"/>
    <w:rsid w:val="00A6464C"/>
    <w:rsid w:val="00A66813"/>
    <w:rsid w:val="00A70CD8"/>
    <w:rsid w:val="00A735AD"/>
    <w:rsid w:val="00A751EC"/>
    <w:rsid w:val="00A8162E"/>
    <w:rsid w:val="00A82DB7"/>
    <w:rsid w:val="00A842F0"/>
    <w:rsid w:val="00A85B08"/>
    <w:rsid w:val="00A904E7"/>
    <w:rsid w:val="00A95564"/>
    <w:rsid w:val="00AA0C9C"/>
    <w:rsid w:val="00AA1A6F"/>
    <w:rsid w:val="00AA6785"/>
    <w:rsid w:val="00AA72AE"/>
    <w:rsid w:val="00AA74FF"/>
    <w:rsid w:val="00AB28FE"/>
    <w:rsid w:val="00AB2FE0"/>
    <w:rsid w:val="00AB3767"/>
    <w:rsid w:val="00AB5EE6"/>
    <w:rsid w:val="00AB5EF6"/>
    <w:rsid w:val="00AC76C8"/>
    <w:rsid w:val="00AD2EF5"/>
    <w:rsid w:val="00AD3F57"/>
    <w:rsid w:val="00AD61D7"/>
    <w:rsid w:val="00AD7C12"/>
    <w:rsid w:val="00AE0D3E"/>
    <w:rsid w:val="00AE78C1"/>
    <w:rsid w:val="00AF0184"/>
    <w:rsid w:val="00AF240E"/>
    <w:rsid w:val="00AF3C16"/>
    <w:rsid w:val="00AF5171"/>
    <w:rsid w:val="00AF6407"/>
    <w:rsid w:val="00AF7E3F"/>
    <w:rsid w:val="00B023D3"/>
    <w:rsid w:val="00B054FA"/>
    <w:rsid w:val="00B06A69"/>
    <w:rsid w:val="00B12A00"/>
    <w:rsid w:val="00B223AD"/>
    <w:rsid w:val="00B2265F"/>
    <w:rsid w:val="00B2470F"/>
    <w:rsid w:val="00B250E1"/>
    <w:rsid w:val="00B2568B"/>
    <w:rsid w:val="00B25E7A"/>
    <w:rsid w:val="00B26582"/>
    <w:rsid w:val="00B26D7A"/>
    <w:rsid w:val="00B30253"/>
    <w:rsid w:val="00B312E0"/>
    <w:rsid w:val="00B350A1"/>
    <w:rsid w:val="00B355D0"/>
    <w:rsid w:val="00B35876"/>
    <w:rsid w:val="00B359A2"/>
    <w:rsid w:val="00B3720D"/>
    <w:rsid w:val="00B40069"/>
    <w:rsid w:val="00B40C0B"/>
    <w:rsid w:val="00B430E9"/>
    <w:rsid w:val="00B44FD5"/>
    <w:rsid w:val="00B463CF"/>
    <w:rsid w:val="00B475C2"/>
    <w:rsid w:val="00B608C6"/>
    <w:rsid w:val="00B61309"/>
    <w:rsid w:val="00B626C4"/>
    <w:rsid w:val="00B62D73"/>
    <w:rsid w:val="00B635A4"/>
    <w:rsid w:val="00B72F2E"/>
    <w:rsid w:val="00B73621"/>
    <w:rsid w:val="00B857B3"/>
    <w:rsid w:val="00B86AE0"/>
    <w:rsid w:val="00B86D58"/>
    <w:rsid w:val="00B90948"/>
    <w:rsid w:val="00B9112B"/>
    <w:rsid w:val="00B91234"/>
    <w:rsid w:val="00B9220D"/>
    <w:rsid w:val="00B92A9D"/>
    <w:rsid w:val="00B934F3"/>
    <w:rsid w:val="00B9456A"/>
    <w:rsid w:val="00B951F9"/>
    <w:rsid w:val="00B958DE"/>
    <w:rsid w:val="00B976B3"/>
    <w:rsid w:val="00BA139A"/>
    <w:rsid w:val="00BA180A"/>
    <w:rsid w:val="00BA2330"/>
    <w:rsid w:val="00BA350E"/>
    <w:rsid w:val="00BA4D08"/>
    <w:rsid w:val="00BA5BFF"/>
    <w:rsid w:val="00BB09F5"/>
    <w:rsid w:val="00BB274B"/>
    <w:rsid w:val="00BB3451"/>
    <w:rsid w:val="00BB70EC"/>
    <w:rsid w:val="00BB70F0"/>
    <w:rsid w:val="00BC07A7"/>
    <w:rsid w:val="00BC1432"/>
    <w:rsid w:val="00BC3061"/>
    <w:rsid w:val="00BC4A73"/>
    <w:rsid w:val="00BC53CA"/>
    <w:rsid w:val="00BC7843"/>
    <w:rsid w:val="00BD1A87"/>
    <w:rsid w:val="00BD6D75"/>
    <w:rsid w:val="00BE01DD"/>
    <w:rsid w:val="00BE498E"/>
    <w:rsid w:val="00BE57D9"/>
    <w:rsid w:val="00BF013A"/>
    <w:rsid w:val="00BF03D2"/>
    <w:rsid w:val="00BF0A37"/>
    <w:rsid w:val="00BF18A8"/>
    <w:rsid w:val="00BF6D95"/>
    <w:rsid w:val="00C004D3"/>
    <w:rsid w:val="00C0065E"/>
    <w:rsid w:val="00C007E1"/>
    <w:rsid w:val="00C06032"/>
    <w:rsid w:val="00C079E6"/>
    <w:rsid w:val="00C07C1D"/>
    <w:rsid w:val="00C11E67"/>
    <w:rsid w:val="00C14562"/>
    <w:rsid w:val="00C153EE"/>
    <w:rsid w:val="00C16B44"/>
    <w:rsid w:val="00C16E31"/>
    <w:rsid w:val="00C20AF4"/>
    <w:rsid w:val="00C20C1A"/>
    <w:rsid w:val="00C21979"/>
    <w:rsid w:val="00C235EA"/>
    <w:rsid w:val="00C249C8"/>
    <w:rsid w:val="00C25EFC"/>
    <w:rsid w:val="00C269CC"/>
    <w:rsid w:val="00C2700F"/>
    <w:rsid w:val="00C27CB8"/>
    <w:rsid w:val="00C30E37"/>
    <w:rsid w:val="00C317AD"/>
    <w:rsid w:val="00C33B08"/>
    <w:rsid w:val="00C404AD"/>
    <w:rsid w:val="00C41EAF"/>
    <w:rsid w:val="00C4257B"/>
    <w:rsid w:val="00C44A34"/>
    <w:rsid w:val="00C47A68"/>
    <w:rsid w:val="00C5026C"/>
    <w:rsid w:val="00C5325E"/>
    <w:rsid w:val="00C54401"/>
    <w:rsid w:val="00C60A8F"/>
    <w:rsid w:val="00C645C8"/>
    <w:rsid w:val="00C72B1F"/>
    <w:rsid w:val="00C74DDA"/>
    <w:rsid w:val="00C801EA"/>
    <w:rsid w:val="00C80DBA"/>
    <w:rsid w:val="00C8117F"/>
    <w:rsid w:val="00C826C6"/>
    <w:rsid w:val="00C829C3"/>
    <w:rsid w:val="00C848FD"/>
    <w:rsid w:val="00C859E9"/>
    <w:rsid w:val="00C86275"/>
    <w:rsid w:val="00C922F2"/>
    <w:rsid w:val="00C93475"/>
    <w:rsid w:val="00C94E09"/>
    <w:rsid w:val="00C97080"/>
    <w:rsid w:val="00CA0E0D"/>
    <w:rsid w:val="00CA1AFD"/>
    <w:rsid w:val="00CA1FFA"/>
    <w:rsid w:val="00CA6787"/>
    <w:rsid w:val="00CA6D82"/>
    <w:rsid w:val="00CA710E"/>
    <w:rsid w:val="00CB2C5A"/>
    <w:rsid w:val="00CB2E45"/>
    <w:rsid w:val="00CB34D9"/>
    <w:rsid w:val="00CC0DAA"/>
    <w:rsid w:val="00CC133D"/>
    <w:rsid w:val="00CC217A"/>
    <w:rsid w:val="00CC45A1"/>
    <w:rsid w:val="00CD055E"/>
    <w:rsid w:val="00CD0C3D"/>
    <w:rsid w:val="00CD2426"/>
    <w:rsid w:val="00CD3788"/>
    <w:rsid w:val="00CD3CEE"/>
    <w:rsid w:val="00CD4286"/>
    <w:rsid w:val="00CD6756"/>
    <w:rsid w:val="00CD6E9D"/>
    <w:rsid w:val="00CE2F24"/>
    <w:rsid w:val="00CE3F13"/>
    <w:rsid w:val="00CE67DC"/>
    <w:rsid w:val="00CF14CE"/>
    <w:rsid w:val="00CF7C22"/>
    <w:rsid w:val="00D00327"/>
    <w:rsid w:val="00D11FAA"/>
    <w:rsid w:val="00D125E0"/>
    <w:rsid w:val="00D13427"/>
    <w:rsid w:val="00D143E8"/>
    <w:rsid w:val="00D1445C"/>
    <w:rsid w:val="00D17A63"/>
    <w:rsid w:val="00D20589"/>
    <w:rsid w:val="00D21C16"/>
    <w:rsid w:val="00D2238C"/>
    <w:rsid w:val="00D22B53"/>
    <w:rsid w:val="00D230C9"/>
    <w:rsid w:val="00D23A03"/>
    <w:rsid w:val="00D2400B"/>
    <w:rsid w:val="00D2780F"/>
    <w:rsid w:val="00D3115F"/>
    <w:rsid w:val="00D33B1B"/>
    <w:rsid w:val="00D33EC5"/>
    <w:rsid w:val="00D342C3"/>
    <w:rsid w:val="00D357D4"/>
    <w:rsid w:val="00D4342C"/>
    <w:rsid w:val="00D470CC"/>
    <w:rsid w:val="00D501AC"/>
    <w:rsid w:val="00D507EA"/>
    <w:rsid w:val="00D5164D"/>
    <w:rsid w:val="00D5313A"/>
    <w:rsid w:val="00D53AE4"/>
    <w:rsid w:val="00D54037"/>
    <w:rsid w:val="00D55A79"/>
    <w:rsid w:val="00D634C1"/>
    <w:rsid w:val="00D640DD"/>
    <w:rsid w:val="00D64A9B"/>
    <w:rsid w:val="00D6610F"/>
    <w:rsid w:val="00D714A9"/>
    <w:rsid w:val="00D752EF"/>
    <w:rsid w:val="00D7714C"/>
    <w:rsid w:val="00D774FC"/>
    <w:rsid w:val="00D84B6A"/>
    <w:rsid w:val="00D87018"/>
    <w:rsid w:val="00D875B0"/>
    <w:rsid w:val="00D90088"/>
    <w:rsid w:val="00D900AE"/>
    <w:rsid w:val="00D907F9"/>
    <w:rsid w:val="00D90D5B"/>
    <w:rsid w:val="00DA1B2F"/>
    <w:rsid w:val="00DA20C6"/>
    <w:rsid w:val="00DA5CF0"/>
    <w:rsid w:val="00DA68E3"/>
    <w:rsid w:val="00DB0356"/>
    <w:rsid w:val="00DB30F5"/>
    <w:rsid w:val="00DB3FFD"/>
    <w:rsid w:val="00DB56B1"/>
    <w:rsid w:val="00DB6220"/>
    <w:rsid w:val="00DB68C6"/>
    <w:rsid w:val="00DC14F7"/>
    <w:rsid w:val="00DC4103"/>
    <w:rsid w:val="00DC574C"/>
    <w:rsid w:val="00DC6849"/>
    <w:rsid w:val="00DD2270"/>
    <w:rsid w:val="00DD2A71"/>
    <w:rsid w:val="00DD3E4C"/>
    <w:rsid w:val="00DD4122"/>
    <w:rsid w:val="00DD4F0D"/>
    <w:rsid w:val="00DD67F6"/>
    <w:rsid w:val="00DD6C4D"/>
    <w:rsid w:val="00DE012F"/>
    <w:rsid w:val="00DE01ED"/>
    <w:rsid w:val="00DE31A7"/>
    <w:rsid w:val="00DE3387"/>
    <w:rsid w:val="00DE3877"/>
    <w:rsid w:val="00DE4133"/>
    <w:rsid w:val="00DE6C34"/>
    <w:rsid w:val="00DE6FC4"/>
    <w:rsid w:val="00DF28C7"/>
    <w:rsid w:val="00E002E3"/>
    <w:rsid w:val="00E01948"/>
    <w:rsid w:val="00E01AAC"/>
    <w:rsid w:val="00E04F6C"/>
    <w:rsid w:val="00E065A7"/>
    <w:rsid w:val="00E1061F"/>
    <w:rsid w:val="00E142DD"/>
    <w:rsid w:val="00E16B9B"/>
    <w:rsid w:val="00E17B29"/>
    <w:rsid w:val="00E17F5A"/>
    <w:rsid w:val="00E201F6"/>
    <w:rsid w:val="00E205F3"/>
    <w:rsid w:val="00E21FB5"/>
    <w:rsid w:val="00E265B6"/>
    <w:rsid w:val="00E26E47"/>
    <w:rsid w:val="00E26F44"/>
    <w:rsid w:val="00E3124C"/>
    <w:rsid w:val="00E37000"/>
    <w:rsid w:val="00E3790E"/>
    <w:rsid w:val="00E43293"/>
    <w:rsid w:val="00E44764"/>
    <w:rsid w:val="00E50D9C"/>
    <w:rsid w:val="00E52C51"/>
    <w:rsid w:val="00E53676"/>
    <w:rsid w:val="00E53F59"/>
    <w:rsid w:val="00E542C2"/>
    <w:rsid w:val="00E555EB"/>
    <w:rsid w:val="00E579CE"/>
    <w:rsid w:val="00E60FBB"/>
    <w:rsid w:val="00E610F6"/>
    <w:rsid w:val="00E6385E"/>
    <w:rsid w:val="00E64EAA"/>
    <w:rsid w:val="00E70C05"/>
    <w:rsid w:val="00E71476"/>
    <w:rsid w:val="00E74A40"/>
    <w:rsid w:val="00E7793E"/>
    <w:rsid w:val="00E80918"/>
    <w:rsid w:val="00E83B20"/>
    <w:rsid w:val="00E85512"/>
    <w:rsid w:val="00E955E1"/>
    <w:rsid w:val="00E9733D"/>
    <w:rsid w:val="00E97921"/>
    <w:rsid w:val="00E97C61"/>
    <w:rsid w:val="00EA0986"/>
    <w:rsid w:val="00EA2974"/>
    <w:rsid w:val="00EA3CCA"/>
    <w:rsid w:val="00EA6D08"/>
    <w:rsid w:val="00EA7F50"/>
    <w:rsid w:val="00EB3F7E"/>
    <w:rsid w:val="00EB6B4A"/>
    <w:rsid w:val="00EB6D26"/>
    <w:rsid w:val="00EB6FB6"/>
    <w:rsid w:val="00EC0F67"/>
    <w:rsid w:val="00EC5CB9"/>
    <w:rsid w:val="00EC748A"/>
    <w:rsid w:val="00ED115C"/>
    <w:rsid w:val="00ED1F77"/>
    <w:rsid w:val="00ED6156"/>
    <w:rsid w:val="00ED6A64"/>
    <w:rsid w:val="00EE566A"/>
    <w:rsid w:val="00EE5D5C"/>
    <w:rsid w:val="00EE6976"/>
    <w:rsid w:val="00EF6C02"/>
    <w:rsid w:val="00F00467"/>
    <w:rsid w:val="00F0355A"/>
    <w:rsid w:val="00F06477"/>
    <w:rsid w:val="00F072D6"/>
    <w:rsid w:val="00F16638"/>
    <w:rsid w:val="00F216E3"/>
    <w:rsid w:val="00F2380B"/>
    <w:rsid w:val="00F23B04"/>
    <w:rsid w:val="00F312B0"/>
    <w:rsid w:val="00F3386D"/>
    <w:rsid w:val="00F3736E"/>
    <w:rsid w:val="00F40721"/>
    <w:rsid w:val="00F40E50"/>
    <w:rsid w:val="00F4371A"/>
    <w:rsid w:val="00F43EAC"/>
    <w:rsid w:val="00F45C7C"/>
    <w:rsid w:val="00F466B6"/>
    <w:rsid w:val="00F507AE"/>
    <w:rsid w:val="00F5464B"/>
    <w:rsid w:val="00F56C50"/>
    <w:rsid w:val="00F57910"/>
    <w:rsid w:val="00F6095A"/>
    <w:rsid w:val="00F622FA"/>
    <w:rsid w:val="00F628F1"/>
    <w:rsid w:val="00F675C1"/>
    <w:rsid w:val="00F72166"/>
    <w:rsid w:val="00F7230A"/>
    <w:rsid w:val="00F7737C"/>
    <w:rsid w:val="00F77DDA"/>
    <w:rsid w:val="00F81050"/>
    <w:rsid w:val="00F812EC"/>
    <w:rsid w:val="00F819BF"/>
    <w:rsid w:val="00F834D3"/>
    <w:rsid w:val="00F85714"/>
    <w:rsid w:val="00F92991"/>
    <w:rsid w:val="00F94D6B"/>
    <w:rsid w:val="00F97793"/>
    <w:rsid w:val="00FA083D"/>
    <w:rsid w:val="00FA08DC"/>
    <w:rsid w:val="00FA1EF8"/>
    <w:rsid w:val="00FA50A5"/>
    <w:rsid w:val="00FA5430"/>
    <w:rsid w:val="00FA71CC"/>
    <w:rsid w:val="00FA74AE"/>
    <w:rsid w:val="00FA7C78"/>
    <w:rsid w:val="00FB1A7D"/>
    <w:rsid w:val="00FB5EC7"/>
    <w:rsid w:val="00FB7443"/>
    <w:rsid w:val="00FC66A9"/>
    <w:rsid w:val="00FD07E7"/>
    <w:rsid w:val="00FD0EA0"/>
    <w:rsid w:val="00FD17FA"/>
    <w:rsid w:val="00FD1B7C"/>
    <w:rsid w:val="00FD2193"/>
    <w:rsid w:val="00FD347A"/>
    <w:rsid w:val="00FD3972"/>
    <w:rsid w:val="00FD422E"/>
    <w:rsid w:val="00FD5039"/>
    <w:rsid w:val="00FD633F"/>
    <w:rsid w:val="00FD66DB"/>
    <w:rsid w:val="00FD6CBF"/>
    <w:rsid w:val="00FE0168"/>
    <w:rsid w:val="00FE1706"/>
    <w:rsid w:val="00FE1FB2"/>
    <w:rsid w:val="00FE35B5"/>
    <w:rsid w:val="00FE553B"/>
    <w:rsid w:val="00FF280B"/>
    <w:rsid w:val="00FF3FAB"/>
    <w:rsid w:val="00FF5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uiPriority w:val="9"/>
    <w:qFormat/>
    <w:pPr>
      <w:keepNext/>
      <w:jc w:val="center"/>
      <w:outlineLvl w:val="0"/>
    </w:pPr>
    <w:rPr>
      <w:b/>
    </w:rPr>
  </w:style>
  <w:style w:type="paragraph" w:styleId="2">
    <w:name w:val="heading 2"/>
    <w:basedOn w:val="a"/>
    <w:next w:val="a"/>
    <w:link w:val="20"/>
    <w:uiPriority w:val="9"/>
    <w:unhideWhenUsed/>
    <w:qFormat/>
    <w:rsid w:val="002E0E9B"/>
    <w:pPr>
      <w:keepNext/>
      <w:spacing w:before="240" w:after="60"/>
      <w:outlineLvl w:val="1"/>
    </w:pPr>
    <w:rPr>
      <w:rFonts w:ascii="Cambria" w:hAnsi="Cambria"/>
      <w:b/>
      <w:bCs/>
      <w:i/>
      <w:iCs/>
      <w:szCs w:val="28"/>
    </w:rPr>
  </w:style>
  <w:style w:type="paragraph" w:styleId="3">
    <w:name w:val="heading 3"/>
    <w:basedOn w:val="a"/>
    <w:next w:val="a"/>
    <w:link w:val="30"/>
    <w:uiPriority w:val="9"/>
    <w:semiHidden/>
    <w:unhideWhenUsed/>
    <w:qFormat/>
    <w:rsid w:val="00DC410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hAnsi="Tahoma" w:cs="Tahoma"/>
      <w:sz w:val="16"/>
      <w:szCs w:val="16"/>
    </w:rPr>
  </w:style>
  <w:style w:type="paragraph" w:styleId="a5">
    <w:name w:val="header"/>
    <w:basedOn w:val="a"/>
    <w:link w:val="a6"/>
    <w:uiPriority w:val="99"/>
    <w:pPr>
      <w:tabs>
        <w:tab w:val="center" w:pos="4677"/>
        <w:tab w:val="right" w:pos="9355"/>
      </w:tabs>
    </w:pPr>
  </w:style>
  <w:style w:type="character" w:styleId="a7">
    <w:name w:val="page number"/>
    <w:basedOn w:val="a0"/>
    <w:semiHidden/>
  </w:style>
  <w:style w:type="paragraph" w:customStyle="1" w:styleId="ConsTitle">
    <w:name w:val="ConsTitle"/>
    <w:pPr>
      <w:widowControl w:val="0"/>
      <w:autoSpaceDE w:val="0"/>
      <w:autoSpaceDN w:val="0"/>
      <w:adjustRightInd w:val="0"/>
      <w:ind w:right="19772"/>
    </w:pPr>
    <w:rPr>
      <w:rFonts w:ascii="Arial" w:hAnsi="Arial"/>
      <w:b/>
      <w:sz w:val="16"/>
    </w:rPr>
  </w:style>
  <w:style w:type="paragraph" w:styleId="a8">
    <w:name w:val="Body Text Indent"/>
    <w:basedOn w:val="a"/>
    <w:semiHidden/>
    <w:pPr>
      <w:tabs>
        <w:tab w:val="left" w:pos="709"/>
      </w:tabs>
      <w:ind w:firstLine="851"/>
      <w:jc w:val="both"/>
    </w:pPr>
  </w:style>
  <w:style w:type="paragraph" w:styleId="a9">
    <w:name w:val="footer"/>
    <w:basedOn w:val="a"/>
    <w:link w:val="aa"/>
    <w:uiPriority w:val="99"/>
    <w:unhideWhenUsed/>
    <w:rsid w:val="003E2DCC"/>
    <w:pPr>
      <w:tabs>
        <w:tab w:val="center" w:pos="4677"/>
        <w:tab w:val="right" w:pos="9355"/>
      </w:tabs>
    </w:pPr>
  </w:style>
  <w:style w:type="character" w:customStyle="1" w:styleId="aa">
    <w:name w:val="Нижний колонтитул Знак"/>
    <w:link w:val="a9"/>
    <w:uiPriority w:val="99"/>
    <w:rsid w:val="003E2DCC"/>
    <w:rPr>
      <w:sz w:val="28"/>
    </w:rPr>
  </w:style>
  <w:style w:type="character" w:customStyle="1" w:styleId="30">
    <w:name w:val="Заголовок 3 Знак"/>
    <w:link w:val="3"/>
    <w:uiPriority w:val="9"/>
    <w:semiHidden/>
    <w:rsid w:val="00DC4103"/>
    <w:rPr>
      <w:rFonts w:ascii="Cambria" w:eastAsia="Times New Roman" w:hAnsi="Cambria" w:cs="Times New Roman"/>
      <w:b/>
      <w:bCs/>
      <w:sz w:val="26"/>
      <w:szCs w:val="26"/>
    </w:rPr>
  </w:style>
  <w:style w:type="paragraph" w:styleId="ab">
    <w:name w:val="List Paragraph"/>
    <w:basedOn w:val="a"/>
    <w:link w:val="11"/>
    <w:uiPriority w:val="34"/>
    <w:qFormat/>
    <w:rsid w:val="00DB6220"/>
    <w:pPr>
      <w:ind w:left="720"/>
      <w:contextualSpacing/>
    </w:pPr>
    <w:rPr>
      <w:szCs w:val="24"/>
    </w:rPr>
  </w:style>
  <w:style w:type="paragraph" w:customStyle="1" w:styleId="ac">
    <w:name w:val="Нормальный (таблица)"/>
    <w:basedOn w:val="a"/>
    <w:next w:val="a"/>
    <w:uiPriority w:val="99"/>
    <w:rsid w:val="0029200A"/>
    <w:pPr>
      <w:widowControl w:val="0"/>
      <w:autoSpaceDE w:val="0"/>
      <w:autoSpaceDN w:val="0"/>
      <w:adjustRightInd w:val="0"/>
      <w:jc w:val="both"/>
    </w:pPr>
    <w:rPr>
      <w:rFonts w:ascii="Arial" w:hAnsi="Arial" w:cs="Arial"/>
      <w:sz w:val="24"/>
      <w:szCs w:val="24"/>
    </w:rPr>
  </w:style>
  <w:style w:type="paragraph" w:customStyle="1" w:styleId="ConsPlusNormal">
    <w:name w:val="ConsPlusNormal"/>
    <w:rsid w:val="0029200A"/>
    <w:pPr>
      <w:widowControl w:val="0"/>
      <w:autoSpaceDE w:val="0"/>
      <w:autoSpaceDN w:val="0"/>
      <w:adjustRightInd w:val="0"/>
    </w:pPr>
    <w:rPr>
      <w:rFonts w:ascii="Arial" w:hAnsi="Arial" w:cs="Arial"/>
    </w:rPr>
  </w:style>
  <w:style w:type="paragraph" w:styleId="ad">
    <w:name w:val="footnote text"/>
    <w:basedOn w:val="a"/>
    <w:link w:val="ae"/>
    <w:uiPriority w:val="99"/>
    <w:semiHidden/>
    <w:unhideWhenUsed/>
    <w:rsid w:val="00490D9F"/>
    <w:rPr>
      <w:rFonts w:ascii="Calibri" w:eastAsia="Calibri" w:hAnsi="Calibri"/>
      <w:sz w:val="20"/>
      <w:lang w:val="x-none" w:eastAsia="x-none"/>
    </w:rPr>
  </w:style>
  <w:style w:type="character" w:customStyle="1" w:styleId="ae">
    <w:name w:val="Текст сноски Знак"/>
    <w:link w:val="ad"/>
    <w:uiPriority w:val="99"/>
    <w:semiHidden/>
    <w:rsid w:val="00490D9F"/>
    <w:rPr>
      <w:rFonts w:ascii="Calibri" w:eastAsia="Calibri" w:hAnsi="Calibri"/>
      <w:lang w:val="x-none" w:eastAsia="x-none"/>
    </w:rPr>
  </w:style>
  <w:style w:type="character" w:styleId="af">
    <w:name w:val="footnote reference"/>
    <w:uiPriority w:val="99"/>
    <w:unhideWhenUsed/>
    <w:rsid w:val="00490D9F"/>
    <w:rPr>
      <w:vertAlign w:val="superscript"/>
    </w:rPr>
  </w:style>
  <w:style w:type="character" w:customStyle="1" w:styleId="20">
    <w:name w:val="Заголовок 2 Знак"/>
    <w:link w:val="2"/>
    <w:uiPriority w:val="9"/>
    <w:semiHidden/>
    <w:rsid w:val="002E0E9B"/>
    <w:rPr>
      <w:rFonts w:ascii="Cambria" w:eastAsia="Times New Roman" w:hAnsi="Cambria" w:cs="Times New Roman"/>
      <w:b/>
      <w:bCs/>
      <w:i/>
      <w:iCs/>
      <w:sz w:val="28"/>
      <w:szCs w:val="28"/>
    </w:rPr>
  </w:style>
  <w:style w:type="character" w:customStyle="1" w:styleId="a6">
    <w:name w:val="Верхний колонтитул Знак"/>
    <w:link w:val="a5"/>
    <w:uiPriority w:val="99"/>
    <w:rsid w:val="002E0E9B"/>
    <w:rPr>
      <w:sz w:val="28"/>
    </w:rPr>
  </w:style>
  <w:style w:type="character" w:customStyle="1" w:styleId="a4">
    <w:name w:val="Текст выноски Знак"/>
    <w:link w:val="a3"/>
    <w:uiPriority w:val="99"/>
    <w:semiHidden/>
    <w:rsid w:val="002E0E9B"/>
    <w:rPr>
      <w:rFonts w:ascii="Tahoma" w:hAnsi="Tahoma" w:cs="Tahoma"/>
      <w:sz w:val="16"/>
      <w:szCs w:val="16"/>
    </w:rPr>
  </w:style>
  <w:style w:type="paragraph" w:customStyle="1" w:styleId="formattext">
    <w:name w:val="formattext"/>
    <w:basedOn w:val="a"/>
    <w:rsid w:val="002E0E9B"/>
    <w:pPr>
      <w:spacing w:before="100" w:beforeAutospacing="1" w:after="100" w:afterAutospacing="1"/>
    </w:pPr>
    <w:rPr>
      <w:sz w:val="24"/>
      <w:szCs w:val="24"/>
    </w:rPr>
  </w:style>
  <w:style w:type="paragraph" w:customStyle="1" w:styleId="FORMATTEXT0">
    <w:name w:val=".FORMATTEXT"/>
    <w:uiPriority w:val="99"/>
    <w:rsid w:val="002E0E9B"/>
    <w:pPr>
      <w:widowControl w:val="0"/>
      <w:autoSpaceDE w:val="0"/>
      <w:autoSpaceDN w:val="0"/>
      <w:adjustRightInd w:val="0"/>
    </w:pPr>
    <w:rPr>
      <w:rFonts w:ascii="Arial" w:hAnsi="Arial" w:cs="Arial"/>
    </w:rPr>
  </w:style>
  <w:style w:type="paragraph" w:customStyle="1" w:styleId="12">
    <w:name w:val="Абзац списка1"/>
    <w:basedOn w:val="a"/>
    <w:link w:val="af0"/>
    <w:rsid w:val="002E0E9B"/>
    <w:pPr>
      <w:spacing w:after="200" w:line="276" w:lineRule="auto"/>
      <w:ind w:left="720"/>
    </w:pPr>
    <w:rPr>
      <w:rFonts w:ascii="Calibri" w:hAnsi="Calibri"/>
      <w:sz w:val="20"/>
      <w:lang w:val="x-none" w:eastAsia="x-none"/>
    </w:rPr>
  </w:style>
  <w:style w:type="character" w:customStyle="1" w:styleId="af0">
    <w:name w:val="Абзац списка Знак"/>
    <w:link w:val="12"/>
    <w:locked/>
    <w:rsid w:val="002E0E9B"/>
    <w:rPr>
      <w:rFonts w:ascii="Calibri" w:hAnsi="Calibri"/>
      <w:lang w:val="x-none" w:eastAsia="x-none"/>
    </w:rPr>
  </w:style>
  <w:style w:type="paragraph" w:customStyle="1" w:styleId="headertext">
    <w:name w:val="headertext"/>
    <w:basedOn w:val="a"/>
    <w:rsid w:val="002E0E9B"/>
    <w:pPr>
      <w:spacing w:before="100" w:beforeAutospacing="1" w:after="100" w:afterAutospacing="1"/>
    </w:pPr>
    <w:rPr>
      <w:sz w:val="24"/>
      <w:szCs w:val="24"/>
    </w:rPr>
  </w:style>
  <w:style w:type="character" w:styleId="af1">
    <w:name w:val="Hyperlink"/>
    <w:uiPriority w:val="99"/>
    <w:unhideWhenUsed/>
    <w:rsid w:val="002E0E9B"/>
    <w:rPr>
      <w:color w:val="0000FF"/>
      <w:u w:val="single"/>
    </w:rPr>
  </w:style>
  <w:style w:type="character" w:customStyle="1" w:styleId="match">
    <w:name w:val="match"/>
    <w:rsid w:val="002E0E9B"/>
  </w:style>
  <w:style w:type="paragraph" w:customStyle="1" w:styleId="Default">
    <w:name w:val="Default"/>
    <w:rsid w:val="002E0E9B"/>
    <w:pPr>
      <w:autoSpaceDE w:val="0"/>
      <w:autoSpaceDN w:val="0"/>
      <w:adjustRightInd w:val="0"/>
    </w:pPr>
    <w:rPr>
      <w:rFonts w:ascii="Verdana" w:hAnsi="Verdana" w:cs="Verdana"/>
      <w:color w:val="000000"/>
      <w:sz w:val="24"/>
      <w:szCs w:val="24"/>
      <w:lang w:eastAsia="en-US"/>
    </w:rPr>
  </w:style>
  <w:style w:type="character" w:customStyle="1" w:styleId="comment">
    <w:name w:val="comment"/>
    <w:rsid w:val="002E0E9B"/>
  </w:style>
  <w:style w:type="character" w:customStyle="1" w:styleId="11">
    <w:name w:val="Абзац списка Знак1"/>
    <w:link w:val="ab"/>
    <w:uiPriority w:val="34"/>
    <w:rsid w:val="002E0E9B"/>
    <w:rPr>
      <w:sz w:val="28"/>
      <w:szCs w:val="24"/>
    </w:rPr>
  </w:style>
  <w:style w:type="paragraph" w:customStyle="1" w:styleId="13">
    <w:name w:val="Стиль1"/>
    <w:basedOn w:val="ab"/>
    <w:link w:val="14"/>
    <w:qFormat/>
    <w:rsid w:val="002E0E9B"/>
    <w:pPr>
      <w:widowControl w:val="0"/>
      <w:tabs>
        <w:tab w:val="left" w:pos="851"/>
      </w:tabs>
      <w:autoSpaceDE w:val="0"/>
      <w:autoSpaceDN w:val="0"/>
      <w:adjustRightInd w:val="0"/>
      <w:spacing w:line="276" w:lineRule="auto"/>
      <w:ind w:left="0" w:firstLine="709"/>
      <w:jc w:val="both"/>
    </w:pPr>
    <w:rPr>
      <w:rFonts w:eastAsia="Calibri"/>
      <w:szCs w:val="28"/>
      <w:lang w:val="x-none" w:eastAsia="x-none"/>
    </w:rPr>
  </w:style>
  <w:style w:type="character" w:customStyle="1" w:styleId="14">
    <w:name w:val="Стиль1 Знак"/>
    <w:link w:val="13"/>
    <w:rsid w:val="002E0E9B"/>
    <w:rPr>
      <w:rFonts w:eastAsia="Calibri"/>
      <w:sz w:val="28"/>
      <w:szCs w:val="28"/>
      <w:lang w:val="x-none" w:eastAsia="x-none"/>
    </w:rPr>
  </w:style>
  <w:style w:type="paragraph" w:customStyle="1" w:styleId="21">
    <w:name w:val="Стиль2"/>
    <w:basedOn w:val="ab"/>
    <w:link w:val="22"/>
    <w:qFormat/>
    <w:rsid w:val="002E0E9B"/>
    <w:pPr>
      <w:tabs>
        <w:tab w:val="left" w:pos="851"/>
      </w:tabs>
      <w:ind w:left="0" w:firstLine="709"/>
      <w:jc w:val="both"/>
    </w:pPr>
    <w:rPr>
      <w:rFonts w:eastAsia="Calibri"/>
      <w:szCs w:val="28"/>
      <w:lang w:val="x-none" w:eastAsia="x-none"/>
    </w:rPr>
  </w:style>
  <w:style w:type="paragraph" w:customStyle="1" w:styleId="31">
    <w:name w:val="Стиль3"/>
    <w:basedOn w:val="a"/>
    <w:link w:val="310"/>
    <w:qFormat/>
    <w:rsid w:val="002E0E9B"/>
    <w:pPr>
      <w:ind w:firstLine="709"/>
      <w:jc w:val="both"/>
    </w:pPr>
    <w:rPr>
      <w:rFonts w:eastAsia="Calibri"/>
      <w:szCs w:val="28"/>
      <w:lang w:val="x-none" w:eastAsia="x-none"/>
    </w:rPr>
  </w:style>
  <w:style w:type="character" w:customStyle="1" w:styleId="22">
    <w:name w:val="Стиль2 Знак"/>
    <w:link w:val="21"/>
    <w:rsid w:val="002E0E9B"/>
    <w:rPr>
      <w:rFonts w:eastAsia="Calibri"/>
      <w:sz w:val="28"/>
      <w:szCs w:val="28"/>
      <w:lang w:val="x-none" w:eastAsia="x-none"/>
    </w:rPr>
  </w:style>
  <w:style w:type="character" w:customStyle="1" w:styleId="310">
    <w:name w:val="Стиль3 Знак1"/>
    <w:link w:val="31"/>
    <w:rsid w:val="002E0E9B"/>
    <w:rPr>
      <w:rFonts w:eastAsia="Calibri"/>
      <w:sz w:val="28"/>
      <w:szCs w:val="28"/>
      <w:lang w:val="x-none" w:eastAsia="x-none"/>
    </w:rPr>
  </w:style>
  <w:style w:type="paragraph" w:styleId="af2">
    <w:name w:val="endnote text"/>
    <w:basedOn w:val="a"/>
    <w:link w:val="af3"/>
    <w:uiPriority w:val="99"/>
    <w:semiHidden/>
    <w:unhideWhenUsed/>
    <w:rsid w:val="002E0E9B"/>
    <w:rPr>
      <w:rFonts w:ascii="Calibri" w:eastAsia="Calibri" w:hAnsi="Calibri"/>
      <w:sz w:val="20"/>
      <w:lang w:val="x-none" w:eastAsia="x-none"/>
    </w:rPr>
  </w:style>
  <w:style w:type="character" w:customStyle="1" w:styleId="af3">
    <w:name w:val="Текст концевой сноски Знак"/>
    <w:link w:val="af2"/>
    <w:uiPriority w:val="99"/>
    <w:semiHidden/>
    <w:rsid w:val="002E0E9B"/>
    <w:rPr>
      <w:rFonts w:ascii="Calibri" w:eastAsia="Calibri" w:hAnsi="Calibri"/>
      <w:lang w:val="x-none" w:eastAsia="x-none"/>
    </w:rPr>
  </w:style>
  <w:style w:type="character" w:styleId="af4">
    <w:name w:val="endnote reference"/>
    <w:uiPriority w:val="99"/>
    <w:semiHidden/>
    <w:unhideWhenUsed/>
    <w:rsid w:val="002E0E9B"/>
    <w:rPr>
      <w:vertAlign w:val="superscript"/>
    </w:rPr>
  </w:style>
  <w:style w:type="character" w:styleId="af5">
    <w:name w:val="Placeholder Text"/>
    <w:uiPriority w:val="99"/>
    <w:semiHidden/>
    <w:rsid w:val="002E0E9B"/>
    <w:rPr>
      <w:color w:val="808080"/>
    </w:rPr>
  </w:style>
  <w:style w:type="character" w:styleId="af6">
    <w:name w:val="annotation reference"/>
    <w:uiPriority w:val="99"/>
    <w:semiHidden/>
    <w:unhideWhenUsed/>
    <w:rsid w:val="002E0E9B"/>
    <w:rPr>
      <w:sz w:val="16"/>
      <w:szCs w:val="16"/>
    </w:rPr>
  </w:style>
  <w:style w:type="paragraph" w:styleId="af7">
    <w:name w:val="annotation text"/>
    <w:basedOn w:val="a"/>
    <w:link w:val="af8"/>
    <w:uiPriority w:val="99"/>
    <w:semiHidden/>
    <w:unhideWhenUsed/>
    <w:rsid w:val="002E0E9B"/>
    <w:pPr>
      <w:spacing w:after="160"/>
    </w:pPr>
    <w:rPr>
      <w:rFonts w:ascii="Calibri" w:eastAsia="Calibri" w:hAnsi="Calibri"/>
      <w:sz w:val="20"/>
      <w:lang w:val="x-none" w:eastAsia="x-none"/>
    </w:rPr>
  </w:style>
  <w:style w:type="character" w:customStyle="1" w:styleId="af8">
    <w:name w:val="Текст примечания Знак"/>
    <w:link w:val="af7"/>
    <w:uiPriority w:val="99"/>
    <w:semiHidden/>
    <w:rsid w:val="002E0E9B"/>
    <w:rPr>
      <w:rFonts w:ascii="Calibri" w:eastAsia="Calibri" w:hAnsi="Calibri"/>
      <w:lang w:val="x-none" w:eastAsia="x-none"/>
    </w:rPr>
  </w:style>
  <w:style w:type="character" w:customStyle="1" w:styleId="10">
    <w:name w:val="Заголовок 1 Знак"/>
    <w:link w:val="1"/>
    <w:uiPriority w:val="9"/>
    <w:rsid w:val="002E0E9B"/>
    <w:rPr>
      <w:b/>
      <w:sz w:val="28"/>
    </w:rPr>
  </w:style>
  <w:style w:type="paragraph" w:styleId="af9">
    <w:name w:val="TOC Heading"/>
    <w:basedOn w:val="1"/>
    <w:next w:val="a"/>
    <w:uiPriority w:val="39"/>
    <w:qFormat/>
    <w:rsid w:val="002E0E9B"/>
    <w:pPr>
      <w:keepLines/>
      <w:spacing w:before="480" w:line="276" w:lineRule="auto"/>
      <w:jc w:val="left"/>
      <w:outlineLvl w:val="9"/>
    </w:pPr>
    <w:rPr>
      <w:rFonts w:ascii="Calibri Light" w:hAnsi="Calibri Light"/>
      <w:bCs/>
      <w:color w:val="2E74B5"/>
      <w:szCs w:val="28"/>
      <w:lang w:val="x-none"/>
    </w:rPr>
  </w:style>
  <w:style w:type="paragraph" w:styleId="15">
    <w:name w:val="toc 1"/>
    <w:basedOn w:val="a"/>
    <w:next w:val="a"/>
    <w:autoRedefine/>
    <w:uiPriority w:val="39"/>
    <w:unhideWhenUsed/>
    <w:rsid w:val="00BA2330"/>
    <w:pPr>
      <w:tabs>
        <w:tab w:val="right" w:leader="dot" w:pos="9628"/>
      </w:tabs>
      <w:spacing w:after="100"/>
    </w:pPr>
    <w:rPr>
      <w:rFonts w:eastAsia="Calibri"/>
      <w:noProof/>
      <w:szCs w:val="28"/>
      <w:lang w:val="en-US" w:eastAsia="en-US"/>
    </w:rPr>
  </w:style>
  <w:style w:type="paragraph" w:styleId="23">
    <w:name w:val="toc 2"/>
    <w:basedOn w:val="a"/>
    <w:next w:val="a"/>
    <w:autoRedefine/>
    <w:uiPriority w:val="39"/>
    <w:unhideWhenUsed/>
    <w:rsid w:val="002E0E9B"/>
    <w:pPr>
      <w:tabs>
        <w:tab w:val="right" w:leader="dot" w:pos="9628"/>
      </w:tabs>
      <w:spacing w:after="100" w:line="259" w:lineRule="auto"/>
      <w:jc w:val="both"/>
    </w:pPr>
    <w:rPr>
      <w:rFonts w:eastAsia="Calibri"/>
      <w:noProof/>
      <w:szCs w:val="28"/>
      <w:lang w:eastAsia="en-US"/>
    </w:rPr>
  </w:style>
  <w:style w:type="character" w:customStyle="1" w:styleId="blk">
    <w:name w:val="blk"/>
    <w:rsid w:val="002E0E9B"/>
  </w:style>
  <w:style w:type="paragraph" w:styleId="afa">
    <w:name w:val="No Spacing"/>
    <w:uiPriority w:val="1"/>
    <w:qFormat/>
    <w:rsid w:val="002E0E9B"/>
    <w:rPr>
      <w:rFonts w:ascii="Calibri" w:eastAsia="Calibri" w:hAnsi="Calibri"/>
      <w:sz w:val="22"/>
      <w:szCs w:val="22"/>
      <w:lang w:eastAsia="en-US"/>
    </w:rPr>
  </w:style>
  <w:style w:type="character" w:customStyle="1" w:styleId="afb">
    <w:name w:val="Цветовое выделение"/>
    <w:rsid w:val="002E0E9B"/>
    <w:rPr>
      <w:b/>
      <w:bCs/>
      <w:color w:val="000080"/>
      <w:sz w:val="20"/>
      <w:szCs w:val="20"/>
    </w:rPr>
  </w:style>
  <w:style w:type="paragraph" w:styleId="afc">
    <w:name w:val="Title"/>
    <w:basedOn w:val="a"/>
    <w:link w:val="afd"/>
    <w:uiPriority w:val="99"/>
    <w:qFormat/>
    <w:rsid w:val="002E0E9B"/>
    <w:pPr>
      <w:jc w:val="center"/>
    </w:pPr>
    <w:rPr>
      <w:b/>
      <w:bCs/>
      <w:szCs w:val="24"/>
      <w:lang w:val="x-none"/>
    </w:rPr>
  </w:style>
  <w:style w:type="character" w:customStyle="1" w:styleId="afd">
    <w:name w:val="Название Знак"/>
    <w:link w:val="afc"/>
    <w:uiPriority w:val="99"/>
    <w:rsid w:val="002E0E9B"/>
    <w:rPr>
      <w:b/>
      <w:bCs/>
      <w:sz w:val="28"/>
      <w:szCs w:val="24"/>
      <w:lang w:val="x-none"/>
    </w:rPr>
  </w:style>
  <w:style w:type="paragraph" w:styleId="afe">
    <w:name w:val="Body Text"/>
    <w:basedOn w:val="a"/>
    <w:link w:val="aff"/>
    <w:rsid w:val="002E0E9B"/>
    <w:pPr>
      <w:jc w:val="both"/>
    </w:pPr>
    <w:rPr>
      <w:szCs w:val="24"/>
      <w:lang w:val="x-none"/>
    </w:rPr>
  </w:style>
  <w:style w:type="character" w:customStyle="1" w:styleId="aff">
    <w:name w:val="Основной текст Знак"/>
    <w:link w:val="afe"/>
    <w:rsid w:val="002E0E9B"/>
    <w:rPr>
      <w:sz w:val="28"/>
      <w:szCs w:val="24"/>
      <w:lang w:val="x-none"/>
    </w:rPr>
  </w:style>
  <w:style w:type="table" w:styleId="aff0">
    <w:name w:val="Table Grid"/>
    <w:basedOn w:val="a1"/>
    <w:uiPriority w:val="39"/>
    <w:rsid w:val="002E0E9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Прижатый влево"/>
    <w:basedOn w:val="a"/>
    <w:next w:val="a"/>
    <w:uiPriority w:val="99"/>
    <w:rsid w:val="002E0E9B"/>
    <w:pPr>
      <w:widowControl w:val="0"/>
      <w:autoSpaceDE w:val="0"/>
      <w:autoSpaceDN w:val="0"/>
      <w:adjustRightInd w:val="0"/>
    </w:pPr>
    <w:rPr>
      <w:rFonts w:ascii="Arial" w:hAnsi="Arial" w:cs="Arial"/>
      <w:sz w:val="24"/>
      <w:szCs w:val="24"/>
    </w:rPr>
  </w:style>
  <w:style w:type="paragraph" w:styleId="32">
    <w:name w:val="toc 3"/>
    <w:basedOn w:val="a"/>
    <w:next w:val="a"/>
    <w:autoRedefine/>
    <w:uiPriority w:val="39"/>
    <w:unhideWhenUsed/>
    <w:rsid w:val="002E0E9B"/>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2E0E9B"/>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2E0E9B"/>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2E0E9B"/>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2E0E9B"/>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2E0E9B"/>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2E0E9B"/>
    <w:pPr>
      <w:spacing w:after="100" w:line="276" w:lineRule="auto"/>
      <w:ind w:left="1760"/>
    </w:pPr>
    <w:rPr>
      <w:rFonts w:ascii="Calibri" w:hAnsi="Calibri"/>
      <w:sz w:val="22"/>
      <w:szCs w:val="22"/>
    </w:rPr>
  </w:style>
  <w:style w:type="paragraph" w:customStyle="1" w:styleId="aff2">
    <w:name w:val="Таблицы (моноширинный)"/>
    <w:basedOn w:val="a"/>
    <w:next w:val="a"/>
    <w:uiPriority w:val="99"/>
    <w:rsid w:val="00D53AE4"/>
    <w:pPr>
      <w:widowControl w:val="0"/>
      <w:autoSpaceDE w:val="0"/>
      <w:autoSpaceDN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uiPriority w:val="9"/>
    <w:qFormat/>
    <w:pPr>
      <w:keepNext/>
      <w:jc w:val="center"/>
      <w:outlineLvl w:val="0"/>
    </w:pPr>
    <w:rPr>
      <w:b/>
    </w:rPr>
  </w:style>
  <w:style w:type="paragraph" w:styleId="2">
    <w:name w:val="heading 2"/>
    <w:basedOn w:val="a"/>
    <w:next w:val="a"/>
    <w:link w:val="20"/>
    <w:uiPriority w:val="9"/>
    <w:unhideWhenUsed/>
    <w:qFormat/>
    <w:rsid w:val="002E0E9B"/>
    <w:pPr>
      <w:keepNext/>
      <w:spacing w:before="240" w:after="60"/>
      <w:outlineLvl w:val="1"/>
    </w:pPr>
    <w:rPr>
      <w:rFonts w:ascii="Cambria" w:hAnsi="Cambria"/>
      <w:b/>
      <w:bCs/>
      <w:i/>
      <w:iCs/>
      <w:szCs w:val="28"/>
    </w:rPr>
  </w:style>
  <w:style w:type="paragraph" w:styleId="3">
    <w:name w:val="heading 3"/>
    <w:basedOn w:val="a"/>
    <w:next w:val="a"/>
    <w:link w:val="30"/>
    <w:uiPriority w:val="9"/>
    <w:semiHidden/>
    <w:unhideWhenUsed/>
    <w:qFormat/>
    <w:rsid w:val="00DC410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hAnsi="Tahoma" w:cs="Tahoma"/>
      <w:sz w:val="16"/>
      <w:szCs w:val="16"/>
    </w:rPr>
  </w:style>
  <w:style w:type="paragraph" w:styleId="a5">
    <w:name w:val="header"/>
    <w:basedOn w:val="a"/>
    <w:link w:val="a6"/>
    <w:uiPriority w:val="99"/>
    <w:pPr>
      <w:tabs>
        <w:tab w:val="center" w:pos="4677"/>
        <w:tab w:val="right" w:pos="9355"/>
      </w:tabs>
    </w:pPr>
  </w:style>
  <w:style w:type="character" w:styleId="a7">
    <w:name w:val="page number"/>
    <w:basedOn w:val="a0"/>
    <w:semiHidden/>
  </w:style>
  <w:style w:type="paragraph" w:customStyle="1" w:styleId="ConsTitle">
    <w:name w:val="ConsTitle"/>
    <w:pPr>
      <w:widowControl w:val="0"/>
      <w:autoSpaceDE w:val="0"/>
      <w:autoSpaceDN w:val="0"/>
      <w:adjustRightInd w:val="0"/>
      <w:ind w:right="19772"/>
    </w:pPr>
    <w:rPr>
      <w:rFonts w:ascii="Arial" w:hAnsi="Arial"/>
      <w:b/>
      <w:sz w:val="16"/>
    </w:rPr>
  </w:style>
  <w:style w:type="paragraph" w:styleId="a8">
    <w:name w:val="Body Text Indent"/>
    <w:basedOn w:val="a"/>
    <w:semiHidden/>
    <w:pPr>
      <w:tabs>
        <w:tab w:val="left" w:pos="709"/>
      </w:tabs>
      <w:ind w:firstLine="851"/>
      <w:jc w:val="both"/>
    </w:pPr>
  </w:style>
  <w:style w:type="paragraph" w:styleId="a9">
    <w:name w:val="footer"/>
    <w:basedOn w:val="a"/>
    <w:link w:val="aa"/>
    <w:uiPriority w:val="99"/>
    <w:unhideWhenUsed/>
    <w:rsid w:val="003E2DCC"/>
    <w:pPr>
      <w:tabs>
        <w:tab w:val="center" w:pos="4677"/>
        <w:tab w:val="right" w:pos="9355"/>
      </w:tabs>
    </w:pPr>
  </w:style>
  <w:style w:type="character" w:customStyle="1" w:styleId="aa">
    <w:name w:val="Нижний колонтитул Знак"/>
    <w:link w:val="a9"/>
    <w:uiPriority w:val="99"/>
    <w:rsid w:val="003E2DCC"/>
    <w:rPr>
      <w:sz w:val="28"/>
    </w:rPr>
  </w:style>
  <w:style w:type="character" w:customStyle="1" w:styleId="30">
    <w:name w:val="Заголовок 3 Знак"/>
    <w:link w:val="3"/>
    <w:uiPriority w:val="9"/>
    <w:semiHidden/>
    <w:rsid w:val="00DC4103"/>
    <w:rPr>
      <w:rFonts w:ascii="Cambria" w:eastAsia="Times New Roman" w:hAnsi="Cambria" w:cs="Times New Roman"/>
      <w:b/>
      <w:bCs/>
      <w:sz w:val="26"/>
      <w:szCs w:val="26"/>
    </w:rPr>
  </w:style>
  <w:style w:type="paragraph" w:styleId="ab">
    <w:name w:val="List Paragraph"/>
    <w:basedOn w:val="a"/>
    <w:link w:val="11"/>
    <w:uiPriority w:val="34"/>
    <w:qFormat/>
    <w:rsid w:val="00DB6220"/>
    <w:pPr>
      <w:ind w:left="720"/>
      <w:contextualSpacing/>
    </w:pPr>
    <w:rPr>
      <w:szCs w:val="24"/>
    </w:rPr>
  </w:style>
  <w:style w:type="paragraph" w:customStyle="1" w:styleId="ac">
    <w:name w:val="Нормальный (таблица)"/>
    <w:basedOn w:val="a"/>
    <w:next w:val="a"/>
    <w:uiPriority w:val="99"/>
    <w:rsid w:val="0029200A"/>
    <w:pPr>
      <w:widowControl w:val="0"/>
      <w:autoSpaceDE w:val="0"/>
      <w:autoSpaceDN w:val="0"/>
      <w:adjustRightInd w:val="0"/>
      <w:jc w:val="both"/>
    </w:pPr>
    <w:rPr>
      <w:rFonts w:ascii="Arial" w:hAnsi="Arial" w:cs="Arial"/>
      <w:sz w:val="24"/>
      <w:szCs w:val="24"/>
    </w:rPr>
  </w:style>
  <w:style w:type="paragraph" w:customStyle="1" w:styleId="ConsPlusNormal">
    <w:name w:val="ConsPlusNormal"/>
    <w:rsid w:val="0029200A"/>
    <w:pPr>
      <w:widowControl w:val="0"/>
      <w:autoSpaceDE w:val="0"/>
      <w:autoSpaceDN w:val="0"/>
      <w:adjustRightInd w:val="0"/>
    </w:pPr>
    <w:rPr>
      <w:rFonts w:ascii="Arial" w:hAnsi="Arial" w:cs="Arial"/>
    </w:rPr>
  </w:style>
  <w:style w:type="paragraph" w:styleId="ad">
    <w:name w:val="footnote text"/>
    <w:basedOn w:val="a"/>
    <w:link w:val="ae"/>
    <w:uiPriority w:val="99"/>
    <w:semiHidden/>
    <w:unhideWhenUsed/>
    <w:rsid w:val="00490D9F"/>
    <w:rPr>
      <w:rFonts w:ascii="Calibri" w:eastAsia="Calibri" w:hAnsi="Calibri"/>
      <w:sz w:val="20"/>
      <w:lang w:val="x-none" w:eastAsia="x-none"/>
    </w:rPr>
  </w:style>
  <w:style w:type="character" w:customStyle="1" w:styleId="ae">
    <w:name w:val="Текст сноски Знак"/>
    <w:link w:val="ad"/>
    <w:uiPriority w:val="99"/>
    <w:semiHidden/>
    <w:rsid w:val="00490D9F"/>
    <w:rPr>
      <w:rFonts w:ascii="Calibri" w:eastAsia="Calibri" w:hAnsi="Calibri"/>
      <w:lang w:val="x-none" w:eastAsia="x-none"/>
    </w:rPr>
  </w:style>
  <w:style w:type="character" w:styleId="af">
    <w:name w:val="footnote reference"/>
    <w:uiPriority w:val="99"/>
    <w:unhideWhenUsed/>
    <w:rsid w:val="00490D9F"/>
    <w:rPr>
      <w:vertAlign w:val="superscript"/>
    </w:rPr>
  </w:style>
  <w:style w:type="character" w:customStyle="1" w:styleId="20">
    <w:name w:val="Заголовок 2 Знак"/>
    <w:link w:val="2"/>
    <w:uiPriority w:val="9"/>
    <w:semiHidden/>
    <w:rsid w:val="002E0E9B"/>
    <w:rPr>
      <w:rFonts w:ascii="Cambria" w:eastAsia="Times New Roman" w:hAnsi="Cambria" w:cs="Times New Roman"/>
      <w:b/>
      <w:bCs/>
      <w:i/>
      <w:iCs/>
      <w:sz w:val="28"/>
      <w:szCs w:val="28"/>
    </w:rPr>
  </w:style>
  <w:style w:type="character" w:customStyle="1" w:styleId="a6">
    <w:name w:val="Верхний колонтитул Знак"/>
    <w:link w:val="a5"/>
    <w:uiPriority w:val="99"/>
    <w:rsid w:val="002E0E9B"/>
    <w:rPr>
      <w:sz w:val="28"/>
    </w:rPr>
  </w:style>
  <w:style w:type="character" w:customStyle="1" w:styleId="a4">
    <w:name w:val="Текст выноски Знак"/>
    <w:link w:val="a3"/>
    <w:uiPriority w:val="99"/>
    <w:semiHidden/>
    <w:rsid w:val="002E0E9B"/>
    <w:rPr>
      <w:rFonts w:ascii="Tahoma" w:hAnsi="Tahoma" w:cs="Tahoma"/>
      <w:sz w:val="16"/>
      <w:szCs w:val="16"/>
    </w:rPr>
  </w:style>
  <w:style w:type="paragraph" w:customStyle="1" w:styleId="formattext">
    <w:name w:val="formattext"/>
    <w:basedOn w:val="a"/>
    <w:rsid w:val="002E0E9B"/>
    <w:pPr>
      <w:spacing w:before="100" w:beforeAutospacing="1" w:after="100" w:afterAutospacing="1"/>
    </w:pPr>
    <w:rPr>
      <w:sz w:val="24"/>
      <w:szCs w:val="24"/>
    </w:rPr>
  </w:style>
  <w:style w:type="paragraph" w:customStyle="1" w:styleId="FORMATTEXT0">
    <w:name w:val=".FORMATTEXT"/>
    <w:uiPriority w:val="99"/>
    <w:rsid w:val="002E0E9B"/>
    <w:pPr>
      <w:widowControl w:val="0"/>
      <w:autoSpaceDE w:val="0"/>
      <w:autoSpaceDN w:val="0"/>
      <w:adjustRightInd w:val="0"/>
    </w:pPr>
    <w:rPr>
      <w:rFonts w:ascii="Arial" w:hAnsi="Arial" w:cs="Arial"/>
    </w:rPr>
  </w:style>
  <w:style w:type="paragraph" w:customStyle="1" w:styleId="12">
    <w:name w:val="Абзац списка1"/>
    <w:basedOn w:val="a"/>
    <w:link w:val="af0"/>
    <w:rsid w:val="002E0E9B"/>
    <w:pPr>
      <w:spacing w:after="200" w:line="276" w:lineRule="auto"/>
      <w:ind w:left="720"/>
    </w:pPr>
    <w:rPr>
      <w:rFonts w:ascii="Calibri" w:hAnsi="Calibri"/>
      <w:sz w:val="20"/>
      <w:lang w:val="x-none" w:eastAsia="x-none"/>
    </w:rPr>
  </w:style>
  <w:style w:type="character" w:customStyle="1" w:styleId="af0">
    <w:name w:val="Абзац списка Знак"/>
    <w:link w:val="12"/>
    <w:locked/>
    <w:rsid w:val="002E0E9B"/>
    <w:rPr>
      <w:rFonts w:ascii="Calibri" w:hAnsi="Calibri"/>
      <w:lang w:val="x-none" w:eastAsia="x-none"/>
    </w:rPr>
  </w:style>
  <w:style w:type="paragraph" w:customStyle="1" w:styleId="headertext">
    <w:name w:val="headertext"/>
    <w:basedOn w:val="a"/>
    <w:rsid w:val="002E0E9B"/>
    <w:pPr>
      <w:spacing w:before="100" w:beforeAutospacing="1" w:after="100" w:afterAutospacing="1"/>
    </w:pPr>
    <w:rPr>
      <w:sz w:val="24"/>
      <w:szCs w:val="24"/>
    </w:rPr>
  </w:style>
  <w:style w:type="character" w:styleId="af1">
    <w:name w:val="Hyperlink"/>
    <w:uiPriority w:val="99"/>
    <w:unhideWhenUsed/>
    <w:rsid w:val="002E0E9B"/>
    <w:rPr>
      <w:color w:val="0000FF"/>
      <w:u w:val="single"/>
    </w:rPr>
  </w:style>
  <w:style w:type="character" w:customStyle="1" w:styleId="match">
    <w:name w:val="match"/>
    <w:rsid w:val="002E0E9B"/>
  </w:style>
  <w:style w:type="paragraph" w:customStyle="1" w:styleId="Default">
    <w:name w:val="Default"/>
    <w:rsid w:val="002E0E9B"/>
    <w:pPr>
      <w:autoSpaceDE w:val="0"/>
      <w:autoSpaceDN w:val="0"/>
      <w:adjustRightInd w:val="0"/>
    </w:pPr>
    <w:rPr>
      <w:rFonts w:ascii="Verdana" w:hAnsi="Verdana" w:cs="Verdana"/>
      <w:color w:val="000000"/>
      <w:sz w:val="24"/>
      <w:szCs w:val="24"/>
      <w:lang w:eastAsia="en-US"/>
    </w:rPr>
  </w:style>
  <w:style w:type="character" w:customStyle="1" w:styleId="comment">
    <w:name w:val="comment"/>
    <w:rsid w:val="002E0E9B"/>
  </w:style>
  <w:style w:type="character" w:customStyle="1" w:styleId="11">
    <w:name w:val="Абзац списка Знак1"/>
    <w:link w:val="ab"/>
    <w:uiPriority w:val="34"/>
    <w:rsid w:val="002E0E9B"/>
    <w:rPr>
      <w:sz w:val="28"/>
      <w:szCs w:val="24"/>
    </w:rPr>
  </w:style>
  <w:style w:type="paragraph" w:customStyle="1" w:styleId="13">
    <w:name w:val="Стиль1"/>
    <w:basedOn w:val="ab"/>
    <w:link w:val="14"/>
    <w:qFormat/>
    <w:rsid w:val="002E0E9B"/>
    <w:pPr>
      <w:widowControl w:val="0"/>
      <w:tabs>
        <w:tab w:val="left" w:pos="851"/>
      </w:tabs>
      <w:autoSpaceDE w:val="0"/>
      <w:autoSpaceDN w:val="0"/>
      <w:adjustRightInd w:val="0"/>
      <w:spacing w:line="276" w:lineRule="auto"/>
      <w:ind w:left="0" w:firstLine="709"/>
      <w:jc w:val="both"/>
    </w:pPr>
    <w:rPr>
      <w:rFonts w:eastAsia="Calibri"/>
      <w:szCs w:val="28"/>
      <w:lang w:val="x-none" w:eastAsia="x-none"/>
    </w:rPr>
  </w:style>
  <w:style w:type="character" w:customStyle="1" w:styleId="14">
    <w:name w:val="Стиль1 Знак"/>
    <w:link w:val="13"/>
    <w:rsid w:val="002E0E9B"/>
    <w:rPr>
      <w:rFonts w:eastAsia="Calibri"/>
      <w:sz w:val="28"/>
      <w:szCs w:val="28"/>
      <w:lang w:val="x-none" w:eastAsia="x-none"/>
    </w:rPr>
  </w:style>
  <w:style w:type="paragraph" w:customStyle="1" w:styleId="21">
    <w:name w:val="Стиль2"/>
    <w:basedOn w:val="ab"/>
    <w:link w:val="22"/>
    <w:qFormat/>
    <w:rsid w:val="002E0E9B"/>
    <w:pPr>
      <w:tabs>
        <w:tab w:val="left" w:pos="851"/>
      </w:tabs>
      <w:ind w:left="0" w:firstLine="709"/>
      <w:jc w:val="both"/>
    </w:pPr>
    <w:rPr>
      <w:rFonts w:eastAsia="Calibri"/>
      <w:szCs w:val="28"/>
      <w:lang w:val="x-none" w:eastAsia="x-none"/>
    </w:rPr>
  </w:style>
  <w:style w:type="paragraph" w:customStyle="1" w:styleId="31">
    <w:name w:val="Стиль3"/>
    <w:basedOn w:val="a"/>
    <w:link w:val="310"/>
    <w:qFormat/>
    <w:rsid w:val="002E0E9B"/>
    <w:pPr>
      <w:ind w:firstLine="709"/>
      <w:jc w:val="both"/>
    </w:pPr>
    <w:rPr>
      <w:rFonts w:eastAsia="Calibri"/>
      <w:szCs w:val="28"/>
      <w:lang w:val="x-none" w:eastAsia="x-none"/>
    </w:rPr>
  </w:style>
  <w:style w:type="character" w:customStyle="1" w:styleId="22">
    <w:name w:val="Стиль2 Знак"/>
    <w:link w:val="21"/>
    <w:rsid w:val="002E0E9B"/>
    <w:rPr>
      <w:rFonts w:eastAsia="Calibri"/>
      <w:sz w:val="28"/>
      <w:szCs w:val="28"/>
      <w:lang w:val="x-none" w:eastAsia="x-none"/>
    </w:rPr>
  </w:style>
  <w:style w:type="character" w:customStyle="1" w:styleId="310">
    <w:name w:val="Стиль3 Знак1"/>
    <w:link w:val="31"/>
    <w:rsid w:val="002E0E9B"/>
    <w:rPr>
      <w:rFonts w:eastAsia="Calibri"/>
      <w:sz w:val="28"/>
      <w:szCs w:val="28"/>
      <w:lang w:val="x-none" w:eastAsia="x-none"/>
    </w:rPr>
  </w:style>
  <w:style w:type="paragraph" w:styleId="af2">
    <w:name w:val="endnote text"/>
    <w:basedOn w:val="a"/>
    <w:link w:val="af3"/>
    <w:uiPriority w:val="99"/>
    <w:semiHidden/>
    <w:unhideWhenUsed/>
    <w:rsid w:val="002E0E9B"/>
    <w:rPr>
      <w:rFonts w:ascii="Calibri" w:eastAsia="Calibri" w:hAnsi="Calibri"/>
      <w:sz w:val="20"/>
      <w:lang w:val="x-none" w:eastAsia="x-none"/>
    </w:rPr>
  </w:style>
  <w:style w:type="character" w:customStyle="1" w:styleId="af3">
    <w:name w:val="Текст концевой сноски Знак"/>
    <w:link w:val="af2"/>
    <w:uiPriority w:val="99"/>
    <w:semiHidden/>
    <w:rsid w:val="002E0E9B"/>
    <w:rPr>
      <w:rFonts w:ascii="Calibri" w:eastAsia="Calibri" w:hAnsi="Calibri"/>
      <w:lang w:val="x-none" w:eastAsia="x-none"/>
    </w:rPr>
  </w:style>
  <w:style w:type="character" w:styleId="af4">
    <w:name w:val="endnote reference"/>
    <w:uiPriority w:val="99"/>
    <w:semiHidden/>
    <w:unhideWhenUsed/>
    <w:rsid w:val="002E0E9B"/>
    <w:rPr>
      <w:vertAlign w:val="superscript"/>
    </w:rPr>
  </w:style>
  <w:style w:type="character" w:styleId="af5">
    <w:name w:val="Placeholder Text"/>
    <w:uiPriority w:val="99"/>
    <w:semiHidden/>
    <w:rsid w:val="002E0E9B"/>
    <w:rPr>
      <w:color w:val="808080"/>
    </w:rPr>
  </w:style>
  <w:style w:type="character" w:styleId="af6">
    <w:name w:val="annotation reference"/>
    <w:uiPriority w:val="99"/>
    <w:semiHidden/>
    <w:unhideWhenUsed/>
    <w:rsid w:val="002E0E9B"/>
    <w:rPr>
      <w:sz w:val="16"/>
      <w:szCs w:val="16"/>
    </w:rPr>
  </w:style>
  <w:style w:type="paragraph" w:styleId="af7">
    <w:name w:val="annotation text"/>
    <w:basedOn w:val="a"/>
    <w:link w:val="af8"/>
    <w:uiPriority w:val="99"/>
    <w:semiHidden/>
    <w:unhideWhenUsed/>
    <w:rsid w:val="002E0E9B"/>
    <w:pPr>
      <w:spacing w:after="160"/>
    </w:pPr>
    <w:rPr>
      <w:rFonts w:ascii="Calibri" w:eastAsia="Calibri" w:hAnsi="Calibri"/>
      <w:sz w:val="20"/>
      <w:lang w:val="x-none" w:eastAsia="x-none"/>
    </w:rPr>
  </w:style>
  <w:style w:type="character" w:customStyle="1" w:styleId="af8">
    <w:name w:val="Текст примечания Знак"/>
    <w:link w:val="af7"/>
    <w:uiPriority w:val="99"/>
    <w:semiHidden/>
    <w:rsid w:val="002E0E9B"/>
    <w:rPr>
      <w:rFonts w:ascii="Calibri" w:eastAsia="Calibri" w:hAnsi="Calibri"/>
      <w:lang w:val="x-none" w:eastAsia="x-none"/>
    </w:rPr>
  </w:style>
  <w:style w:type="character" w:customStyle="1" w:styleId="10">
    <w:name w:val="Заголовок 1 Знак"/>
    <w:link w:val="1"/>
    <w:uiPriority w:val="9"/>
    <w:rsid w:val="002E0E9B"/>
    <w:rPr>
      <w:b/>
      <w:sz w:val="28"/>
    </w:rPr>
  </w:style>
  <w:style w:type="paragraph" w:styleId="af9">
    <w:name w:val="TOC Heading"/>
    <w:basedOn w:val="1"/>
    <w:next w:val="a"/>
    <w:uiPriority w:val="39"/>
    <w:qFormat/>
    <w:rsid w:val="002E0E9B"/>
    <w:pPr>
      <w:keepLines/>
      <w:spacing w:before="480" w:line="276" w:lineRule="auto"/>
      <w:jc w:val="left"/>
      <w:outlineLvl w:val="9"/>
    </w:pPr>
    <w:rPr>
      <w:rFonts w:ascii="Calibri Light" w:hAnsi="Calibri Light"/>
      <w:bCs/>
      <w:color w:val="2E74B5"/>
      <w:szCs w:val="28"/>
      <w:lang w:val="x-none"/>
    </w:rPr>
  </w:style>
  <w:style w:type="paragraph" w:styleId="15">
    <w:name w:val="toc 1"/>
    <w:basedOn w:val="a"/>
    <w:next w:val="a"/>
    <w:autoRedefine/>
    <w:uiPriority w:val="39"/>
    <w:unhideWhenUsed/>
    <w:rsid w:val="00BA2330"/>
    <w:pPr>
      <w:tabs>
        <w:tab w:val="right" w:leader="dot" w:pos="9628"/>
      </w:tabs>
      <w:spacing w:after="100"/>
    </w:pPr>
    <w:rPr>
      <w:rFonts w:eastAsia="Calibri"/>
      <w:noProof/>
      <w:szCs w:val="28"/>
      <w:lang w:val="en-US" w:eastAsia="en-US"/>
    </w:rPr>
  </w:style>
  <w:style w:type="paragraph" w:styleId="23">
    <w:name w:val="toc 2"/>
    <w:basedOn w:val="a"/>
    <w:next w:val="a"/>
    <w:autoRedefine/>
    <w:uiPriority w:val="39"/>
    <w:unhideWhenUsed/>
    <w:rsid w:val="002E0E9B"/>
    <w:pPr>
      <w:tabs>
        <w:tab w:val="right" w:leader="dot" w:pos="9628"/>
      </w:tabs>
      <w:spacing w:after="100" w:line="259" w:lineRule="auto"/>
      <w:jc w:val="both"/>
    </w:pPr>
    <w:rPr>
      <w:rFonts w:eastAsia="Calibri"/>
      <w:noProof/>
      <w:szCs w:val="28"/>
      <w:lang w:eastAsia="en-US"/>
    </w:rPr>
  </w:style>
  <w:style w:type="character" w:customStyle="1" w:styleId="blk">
    <w:name w:val="blk"/>
    <w:rsid w:val="002E0E9B"/>
  </w:style>
  <w:style w:type="paragraph" w:styleId="afa">
    <w:name w:val="No Spacing"/>
    <w:uiPriority w:val="1"/>
    <w:qFormat/>
    <w:rsid w:val="002E0E9B"/>
    <w:rPr>
      <w:rFonts w:ascii="Calibri" w:eastAsia="Calibri" w:hAnsi="Calibri"/>
      <w:sz w:val="22"/>
      <w:szCs w:val="22"/>
      <w:lang w:eastAsia="en-US"/>
    </w:rPr>
  </w:style>
  <w:style w:type="character" w:customStyle="1" w:styleId="afb">
    <w:name w:val="Цветовое выделение"/>
    <w:rsid w:val="002E0E9B"/>
    <w:rPr>
      <w:b/>
      <w:bCs/>
      <w:color w:val="000080"/>
      <w:sz w:val="20"/>
      <w:szCs w:val="20"/>
    </w:rPr>
  </w:style>
  <w:style w:type="paragraph" w:styleId="afc">
    <w:name w:val="Title"/>
    <w:basedOn w:val="a"/>
    <w:link w:val="afd"/>
    <w:uiPriority w:val="99"/>
    <w:qFormat/>
    <w:rsid w:val="002E0E9B"/>
    <w:pPr>
      <w:jc w:val="center"/>
    </w:pPr>
    <w:rPr>
      <w:b/>
      <w:bCs/>
      <w:szCs w:val="24"/>
      <w:lang w:val="x-none"/>
    </w:rPr>
  </w:style>
  <w:style w:type="character" w:customStyle="1" w:styleId="afd">
    <w:name w:val="Название Знак"/>
    <w:link w:val="afc"/>
    <w:uiPriority w:val="99"/>
    <w:rsid w:val="002E0E9B"/>
    <w:rPr>
      <w:b/>
      <w:bCs/>
      <w:sz w:val="28"/>
      <w:szCs w:val="24"/>
      <w:lang w:val="x-none"/>
    </w:rPr>
  </w:style>
  <w:style w:type="paragraph" w:styleId="afe">
    <w:name w:val="Body Text"/>
    <w:basedOn w:val="a"/>
    <w:link w:val="aff"/>
    <w:rsid w:val="002E0E9B"/>
    <w:pPr>
      <w:jc w:val="both"/>
    </w:pPr>
    <w:rPr>
      <w:szCs w:val="24"/>
      <w:lang w:val="x-none"/>
    </w:rPr>
  </w:style>
  <w:style w:type="character" w:customStyle="1" w:styleId="aff">
    <w:name w:val="Основной текст Знак"/>
    <w:link w:val="afe"/>
    <w:rsid w:val="002E0E9B"/>
    <w:rPr>
      <w:sz w:val="28"/>
      <w:szCs w:val="24"/>
      <w:lang w:val="x-none"/>
    </w:rPr>
  </w:style>
  <w:style w:type="table" w:styleId="aff0">
    <w:name w:val="Table Grid"/>
    <w:basedOn w:val="a1"/>
    <w:uiPriority w:val="39"/>
    <w:rsid w:val="002E0E9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Прижатый влево"/>
    <w:basedOn w:val="a"/>
    <w:next w:val="a"/>
    <w:uiPriority w:val="99"/>
    <w:rsid w:val="002E0E9B"/>
    <w:pPr>
      <w:widowControl w:val="0"/>
      <w:autoSpaceDE w:val="0"/>
      <w:autoSpaceDN w:val="0"/>
      <w:adjustRightInd w:val="0"/>
    </w:pPr>
    <w:rPr>
      <w:rFonts w:ascii="Arial" w:hAnsi="Arial" w:cs="Arial"/>
      <w:sz w:val="24"/>
      <w:szCs w:val="24"/>
    </w:rPr>
  </w:style>
  <w:style w:type="paragraph" w:styleId="32">
    <w:name w:val="toc 3"/>
    <w:basedOn w:val="a"/>
    <w:next w:val="a"/>
    <w:autoRedefine/>
    <w:uiPriority w:val="39"/>
    <w:unhideWhenUsed/>
    <w:rsid w:val="002E0E9B"/>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2E0E9B"/>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2E0E9B"/>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2E0E9B"/>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2E0E9B"/>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2E0E9B"/>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2E0E9B"/>
    <w:pPr>
      <w:spacing w:after="100" w:line="276" w:lineRule="auto"/>
      <w:ind w:left="1760"/>
    </w:pPr>
    <w:rPr>
      <w:rFonts w:ascii="Calibri" w:hAnsi="Calibri"/>
      <w:sz w:val="22"/>
      <w:szCs w:val="22"/>
    </w:rPr>
  </w:style>
  <w:style w:type="paragraph" w:customStyle="1" w:styleId="aff2">
    <w:name w:val="Таблицы (моноширинный)"/>
    <w:basedOn w:val="a"/>
    <w:next w:val="a"/>
    <w:uiPriority w:val="99"/>
    <w:rsid w:val="00D53AE4"/>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15657">
      <w:bodyDiv w:val="1"/>
      <w:marLeft w:val="0"/>
      <w:marRight w:val="0"/>
      <w:marTop w:val="0"/>
      <w:marBottom w:val="0"/>
      <w:divBdr>
        <w:top w:val="none" w:sz="0" w:space="0" w:color="auto"/>
        <w:left w:val="none" w:sz="0" w:space="0" w:color="auto"/>
        <w:bottom w:val="none" w:sz="0" w:space="0" w:color="auto"/>
        <w:right w:val="none" w:sz="0" w:space="0" w:color="auto"/>
      </w:divBdr>
    </w:div>
    <w:div w:id="18776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27690&amp;prevdoc=499011838&amp;point=mark=0000000000000000000000000000000000000000000000000064U0I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0064072.481" TargetMode="External"/><Relationship Id="rId4" Type="http://schemas.microsoft.com/office/2007/relationships/stylesWithEffects" Target="stylesWithEffects.xml"/><Relationship Id="rId9" Type="http://schemas.openxmlformats.org/officeDocument/2006/relationships/hyperlink" Target="kodeks://link/d?nd=902289896&amp;prevdoc=902289896&amp;point=mark=000000000000000000000000000000000000000000000000008QM0M6"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9DC3-8179-4E70-AE13-3E51B35F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140</Pages>
  <Words>57184</Words>
  <Characters>325950</Characters>
  <Application>Microsoft Office Word</Application>
  <DocSecurity>0</DocSecurity>
  <Lines>2716</Lines>
  <Paragraphs>764</Paragraphs>
  <ScaleCrop>false</ScaleCrop>
  <HeadingPairs>
    <vt:vector size="2" baseType="variant">
      <vt:variant>
        <vt:lpstr>Название</vt:lpstr>
      </vt:variant>
      <vt:variant>
        <vt:i4>1</vt:i4>
      </vt:variant>
    </vt:vector>
  </HeadingPairs>
  <TitlesOfParts>
    <vt:vector size="1" baseType="lpstr">
      <vt:lpstr>О размещении заказов на поставки товаров, выполнение работ, оказание</vt:lpstr>
    </vt:vector>
  </TitlesOfParts>
  <Company>ALEX1</Company>
  <LinksUpToDate>false</LinksUpToDate>
  <CharactersWithSpaces>382370</CharactersWithSpaces>
  <SharedDoc>false</SharedDoc>
  <HLinks>
    <vt:vector size="558" baseType="variant">
      <vt:variant>
        <vt:i4>5308425</vt:i4>
      </vt:variant>
      <vt:variant>
        <vt:i4>483</vt:i4>
      </vt:variant>
      <vt:variant>
        <vt:i4>0</vt:i4>
      </vt:variant>
      <vt:variant>
        <vt:i4>5</vt:i4>
      </vt:variant>
      <vt:variant>
        <vt:lpwstr>garantf1://10064072.481/</vt:lpwstr>
      </vt:variant>
      <vt:variant>
        <vt:lpwstr/>
      </vt:variant>
      <vt:variant>
        <vt:i4>1310771</vt:i4>
      </vt:variant>
      <vt:variant>
        <vt:i4>470</vt:i4>
      </vt:variant>
      <vt:variant>
        <vt:i4>0</vt:i4>
      </vt:variant>
      <vt:variant>
        <vt:i4>5</vt:i4>
      </vt:variant>
      <vt:variant>
        <vt:lpwstr/>
      </vt:variant>
      <vt:variant>
        <vt:lpwstr>_Toc59522911</vt:lpwstr>
      </vt:variant>
      <vt:variant>
        <vt:i4>1376307</vt:i4>
      </vt:variant>
      <vt:variant>
        <vt:i4>467</vt:i4>
      </vt:variant>
      <vt:variant>
        <vt:i4>0</vt:i4>
      </vt:variant>
      <vt:variant>
        <vt:i4>5</vt:i4>
      </vt:variant>
      <vt:variant>
        <vt:lpwstr/>
      </vt:variant>
      <vt:variant>
        <vt:lpwstr>_Toc59522910</vt:lpwstr>
      </vt:variant>
      <vt:variant>
        <vt:i4>1835058</vt:i4>
      </vt:variant>
      <vt:variant>
        <vt:i4>461</vt:i4>
      </vt:variant>
      <vt:variant>
        <vt:i4>0</vt:i4>
      </vt:variant>
      <vt:variant>
        <vt:i4>5</vt:i4>
      </vt:variant>
      <vt:variant>
        <vt:lpwstr/>
      </vt:variant>
      <vt:variant>
        <vt:lpwstr>_Toc59522909</vt:lpwstr>
      </vt:variant>
      <vt:variant>
        <vt:i4>1900594</vt:i4>
      </vt:variant>
      <vt:variant>
        <vt:i4>458</vt:i4>
      </vt:variant>
      <vt:variant>
        <vt:i4>0</vt:i4>
      </vt:variant>
      <vt:variant>
        <vt:i4>5</vt:i4>
      </vt:variant>
      <vt:variant>
        <vt:lpwstr/>
      </vt:variant>
      <vt:variant>
        <vt:lpwstr>_Toc59522908</vt:lpwstr>
      </vt:variant>
      <vt:variant>
        <vt:i4>1179698</vt:i4>
      </vt:variant>
      <vt:variant>
        <vt:i4>452</vt:i4>
      </vt:variant>
      <vt:variant>
        <vt:i4>0</vt:i4>
      </vt:variant>
      <vt:variant>
        <vt:i4>5</vt:i4>
      </vt:variant>
      <vt:variant>
        <vt:lpwstr/>
      </vt:variant>
      <vt:variant>
        <vt:lpwstr>_Toc59522907</vt:lpwstr>
      </vt:variant>
      <vt:variant>
        <vt:i4>1245234</vt:i4>
      </vt:variant>
      <vt:variant>
        <vt:i4>449</vt:i4>
      </vt:variant>
      <vt:variant>
        <vt:i4>0</vt:i4>
      </vt:variant>
      <vt:variant>
        <vt:i4>5</vt:i4>
      </vt:variant>
      <vt:variant>
        <vt:lpwstr/>
      </vt:variant>
      <vt:variant>
        <vt:lpwstr>_Toc59522906</vt:lpwstr>
      </vt:variant>
      <vt:variant>
        <vt:i4>1048626</vt:i4>
      </vt:variant>
      <vt:variant>
        <vt:i4>443</vt:i4>
      </vt:variant>
      <vt:variant>
        <vt:i4>0</vt:i4>
      </vt:variant>
      <vt:variant>
        <vt:i4>5</vt:i4>
      </vt:variant>
      <vt:variant>
        <vt:lpwstr/>
      </vt:variant>
      <vt:variant>
        <vt:lpwstr>_Toc59522905</vt:lpwstr>
      </vt:variant>
      <vt:variant>
        <vt:i4>1114162</vt:i4>
      </vt:variant>
      <vt:variant>
        <vt:i4>437</vt:i4>
      </vt:variant>
      <vt:variant>
        <vt:i4>0</vt:i4>
      </vt:variant>
      <vt:variant>
        <vt:i4>5</vt:i4>
      </vt:variant>
      <vt:variant>
        <vt:lpwstr/>
      </vt:variant>
      <vt:variant>
        <vt:lpwstr>_Toc59522904</vt:lpwstr>
      </vt:variant>
      <vt:variant>
        <vt:i4>1441842</vt:i4>
      </vt:variant>
      <vt:variant>
        <vt:i4>431</vt:i4>
      </vt:variant>
      <vt:variant>
        <vt:i4>0</vt:i4>
      </vt:variant>
      <vt:variant>
        <vt:i4>5</vt:i4>
      </vt:variant>
      <vt:variant>
        <vt:lpwstr/>
      </vt:variant>
      <vt:variant>
        <vt:lpwstr>_Toc59522903</vt:lpwstr>
      </vt:variant>
      <vt:variant>
        <vt:i4>1507378</vt:i4>
      </vt:variant>
      <vt:variant>
        <vt:i4>425</vt:i4>
      </vt:variant>
      <vt:variant>
        <vt:i4>0</vt:i4>
      </vt:variant>
      <vt:variant>
        <vt:i4>5</vt:i4>
      </vt:variant>
      <vt:variant>
        <vt:lpwstr/>
      </vt:variant>
      <vt:variant>
        <vt:lpwstr>_Toc59522902</vt:lpwstr>
      </vt:variant>
      <vt:variant>
        <vt:i4>1310770</vt:i4>
      </vt:variant>
      <vt:variant>
        <vt:i4>422</vt:i4>
      </vt:variant>
      <vt:variant>
        <vt:i4>0</vt:i4>
      </vt:variant>
      <vt:variant>
        <vt:i4>5</vt:i4>
      </vt:variant>
      <vt:variant>
        <vt:lpwstr/>
      </vt:variant>
      <vt:variant>
        <vt:lpwstr>_Toc59522901</vt:lpwstr>
      </vt:variant>
      <vt:variant>
        <vt:i4>1376306</vt:i4>
      </vt:variant>
      <vt:variant>
        <vt:i4>416</vt:i4>
      </vt:variant>
      <vt:variant>
        <vt:i4>0</vt:i4>
      </vt:variant>
      <vt:variant>
        <vt:i4>5</vt:i4>
      </vt:variant>
      <vt:variant>
        <vt:lpwstr/>
      </vt:variant>
      <vt:variant>
        <vt:lpwstr>_Toc59522900</vt:lpwstr>
      </vt:variant>
      <vt:variant>
        <vt:i4>1900603</vt:i4>
      </vt:variant>
      <vt:variant>
        <vt:i4>413</vt:i4>
      </vt:variant>
      <vt:variant>
        <vt:i4>0</vt:i4>
      </vt:variant>
      <vt:variant>
        <vt:i4>5</vt:i4>
      </vt:variant>
      <vt:variant>
        <vt:lpwstr/>
      </vt:variant>
      <vt:variant>
        <vt:lpwstr>_Toc59522899</vt:lpwstr>
      </vt:variant>
      <vt:variant>
        <vt:i4>1835067</vt:i4>
      </vt:variant>
      <vt:variant>
        <vt:i4>407</vt:i4>
      </vt:variant>
      <vt:variant>
        <vt:i4>0</vt:i4>
      </vt:variant>
      <vt:variant>
        <vt:i4>5</vt:i4>
      </vt:variant>
      <vt:variant>
        <vt:lpwstr/>
      </vt:variant>
      <vt:variant>
        <vt:lpwstr>_Toc59522898</vt:lpwstr>
      </vt:variant>
      <vt:variant>
        <vt:i4>1245243</vt:i4>
      </vt:variant>
      <vt:variant>
        <vt:i4>404</vt:i4>
      </vt:variant>
      <vt:variant>
        <vt:i4>0</vt:i4>
      </vt:variant>
      <vt:variant>
        <vt:i4>5</vt:i4>
      </vt:variant>
      <vt:variant>
        <vt:lpwstr/>
      </vt:variant>
      <vt:variant>
        <vt:lpwstr>_Toc59522897</vt:lpwstr>
      </vt:variant>
      <vt:variant>
        <vt:i4>1179707</vt:i4>
      </vt:variant>
      <vt:variant>
        <vt:i4>398</vt:i4>
      </vt:variant>
      <vt:variant>
        <vt:i4>0</vt:i4>
      </vt:variant>
      <vt:variant>
        <vt:i4>5</vt:i4>
      </vt:variant>
      <vt:variant>
        <vt:lpwstr/>
      </vt:variant>
      <vt:variant>
        <vt:lpwstr>_Toc59522896</vt:lpwstr>
      </vt:variant>
      <vt:variant>
        <vt:i4>1114171</vt:i4>
      </vt:variant>
      <vt:variant>
        <vt:i4>395</vt:i4>
      </vt:variant>
      <vt:variant>
        <vt:i4>0</vt:i4>
      </vt:variant>
      <vt:variant>
        <vt:i4>5</vt:i4>
      </vt:variant>
      <vt:variant>
        <vt:lpwstr/>
      </vt:variant>
      <vt:variant>
        <vt:lpwstr>_Toc59522895</vt:lpwstr>
      </vt:variant>
      <vt:variant>
        <vt:i4>1048635</vt:i4>
      </vt:variant>
      <vt:variant>
        <vt:i4>389</vt:i4>
      </vt:variant>
      <vt:variant>
        <vt:i4>0</vt:i4>
      </vt:variant>
      <vt:variant>
        <vt:i4>5</vt:i4>
      </vt:variant>
      <vt:variant>
        <vt:lpwstr/>
      </vt:variant>
      <vt:variant>
        <vt:lpwstr>_Toc59522894</vt:lpwstr>
      </vt:variant>
      <vt:variant>
        <vt:i4>1507387</vt:i4>
      </vt:variant>
      <vt:variant>
        <vt:i4>383</vt:i4>
      </vt:variant>
      <vt:variant>
        <vt:i4>0</vt:i4>
      </vt:variant>
      <vt:variant>
        <vt:i4>5</vt:i4>
      </vt:variant>
      <vt:variant>
        <vt:lpwstr/>
      </vt:variant>
      <vt:variant>
        <vt:lpwstr>_Toc59522893</vt:lpwstr>
      </vt:variant>
      <vt:variant>
        <vt:i4>1441851</vt:i4>
      </vt:variant>
      <vt:variant>
        <vt:i4>377</vt:i4>
      </vt:variant>
      <vt:variant>
        <vt:i4>0</vt:i4>
      </vt:variant>
      <vt:variant>
        <vt:i4>5</vt:i4>
      </vt:variant>
      <vt:variant>
        <vt:lpwstr/>
      </vt:variant>
      <vt:variant>
        <vt:lpwstr>_Toc59522892</vt:lpwstr>
      </vt:variant>
      <vt:variant>
        <vt:i4>1376315</vt:i4>
      </vt:variant>
      <vt:variant>
        <vt:i4>371</vt:i4>
      </vt:variant>
      <vt:variant>
        <vt:i4>0</vt:i4>
      </vt:variant>
      <vt:variant>
        <vt:i4>5</vt:i4>
      </vt:variant>
      <vt:variant>
        <vt:lpwstr/>
      </vt:variant>
      <vt:variant>
        <vt:lpwstr>_Toc59522891</vt:lpwstr>
      </vt:variant>
      <vt:variant>
        <vt:i4>1310779</vt:i4>
      </vt:variant>
      <vt:variant>
        <vt:i4>365</vt:i4>
      </vt:variant>
      <vt:variant>
        <vt:i4>0</vt:i4>
      </vt:variant>
      <vt:variant>
        <vt:i4>5</vt:i4>
      </vt:variant>
      <vt:variant>
        <vt:lpwstr/>
      </vt:variant>
      <vt:variant>
        <vt:lpwstr>_Toc59522890</vt:lpwstr>
      </vt:variant>
      <vt:variant>
        <vt:i4>1900602</vt:i4>
      </vt:variant>
      <vt:variant>
        <vt:i4>362</vt:i4>
      </vt:variant>
      <vt:variant>
        <vt:i4>0</vt:i4>
      </vt:variant>
      <vt:variant>
        <vt:i4>5</vt:i4>
      </vt:variant>
      <vt:variant>
        <vt:lpwstr/>
      </vt:variant>
      <vt:variant>
        <vt:lpwstr>_Toc59522889</vt:lpwstr>
      </vt:variant>
      <vt:variant>
        <vt:i4>1835066</vt:i4>
      </vt:variant>
      <vt:variant>
        <vt:i4>356</vt:i4>
      </vt:variant>
      <vt:variant>
        <vt:i4>0</vt:i4>
      </vt:variant>
      <vt:variant>
        <vt:i4>5</vt:i4>
      </vt:variant>
      <vt:variant>
        <vt:lpwstr/>
      </vt:variant>
      <vt:variant>
        <vt:lpwstr>_Toc59522888</vt:lpwstr>
      </vt:variant>
      <vt:variant>
        <vt:i4>1245242</vt:i4>
      </vt:variant>
      <vt:variant>
        <vt:i4>353</vt:i4>
      </vt:variant>
      <vt:variant>
        <vt:i4>0</vt:i4>
      </vt:variant>
      <vt:variant>
        <vt:i4>5</vt:i4>
      </vt:variant>
      <vt:variant>
        <vt:lpwstr/>
      </vt:variant>
      <vt:variant>
        <vt:lpwstr>_Toc59522887</vt:lpwstr>
      </vt:variant>
      <vt:variant>
        <vt:i4>1179706</vt:i4>
      </vt:variant>
      <vt:variant>
        <vt:i4>347</vt:i4>
      </vt:variant>
      <vt:variant>
        <vt:i4>0</vt:i4>
      </vt:variant>
      <vt:variant>
        <vt:i4>5</vt:i4>
      </vt:variant>
      <vt:variant>
        <vt:lpwstr/>
      </vt:variant>
      <vt:variant>
        <vt:lpwstr>_Toc59522886</vt:lpwstr>
      </vt:variant>
      <vt:variant>
        <vt:i4>1114170</vt:i4>
      </vt:variant>
      <vt:variant>
        <vt:i4>341</vt:i4>
      </vt:variant>
      <vt:variant>
        <vt:i4>0</vt:i4>
      </vt:variant>
      <vt:variant>
        <vt:i4>5</vt:i4>
      </vt:variant>
      <vt:variant>
        <vt:lpwstr/>
      </vt:variant>
      <vt:variant>
        <vt:lpwstr>_Toc59522885</vt:lpwstr>
      </vt:variant>
      <vt:variant>
        <vt:i4>1048634</vt:i4>
      </vt:variant>
      <vt:variant>
        <vt:i4>335</vt:i4>
      </vt:variant>
      <vt:variant>
        <vt:i4>0</vt:i4>
      </vt:variant>
      <vt:variant>
        <vt:i4>5</vt:i4>
      </vt:variant>
      <vt:variant>
        <vt:lpwstr/>
      </vt:variant>
      <vt:variant>
        <vt:lpwstr>_Toc59522884</vt:lpwstr>
      </vt:variant>
      <vt:variant>
        <vt:i4>1507386</vt:i4>
      </vt:variant>
      <vt:variant>
        <vt:i4>332</vt:i4>
      </vt:variant>
      <vt:variant>
        <vt:i4>0</vt:i4>
      </vt:variant>
      <vt:variant>
        <vt:i4>5</vt:i4>
      </vt:variant>
      <vt:variant>
        <vt:lpwstr/>
      </vt:variant>
      <vt:variant>
        <vt:lpwstr>_Toc59522883</vt:lpwstr>
      </vt:variant>
      <vt:variant>
        <vt:i4>1441850</vt:i4>
      </vt:variant>
      <vt:variant>
        <vt:i4>326</vt:i4>
      </vt:variant>
      <vt:variant>
        <vt:i4>0</vt:i4>
      </vt:variant>
      <vt:variant>
        <vt:i4>5</vt:i4>
      </vt:variant>
      <vt:variant>
        <vt:lpwstr/>
      </vt:variant>
      <vt:variant>
        <vt:lpwstr>_Toc59522882</vt:lpwstr>
      </vt:variant>
      <vt:variant>
        <vt:i4>1376314</vt:i4>
      </vt:variant>
      <vt:variant>
        <vt:i4>323</vt:i4>
      </vt:variant>
      <vt:variant>
        <vt:i4>0</vt:i4>
      </vt:variant>
      <vt:variant>
        <vt:i4>5</vt:i4>
      </vt:variant>
      <vt:variant>
        <vt:lpwstr/>
      </vt:variant>
      <vt:variant>
        <vt:lpwstr>_Toc59522881</vt:lpwstr>
      </vt:variant>
      <vt:variant>
        <vt:i4>1310778</vt:i4>
      </vt:variant>
      <vt:variant>
        <vt:i4>317</vt:i4>
      </vt:variant>
      <vt:variant>
        <vt:i4>0</vt:i4>
      </vt:variant>
      <vt:variant>
        <vt:i4>5</vt:i4>
      </vt:variant>
      <vt:variant>
        <vt:lpwstr/>
      </vt:variant>
      <vt:variant>
        <vt:lpwstr>_Toc59522880</vt:lpwstr>
      </vt:variant>
      <vt:variant>
        <vt:i4>1900597</vt:i4>
      </vt:variant>
      <vt:variant>
        <vt:i4>311</vt:i4>
      </vt:variant>
      <vt:variant>
        <vt:i4>0</vt:i4>
      </vt:variant>
      <vt:variant>
        <vt:i4>5</vt:i4>
      </vt:variant>
      <vt:variant>
        <vt:lpwstr/>
      </vt:variant>
      <vt:variant>
        <vt:lpwstr>_Toc59522879</vt:lpwstr>
      </vt:variant>
      <vt:variant>
        <vt:i4>1835061</vt:i4>
      </vt:variant>
      <vt:variant>
        <vt:i4>305</vt:i4>
      </vt:variant>
      <vt:variant>
        <vt:i4>0</vt:i4>
      </vt:variant>
      <vt:variant>
        <vt:i4>5</vt:i4>
      </vt:variant>
      <vt:variant>
        <vt:lpwstr/>
      </vt:variant>
      <vt:variant>
        <vt:lpwstr>_Toc59522878</vt:lpwstr>
      </vt:variant>
      <vt:variant>
        <vt:i4>1245237</vt:i4>
      </vt:variant>
      <vt:variant>
        <vt:i4>299</vt:i4>
      </vt:variant>
      <vt:variant>
        <vt:i4>0</vt:i4>
      </vt:variant>
      <vt:variant>
        <vt:i4>5</vt:i4>
      </vt:variant>
      <vt:variant>
        <vt:lpwstr/>
      </vt:variant>
      <vt:variant>
        <vt:lpwstr>_Toc59522877</vt:lpwstr>
      </vt:variant>
      <vt:variant>
        <vt:i4>1179701</vt:i4>
      </vt:variant>
      <vt:variant>
        <vt:i4>293</vt:i4>
      </vt:variant>
      <vt:variant>
        <vt:i4>0</vt:i4>
      </vt:variant>
      <vt:variant>
        <vt:i4>5</vt:i4>
      </vt:variant>
      <vt:variant>
        <vt:lpwstr/>
      </vt:variant>
      <vt:variant>
        <vt:lpwstr>_Toc59522876</vt:lpwstr>
      </vt:variant>
      <vt:variant>
        <vt:i4>1114165</vt:i4>
      </vt:variant>
      <vt:variant>
        <vt:i4>287</vt:i4>
      </vt:variant>
      <vt:variant>
        <vt:i4>0</vt:i4>
      </vt:variant>
      <vt:variant>
        <vt:i4>5</vt:i4>
      </vt:variant>
      <vt:variant>
        <vt:lpwstr/>
      </vt:variant>
      <vt:variant>
        <vt:lpwstr>_Toc59522875</vt:lpwstr>
      </vt:variant>
      <vt:variant>
        <vt:i4>1048629</vt:i4>
      </vt:variant>
      <vt:variant>
        <vt:i4>284</vt:i4>
      </vt:variant>
      <vt:variant>
        <vt:i4>0</vt:i4>
      </vt:variant>
      <vt:variant>
        <vt:i4>5</vt:i4>
      </vt:variant>
      <vt:variant>
        <vt:lpwstr/>
      </vt:variant>
      <vt:variant>
        <vt:lpwstr>_Toc59522874</vt:lpwstr>
      </vt:variant>
      <vt:variant>
        <vt:i4>1507381</vt:i4>
      </vt:variant>
      <vt:variant>
        <vt:i4>278</vt:i4>
      </vt:variant>
      <vt:variant>
        <vt:i4>0</vt:i4>
      </vt:variant>
      <vt:variant>
        <vt:i4>5</vt:i4>
      </vt:variant>
      <vt:variant>
        <vt:lpwstr/>
      </vt:variant>
      <vt:variant>
        <vt:lpwstr>_Toc59522873</vt:lpwstr>
      </vt:variant>
      <vt:variant>
        <vt:i4>1441845</vt:i4>
      </vt:variant>
      <vt:variant>
        <vt:i4>275</vt:i4>
      </vt:variant>
      <vt:variant>
        <vt:i4>0</vt:i4>
      </vt:variant>
      <vt:variant>
        <vt:i4>5</vt:i4>
      </vt:variant>
      <vt:variant>
        <vt:lpwstr/>
      </vt:variant>
      <vt:variant>
        <vt:lpwstr>_Toc59522872</vt:lpwstr>
      </vt:variant>
      <vt:variant>
        <vt:i4>1376309</vt:i4>
      </vt:variant>
      <vt:variant>
        <vt:i4>269</vt:i4>
      </vt:variant>
      <vt:variant>
        <vt:i4>0</vt:i4>
      </vt:variant>
      <vt:variant>
        <vt:i4>5</vt:i4>
      </vt:variant>
      <vt:variant>
        <vt:lpwstr/>
      </vt:variant>
      <vt:variant>
        <vt:lpwstr>_Toc59522871</vt:lpwstr>
      </vt:variant>
      <vt:variant>
        <vt:i4>1310773</vt:i4>
      </vt:variant>
      <vt:variant>
        <vt:i4>263</vt:i4>
      </vt:variant>
      <vt:variant>
        <vt:i4>0</vt:i4>
      </vt:variant>
      <vt:variant>
        <vt:i4>5</vt:i4>
      </vt:variant>
      <vt:variant>
        <vt:lpwstr/>
      </vt:variant>
      <vt:variant>
        <vt:lpwstr>_Toc59522870</vt:lpwstr>
      </vt:variant>
      <vt:variant>
        <vt:i4>1900596</vt:i4>
      </vt:variant>
      <vt:variant>
        <vt:i4>257</vt:i4>
      </vt:variant>
      <vt:variant>
        <vt:i4>0</vt:i4>
      </vt:variant>
      <vt:variant>
        <vt:i4>5</vt:i4>
      </vt:variant>
      <vt:variant>
        <vt:lpwstr/>
      </vt:variant>
      <vt:variant>
        <vt:lpwstr>_Toc59522869</vt:lpwstr>
      </vt:variant>
      <vt:variant>
        <vt:i4>1835060</vt:i4>
      </vt:variant>
      <vt:variant>
        <vt:i4>254</vt:i4>
      </vt:variant>
      <vt:variant>
        <vt:i4>0</vt:i4>
      </vt:variant>
      <vt:variant>
        <vt:i4>5</vt:i4>
      </vt:variant>
      <vt:variant>
        <vt:lpwstr/>
      </vt:variant>
      <vt:variant>
        <vt:lpwstr>_Toc59522868</vt:lpwstr>
      </vt:variant>
      <vt:variant>
        <vt:i4>1245236</vt:i4>
      </vt:variant>
      <vt:variant>
        <vt:i4>248</vt:i4>
      </vt:variant>
      <vt:variant>
        <vt:i4>0</vt:i4>
      </vt:variant>
      <vt:variant>
        <vt:i4>5</vt:i4>
      </vt:variant>
      <vt:variant>
        <vt:lpwstr/>
      </vt:variant>
      <vt:variant>
        <vt:lpwstr>_Toc59522867</vt:lpwstr>
      </vt:variant>
      <vt:variant>
        <vt:i4>1179700</vt:i4>
      </vt:variant>
      <vt:variant>
        <vt:i4>245</vt:i4>
      </vt:variant>
      <vt:variant>
        <vt:i4>0</vt:i4>
      </vt:variant>
      <vt:variant>
        <vt:i4>5</vt:i4>
      </vt:variant>
      <vt:variant>
        <vt:lpwstr/>
      </vt:variant>
      <vt:variant>
        <vt:lpwstr>_Toc59522866</vt:lpwstr>
      </vt:variant>
      <vt:variant>
        <vt:i4>1114164</vt:i4>
      </vt:variant>
      <vt:variant>
        <vt:i4>239</vt:i4>
      </vt:variant>
      <vt:variant>
        <vt:i4>0</vt:i4>
      </vt:variant>
      <vt:variant>
        <vt:i4>5</vt:i4>
      </vt:variant>
      <vt:variant>
        <vt:lpwstr/>
      </vt:variant>
      <vt:variant>
        <vt:lpwstr>_Toc59522865</vt:lpwstr>
      </vt:variant>
      <vt:variant>
        <vt:i4>1048628</vt:i4>
      </vt:variant>
      <vt:variant>
        <vt:i4>233</vt:i4>
      </vt:variant>
      <vt:variant>
        <vt:i4>0</vt:i4>
      </vt:variant>
      <vt:variant>
        <vt:i4>5</vt:i4>
      </vt:variant>
      <vt:variant>
        <vt:lpwstr/>
      </vt:variant>
      <vt:variant>
        <vt:lpwstr>_Toc59522864</vt:lpwstr>
      </vt:variant>
      <vt:variant>
        <vt:i4>1507380</vt:i4>
      </vt:variant>
      <vt:variant>
        <vt:i4>227</vt:i4>
      </vt:variant>
      <vt:variant>
        <vt:i4>0</vt:i4>
      </vt:variant>
      <vt:variant>
        <vt:i4>5</vt:i4>
      </vt:variant>
      <vt:variant>
        <vt:lpwstr/>
      </vt:variant>
      <vt:variant>
        <vt:lpwstr>_Toc59522863</vt:lpwstr>
      </vt:variant>
      <vt:variant>
        <vt:i4>1441844</vt:i4>
      </vt:variant>
      <vt:variant>
        <vt:i4>224</vt:i4>
      </vt:variant>
      <vt:variant>
        <vt:i4>0</vt:i4>
      </vt:variant>
      <vt:variant>
        <vt:i4>5</vt:i4>
      </vt:variant>
      <vt:variant>
        <vt:lpwstr/>
      </vt:variant>
      <vt:variant>
        <vt:lpwstr>_Toc59522862</vt:lpwstr>
      </vt:variant>
      <vt:variant>
        <vt:i4>1376308</vt:i4>
      </vt:variant>
      <vt:variant>
        <vt:i4>218</vt:i4>
      </vt:variant>
      <vt:variant>
        <vt:i4>0</vt:i4>
      </vt:variant>
      <vt:variant>
        <vt:i4>5</vt:i4>
      </vt:variant>
      <vt:variant>
        <vt:lpwstr/>
      </vt:variant>
      <vt:variant>
        <vt:lpwstr>_Toc59522861</vt:lpwstr>
      </vt:variant>
      <vt:variant>
        <vt:i4>1310772</vt:i4>
      </vt:variant>
      <vt:variant>
        <vt:i4>212</vt:i4>
      </vt:variant>
      <vt:variant>
        <vt:i4>0</vt:i4>
      </vt:variant>
      <vt:variant>
        <vt:i4>5</vt:i4>
      </vt:variant>
      <vt:variant>
        <vt:lpwstr/>
      </vt:variant>
      <vt:variant>
        <vt:lpwstr>_Toc59522860</vt:lpwstr>
      </vt:variant>
      <vt:variant>
        <vt:i4>1900599</vt:i4>
      </vt:variant>
      <vt:variant>
        <vt:i4>206</vt:i4>
      </vt:variant>
      <vt:variant>
        <vt:i4>0</vt:i4>
      </vt:variant>
      <vt:variant>
        <vt:i4>5</vt:i4>
      </vt:variant>
      <vt:variant>
        <vt:lpwstr/>
      </vt:variant>
      <vt:variant>
        <vt:lpwstr>_Toc59522859</vt:lpwstr>
      </vt:variant>
      <vt:variant>
        <vt:i4>1835063</vt:i4>
      </vt:variant>
      <vt:variant>
        <vt:i4>200</vt:i4>
      </vt:variant>
      <vt:variant>
        <vt:i4>0</vt:i4>
      </vt:variant>
      <vt:variant>
        <vt:i4>5</vt:i4>
      </vt:variant>
      <vt:variant>
        <vt:lpwstr/>
      </vt:variant>
      <vt:variant>
        <vt:lpwstr>_Toc59522858</vt:lpwstr>
      </vt:variant>
      <vt:variant>
        <vt:i4>1245239</vt:i4>
      </vt:variant>
      <vt:variant>
        <vt:i4>194</vt:i4>
      </vt:variant>
      <vt:variant>
        <vt:i4>0</vt:i4>
      </vt:variant>
      <vt:variant>
        <vt:i4>5</vt:i4>
      </vt:variant>
      <vt:variant>
        <vt:lpwstr/>
      </vt:variant>
      <vt:variant>
        <vt:lpwstr>_Toc59522857</vt:lpwstr>
      </vt:variant>
      <vt:variant>
        <vt:i4>1179703</vt:i4>
      </vt:variant>
      <vt:variant>
        <vt:i4>188</vt:i4>
      </vt:variant>
      <vt:variant>
        <vt:i4>0</vt:i4>
      </vt:variant>
      <vt:variant>
        <vt:i4>5</vt:i4>
      </vt:variant>
      <vt:variant>
        <vt:lpwstr/>
      </vt:variant>
      <vt:variant>
        <vt:lpwstr>_Toc59522856</vt:lpwstr>
      </vt:variant>
      <vt:variant>
        <vt:i4>1114167</vt:i4>
      </vt:variant>
      <vt:variant>
        <vt:i4>182</vt:i4>
      </vt:variant>
      <vt:variant>
        <vt:i4>0</vt:i4>
      </vt:variant>
      <vt:variant>
        <vt:i4>5</vt:i4>
      </vt:variant>
      <vt:variant>
        <vt:lpwstr/>
      </vt:variant>
      <vt:variant>
        <vt:lpwstr>_Toc59522855</vt:lpwstr>
      </vt:variant>
      <vt:variant>
        <vt:i4>1048631</vt:i4>
      </vt:variant>
      <vt:variant>
        <vt:i4>176</vt:i4>
      </vt:variant>
      <vt:variant>
        <vt:i4>0</vt:i4>
      </vt:variant>
      <vt:variant>
        <vt:i4>5</vt:i4>
      </vt:variant>
      <vt:variant>
        <vt:lpwstr/>
      </vt:variant>
      <vt:variant>
        <vt:lpwstr>_Toc59522854</vt:lpwstr>
      </vt:variant>
      <vt:variant>
        <vt:i4>1507383</vt:i4>
      </vt:variant>
      <vt:variant>
        <vt:i4>170</vt:i4>
      </vt:variant>
      <vt:variant>
        <vt:i4>0</vt:i4>
      </vt:variant>
      <vt:variant>
        <vt:i4>5</vt:i4>
      </vt:variant>
      <vt:variant>
        <vt:lpwstr/>
      </vt:variant>
      <vt:variant>
        <vt:lpwstr>_Toc59522853</vt:lpwstr>
      </vt:variant>
      <vt:variant>
        <vt:i4>1441847</vt:i4>
      </vt:variant>
      <vt:variant>
        <vt:i4>164</vt:i4>
      </vt:variant>
      <vt:variant>
        <vt:i4>0</vt:i4>
      </vt:variant>
      <vt:variant>
        <vt:i4>5</vt:i4>
      </vt:variant>
      <vt:variant>
        <vt:lpwstr/>
      </vt:variant>
      <vt:variant>
        <vt:lpwstr>_Toc59522852</vt:lpwstr>
      </vt:variant>
      <vt:variant>
        <vt:i4>1376311</vt:i4>
      </vt:variant>
      <vt:variant>
        <vt:i4>158</vt:i4>
      </vt:variant>
      <vt:variant>
        <vt:i4>0</vt:i4>
      </vt:variant>
      <vt:variant>
        <vt:i4>5</vt:i4>
      </vt:variant>
      <vt:variant>
        <vt:lpwstr/>
      </vt:variant>
      <vt:variant>
        <vt:lpwstr>_Toc59522851</vt:lpwstr>
      </vt:variant>
      <vt:variant>
        <vt:i4>1310775</vt:i4>
      </vt:variant>
      <vt:variant>
        <vt:i4>152</vt:i4>
      </vt:variant>
      <vt:variant>
        <vt:i4>0</vt:i4>
      </vt:variant>
      <vt:variant>
        <vt:i4>5</vt:i4>
      </vt:variant>
      <vt:variant>
        <vt:lpwstr/>
      </vt:variant>
      <vt:variant>
        <vt:lpwstr>_Toc59522850</vt:lpwstr>
      </vt:variant>
      <vt:variant>
        <vt:i4>1900598</vt:i4>
      </vt:variant>
      <vt:variant>
        <vt:i4>146</vt:i4>
      </vt:variant>
      <vt:variant>
        <vt:i4>0</vt:i4>
      </vt:variant>
      <vt:variant>
        <vt:i4>5</vt:i4>
      </vt:variant>
      <vt:variant>
        <vt:lpwstr/>
      </vt:variant>
      <vt:variant>
        <vt:lpwstr>_Toc59522849</vt:lpwstr>
      </vt:variant>
      <vt:variant>
        <vt:i4>1835062</vt:i4>
      </vt:variant>
      <vt:variant>
        <vt:i4>140</vt:i4>
      </vt:variant>
      <vt:variant>
        <vt:i4>0</vt:i4>
      </vt:variant>
      <vt:variant>
        <vt:i4>5</vt:i4>
      </vt:variant>
      <vt:variant>
        <vt:lpwstr/>
      </vt:variant>
      <vt:variant>
        <vt:lpwstr>_Toc59522848</vt:lpwstr>
      </vt:variant>
      <vt:variant>
        <vt:i4>1245238</vt:i4>
      </vt:variant>
      <vt:variant>
        <vt:i4>134</vt:i4>
      </vt:variant>
      <vt:variant>
        <vt:i4>0</vt:i4>
      </vt:variant>
      <vt:variant>
        <vt:i4>5</vt:i4>
      </vt:variant>
      <vt:variant>
        <vt:lpwstr/>
      </vt:variant>
      <vt:variant>
        <vt:lpwstr>_Toc59522847</vt:lpwstr>
      </vt:variant>
      <vt:variant>
        <vt:i4>1179702</vt:i4>
      </vt:variant>
      <vt:variant>
        <vt:i4>128</vt:i4>
      </vt:variant>
      <vt:variant>
        <vt:i4>0</vt:i4>
      </vt:variant>
      <vt:variant>
        <vt:i4>5</vt:i4>
      </vt:variant>
      <vt:variant>
        <vt:lpwstr/>
      </vt:variant>
      <vt:variant>
        <vt:lpwstr>_Toc59522846</vt:lpwstr>
      </vt:variant>
      <vt:variant>
        <vt:i4>1114166</vt:i4>
      </vt:variant>
      <vt:variant>
        <vt:i4>122</vt:i4>
      </vt:variant>
      <vt:variant>
        <vt:i4>0</vt:i4>
      </vt:variant>
      <vt:variant>
        <vt:i4>5</vt:i4>
      </vt:variant>
      <vt:variant>
        <vt:lpwstr/>
      </vt:variant>
      <vt:variant>
        <vt:lpwstr>_Toc59522845</vt:lpwstr>
      </vt:variant>
      <vt:variant>
        <vt:i4>1048630</vt:i4>
      </vt:variant>
      <vt:variant>
        <vt:i4>119</vt:i4>
      </vt:variant>
      <vt:variant>
        <vt:i4>0</vt:i4>
      </vt:variant>
      <vt:variant>
        <vt:i4>5</vt:i4>
      </vt:variant>
      <vt:variant>
        <vt:lpwstr/>
      </vt:variant>
      <vt:variant>
        <vt:lpwstr>_Toc59522844</vt:lpwstr>
      </vt:variant>
      <vt:variant>
        <vt:i4>1507382</vt:i4>
      </vt:variant>
      <vt:variant>
        <vt:i4>113</vt:i4>
      </vt:variant>
      <vt:variant>
        <vt:i4>0</vt:i4>
      </vt:variant>
      <vt:variant>
        <vt:i4>5</vt:i4>
      </vt:variant>
      <vt:variant>
        <vt:lpwstr/>
      </vt:variant>
      <vt:variant>
        <vt:lpwstr>_Toc59522843</vt:lpwstr>
      </vt:variant>
      <vt:variant>
        <vt:i4>1441846</vt:i4>
      </vt:variant>
      <vt:variant>
        <vt:i4>110</vt:i4>
      </vt:variant>
      <vt:variant>
        <vt:i4>0</vt:i4>
      </vt:variant>
      <vt:variant>
        <vt:i4>5</vt:i4>
      </vt:variant>
      <vt:variant>
        <vt:lpwstr/>
      </vt:variant>
      <vt:variant>
        <vt:lpwstr>_Toc59522842</vt:lpwstr>
      </vt:variant>
      <vt:variant>
        <vt:i4>1376310</vt:i4>
      </vt:variant>
      <vt:variant>
        <vt:i4>104</vt:i4>
      </vt:variant>
      <vt:variant>
        <vt:i4>0</vt:i4>
      </vt:variant>
      <vt:variant>
        <vt:i4>5</vt:i4>
      </vt:variant>
      <vt:variant>
        <vt:lpwstr/>
      </vt:variant>
      <vt:variant>
        <vt:lpwstr>_Toc59522841</vt:lpwstr>
      </vt:variant>
      <vt:variant>
        <vt:i4>1310774</vt:i4>
      </vt:variant>
      <vt:variant>
        <vt:i4>98</vt:i4>
      </vt:variant>
      <vt:variant>
        <vt:i4>0</vt:i4>
      </vt:variant>
      <vt:variant>
        <vt:i4>5</vt:i4>
      </vt:variant>
      <vt:variant>
        <vt:lpwstr/>
      </vt:variant>
      <vt:variant>
        <vt:lpwstr>_Toc59522840</vt:lpwstr>
      </vt:variant>
      <vt:variant>
        <vt:i4>1900593</vt:i4>
      </vt:variant>
      <vt:variant>
        <vt:i4>95</vt:i4>
      </vt:variant>
      <vt:variant>
        <vt:i4>0</vt:i4>
      </vt:variant>
      <vt:variant>
        <vt:i4>5</vt:i4>
      </vt:variant>
      <vt:variant>
        <vt:lpwstr/>
      </vt:variant>
      <vt:variant>
        <vt:lpwstr>_Toc59522839</vt:lpwstr>
      </vt:variant>
      <vt:variant>
        <vt:i4>1835057</vt:i4>
      </vt:variant>
      <vt:variant>
        <vt:i4>89</vt:i4>
      </vt:variant>
      <vt:variant>
        <vt:i4>0</vt:i4>
      </vt:variant>
      <vt:variant>
        <vt:i4>5</vt:i4>
      </vt:variant>
      <vt:variant>
        <vt:lpwstr/>
      </vt:variant>
      <vt:variant>
        <vt:lpwstr>_Toc59522838</vt:lpwstr>
      </vt:variant>
      <vt:variant>
        <vt:i4>1245233</vt:i4>
      </vt:variant>
      <vt:variant>
        <vt:i4>83</vt:i4>
      </vt:variant>
      <vt:variant>
        <vt:i4>0</vt:i4>
      </vt:variant>
      <vt:variant>
        <vt:i4>5</vt:i4>
      </vt:variant>
      <vt:variant>
        <vt:lpwstr/>
      </vt:variant>
      <vt:variant>
        <vt:lpwstr>_Toc59522837</vt:lpwstr>
      </vt:variant>
      <vt:variant>
        <vt:i4>1179697</vt:i4>
      </vt:variant>
      <vt:variant>
        <vt:i4>80</vt:i4>
      </vt:variant>
      <vt:variant>
        <vt:i4>0</vt:i4>
      </vt:variant>
      <vt:variant>
        <vt:i4>5</vt:i4>
      </vt:variant>
      <vt:variant>
        <vt:lpwstr/>
      </vt:variant>
      <vt:variant>
        <vt:lpwstr>_Toc59522836</vt:lpwstr>
      </vt:variant>
      <vt:variant>
        <vt:i4>1114161</vt:i4>
      </vt:variant>
      <vt:variant>
        <vt:i4>74</vt:i4>
      </vt:variant>
      <vt:variant>
        <vt:i4>0</vt:i4>
      </vt:variant>
      <vt:variant>
        <vt:i4>5</vt:i4>
      </vt:variant>
      <vt:variant>
        <vt:lpwstr/>
      </vt:variant>
      <vt:variant>
        <vt:lpwstr>_Toc59522835</vt:lpwstr>
      </vt:variant>
      <vt:variant>
        <vt:i4>1048625</vt:i4>
      </vt:variant>
      <vt:variant>
        <vt:i4>71</vt:i4>
      </vt:variant>
      <vt:variant>
        <vt:i4>0</vt:i4>
      </vt:variant>
      <vt:variant>
        <vt:i4>5</vt:i4>
      </vt:variant>
      <vt:variant>
        <vt:lpwstr/>
      </vt:variant>
      <vt:variant>
        <vt:lpwstr>_Toc59522834</vt:lpwstr>
      </vt:variant>
      <vt:variant>
        <vt:i4>1507377</vt:i4>
      </vt:variant>
      <vt:variant>
        <vt:i4>65</vt:i4>
      </vt:variant>
      <vt:variant>
        <vt:i4>0</vt:i4>
      </vt:variant>
      <vt:variant>
        <vt:i4>5</vt:i4>
      </vt:variant>
      <vt:variant>
        <vt:lpwstr/>
      </vt:variant>
      <vt:variant>
        <vt:lpwstr>_Toc59522833</vt:lpwstr>
      </vt:variant>
      <vt:variant>
        <vt:i4>1441841</vt:i4>
      </vt:variant>
      <vt:variant>
        <vt:i4>62</vt:i4>
      </vt:variant>
      <vt:variant>
        <vt:i4>0</vt:i4>
      </vt:variant>
      <vt:variant>
        <vt:i4>5</vt:i4>
      </vt:variant>
      <vt:variant>
        <vt:lpwstr/>
      </vt:variant>
      <vt:variant>
        <vt:lpwstr>_Toc59522832</vt:lpwstr>
      </vt:variant>
      <vt:variant>
        <vt:i4>1376305</vt:i4>
      </vt:variant>
      <vt:variant>
        <vt:i4>59</vt:i4>
      </vt:variant>
      <vt:variant>
        <vt:i4>0</vt:i4>
      </vt:variant>
      <vt:variant>
        <vt:i4>5</vt:i4>
      </vt:variant>
      <vt:variant>
        <vt:lpwstr/>
      </vt:variant>
      <vt:variant>
        <vt:lpwstr>_Toc59522831</vt:lpwstr>
      </vt:variant>
      <vt:variant>
        <vt:i4>1310769</vt:i4>
      </vt:variant>
      <vt:variant>
        <vt:i4>53</vt:i4>
      </vt:variant>
      <vt:variant>
        <vt:i4>0</vt:i4>
      </vt:variant>
      <vt:variant>
        <vt:i4>5</vt:i4>
      </vt:variant>
      <vt:variant>
        <vt:lpwstr/>
      </vt:variant>
      <vt:variant>
        <vt:lpwstr>_Toc59522830</vt:lpwstr>
      </vt:variant>
      <vt:variant>
        <vt:i4>1900592</vt:i4>
      </vt:variant>
      <vt:variant>
        <vt:i4>50</vt:i4>
      </vt:variant>
      <vt:variant>
        <vt:i4>0</vt:i4>
      </vt:variant>
      <vt:variant>
        <vt:i4>5</vt:i4>
      </vt:variant>
      <vt:variant>
        <vt:lpwstr/>
      </vt:variant>
      <vt:variant>
        <vt:lpwstr>_Toc59522829</vt:lpwstr>
      </vt:variant>
      <vt:variant>
        <vt:i4>1835056</vt:i4>
      </vt:variant>
      <vt:variant>
        <vt:i4>47</vt:i4>
      </vt:variant>
      <vt:variant>
        <vt:i4>0</vt:i4>
      </vt:variant>
      <vt:variant>
        <vt:i4>5</vt:i4>
      </vt:variant>
      <vt:variant>
        <vt:lpwstr/>
      </vt:variant>
      <vt:variant>
        <vt:lpwstr>_Toc59522828</vt:lpwstr>
      </vt:variant>
      <vt:variant>
        <vt:i4>1245232</vt:i4>
      </vt:variant>
      <vt:variant>
        <vt:i4>41</vt:i4>
      </vt:variant>
      <vt:variant>
        <vt:i4>0</vt:i4>
      </vt:variant>
      <vt:variant>
        <vt:i4>5</vt:i4>
      </vt:variant>
      <vt:variant>
        <vt:lpwstr/>
      </vt:variant>
      <vt:variant>
        <vt:lpwstr>_Toc59522827</vt:lpwstr>
      </vt:variant>
      <vt:variant>
        <vt:i4>1179696</vt:i4>
      </vt:variant>
      <vt:variant>
        <vt:i4>38</vt:i4>
      </vt:variant>
      <vt:variant>
        <vt:i4>0</vt:i4>
      </vt:variant>
      <vt:variant>
        <vt:i4>5</vt:i4>
      </vt:variant>
      <vt:variant>
        <vt:lpwstr/>
      </vt:variant>
      <vt:variant>
        <vt:lpwstr>_Toc59522826</vt:lpwstr>
      </vt:variant>
      <vt:variant>
        <vt:i4>1114160</vt:i4>
      </vt:variant>
      <vt:variant>
        <vt:i4>32</vt:i4>
      </vt:variant>
      <vt:variant>
        <vt:i4>0</vt:i4>
      </vt:variant>
      <vt:variant>
        <vt:i4>5</vt:i4>
      </vt:variant>
      <vt:variant>
        <vt:lpwstr/>
      </vt:variant>
      <vt:variant>
        <vt:lpwstr>_Toc59522825</vt:lpwstr>
      </vt:variant>
      <vt:variant>
        <vt:i4>1048624</vt:i4>
      </vt:variant>
      <vt:variant>
        <vt:i4>26</vt:i4>
      </vt:variant>
      <vt:variant>
        <vt:i4>0</vt:i4>
      </vt:variant>
      <vt:variant>
        <vt:i4>5</vt:i4>
      </vt:variant>
      <vt:variant>
        <vt:lpwstr/>
      </vt:variant>
      <vt:variant>
        <vt:lpwstr>_Toc59522824</vt:lpwstr>
      </vt:variant>
      <vt:variant>
        <vt:i4>1507376</vt:i4>
      </vt:variant>
      <vt:variant>
        <vt:i4>20</vt:i4>
      </vt:variant>
      <vt:variant>
        <vt:i4>0</vt:i4>
      </vt:variant>
      <vt:variant>
        <vt:i4>5</vt:i4>
      </vt:variant>
      <vt:variant>
        <vt:lpwstr/>
      </vt:variant>
      <vt:variant>
        <vt:lpwstr>_Toc59522823</vt:lpwstr>
      </vt:variant>
      <vt:variant>
        <vt:i4>1441840</vt:i4>
      </vt:variant>
      <vt:variant>
        <vt:i4>14</vt:i4>
      </vt:variant>
      <vt:variant>
        <vt:i4>0</vt:i4>
      </vt:variant>
      <vt:variant>
        <vt:i4>5</vt:i4>
      </vt:variant>
      <vt:variant>
        <vt:lpwstr/>
      </vt:variant>
      <vt:variant>
        <vt:lpwstr>_Toc59522822</vt:lpwstr>
      </vt:variant>
      <vt:variant>
        <vt:i4>1376304</vt:i4>
      </vt:variant>
      <vt:variant>
        <vt:i4>8</vt:i4>
      </vt:variant>
      <vt:variant>
        <vt:i4>0</vt:i4>
      </vt:variant>
      <vt:variant>
        <vt:i4>5</vt:i4>
      </vt:variant>
      <vt:variant>
        <vt:lpwstr/>
      </vt:variant>
      <vt:variant>
        <vt:lpwstr>_Toc59522821</vt:lpwstr>
      </vt:variant>
      <vt:variant>
        <vt:i4>1310768</vt:i4>
      </vt:variant>
      <vt:variant>
        <vt:i4>2</vt:i4>
      </vt:variant>
      <vt:variant>
        <vt:i4>0</vt:i4>
      </vt:variant>
      <vt:variant>
        <vt:i4>5</vt:i4>
      </vt:variant>
      <vt:variant>
        <vt:lpwstr/>
      </vt:variant>
      <vt:variant>
        <vt:lpwstr>_Toc59522820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размещении заказов на поставки товаров, выполнение работ, оказание</dc:title>
  <dc:subject/>
  <dc:creator>Any</dc:creator>
  <cp:keywords/>
  <cp:lastModifiedBy>Людмила А. Иващенко</cp:lastModifiedBy>
  <cp:revision>27</cp:revision>
  <cp:lastPrinted>2022-12-08T05:47:00Z</cp:lastPrinted>
  <dcterms:created xsi:type="dcterms:W3CDTF">2022-11-29T06:30:00Z</dcterms:created>
  <dcterms:modified xsi:type="dcterms:W3CDTF">2023-03-16T12:08:00Z</dcterms:modified>
</cp:coreProperties>
</file>