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6E" w:rsidRDefault="0088546E" w:rsidP="0088546E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D2D2D"/>
          <w:spacing w:val="2"/>
          <w:sz w:val="46"/>
          <w:szCs w:val="46"/>
        </w:rPr>
      </w:pPr>
      <w:r>
        <w:rPr>
          <w:rFonts w:ascii="Arial" w:hAnsi="Arial" w:cs="Arial"/>
          <w:color w:val="2D2D2D"/>
          <w:spacing w:val="2"/>
          <w:sz w:val="46"/>
          <w:szCs w:val="46"/>
        </w:rPr>
        <w:t>О КОМИССИЯХ ПО ДЕЛАМ НЕСОВЕРШЕННОЛЕТНИХ И ЗАЩИТЕ ИХ ПРАВ (с изменениями на: 01.03.2017)</w:t>
      </w:r>
    </w:p>
    <w:p w:rsidR="0088546E" w:rsidRDefault="0088546E" w:rsidP="0088546E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31"/>
          <w:szCs w:val="31"/>
        </w:rPr>
      </w:pPr>
      <w:r>
        <w:rPr>
          <w:rFonts w:ascii="Arial" w:hAnsi="Arial" w:cs="Arial"/>
          <w:color w:val="3C3C3C"/>
          <w:spacing w:val="2"/>
          <w:sz w:val="31"/>
          <w:szCs w:val="31"/>
        </w:rPr>
        <w:t> </w:t>
      </w:r>
      <w:r>
        <w:rPr>
          <w:rFonts w:ascii="Arial" w:hAnsi="Arial" w:cs="Arial"/>
          <w:color w:val="3C3C3C"/>
          <w:spacing w:val="2"/>
          <w:sz w:val="31"/>
          <w:szCs w:val="31"/>
        </w:rPr>
        <w:br/>
        <w:t>ЗАКОН</w:t>
      </w:r>
    </w:p>
    <w:p w:rsidR="0088546E" w:rsidRDefault="0088546E" w:rsidP="0088546E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31"/>
          <w:szCs w:val="31"/>
        </w:rPr>
      </w:pPr>
      <w:r>
        <w:rPr>
          <w:rFonts w:ascii="Arial" w:hAnsi="Arial" w:cs="Arial"/>
          <w:color w:val="3C3C3C"/>
          <w:spacing w:val="2"/>
          <w:sz w:val="31"/>
          <w:szCs w:val="31"/>
        </w:rPr>
        <w:t> РЕСПУБЛИКИ БАШКОРТОСТАН </w:t>
      </w:r>
    </w:p>
    <w:p w:rsidR="0088546E" w:rsidRDefault="0088546E" w:rsidP="0088546E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31"/>
          <w:szCs w:val="31"/>
        </w:rPr>
      </w:pPr>
      <w:r>
        <w:rPr>
          <w:rFonts w:ascii="Arial" w:hAnsi="Arial" w:cs="Arial"/>
          <w:color w:val="3C3C3C"/>
          <w:spacing w:val="2"/>
          <w:sz w:val="31"/>
          <w:szCs w:val="31"/>
        </w:rPr>
        <w:t>от 29 декабря 2007 года N 522-з</w:t>
      </w:r>
    </w:p>
    <w:p w:rsidR="0088546E" w:rsidRDefault="0088546E" w:rsidP="0088546E">
      <w:pPr>
        <w:pStyle w:val="headertext"/>
        <w:shd w:val="clear" w:color="auto" w:fill="FFFFFF"/>
        <w:spacing w:before="150" w:beforeAutospacing="0" w:after="75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31"/>
          <w:szCs w:val="31"/>
        </w:rPr>
      </w:pPr>
      <w:r>
        <w:rPr>
          <w:rFonts w:ascii="Arial" w:hAnsi="Arial" w:cs="Arial"/>
          <w:color w:val="3C3C3C"/>
          <w:spacing w:val="2"/>
          <w:sz w:val="31"/>
          <w:szCs w:val="31"/>
        </w:rPr>
        <w:t>О КОМИССИЯХ ПО ДЕЛАМ НЕСОВЕРШЕННОЛЕТНИХ И ЗАЩИТЕ ИХ ПРАВ</w:t>
      </w:r>
    </w:p>
    <w:p w:rsidR="0088546E" w:rsidRDefault="0088546E" w:rsidP="0088546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(в редакции </w:t>
      </w:r>
      <w:hyperlink r:id="rId8" w:history="1">
        <w:r>
          <w:rPr>
            <w:rStyle w:val="a6"/>
            <w:rFonts w:ascii="Arial" w:hAnsi="Arial" w:cs="Arial"/>
            <w:color w:val="00466E"/>
            <w:spacing w:val="2"/>
            <w:sz w:val="21"/>
            <w:szCs w:val="21"/>
          </w:rPr>
          <w:t>Законов Республики Башкортостан от 03.06.2013 N 683-з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28.12.2013 N 38-з, </w:t>
      </w:r>
      <w:hyperlink r:id="rId9" w:history="1">
        <w:r>
          <w:rPr>
            <w:rStyle w:val="a6"/>
            <w:rFonts w:ascii="Arial" w:hAnsi="Arial" w:cs="Arial"/>
            <w:color w:val="00466E"/>
            <w:spacing w:val="2"/>
            <w:sz w:val="21"/>
            <w:szCs w:val="21"/>
          </w:rPr>
          <w:t>от 21.09.2015 N 270-з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 </w:t>
      </w:r>
      <w:hyperlink r:id="rId10" w:history="1">
        <w:r>
          <w:rPr>
            <w:rStyle w:val="a6"/>
            <w:rFonts w:ascii="Arial" w:hAnsi="Arial" w:cs="Arial"/>
            <w:color w:val="00466E"/>
            <w:spacing w:val="2"/>
            <w:sz w:val="21"/>
            <w:szCs w:val="21"/>
          </w:rPr>
          <w:t>от 01.03.2017 N 477-з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8546E" w:rsidRDefault="0088546E" w:rsidP="0088546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Принят Государственным Собранием - Курултаем Республики Башкортостан 25 декабря 2007 года.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Настоящий Закон устанавливает порядок образования и деятельности комиссий по делам несовершеннолетних и защите их прав в Республике Башкортостан.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8546E" w:rsidRDefault="0088546E" w:rsidP="0088546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Статья 1. Комиссии по делам несовершеннолетних и защите их прав</w:t>
      </w:r>
    </w:p>
    <w:p w:rsidR="0088546E" w:rsidRDefault="0088546E" w:rsidP="0088546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Комиссии по делам несовершеннолетних и защите их прав (далее - комиссии) являются постоянно действующими коллегиальными органами, входящими в систему профилактики безнадзорности и правонарушений несовершеннолетних.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8546E" w:rsidRDefault="0088546E" w:rsidP="0088546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Статья 2. Правовая основа деятельности комиссий</w:t>
      </w:r>
    </w:p>
    <w:p w:rsidR="0088546E" w:rsidRDefault="0088546E" w:rsidP="0088546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Правовую основу деятельности комиссий составляют </w:t>
      </w:r>
      <w:hyperlink r:id="rId11" w:history="1">
        <w:r>
          <w:rPr>
            <w:rStyle w:val="a6"/>
            <w:rFonts w:ascii="Arial" w:hAnsi="Arial" w:cs="Arial"/>
            <w:color w:val="00466E"/>
            <w:spacing w:val="2"/>
            <w:sz w:val="21"/>
            <w:szCs w:val="21"/>
          </w:rPr>
          <w:t>Конституция Российской Федерации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федеральные законы и иные нормативные правовые акты Российской Федерации, </w:t>
      </w:r>
      <w:hyperlink r:id="rId12" w:history="1">
        <w:r>
          <w:rPr>
            <w:rStyle w:val="a6"/>
            <w:rFonts w:ascii="Arial" w:hAnsi="Arial" w:cs="Arial"/>
            <w:color w:val="00466E"/>
            <w:spacing w:val="2"/>
            <w:sz w:val="21"/>
            <w:szCs w:val="21"/>
          </w:rPr>
          <w:t>Конституция Республики Башкортостан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законы Республики Башкортостан, иные нормативные правовые акты Республики Башкортостан.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8546E" w:rsidRDefault="0088546E" w:rsidP="0088546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Статья 3. Принципы деятельности комиссий</w:t>
      </w:r>
    </w:p>
    <w:p w:rsidR="0088546E" w:rsidRDefault="0088546E" w:rsidP="0088546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Деятельность комиссий основывается на принципах: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1) законности;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2) демократизма;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3) гуманного обращения с несовершеннолетними;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4) поддержки семьи и взаимодействия с ней;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5) индивидуального подхода к несовершеннолетним с соблюдением конфиденциальности полученной информации;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6)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7) обеспечения ответственности должностных лиц и граждан за нарушение прав и законных интересов несовершеннолетних.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8546E" w:rsidRDefault="0088546E" w:rsidP="0088546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Статья 4. Система комиссий</w:t>
      </w:r>
    </w:p>
    <w:p w:rsidR="0088546E" w:rsidRDefault="0088546E" w:rsidP="0088546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Систему комиссий в Республике Башкортостан составляют: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1) комиссия по делам несовершеннолетних и защите их прав при Правительстве Республики Башкортостан (далее - республиканская комиссия);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2) комиссии по делам несовершеннолетних и защите их прав в муниципальных районах, городских округах (далее - районные (городские) комиссии);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3) комиссии по делам несовершеннолетних и защите их прав районов в составе городских округов, имеющих внутреннее территориальное деление на районы (далее - районные в городах комиссии).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8546E" w:rsidRDefault="0088546E" w:rsidP="0088546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Статья 5. Основные задачи комиссий</w:t>
      </w:r>
    </w:p>
    <w:p w:rsidR="0088546E" w:rsidRDefault="0088546E" w:rsidP="0088546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Основными задачами деятельности комиссий являются: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1)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2) обеспечение защиты прав и законных интересов несовершеннолетних;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3) социально-педагогическая реабилитация несовершеннолетних, находящихся в социально опасном положении;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4) выявление и пресечение случаев вовлечения несовершеннолетних в совершение преступлений и антиобщественных действий;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5) координация деятельности органов и учреждений системы профилактики безнадзорности и правонарушений несовершеннолетних по выявлению суицидального поведения несовершеннолетних и принятию мер по профилактике такого поведения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п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. 5 введен </w:t>
      </w:r>
      <w:hyperlink r:id="rId13" w:history="1">
        <w:r>
          <w:rPr>
            <w:rStyle w:val="a6"/>
            <w:rFonts w:ascii="Arial" w:hAnsi="Arial" w:cs="Arial"/>
            <w:color w:val="00466E"/>
            <w:spacing w:val="2"/>
            <w:sz w:val="21"/>
            <w:szCs w:val="21"/>
          </w:rPr>
          <w:t>Законом Республики Башкортостан от 01.03.2017 N 477-з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8546E" w:rsidRDefault="0088546E" w:rsidP="0088546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lastRenderedPageBreak/>
        <w:t>Статья 6. Порядок образования и деятельности республиканской комиссии</w:t>
      </w:r>
    </w:p>
    <w:p w:rsidR="0088546E" w:rsidRDefault="0088546E" w:rsidP="0088546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1. Республиканская комиссия образуется Правительством Республики Башкортостан.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2. Положение о республиканской комиссии, ее численный и персональный состав утверждаются Правительством Республики Башкортостан.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3. В состав республиканской комиссии по согласованию входят представители органов и учреждений системы профилактики безнадзорности и правонарушений несовершеннолетних, иных государственных органов и учреждений, а также общественных объединений, деятельность которых связана с осуществлением мер по профилактике безнадзорности и правонарушений несовершеннолетних.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4. Заседания республиканской комиссии проводятся по мере необходимости, но не реже одного раза в квартал.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Заседание республиканской комиссии считается правомочным, если на нем присутствует более половины ее членов. Решения республиканской комиссии принимаются простым большинством голосов членов комиссии, участвующих в заседании.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8546E" w:rsidRDefault="0088546E" w:rsidP="0088546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Статья 7. Порядок образования и деятельности районных (городских), районных в городах комиссий</w:t>
      </w:r>
    </w:p>
    <w:p w:rsidR="0088546E" w:rsidRDefault="0088546E" w:rsidP="0088546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1. Районные (городские), районные в городах комиссии образуются органами государственной власти Республики Башкортостан, а в случае наделения органов местного самоуправления государственными полномочиями по созданию и обеспечению деятельности таких комиссий - органами местного самоуправления соответствующих муниципальных образований.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2. В случае наделения органов местного самоуправления государственными полномочиями по созданию и обеспечению деятельности комиссий численный и персональный состав районной (городской), районной в городе комиссии утверждается главой администрации муниципального района (городского округа).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В состав районных (городских), районных в городах комиссий могут входить представители органов и учреждений, входящих в систему профилактики безнадзорности и правонарушений несовершеннолетних, иных органов и учреждений, организаций, а также общественных объединений, деятельность которых связана с осуществлением мер по профилактике безнадзорности и правонарушений несовершеннолетних.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3. Заседания районной (городской), районной в городе комиссии по делам несовершеннолетних и защите их прав проводятся по мере необходимости, но не реже одного раза в квартал.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Заседание комиссии считается правомочным, если на нем присутствует более половины ее членов. Решения комиссии принимаются простым большинством голосов членов комиссии, участвующих в заседании.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8546E" w:rsidRDefault="0088546E" w:rsidP="0088546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lastRenderedPageBreak/>
        <w:t>Статья 8. Полномочия комиссий</w:t>
      </w:r>
    </w:p>
    <w:p w:rsidR="0088546E" w:rsidRDefault="0088546E" w:rsidP="0088546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14" w:history="1">
        <w:r>
          <w:rPr>
            <w:rStyle w:val="a6"/>
            <w:rFonts w:ascii="Arial" w:hAnsi="Arial" w:cs="Arial"/>
            <w:color w:val="00466E"/>
            <w:spacing w:val="2"/>
            <w:sz w:val="21"/>
            <w:szCs w:val="21"/>
          </w:rPr>
          <w:t>Закона Республики Башкортостан от 03.06.2013 N 683-з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1.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Комиссии в пределах своей компетенции: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15" w:history="1">
        <w:r>
          <w:rPr>
            <w:rStyle w:val="a6"/>
            <w:rFonts w:ascii="Arial" w:hAnsi="Arial" w:cs="Arial"/>
            <w:color w:val="00466E"/>
            <w:spacing w:val="2"/>
            <w:sz w:val="21"/>
            <w:szCs w:val="21"/>
          </w:rPr>
          <w:t>Закона Республики Башкортостан от 21.09.2015 N 270-з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1) обеспечивают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2) подготавливают совместно с соответствующими органами или учреждениями материалы, представляемые в суд,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3) рассматривают представления органа, осуществляющего управление в сфере образования, об исключении несовершеннолетних, не получивших общего образования, из образовательной организации и по другим вопросам их обучения в случаях, предусмотренных </w:t>
      </w:r>
      <w:hyperlink r:id="rId16" w:history="1">
        <w:r>
          <w:rPr>
            <w:rStyle w:val="a6"/>
            <w:rFonts w:ascii="Arial" w:hAnsi="Arial" w:cs="Arial"/>
            <w:color w:val="00466E"/>
            <w:spacing w:val="2"/>
            <w:sz w:val="21"/>
            <w:szCs w:val="21"/>
          </w:rPr>
          <w:t>Федеральным законом от 29 декабря 2012 года N 273-ФЗ "Об образовании в Российской Федерации"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(п. 3 в ред. </w:t>
      </w:r>
      <w:hyperlink r:id="rId17" w:history="1">
        <w:r>
          <w:rPr>
            <w:rStyle w:val="a6"/>
            <w:rFonts w:ascii="Arial" w:hAnsi="Arial" w:cs="Arial"/>
            <w:color w:val="00466E"/>
            <w:spacing w:val="2"/>
            <w:sz w:val="21"/>
            <w:szCs w:val="21"/>
          </w:rPr>
          <w:t>Закона Республики Башкортостан от 27.12.2013 N 38-з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4) обеспечивают оказание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содействие в определении форм устройства других несовершеннолетних, нуждающихся в помощи государства, а также осуществление иных функций по социальной реабилитации несовершеннолетних, которые предусмотрены законодательством Российской Федерации и законодательством Республики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Башкортостан;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5) применяют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Республики Башкортостан;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6) подготавливают и направляют в органы государственной власти Республики Башкортостан и (или) органы местного самоуправления отчеты о работе по профилактике безнадзорности и правонарушений несовершеннолетних на территории Республики Башкортостан и (или) на территории соответствующего муниципального образования.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2.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 xml:space="preserve">Республиканская комиссия наряду с осуществлением в пределах своей компетенции полномочий, указанных в части 1 настоящей статьи, принимает решение о допуске или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недопуске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 xml:space="preserve">лиц, имевших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лиц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 xml:space="preserve">уголовное преследование в отношении которых по обвинению в совершении этих преступлений прекращено по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нереабилитирующим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основаниям (за исключением лиц, лишенных права заниматься соответствующим видом деятельности по решению суда), с учетом вида и степени тяжести совершенного преступления, срока, прошедшего с момента его совершения, формы вины, отнесения в соответствии с законом совершенного деяния к категории менее тяжких преступлений, обстоятельств, характеризующих личность, в том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числе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поведения лица после совершения преступления, отношения к исполнению трудовых обязанностей, а также с учетом иных факторов, позволяющих определить, представляет ли конкретное лицо опасность для жизни, здоровья и нравственности несовершеннолетних.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Порядок принятия решения, указанного в абзаце первом настоящей части (в том числе перечень документов, представляемых для принятия решения, сроки их рассмотрения), форма документа, содержащего данное решение, утверждаются Правительством Российской Федерации с учетом мнения Российской трехсторонней комиссии по регулированию социально-трудовых отношений.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Указанное в абзаце первом настоящей части решение комиссии по делам несовершеннолетних и защите их прав может быть обжаловано в суд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ч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асть 2 введена </w:t>
      </w:r>
      <w:hyperlink r:id="rId18" w:history="1">
        <w:r>
          <w:rPr>
            <w:rStyle w:val="a6"/>
            <w:rFonts w:ascii="Arial" w:hAnsi="Arial" w:cs="Arial"/>
            <w:color w:val="00466E"/>
            <w:spacing w:val="2"/>
            <w:sz w:val="21"/>
            <w:szCs w:val="21"/>
          </w:rPr>
          <w:t>Законом Республики Башкортостан от 21.09.2015 N 270-з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8546E" w:rsidRDefault="0088546E" w:rsidP="0088546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Статья 8.1. Постановления комиссий</w:t>
      </w:r>
    </w:p>
    <w:p w:rsidR="0088546E" w:rsidRDefault="0088546E" w:rsidP="0088546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введена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 </w:t>
      </w:r>
      <w:hyperlink r:id="rId19" w:history="1">
        <w:r>
          <w:rPr>
            <w:rStyle w:val="a6"/>
            <w:rFonts w:ascii="Arial" w:hAnsi="Arial" w:cs="Arial"/>
            <w:color w:val="00466E"/>
            <w:spacing w:val="2"/>
            <w:sz w:val="21"/>
            <w:szCs w:val="21"/>
          </w:rPr>
          <w:t>Законом Республики Башкортостан от 03.06.2013 N 683-з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1. Комиссии принимают постановления по вопросам, отнесенным к их компетенции, обязательные для исполнения органами и учреждениями системы профилактики безнадзорности и правонарушений несовершеннолетних.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2. В постановлении комиссии указываются выявленные нарушения прав и законных интересов несовершеннолетних, причины и условия, способствующие безнадзорности, беспризорности, правонарушениям и антиобщественным действиям несовершеннолетних, меры по их устранению и сроки принятия указанных мер.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3. Органы и учреждения системы профилактики безнадзорности и правонарушений несовершеннолетних обязаны сообщить комиссии о принятых мерах по исполнению данного постановления в срок, указанный в постановлении.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8546E" w:rsidRDefault="0088546E" w:rsidP="0088546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Статья 9. Акты районной (городской), районной в городе комиссии</w:t>
      </w:r>
    </w:p>
    <w:p w:rsidR="0088546E" w:rsidRDefault="0088546E" w:rsidP="0088546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1. Районная (городская), районная в городе комиссия в целях реализации своих полномочий принимает постановления, выносит определения, вносит представления и готовит заключения.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2. По результатам рассмотрения конкретных материалов в отношении несовершеннолетних, их родителей или иных законных представителей и других лиц, представлений органов, осуществляющих управление в сфере образования, образовательных организаций, работодателей, обращений и ходатайств иных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органов и организаций районная (городская), районная в городе комиссия принимает постановления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в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ред. </w:t>
      </w:r>
      <w:hyperlink r:id="rId20" w:history="1">
        <w:r>
          <w:rPr>
            <w:rStyle w:val="a6"/>
            <w:rFonts w:ascii="Arial" w:hAnsi="Arial" w:cs="Arial"/>
            <w:color w:val="00466E"/>
            <w:spacing w:val="2"/>
            <w:sz w:val="21"/>
            <w:szCs w:val="21"/>
          </w:rPr>
          <w:t>Закона Республики Башкортостан от 27.12.2013 N 38-з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3. В случаях и порядке, предусмотренных </w:t>
      </w:r>
      <w:hyperlink r:id="rId21" w:history="1">
        <w:r>
          <w:rPr>
            <w:rStyle w:val="a6"/>
            <w:rFonts w:ascii="Arial" w:hAnsi="Arial" w:cs="Arial"/>
            <w:color w:val="00466E"/>
            <w:spacing w:val="2"/>
            <w:sz w:val="21"/>
            <w:szCs w:val="21"/>
          </w:rPr>
          <w:t>Кодексом Российской Федерации об административных правонарушениях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районная (городская), районная в городе комиссия вправе выносить определения.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4. В целях устранения причин и условий безнадзорности и правонарушений несовершеннолетних, а также нарушений законодательства о защите их прав и интересов районная (городская), районная в городе комиссия вносит в государственные органы и учреждения, органы местного самоуправления, иные органы и организации представления.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Должностные лица указанных органов и организаций в течение месяца со дня получения представления районной (городской), районной в городе комиссии обязаны рассмотреть его и сообщить комиссии, внесшей представление, о мерах, принятых по устранению нарушений прав и законных интересов несовершеннолетних.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5. В случаях, предусмотренных </w:t>
      </w:r>
      <w:hyperlink r:id="rId22" w:history="1">
        <w:r>
          <w:rPr>
            <w:rStyle w:val="a6"/>
            <w:rFonts w:ascii="Arial" w:hAnsi="Arial" w:cs="Arial"/>
            <w:color w:val="00466E"/>
            <w:spacing w:val="2"/>
            <w:sz w:val="21"/>
            <w:szCs w:val="21"/>
          </w:rPr>
          <w:t>Федеральным законом "Об основах системы профилактики безнадзорности и правонарушений несовершеннолетних"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районная (городская), районная в городе комиссия готовит заключения.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8546E" w:rsidRDefault="0088546E" w:rsidP="0088546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Статья 10. Рассмотрение комиссиями обращений несовершеннолетних, их родителей (законных представителей)</w:t>
      </w:r>
    </w:p>
    <w:p w:rsidR="0088546E" w:rsidRDefault="0088546E" w:rsidP="0088546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Обращения несовершеннолетних, их родителей (законных представителей) рассматриваются комиссиями в порядке, установленном законодательством в сфере обращений граждан.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8546E" w:rsidRDefault="0088546E" w:rsidP="0088546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Статья 11. Финансовое и материально-техническое обеспечение комиссий</w:t>
      </w:r>
    </w:p>
    <w:p w:rsidR="0088546E" w:rsidRDefault="0088546E" w:rsidP="0088546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Финансовое и материально-техническое обеспечение комиссий осуществляется за счет средств бюджета Республики Башкортостан.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8546E" w:rsidRDefault="0088546E" w:rsidP="0088546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 xml:space="preserve">Статья 12. </w:t>
      </w:r>
      <w:proofErr w:type="gramStart"/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Контроль за</w:t>
      </w:r>
      <w:proofErr w:type="gramEnd"/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 xml:space="preserve"> деятельностью комиссий</w:t>
      </w:r>
    </w:p>
    <w:p w:rsidR="0088546E" w:rsidRDefault="0088546E" w:rsidP="0088546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1. Контроль за деятельностью комиссий осуществляют соответствующие органы государственной власти Республики Башкортостан и органы местного самоуправления в пределах их компетенции в порядке, установленном законодательством Российской Федерации и законодательством Республики Башкортостан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в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ред. </w:t>
      </w:r>
      <w:hyperlink r:id="rId23" w:history="1">
        <w:r>
          <w:rPr>
            <w:rStyle w:val="a6"/>
            <w:rFonts w:ascii="Arial" w:hAnsi="Arial" w:cs="Arial"/>
            <w:color w:val="00466E"/>
            <w:spacing w:val="2"/>
            <w:sz w:val="21"/>
            <w:szCs w:val="21"/>
          </w:rPr>
          <w:t>Закона Республики Башкортостан от 03.06.2013 N 683-з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2. Комиссии ежегодно представляют отчеты о работе по профилактике безнадзорности и правонарушений несовершеннолетних в порядке, предусмотренном соответствующим положением о комиссии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(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ч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асть 2 введена </w:t>
      </w:r>
      <w:hyperlink r:id="rId24" w:history="1">
        <w:r>
          <w:rPr>
            <w:rStyle w:val="a6"/>
            <w:rFonts w:ascii="Arial" w:hAnsi="Arial" w:cs="Arial"/>
            <w:color w:val="00466E"/>
            <w:spacing w:val="2"/>
            <w:sz w:val="21"/>
            <w:szCs w:val="21"/>
          </w:rPr>
          <w:t>Законом Республики Башкортостан от 03.06.2013 N 683-з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8546E" w:rsidRDefault="0088546E" w:rsidP="0088546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Статья 13. Порядок вступления в силу настоящего Закона</w:t>
      </w:r>
    </w:p>
    <w:p w:rsidR="0088546E" w:rsidRDefault="0088546E" w:rsidP="0088546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Настоящий Закон вступает в силу по истечении десяти дней со дня его официального опубликования.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8546E" w:rsidRDefault="0088546E" w:rsidP="0088546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Статья 14. Приведение нормативных правовых актов в соответствие с настоящим Законом</w:t>
      </w:r>
    </w:p>
    <w:p w:rsidR="0088546E" w:rsidRDefault="0088546E" w:rsidP="0088546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Поручить Правительству Республики Башкортостан привести свои нормативные правовые акты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в соответствие с настоящим Законом в трехмесячный срок со дня вступления его в силу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8546E" w:rsidRDefault="0088546E" w:rsidP="0088546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Президент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Республики Башкортостан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М.РАХИМОВ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8546E" w:rsidRDefault="0088546E" w:rsidP="0088546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Уфа, Дом Республики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29 декабря 2007 года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N 522-з</w:t>
      </w:r>
    </w:p>
    <w:p w:rsidR="00382523" w:rsidRDefault="00CC2667" w:rsidP="00382523">
      <w:pPr>
        <w:pStyle w:val="a7"/>
        <w:shd w:val="clear" w:color="auto" w:fill="FFFFFF"/>
        <w:spacing w:before="0" w:beforeAutospacing="0" w:after="225" w:afterAutospacing="0"/>
        <w:contextualSpacing/>
        <w:textAlignment w:val="baseline"/>
        <w:rPr>
          <w:color w:val="444444"/>
        </w:rPr>
      </w:pPr>
      <w:r>
        <w:rPr>
          <w:color w:val="444444"/>
        </w:rPr>
        <w:t xml:space="preserve">  </w:t>
      </w:r>
    </w:p>
    <w:p w:rsidR="00895B6E" w:rsidRPr="004904CE" w:rsidRDefault="00895B6E" w:rsidP="00895B6E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895B6E" w:rsidRPr="004904CE" w:rsidSect="00382523">
      <w:pgSz w:w="11906" w:h="16838"/>
      <w:pgMar w:top="426" w:right="282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B5E" w:rsidRDefault="008B3B5E" w:rsidP="00A845FC">
      <w:pPr>
        <w:spacing w:before="0" w:after="0"/>
      </w:pPr>
      <w:r>
        <w:separator/>
      </w:r>
    </w:p>
  </w:endnote>
  <w:endnote w:type="continuationSeparator" w:id="0">
    <w:p w:rsidR="008B3B5E" w:rsidRDefault="008B3B5E" w:rsidP="00A845F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B5E" w:rsidRDefault="008B3B5E" w:rsidP="00A845FC">
      <w:pPr>
        <w:spacing w:before="0" w:after="0"/>
      </w:pPr>
      <w:r>
        <w:separator/>
      </w:r>
    </w:p>
  </w:footnote>
  <w:footnote w:type="continuationSeparator" w:id="0">
    <w:p w:rsidR="008B3B5E" w:rsidRDefault="008B3B5E" w:rsidP="00A845FC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5">
    <w:nsid w:val="043E73F1"/>
    <w:multiLevelType w:val="multilevel"/>
    <w:tmpl w:val="50DC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A53A30"/>
    <w:multiLevelType w:val="multilevel"/>
    <w:tmpl w:val="1B32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D52921"/>
    <w:multiLevelType w:val="multilevel"/>
    <w:tmpl w:val="424E1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0967FF"/>
    <w:multiLevelType w:val="multilevel"/>
    <w:tmpl w:val="FEE4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CF6663C"/>
    <w:multiLevelType w:val="multilevel"/>
    <w:tmpl w:val="A4B2CE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C22D46"/>
    <w:multiLevelType w:val="multilevel"/>
    <w:tmpl w:val="4796B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FC1C6C"/>
    <w:multiLevelType w:val="multilevel"/>
    <w:tmpl w:val="29EA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9F7F18"/>
    <w:multiLevelType w:val="multilevel"/>
    <w:tmpl w:val="09C0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A7213C"/>
    <w:multiLevelType w:val="hybridMultilevel"/>
    <w:tmpl w:val="8A80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A34BF8"/>
    <w:multiLevelType w:val="multilevel"/>
    <w:tmpl w:val="72AA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3E7038"/>
    <w:multiLevelType w:val="multilevel"/>
    <w:tmpl w:val="C4C8C4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C419C7"/>
    <w:multiLevelType w:val="multilevel"/>
    <w:tmpl w:val="2E00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CF273D"/>
    <w:multiLevelType w:val="multilevel"/>
    <w:tmpl w:val="3598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FC6912"/>
    <w:multiLevelType w:val="multilevel"/>
    <w:tmpl w:val="4BAA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682181"/>
    <w:multiLevelType w:val="multilevel"/>
    <w:tmpl w:val="210A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CC147D"/>
    <w:multiLevelType w:val="hybridMultilevel"/>
    <w:tmpl w:val="8A80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750199"/>
    <w:multiLevelType w:val="multilevel"/>
    <w:tmpl w:val="AA3C6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2F51271"/>
    <w:multiLevelType w:val="hybridMultilevel"/>
    <w:tmpl w:val="3B72E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E45E29"/>
    <w:multiLevelType w:val="multilevel"/>
    <w:tmpl w:val="18FE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991636"/>
    <w:multiLevelType w:val="multilevel"/>
    <w:tmpl w:val="B0F0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D13A03"/>
    <w:multiLevelType w:val="multilevel"/>
    <w:tmpl w:val="788E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4"/>
  </w:num>
  <w:num w:numId="3">
    <w:abstractNumId w:val="8"/>
  </w:num>
  <w:num w:numId="4">
    <w:abstractNumId w:val="10"/>
  </w:num>
  <w:num w:numId="5">
    <w:abstractNumId w:val="12"/>
  </w:num>
  <w:num w:numId="6">
    <w:abstractNumId w:val="7"/>
  </w:num>
  <w:num w:numId="7">
    <w:abstractNumId w:val="25"/>
  </w:num>
  <w:num w:numId="8">
    <w:abstractNumId w:val="23"/>
  </w:num>
  <w:num w:numId="9">
    <w:abstractNumId w:val="17"/>
  </w:num>
  <w:num w:numId="10">
    <w:abstractNumId w:val="6"/>
  </w:num>
  <w:num w:numId="11">
    <w:abstractNumId w:val="16"/>
  </w:num>
  <w:num w:numId="12">
    <w:abstractNumId w:val="11"/>
  </w:num>
  <w:num w:numId="13">
    <w:abstractNumId w:val="24"/>
  </w:num>
  <w:num w:numId="14">
    <w:abstractNumId w:val="18"/>
  </w:num>
  <w:num w:numId="15">
    <w:abstractNumId w:val="19"/>
  </w:num>
  <w:num w:numId="16">
    <w:abstractNumId w:val="5"/>
  </w:num>
  <w:num w:numId="17">
    <w:abstractNumId w:val="21"/>
  </w:num>
  <w:num w:numId="18">
    <w:abstractNumId w:val="0"/>
  </w:num>
  <w:num w:numId="19">
    <w:abstractNumId w:val="1"/>
  </w:num>
  <w:num w:numId="20">
    <w:abstractNumId w:val="2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0"/>
  </w:num>
  <w:num w:numId="24">
    <w:abstractNumId w:val="3"/>
  </w:num>
  <w:num w:numId="25">
    <w:abstractNumId w:val="4"/>
  </w:num>
  <w:num w:numId="26">
    <w:abstractNumId w:val="15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848"/>
    <w:rsid w:val="000039B5"/>
    <w:rsid w:val="000067F3"/>
    <w:rsid w:val="00043121"/>
    <w:rsid w:val="00047744"/>
    <w:rsid w:val="000557DE"/>
    <w:rsid w:val="00062C66"/>
    <w:rsid w:val="00073B64"/>
    <w:rsid w:val="0008359A"/>
    <w:rsid w:val="00086A5F"/>
    <w:rsid w:val="0009524A"/>
    <w:rsid w:val="000A6BF3"/>
    <w:rsid w:val="000C2028"/>
    <w:rsid w:val="000D182A"/>
    <w:rsid w:val="000D2AEB"/>
    <w:rsid w:val="000D4D05"/>
    <w:rsid w:val="000E1AFB"/>
    <w:rsid w:val="00127E8F"/>
    <w:rsid w:val="0013296D"/>
    <w:rsid w:val="00146819"/>
    <w:rsid w:val="00155207"/>
    <w:rsid w:val="00177884"/>
    <w:rsid w:val="00182033"/>
    <w:rsid w:val="001B7133"/>
    <w:rsid w:val="001C1330"/>
    <w:rsid w:val="001C7A13"/>
    <w:rsid w:val="002002F2"/>
    <w:rsid w:val="002203E8"/>
    <w:rsid w:val="002464A3"/>
    <w:rsid w:val="00257EAE"/>
    <w:rsid w:val="00262DB6"/>
    <w:rsid w:val="002970F3"/>
    <w:rsid w:val="002977C5"/>
    <w:rsid w:val="002B51B2"/>
    <w:rsid w:val="002C0038"/>
    <w:rsid w:val="002C1046"/>
    <w:rsid w:val="002C120F"/>
    <w:rsid w:val="002C3C10"/>
    <w:rsid w:val="002D3F07"/>
    <w:rsid w:val="002D551D"/>
    <w:rsid w:val="002E0701"/>
    <w:rsid w:val="002F1B3C"/>
    <w:rsid w:val="002F78AD"/>
    <w:rsid w:val="00322F92"/>
    <w:rsid w:val="00341ED0"/>
    <w:rsid w:val="00366E14"/>
    <w:rsid w:val="003752B9"/>
    <w:rsid w:val="00382523"/>
    <w:rsid w:val="003945C4"/>
    <w:rsid w:val="003B4182"/>
    <w:rsid w:val="003D78EF"/>
    <w:rsid w:val="003E4D56"/>
    <w:rsid w:val="004042C8"/>
    <w:rsid w:val="00412099"/>
    <w:rsid w:val="00466C5F"/>
    <w:rsid w:val="00477824"/>
    <w:rsid w:val="004904CE"/>
    <w:rsid w:val="00494BEB"/>
    <w:rsid w:val="004A4DB8"/>
    <w:rsid w:val="004B4A6C"/>
    <w:rsid w:val="004F0864"/>
    <w:rsid w:val="004F1133"/>
    <w:rsid w:val="00542414"/>
    <w:rsid w:val="00562EEB"/>
    <w:rsid w:val="00576341"/>
    <w:rsid w:val="005A0BA8"/>
    <w:rsid w:val="005C17BC"/>
    <w:rsid w:val="005D7A8E"/>
    <w:rsid w:val="00665048"/>
    <w:rsid w:val="00683827"/>
    <w:rsid w:val="00694A57"/>
    <w:rsid w:val="006B0EA2"/>
    <w:rsid w:val="006C4733"/>
    <w:rsid w:val="006C5643"/>
    <w:rsid w:val="007164AC"/>
    <w:rsid w:val="00744B08"/>
    <w:rsid w:val="00761580"/>
    <w:rsid w:val="00793614"/>
    <w:rsid w:val="007960AF"/>
    <w:rsid w:val="007C4ABC"/>
    <w:rsid w:val="007C5246"/>
    <w:rsid w:val="007D33F2"/>
    <w:rsid w:val="007D5464"/>
    <w:rsid w:val="008043DF"/>
    <w:rsid w:val="008376AA"/>
    <w:rsid w:val="00873AAA"/>
    <w:rsid w:val="00881446"/>
    <w:rsid w:val="00882687"/>
    <w:rsid w:val="0088546E"/>
    <w:rsid w:val="00895B6E"/>
    <w:rsid w:val="008961DB"/>
    <w:rsid w:val="008A3D84"/>
    <w:rsid w:val="008B1EF0"/>
    <w:rsid w:val="008B3B5E"/>
    <w:rsid w:val="008E0848"/>
    <w:rsid w:val="008E5005"/>
    <w:rsid w:val="008F6572"/>
    <w:rsid w:val="00923EB6"/>
    <w:rsid w:val="00936515"/>
    <w:rsid w:val="00994DDE"/>
    <w:rsid w:val="009C351E"/>
    <w:rsid w:val="00A830DC"/>
    <w:rsid w:val="00A845FC"/>
    <w:rsid w:val="00A974E3"/>
    <w:rsid w:val="00B02941"/>
    <w:rsid w:val="00B12C79"/>
    <w:rsid w:val="00B531FC"/>
    <w:rsid w:val="00B6223C"/>
    <w:rsid w:val="00B631CC"/>
    <w:rsid w:val="00B73A32"/>
    <w:rsid w:val="00B7407E"/>
    <w:rsid w:val="00B80221"/>
    <w:rsid w:val="00BD25B5"/>
    <w:rsid w:val="00BE7F28"/>
    <w:rsid w:val="00BF7356"/>
    <w:rsid w:val="00C15E67"/>
    <w:rsid w:val="00C168B7"/>
    <w:rsid w:val="00C3504C"/>
    <w:rsid w:val="00C53AF9"/>
    <w:rsid w:val="00C67DEF"/>
    <w:rsid w:val="00C71E3D"/>
    <w:rsid w:val="00C97970"/>
    <w:rsid w:val="00CB590F"/>
    <w:rsid w:val="00CC2667"/>
    <w:rsid w:val="00CE1170"/>
    <w:rsid w:val="00CF6557"/>
    <w:rsid w:val="00D0187D"/>
    <w:rsid w:val="00D069DB"/>
    <w:rsid w:val="00D17982"/>
    <w:rsid w:val="00D33583"/>
    <w:rsid w:val="00D72867"/>
    <w:rsid w:val="00D90153"/>
    <w:rsid w:val="00D94E63"/>
    <w:rsid w:val="00DC791B"/>
    <w:rsid w:val="00E16162"/>
    <w:rsid w:val="00E22002"/>
    <w:rsid w:val="00E5726B"/>
    <w:rsid w:val="00E67CB4"/>
    <w:rsid w:val="00EC3404"/>
    <w:rsid w:val="00EE3DF8"/>
    <w:rsid w:val="00F3455F"/>
    <w:rsid w:val="00F76795"/>
    <w:rsid w:val="00F9376B"/>
    <w:rsid w:val="00FA52A0"/>
    <w:rsid w:val="00FB17B7"/>
    <w:rsid w:val="00FD0210"/>
    <w:rsid w:val="00FF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C8"/>
  </w:style>
  <w:style w:type="paragraph" w:styleId="1">
    <w:name w:val="heading 1"/>
    <w:basedOn w:val="a"/>
    <w:link w:val="10"/>
    <w:uiPriority w:val="9"/>
    <w:qFormat/>
    <w:rsid w:val="00882687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4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6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87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8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68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idate">
    <w:name w:val="mini_date"/>
    <w:basedOn w:val="a0"/>
    <w:rsid w:val="00882687"/>
  </w:style>
  <w:style w:type="paragraph" w:styleId="a7">
    <w:name w:val="Normal (Web)"/>
    <w:basedOn w:val="a"/>
    <w:uiPriority w:val="99"/>
    <w:unhideWhenUsed/>
    <w:rsid w:val="008826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26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3B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rsid w:val="0004774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86A5F"/>
    <w:rPr>
      <w:b/>
      <w:bCs/>
    </w:rPr>
  </w:style>
  <w:style w:type="character" w:styleId="aa">
    <w:name w:val="Emphasis"/>
    <w:basedOn w:val="a0"/>
    <w:uiPriority w:val="20"/>
    <w:qFormat/>
    <w:rsid w:val="00086A5F"/>
    <w:rPr>
      <w:i/>
      <w:iCs/>
    </w:rPr>
  </w:style>
  <w:style w:type="character" w:customStyle="1" w:styleId="likelycounter">
    <w:name w:val="likely__counter"/>
    <w:basedOn w:val="a0"/>
    <w:rsid w:val="00086A5F"/>
  </w:style>
  <w:style w:type="character" w:customStyle="1" w:styleId="fst">
    <w:name w:val="fst"/>
    <w:basedOn w:val="a0"/>
    <w:rsid w:val="000D2AEB"/>
  </w:style>
  <w:style w:type="paragraph" w:customStyle="1" w:styleId="headline">
    <w:name w:val="headline"/>
    <w:basedOn w:val="a"/>
    <w:rsid w:val="007C4AB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C17BC"/>
  </w:style>
  <w:style w:type="paragraph" w:styleId="ab">
    <w:name w:val="header"/>
    <w:basedOn w:val="a"/>
    <w:link w:val="ac"/>
    <w:uiPriority w:val="99"/>
    <w:unhideWhenUsed/>
    <w:rsid w:val="00A845FC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A845FC"/>
  </w:style>
  <w:style w:type="paragraph" w:styleId="ad">
    <w:name w:val="footer"/>
    <w:basedOn w:val="a"/>
    <w:link w:val="ae"/>
    <w:uiPriority w:val="99"/>
    <w:unhideWhenUsed/>
    <w:rsid w:val="00A845FC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A845FC"/>
  </w:style>
  <w:style w:type="paragraph" w:customStyle="1" w:styleId="pj">
    <w:name w:val="pj"/>
    <w:basedOn w:val="a"/>
    <w:rsid w:val="00B12C7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7A8E"/>
  </w:style>
  <w:style w:type="character" w:customStyle="1" w:styleId="20">
    <w:name w:val="Заголовок 2 Знак"/>
    <w:basedOn w:val="a0"/>
    <w:link w:val="2"/>
    <w:uiPriority w:val="9"/>
    <w:semiHidden/>
    <w:rsid w:val="004904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text">
    <w:name w:val="headertext"/>
    <w:basedOn w:val="a"/>
    <w:rsid w:val="0088546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8546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C8"/>
  </w:style>
  <w:style w:type="paragraph" w:styleId="1">
    <w:name w:val="heading 1"/>
    <w:basedOn w:val="a"/>
    <w:link w:val="10"/>
    <w:uiPriority w:val="9"/>
    <w:qFormat/>
    <w:rsid w:val="00882687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6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87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8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68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idate">
    <w:name w:val="mini_date"/>
    <w:basedOn w:val="a0"/>
    <w:rsid w:val="00882687"/>
  </w:style>
  <w:style w:type="paragraph" w:styleId="a7">
    <w:name w:val="Normal (Web)"/>
    <w:basedOn w:val="a"/>
    <w:uiPriority w:val="99"/>
    <w:unhideWhenUsed/>
    <w:rsid w:val="008826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26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3B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0477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86A5F"/>
    <w:rPr>
      <w:b/>
      <w:bCs/>
    </w:rPr>
  </w:style>
  <w:style w:type="character" w:styleId="aa">
    <w:name w:val="Emphasis"/>
    <w:basedOn w:val="a0"/>
    <w:uiPriority w:val="20"/>
    <w:qFormat/>
    <w:rsid w:val="00086A5F"/>
    <w:rPr>
      <w:i/>
      <w:iCs/>
    </w:rPr>
  </w:style>
  <w:style w:type="character" w:customStyle="1" w:styleId="likelycounter">
    <w:name w:val="likely__counter"/>
    <w:basedOn w:val="a0"/>
    <w:rsid w:val="00086A5F"/>
  </w:style>
  <w:style w:type="character" w:customStyle="1" w:styleId="fst">
    <w:name w:val="fst"/>
    <w:basedOn w:val="a0"/>
    <w:rsid w:val="000D2AEB"/>
  </w:style>
  <w:style w:type="paragraph" w:customStyle="1" w:styleId="headline">
    <w:name w:val="headline"/>
    <w:basedOn w:val="a"/>
    <w:rsid w:val="007C4AB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C17BC"/>
  </w:style>
  <w:style w:type="paragraph" w:styleId="ab">
    <w:name w:val="header"/>
    <w:basedOn w:val="a"/>
    <w:link w:val="ac"/>
    <w:uiPriority w:val="99"/>
    <w:unhideWhenUsed/>
    <w:rsid w:val="00A845FC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A845FC"/>
  </w:style>
  <w:style w:type="paragraph" w:styleId="ad">
    <w:name w:val="footer"/>
    <w:basedOn w:val="a"/>
    <w:link w:val="ae"/>
    <w:uiPriority w:val="99"/>
    <w:unhideWhenUsed/>
    <w:rsid w:val="00A845FC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A845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77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57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68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7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9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6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6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24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36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9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5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7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1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3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54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958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3503973" TargetMode="External"/><Relationship Id="rId13" Type="http://schemas.openxmlformats.org/officeDocument/2006/relationships/hyperlink" Target="http://docs.cntd.ru/document/445096496" TargetMode="External"/><Relationship Id="rId18" Type="http://schemas.openxmlformats.org/officeDocument/2006/relationships/hyperlink" Target="http://docs.cntd.ru/document/43056558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8076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35100256" TargetMode="External"/><Relationship Id="rId17" Type="http://schemas.openxmlformats.org/officeDocument/2006/relationships/hyperlink" Target="http://docs.cntd.ru/document/46351145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389617" TargetMode="External"/><Relationship Id="rId20" Type="http://schemas.openxmlformats.org/officeDocument/2006/relationships/hyperlink" Target="http://docs.cntd.ru/document/46351145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04937" TargetMode="External"/><Relationship Id="rId24" Type="http://schemas.openxmlformats.org/officeDocument/2006/relationships/hyperlink" Target="http://docs.cntd.ru/document/4635039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30565587" TargetMode="External"/><Relationship Id="rId23" Type="http://schemas.openxmlformats.org/officeDocument/2006/relationships/hyperlink" Target="http://docs.cntd.ru/document/463503973" TargetMode="External"/><Relationship Id="rId10" Type="http://schemas.openxmlformats.org/officeDocument/2006/relationships/hyperlink" Target="http://docs.cntd.ru/document/445096496" TargetMode="External"/><Relationship Id="rId19" Type="http://schemas.openxmlformats.org/officeDocument/2006/relationships/hyperlink" Target="http://docs.cntd.ru/document/4635039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30565587" TargetMode="External"/><Relationship Id="rId14" Type="http://schemas.openxmlformats.org/officeDocument/2006/relationships/hyperlink" Target="http://docs.cntd.ru/document/463503973" TargetMode="External"/><Relationship Id="rId22" Type="http://schemas.openxmlformats.org/officeDocument/2006/relationships/hyperlink" Target="http://docs.cntd.ru/document/901737405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75959-385C-4D90-927F-1C923467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cp:lastPrinted>2018-01-15T12:13:00Z</cp:lastPrinted>
  <dcterms:created xsi:type="dcterms:W3CDTF">2018-05-18T05:23:00Z</dcterms:created>
  <dcterms:modified xsi:type="dcterms:W3CDTF">2018-05-18T05:23:00Z</dcterms:modified>
</cp:coreProperties>
</file>