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C7" w:rsidRDefault="000E39C7" w:rsidP="000E39C7">
      <w:pPr>
        <w:pStyle w:val="20"/>
        <w:shd w:val="clear" w:color="auto" w:fill="auto"/>
        <w:rPr>
          <w:sz w:val="28"/>
          <w:szCs w:val="28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851"/>
        <w:gridCol w:w="4338"/>
      </w:tblGrid>
      <w:tr w:rsidR="000E39C7" w:rsidTr="000E39C7">
        <w:tc>
          <w:tcPr>
            <w:tcW w:w="4962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МАДОУ Д/С № </w:t>
            </w:r>
            <w:proofErr w:type="gramStart"/>
            <w:r>
              <w:rPr>
                <w:sz w:val="28"/>
                <w:szCs w:val="28"/>
              </w:rPr>
              <w:t>3</w:t>
            </w:r>
            <w:proofErr w:type="gramEnd"/>
            <w:r>
              <w:rPr>
                <w:sz w:val="28"/>
                <w:szCs w:val="28"/>
              </w:rPr>
              <w:t xml:space="preserve"> ЗАТО Межгорье Республики  Башкортостан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Прокол от «11»  </w:t>
            </w:r>
            <w:r>
              <w:rPr>
                <w:sz w:val="28"/>
                <w:szCs w:val="28"/>
                <w:u w:val="single"/>
              </w:rPr>
              <w:t xml:space="preserve">сентября </w:t>
            </w:r>
            <w:r>
              <w:rPr>
                <w:sz w:val="28"/>
                <w:szCs w:val="28"/>
              </w:rPr>
              <w:t>2017 г. № 1</w:t>
            </w:r>
          </w:p>
        </w:tc>
        <w:tc>
          <w:tcPr>
            <w:tcW w:w="851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УТВЕРЖДЕНО: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заведующего МАДОУ Д/С № </w:t>
            </w:r>
            <w:proofErr w:type="gramStart"/>
            <w:r>
              <w:rPr>
                <w:sz w:val="28"/>
                <w:szCs w:val="28"/>
              </w:rPr>
              <w:t>3</w:t>
            </w:r>
            <w:proofErr w:type="gramEnd"/>
            <w:r>
              <w:rPr>
                <w:sz w:val="28"/>
                <w:szCs w:val="28"/>
              </w:rPr>
              <w:t xml:space="preserve"> ЗАТО Межгорье Республики Башкортостан </w:t>
            </w:r>
          </w:p>
          <w:p w:rsidR="000E39C7" w:rsidRP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«14» </w:t>
            </w:r>
            <w:r>
              <w:rPr>
                <w:sz w:val="28"/>
                <w:szCs w:val="28"/>
                <w:u w:val="single"/>
              </w:rPr>
              <w:t xml:space="preserve">сентября </w:t>
            </w:r>
            <w:r w:rsidRPr="000E39C7">
              <w:rPr>
                <w:sz w:val="28"/>
                <w:szCs w:val="28"/>
              </w:rPr>
              <w:t>20</w:t>
            </w:r>
            <w:r w:rsidRPr="000E39C7">
              <w:rPr>
                <w:sz w:val="28"/>
                <w:szCs w:val="28"/>
                <w:u w:val="single"/>
              </w:rPr>
              <w:t>17</w:t>
            </w:r>
            <w:r w:rsidRPr="000E39C7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№ 85 о/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</w:p>
        </w:tc>
      </w:tr>
      <w:tr w:rsidR="000E39C7" w:rsidTr="000E39C7">
        <w:tc>
          <w:tcPr>
            <w:tcW w:w="4962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РАССМОТРЕНО: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Совете родителей</w:t>
            </w:r>
          </w:p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от «08» </w:t>
            </w:r>
            <w:r w:rsidRPr="000E39C7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20</w:t>
            </w:r>
            <w:r w:rsidRPr="000E39C7">
              <w:rPr>
                <w:sz w:val="28"/>
                <w:szCs w:val="28"/>
                <w:u w:val="single"/>
              </w:rPr>
              <w:t>17</w:t>
            </w:r>
            <w:r>
              <w:rPr>
                <w:sz w:val="28"/>
                <w:szCs w:val="28"/>
              </w:rPr>
              <w:t xml:space="preserve"> г. № 1 </w:t>
            </w:r>
          </w:p>
        </w:tc>
        <w:tc>
          <w:tcPr>
            <w:tcW w:w="851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</w:tc>
        <w:tc>
          <w:tcPr>
            <w:tcW w:w="4338" w:type="dxa"/>
          </w:tcPr>
          <w:p w:rsidR="000E39C7" w:rsidRDefault="000E39C7" w:rsidP="000E39C7">
            <w:pPr>
              <w:pStyle w:val="20"/>
              <w:shd w:val="clear" w:color="auto" w:fill="auto"/>
              <w:rPr>
                <w:sz w:val="28"/>
                <w:szCs w:val="28"/>
              </w:rPr>
            </w:pPr>
          </w:p>
        </w:tc>
      </w:tr>
    </w:tbl>
    <w:p w:rsidR="0066699F" w:rsidRPr="006A208E" w:rsidRDefault="000E39C7" w:rsidP="000E39C7">
      <w:pPr>
        <w:pStyle w:val="2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99F" w:rsidRPr="006A208E" w:rsidRDefault="000E39C7" w:rsidP="0066699F">
      <w:pPr>
        <w:pStyle w:val="20"/>
        <w:shd w:val="clear" w:color="auto" w:fill="auto"/>
        <w:spacing w:after="862"/>
        <w:ind w:left="5670" w:right="7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2EE0" w:rsidRDefault="00F42EE0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</w:p>
    <w:p w:rsidR="00F42EE0" w:rsidRDefault="00241CC5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  <w:r w:rsidRPr="00241CC5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 xml:space="preserve">Положение о кружковой работе </w:t>
      </w:r>
    </w:p>
    <w:p w:rsidR="00241CC5" w:rsidRDefault="00241CC5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  <w:r w:rsidRPr="00241CC5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Муниципального автономного дошкольного образовательного учрежден «Детский сад № № 3» городского округа закрытое административно территориальное образование город</w:t>
      </w:r>
      <w:r w:rsid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 xml:space="preserve"> Межгорье Республики Башкортостан</w:t>
      </w:r>
    </w:p>
    <w:p w:rsidR="00F42EE0" w:rsidRPr="00241CC5" w:rsidRDefault="00F42EE0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CC5" w:rsidRPr="00241CC5" w:rsidRDefault="00241CC5" w:rsidP="00F42EE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CC5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1. Общие положения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1.1.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Настоящее Положение регламентирует деятельность педагогов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при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организации дополнительных занятий с детьми (далее кружковая работа).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1.2.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Деятельность педагогов осуществляется в соответствии с Федеральн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ым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законом от 29.12.2012 года № 273- ФЗ «Об образовании в Российс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кой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Федерации», Конвенцией о правах ребенка, Уставом МАДОУ Д/С № </w:t>
      </w:r>
      <w:proofErr w:type="gramStart"/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</w:t>
      </w:r>
      <w:proofErr w:type="gramEnd"/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ЗА</w:t>
      </w:r>
      <w:r w:rsidR="00EE377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ТО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Межгорье Республики Башкортостан и настоящим Положением.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1.3.Целью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кружковой работы является: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наиболее полное удовлетворение потребностей родителей во всесторо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ннем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развитии и образовании детей;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развитие индивидуальных способн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остей и интересов воспитанников.</w:t>
      </w:r>
    </w:p>
    <w:p w:rsidR="00241CC5" w:rsidRPr="00F42EE0" w:rsidRDefault="00F42EE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1.4.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Основными принципами организации кружковой работы являются:</w:t>
      </w:r>
    </w:p>
    <w:p w:rsidR="00241CC5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постепенность, последовательность и вариативность.</w:t>
      </w:r>
    </w:p>
    <w:p w:rsidR="00241CC5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1.5.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Кружковая деятельность организуется на бесплатной основе и не мо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жет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быть оказана взамен основной образовательной деятельности.</w:t>
      </w:r>
    </w:p>
    <w:p w:rsidR="00241CC5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1.6.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Воспитанник зачисляется в кружок на основании заявления родите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лей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(законных представителей).</w:t>
      </w:r>
    </w:p>
    <w:p w:rsidR="00241CC5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1.7.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Срок действия данного положения не ограничен 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действует до принятия нового. </w:t>
      </w:r>
    </w:p>
    <w:p w:rsidR="000B2E1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</w:p>
    <w:p w:rsidR="00241CC5" w:rsidRPr="00F42EE0" w:rsidRDefault="00241CC5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2. Задачи кружковой работы</w:t>
      </w:r>
    </w:p>
    <w:p w:rsidR="00241CC5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2.1.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Обеспечение интеллектуального, личностного и физического развития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241CC5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дошкольников;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lastRenderedPageBreak/>
        <w:t>2.2.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Формирование у дошкольников </w:t>
      </w:r>
      <w:proofErr w:type="gramStart"/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познавательного</w:t>
      </w:r>
      <w:proofErr w:type="gramEnd"/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, эмоционально -</w:t>
      </w:r>
    </w:p>
    <w:p w:rsidR="00D8715D" w:rsidRPr="00D8715D" w:rsidRDefault="00D8715D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нравственного, практически - </w:t>
      </w:r>
      <w:proofErr w:type="spellStart"/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деятельностного</w:t>
      </w:r>
      <w:proofErr w:type="spellEnd"/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отношения к окружающему миру.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2.3.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Развитие мотивации личности к познанию и творчеству.</w:t>
      </w:r>
    </w:p>
    <w:p w:rsid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2.4.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Подготовка ребенка к обучению в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школе и жизни в современном обществе.</w:t>
      </w:r>
    </w:p>
    <w:p w:rsidR="000B2E10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</w:p>
    <w:p w:rsidR="00D8715D" w:rsidRPr="00D8715D" w:rsidRDefault="00D8715D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D8715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3. Функции (обязанности) руководи гели кружковой работы</w:t>
      </w:r>
      <w:bookmarkEnd w:id="0"/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3.1.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Руководит кружком педагог (руководитель кружка) назначенный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приказом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заведующего.</w:t>
      </w:r>
    </w:p>
    <w:p w:rsidR="00D8715D" w:rsidRPr="00D8715D" w:rsidRDefault="00D8715D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5D" w:rsidRPr="00D8715D" w:rsidRDefault="00D8715D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3.2 Руководитель кружка разраба</w:t>
      </w:r>
      <w:r w:rsidR="000B2E1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тывает перспективный план организации</w:t>
      </w: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дополнительных занятий с детьми на полугодие или год и предоставляет </w:t>
      </w:r>
      <w:r w:rsidR="000B2E1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его на </w:t>
      </w:r>
      <w:r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согласование старшему воспитателю до 20 сентября текущего года.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3.3.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 перспективном плане кружковой работы указывается: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пояснительная записка, которая отражает актуальность тематики кружка;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цель;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задачи;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формы организации кружковой работы;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тематический план (отражает тематику и количество отведенных час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ов на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каждую тему);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список используемой литературы.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3.4.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 конце учебного года рук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оводитель кружка проводит диагностику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показателей уровня знаний детей, составляет отчет о своей деятельно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сти и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предоставляет старшему воспитателю.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3.5.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Руководитель кружка должен: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обладать творческими способностями, увлечениями в данной области;</w:t>
      </w:r>
    </w:p>
    <w:p w:rsidR="00D8715D" w:rsidRPr="00D8715D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вариативно использовать образовате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льный материал, позволяющий развивать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творческий потенциал до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школьников с учетом их возрастных и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индивидуальных особенностей дошкольников;</w:t>
      </w:r>
    </w:p>
    <w:p w:rsidR="00D8715D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сотрудничать с семьей воспитанников в вопросах воспитания 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обучения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дошкольников.</w:t>
      </w:r>
    </w:p>
    <w:p w:rsidR="000B2E10" w:rsidRPr="00D8715D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15D" w:rsidRPr="00D8715D" w:rsidRDefault="00D8715D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D8715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4. Права участников кружковой работы</w:t>
      </w:r>
      <w:bookmarkEnd w:id="1"/>
    </w:p>
    <w:p w:rsidR="00F42EE0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4.1.</w:t>
      </w:r>
      <w:r w:rsidR="00D8715D" w:rsidRPr="00D8715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Отношения дошкольников и руководителя кружка строятся на основе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сотрудничества, уважения к личности ребенка и предоставления ему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свободы развития с учетом индивидуальных особенностей.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право: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уважительное отношение к результатам своего творчества;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заботу о здоровье и эмоциональном благополучии.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Ру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ководитель кружка имеет право: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организацию кружковой работы, используя парциаль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про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граммы, утвержденную министерством образования и науки РФ;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авторской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(учетом возрастных особенностей.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</w:t>
      </w:r>
      <w:proofErr w:type="gramEnd"/>
    </w:p>
    <w:p w:rsidR="00F42EE0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 </w:t>
      </w:r>
    </w:p>
    <w:p w:rsidR="00F42EE0" w:rsidRPr="00F42EE0" w:rsidRDefault="000B2E10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F42EE0" w:rsidRPr="00F42EE0" w:rsidRDefault="00F42EE0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 руководителя кружковой работы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кружковой работы несет персональную ответственность: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жизнь и здоровье дошкольников;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плана кружковой работы;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качественную подготовку и проведение занятий с детьми;</w:t>
      </w:r>
    </w:p>
    <w:p w:rsid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добросовестное ведение документации и предоставление отчетов.</w:t>
      </w:r>
    </w:p>
    <w:p w:rsidR="000B2E1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EE0" w:rsidRPr="00F42EE0" w:rsidRDefault="00F42EE0" w:rsidP="000B2E10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работы в кружке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Кружковая деятельность определяется па учебный год с I октября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 работа организуется педагогом на базе 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 в соответствии с утвержденным планом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оты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текущий учебный год.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 работа проводится: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или 2 раза в неделю, в свободное от основной работы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воспитанниками своей или другой возрастной группы).</w:t>
      </w:r>
    </w:p>
    <w:p w:rsidR="00F42EE0" w:rsidRPr="00F42EE0" w:rsidRDefault="000B2E10" w:rsidP="000B2E1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кружковой работы (на основании СанПиН 2.4.1.3</w:t>
      </w:r>
      <w:r w:rsidR="00CB4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049-13);</w:t>
      </w:r>
    </w:p>
    <w:p w:rsidR="00F42EE0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3 - 4 лет </w:t>
      </w:r>
      <w:r w:rsidR="00F42EE0" w:rsidRP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- </w:t>
      </w:r>
      <w:r w:rsidRPr="00CB4B12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15 минут;</w:t>
      </w:r>
    </w:p>
    <w:p w:rsidR="00F42EE0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4 - 5 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25 минут;</w:t>
      </w:r>
    </w:p>
    <w:p w:rsidR="00F42EE0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5 - 6 лет - не более 25 минут;</w:t>
      </w:r>
    </w:p>
    <w:p w:rsidR="00F42EE0" w:rsidRDefault="00CB4B12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лет -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30 минут.</w:t>
      </w:r>
    </w:p>
    <w:p w:rsidR="00CB4B12" w:rsidRPr="00F42EE0" w:rsidRDefault="00CB4B12" w:rsidP="00F42EE0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кружковой работы недопустимо проводить за счет 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ени,</w:t>
      </w:r>
      <w:r w:rsidR="00F42EE0" w:rsidRPr="00F4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отведенного на прогулку и дневной сон.</w:t>
      </w:r>
    </w:p>
    <w:p w:rsidR="00CB4B12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В средине кружковой работы обязательно проводятся физкультминутки.</w:t>
      </w:r>
    </w:p>
    <w:p w:rsidR="00CB4B12" w:rsidRPr="00F42EE0" w:rsidRDefault="00CB4B12" w:rsidP="00CB4B1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EE0" w:rsidRPr="00F42EE0" w:rsidRDefault="00F42EE0" w:rsidP="00CB4B1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EE0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7. Делопроизводство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7.1.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Обязательной документацией руководителя кружка является план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>pa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6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>ты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кружка и тетрадь учета посещаемости.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7.2.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Ответственность за ведение документации возлагается на руководите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ля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кружка.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7.3.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План кружковой работы в конце года сдается старшему воспитателю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и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хранится в методическом кабинете ДОУ.</w:t>
      </w:r>
    </w:p>
    <w:p w:rsidR="00F42EE0" w:rsidRPr="00F42EE0" w:rsidRDefault="00CB4B12" w:rsidP="00CB4B12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7.4.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На итоговом педагогическом совете руководитель кружка </w:t>
      </w:r>
      <w:proofErr w:type="gramStart"/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отчитывается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проделанной работе или предоставляет письменный отчет и накопленн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ый</w:t>
      </w:r>
      <w:r w:rsidR="00F42EE0" w:rsidRPr="00F42EE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материал (образцы работ, фото и видеоматериал, конспекты бесед консультации и др.)</w:t>
      </w:r>
    </w:p>
    <w:p w:rsidR="0066699F" w:rsidRPr="006D6785" w:rsidRDefault="0066699F" w:rsidP="0066699F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99F" w:rsidRPr="006D6785" w:rsidRDefault="000E39C7" w:rsidP="0066699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824" w:rsidRPr="00F42EE0" w:rsidRDefault="00477824" w:rsidP="00F42EE0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77824" w:rsidRPr="00F42EE0" w:rsidSect="0066699F">
      <w:pgSz w:w="11909" w:h="16834"/>
      <w:pgMar w:top="851" w:right="71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73" w:rsidRDefault="00CC6D73" w:rsidP="00A845FC">
      <w:pPr>
        <w:spacing w:before="0" w:after="0"/>
      </w:pPr>
      <w:r>
        <w:separator/>
      </w:r>
    </w:p>
  </w:endnote>
  <w:endnote w:type="continuationSeparator" w:id="0">
    <w:p w:rsidR="00CC6D73" w:rsidRDefault="00CC6D73" w:rsidP="00A845F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73" w:rsidRDefault="00CC6D73" w:rsidP="00A845FC">
      <w:pPr>
        <w:spacing w:before="0" w:after="0"/>
      </w:pPr>
      <w:r>
        <w:separator/>
      </w:r>
    </w:p>
  </w:footnote>
  <w:footnote w:type="continuationSeparator" w:id="0">
    <w:p w:rsidR="00CC6D73" w:rsidRDefault="00CC6D73" w:rsidP="00A845F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5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A7213C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C147D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3"/>
  </w:num>
  <w:num w:numId="8">
    <w:abstractNumId w:val="21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22"/>
  </w:num>
  <w:num w:numId="14">
    <w:abstractNumId w:val="16"/>
  </w:num>
  <w:num w:numId="15">
    <w:abstractNumId w:val="17"/>
  </w:num>
  <w:num w:numId="16">
    <w:abstractNumId w:val="5"/>
  </w:num>
  <w:num w:numId="17">
    <w:abstractNumId w:val="19"/>
  </w:num>
  <w:num w:numId="18">
    <w:abstractNumId w:val="0"/>
  </w:num>
  <w:num w:numId="19">
    <w:abstractNumId w:val="1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</w:num>
  <w:num w:numId="24">
    <w:abstractNumId w:val="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848"/>
    <w:rsid w:val="000039B5"/>
    <w:rsid w:val="000067F3"/>
    <w:rsid w:val="00043121"/>
    <w:rsid w:val="00047744"/>
    <w:rsid w:val="000557DE"/>
    <w:rsid w:val="00062C66"/>
    <w:rsid w:val="00073B64"/>
    <w:rsid w:val="0008359A"/>
    <w:rsid w:val="00086A5F"/>
    <w:rsid w:val="0009524A"/>
    <w:rsid w:val="000A6BF3"/>
    <w:rsid w:val="000B2E10"/>
    <w:rsid w:val="000D182A"/>
    <w:rsid w:val="000D2AEB"/>
    <w:rsid w:val="000E39C7"/>
    <w:rsid w:val="00127E8F"/>
    <w:rsid w:val="0013296D"/>
    <w:rsid w:val="00146819"/>
    <w:rsid w:val="00155207"/>
    <w:rsid w:val="00156011"/>
    <w:rsid w:val="00177884"/>
    <w:rsid w:val="001C7A13"/>
    <w:rsid w:val="002002F2"/>
    <w:rsid w:val="00241CC5"/>
    <w:rsid w:val="00257EAE"/>
    <w:rsid w:val="002977C5"/>
    <w:rsid w:val="002B51B2"/>
    <w:rsid w:val="002C120F"/>
    <w:rsid w:val="002C3C10"/>
    <w:rsid w:val="002D3F07"/>
    <w:rsid w:val="002D551D"/>
    <w:rsid w:val="002F1B3C"/>
    <w:rsid w:val="002F78AD"/>
    <w:rsid w:val="00322F92"/>
    <w:rsid w:val="00341ED0"/>
    <w:rsid w:val="00366E14"/>
    <w:rsid w:val="003752B9"/>
    <w:rsid w:val="003945C4"/>
    <w:rsid w:val="003E4D56"/>
    <w:rsid w:val="004042C8"/>
    <w:rsid w:val="00466C5F"/>
    <w:rsid w:val="00477824"/>
    <w:rsid w:val="00494BEB"/>
    <w:rsid w:val="004A4DB8"/>
    <w:rsid w:val="004B4A6C"/>
    <w:rsid w:val="004F1133"/>
    <w:rsid w:val="00542414"/>
    <w:rsid w:val="00576341"/>
    <w:rsid w:val="005A0BA8"/>
    <w:rsid w:val="005C17BC"/>
    <w:rsid w:val="00617042"/>
    <w:rsid w:val="00665048"/>
    <w:rsid w:val="0066699F"/>
    <w:rsid w:val="00683827"/>
    <w:rsid w:val="00694A57"/>
    <w:rsid w:val="006B0EA2"/>
    <w:rsid w:val="006C4733"/>
    <w:rsid w:val="006C5643"/>
    <w:rsid w:val="007164AC"/>
    <w:rsid w:val="007A2227"/>
    <w:rsid w:val="007C4ABC"/>
    <w:rsid w:val="007C5246"/>
    <w:rsid w:val="007D33F2"/>
    <w:rsid w:val="008043DF"/>
    <w:rsid w:val="00873AAA"/>
    <w:rsid w:val="00882687"/>
    <w:rsid w:val="008A3D84"/>
    <w:rsid w:val="008B1EF0"/>
    <w:rsid w:val="008E0848"/>
    <w:rsid w:val="008E5005"/>
    <w:rsid w:val="008F6572"/>
    <w:rsid w:val="00936515"/>
    <w:rsid w:val="00994DDE"/>
    <w:rsid w:val="00A845FC"/>
    <w:rsid w:val="00A974E3"/>
    <w:rsid w:val="00B02941"/>
    <w:rsid w:val="00B6223C"/>
    <w:rsid w:val="00B631CC"/>
    <w:rsid w:val="00B7407E"/>
    <w:rsid w:val="00B80221"/>
    <w:rsid w:val="00C15E67"/>
    <w:rsid w:val="00C53AF9"/>
    <w:rsid w:val="00C67DEF"/>
    <w:rsid w:val="00C71E3D"/>
    <w:rsid w:val="00CB4B12"/>
    <w:rsid w:val="00CB590F"/>
    <w:rsid w:val="00CC6D73"/>
    <w:rsid w:val="00CE0BEE"/>
    <w:rsid w:val="00CF6557"/>
    <w:rsid w:val="00D0187D"/>
    <w:rsid w:val="00D33583"/>
    <w:rsid w:val="00D8308A"/>
    <w:rsid w:val="00D8715D"/>
    <w:rsid w:val="00D94E63"/>
    <w:rsid w:val="00DC791B"/>
    <w:rsid w:val="00EE3777"/>
    <w:rsid w:val="00EE3DF8"/>
    <w:rsid w:val="00F33AFF"/>
    <w:rsid w:val="00F3455F"/>
    <w:rsid w:val="00F42EE0"/>
    <w:rsid w:val="00F9376B"/>
    <w:rsid w:val="00FA52A0"/>
    <w:rsid w:val="00FD0210"/>
    <w:rsid w:val="00FF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character" w:customStyle="1" w:styleId="2">
    <w:name w:val="Основной текст (2)_"/>
    <w:basedOn w:val="a0"/>
    <w:link w:val="20"/>
    <w:rsid w:val="006669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699F"/>
    <w:pPr>
      <w:widowControl w:val="0"/>
      <w:shd w:val="clear" w:color="auto" w:fill="FFFFFF"/>
      <w:spacing w:before="0" w:beforeAutospacing="0" w:after="0" w:afterAutospacing="0" w:line="293" w:lineRule="exact"/>
      <w:jc w:val="lef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character" w:customStyle="1" w:styleId="2">
    <w:name w:val="Основной текст (2)_"/>
    <w:basedOn w:val="a0"/>
    <w:link w:val="20"/>
    <w:rsid w:val="006669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699F"/>
    <w:pPr>
      <w:widowControl w:val="0"/>
      <w:shd w:val="clear" w:color="auto" w:fill="FFFFFF"/>
      <w:spacing w:before="0" w:beforeAutospacing="0" w:after="0" w:afterAutospacing="0" w:line="293" w:lineRule="exact"/>
      <w:jc w:val="lef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BFF4-10B0-4DDF-A153-C891E869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9</cp:revision>
  <cp:lastPrinted>2017-10-13T08:14:00Z</cp:lastPrinted>
  <dcterms:created xsi:type="dcterms:W3CDTF">2017-01-24T07:06:00Z</dcterms:created>
  <dcterms:modified xsi:type="dcterms:W3CDTF">2017-10-13T08:14:00Z</dcterms:modified>
</cp:coreProperties>
</file>