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9A" w:rsidRDefault="00130E46">
      <w:pPr>
        <w:pStyle w:val="20"/>
        <w:framePr w:w="4618" w:h="9778" w:hRule="exact" w:wrap="none" w:vAnchor="page" w:hAnchor="page" w:x="769" w:y="944"/>
        <w:shd w:val="clear" w:color="auto" w:fill="auto"/>
        <w:ind w:left="20"/>
      </w:pPr>
      <w:r>
        <w:rPr>
          <w:rStyle w:val="21"/>
          <w:b/>
          <w:bCs/>
        </w:rPr>
        <w:t xml:space="preserve">ВЗЯТОЧНИК, </w:t>
      </w:r>
      <w:r>
        <w:rPr>
          <w:rStyle w:val="22"/>
          <w:b/>
          <w:bCs/>
        </w:rPr>
        <w:t xml:space="preserve">он </w:t>
      </w:r>
      <w:r>
        <w:t xml:space="preserve">же ВЗЯТКОПОЛУЧАТЕЛЬ </w:t>
      </w:r>
      <w:r>
        <w:rPr>
          <w:rStyle w:val="22"/>
          <w:b/>
          <w:bCs/>
        </w:rPr>
        <w:t>-</w:t>
      </w:r>
    </w:p>
    <w:p w:rsidR="0089509A" w:rsidRDefault="00130E46">
      <w:pPr>
        <w:pStyle w:val="50"/>
        <w:framePr w:w="4618" w:h="9778" w:hRule="exact" w:wrap="none" w:vAnchor="page" w:hAnchor="page" w:x="769" w:y="944"/>
        <w:shd w:val="clear" w:color="auto" w:fill="auto"/>
        <w:spacing w:after="311"/>
        <w:ind w:left="20" w:right="20"/>
      </w:pPr>
      <w:bookmarkStart w:id="0" w:name="bookmark0"/>
      <w:r>
        <w:rPr>
          <w:rStyle w:val="51"/>
        </w:rPr>
        <w:t xml:space="preserve">тот, кто получает взятку, </w:t>
      </w:r>
      <w:r>
        <w:rPr>
          <w:rStyle w:val="5ArialNarrow9pt"/>
        </w:rPr>
        <w:t xml:space="preserve">ВЗЯТКОДАТЕЛЬ </w:t>
      </w:r>
      <w:r>
        <w:rPr>
          <w:rStyle w:val="51"/>
        </w:rPr>
        <w:t>— тот, кто ее дает.</w:t>
      </w:r>
      <w:bookmarkEnd w:id="0"/>
    </w:p>
    <w:p w:rsidR="0089509A" w:rsidRDefault="00130E46">
      <w:pPr>
        <w:pStyle w:val="30"/>
        <w:framePr w:w="4618" w:h="9778" w:hRule="exact" w:wrap="none" w:vAnchor="page" w:hAnchor="page" w:x="769" w:y="944"/>
        <w:shd w:val="clear" w:color="auto" w:fill="auto"/>
        <w:spacing w:before="0" w:after="0" w:line="170" w:lineRule="exact"/>
        <w:ind w:left="20" w:firstLine="280"/>
      </w:pPr>
      <w:r>
        <w:rPr>
          <w:rStyle w:val="31"/>
        </w:rPr>
        <w:t>ВЗЯТКОЙ МОГУТ БЫТЬ:</w:t>
      </w:r>
    </w:p>
    <w:p w:rsidR="0089509A" w:rsidRDefault="00130E46">
      <w:pPr>
        <w:pStyle w:val="40"/>
        <w:framePr w:w="4618" w:h="9778" w:hRule="exact" w:wrap="none" w:vAnchor="page" w:hAnchor="page" w:x="769" w:y="944"/>
        <w:numPr>
          <w:ilvl w:val="0"/>
          <w:numId w:val="1"/>
        </w:numPr>
        <w:shd w:val="clear" w:color="auto" w:fill="auto"/>
        <w:tabs>
          <w:tab w:val="left" w:pos="549"/>
        </w:tabs>
        <w:spacing w:before="0"/>
        <w:ind w:left="560" w:right="20"/>
      </w:pPr>
      <w:r>
        <w:rPr>
          <w:rStyle w:val="42"/>
        </w:rPr>
        <w:t>материальные ценности, в т.н. деньги, ювелир</w:t>
      </w:r>
      <w:r>
        <w:rPr>
          <w:rStyle w:val="42"/>
        </w:rPr>
        <w:softHyphen/>
        <w:t>ные изделия, бытовая и иная техника, недви</w:t>
      </w:r>
      <w:r>
        <w:rPr>
          <w:rStyle w:val="42"/>
        </w:rPr>
        <w:softHyphen/>
        <w:t>жимость;</w:t>
      </w:r>
    </w:p>
    <w:p w:rsidR="0089509A" w:rsidRDefault="00130E46">
      <w:pPr>
        <w:pStyle w:val="40"/>
        <w:framePr w:w="4618" w:h="9778" w:hRule="exact" w:wrap="none" w:vAnchor="page" w:hAnchor="page" w:x="769" w:y="944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300"/>
        <w:ind w:left="560" w:right="20"/>
        <w:jc w:val="left"/>
      </w:pPr>
      <w:r>
        <w:rPr>
          <w:rStyle w:val="42"/>
        </w:rPr>
        <w:t>услуги и выгоды, оказанные безвозмездно или по заниженной стоимости.</w:t>
      </w:r>
    </w:p>
    <w:p w:rsidR="0089509A" w:rsidRDefault="00130E46">
      <w:pPr>
        <w:pStyle w:val="30"/>
        <w:framePr w:w="4618" w:h="9778" w:hRule="exact" w:wrap="none" w:vAnchor="page" w:hAnchor="page" w:x="769" w:y="944"/>
        <w:shd w:val="clear" w:color="auto" w:fill="auto"/>
        <w:spacing w:before="0" w:after="300" w:line="264" w:lineRule="exact"/>
        <w:ind w:left="20" w:right="20" w:firstLine="280"/>
      </w:pPr>
      <w:r>
        <w:rPr>
          <w:rStyle w:val="31"/>
        </w:rPr>
        <w:t xml:space="preserve">ВЗЯТКОПОЛУЧАТЕЛЕМ </w:t>
      </w:r>
      <w:r>
        <w:rPr>
          <w:rStyle w:val="32"/>
        </w:rPr>
        <w:t>может быть признано только должностное лицо — представитель власти или лицо, выполняющее организационно-распоряди</w:t>
      </w:r>
      <w:r>
        <w:rPr>
          <w:rStyle w:val="32"/>
        </w:rPr>
        <w:softHyphen/>
        <w:t>тельные, административно-хозяйственные функции в государственных органах, органах местного само</w:t>
      </w:r>
      <w:r>
        <w:rPr>
          <w:rStyle w:val="32"/>
        </w:rPr>
        <w:softHyphen/>
        <w:t>управления (примечания к ст. 285 УК РФ).</w:t>
      </w:r>
    </w:p>
    <w:p w:rsidR="0089509A" w:rsidRDefault="00130E46">
      <w:pPr>
        <w:pStyle w:val="30"/>
        <w:framePr w:w="4618" w:h="9778" w:hRule="exact" w:wrap="none" w:vAnchor="page" w:hAnchor="page" w:x="769" w:y="944"/>
        <w:shd w:val="clear" w:color="auto" w:fill="auto"/>
        <w:spacing w:before="0" w:after="420" w:line="264" w:lineRule="exact"/>
        <w:ind w:left="20" w:right="20" w:firstLine="280"/>
      </w:pPr>
      <w:r>
        <w:rPr>
          <w:rStyle w:val="31"/>
        </w:rPr>
        <w:t xml:space="preserve">ПРЕДСТАВИТЕЛЬ ВЛАСТИ </w:t>
      </w:r>
      <w:r>
        <w:rPr>
          <w:rStyle w:val="32"/>
        </w:rPr>
        <w:t>— это государствен</w:t>
      </w:r>
      <w:r>
        <w:rPr>
          <w:rStyle w:val="32"/>
        </w:rPr>
        <w:softHyphen/>
        <w:t>ный или муниципальный чиновник любого ранга: работник областной или городской администрации, мэрии, министерства или ведомства, государствен</w:t>
      </w:r>
      <w:r>
        <w:rPr>
          <w:rStyle w:val="32"/>
        </w:rPr>
        <w:softHyphen/>
        <w:t>ного учреждения, правоохранительного органа, во</w:t>
      </w:r>
      <w:r>
        <w:rPr>
          <w:rStyle w:val="32"/>
        </w:rPr>
        <w:softHyphen/>
        <w:t>инской части или военкомата, судья, прокурор, сле</w:t>
      </w:r>
      <w:r>
        <w:rPr>
          <w:rStyle w:val="32"/>
        </w:rPr>
        <w:softHyphen/>
        <w:t>дователь, депутат законодательного органа и др.</w:t>
      </w:r>
    </w:p>
    <w:p w:rsidR="0089509A" w:rsidRDefault="00130E46">
      <w:pPr>
        <w:pStyle w:val="30"/>
        <w:framePr w:w="4618" w:h="9778" w:hRule="exact" w:wrap="none" w:vAnchor="page" w:hAnchor="page" w:x="769" w:y="944"/>
        <w:shd w:val="clear" w:color="auto" w:fill="auto"/>
        <w:spacing w:before="0" w:after="0" w:line="264" w:lineRule="exact"/>
        <w:ind w:left="20" w:right="20" w:firstLine="280"/>
      </w:pPr>
      <w:r>
        <w:rPr>
          <w:rStyle w:val="31"/>
        </w:rPr>
        <w:t>ЛИЦО, ВЫПОЛНЯЮЩЕЕ ОРГАНИЗАЦИОННО-РАСПО</w:t>
      </w:r>
      <w:r>
        <w:rPr>
          <w:rStyle w:val="31"/>
        </w:rPr>
        <w:softHyphen/>
        <w:t xml:space="preserve">РЯДИТЕЛЬНЫЕ, АДМИНИСТРАТИВНО-ХОЗЯЙСТВЕННЫЕ ФУНКЦИИ, </w:t>
      </w:r>
      <w:r>
        <w:rPr>
          <w:rStyle w:val="32"/>
        </w:rPr>
        <w:t>— это начальник управления или отдела в государственном или муниципальном органе, член государственной экспертной, призывной или экзаме</w:t>
      </w:r>
      <w:r>
        <w:rPr>
          <w:rStyle w:val="32"/>
        </w:rPr>
        <w:softHyphen/>
        <w:t>национной комиссии, руководитель образовательной организации, его заместители и руководители фа</w:t>
      </w:r>
      <w:r>
        <w:rPr>
          <w:rStyle w:val="32"/>
        </w:rPr>
        <w:softHyphen/>
        <w:t>культета, кафедры, главный врач больницы, поликли</w:t>
      </w:r>
      <w:r>
        <w:rPr>
          <w:rStyle w:val="32"/>
        </w:rPr>
        <w:softHyphen/>
        <w:t>ники, заведующий отделением и др.</w:t>
      </w:r>
    </w:p>
    <w:p w:rsidR="0089509A" w:rsidRPr="00FC0B39" w:rsidRDefault="00130E46">
      <w:pPr>
        <w:pStyle w:val="53"/>
        <w:framePr w:w="4382" w:h="1764" w:hRule="exact" w:wrap="none" w:vAnchor="page" w:hAnchor="page" w:x="6255" w:y="935"/>
        <w:shd w:val="clear" w:color="auto" w:fill="auto"/>
        <w:spacing w:after="75"/>
        <w:ind w:left="220" w:right="211"/>
      </w:pPr>
      <w:r w:rsidRPr="00FC0B39">
        <w:rPr>
          <w:rStyle w:val="54"/>
          <w:b/>
          <w:bCs/>
        </w:rPr>
        <w:t>ГЕНЕРАЛЬНАЯ ПРОКУРАТУРА РОССИЙСКОЙ ФЕДЕРАЦИИ</w:t>
      </w:r>
      <w:r w:rsidRPr="00FC0B39">
        <w:rPr>
          <w:rStyle w:val="54"/>
          <w:b/>
          <w:bCs/>
        </w:rPr>
        <w:br/>
        <w:t>ОБЩЕСТВЕННАЯ ПАЛАТА РОССИЙСКОЙ ФЕДЕРАЦИИ</w:t>
      </w:r>
    </w:p>
    <w:p w:rsidR="0089509A" w:rsidRPr="00FC0B39" w:rsidRDefault="00130E46">
      <w:pPr>
        <w:pStyle w:val="60"/>
        <w:framePr w:w="4382" w:h="1764" w:hRule="exact" w:wrap="none" w:vAnchor="page" w:hAnchor="page" w:x="6255" w:y="935"/>
        <w:shd w:val="clear" w:color="auto" w:fill="auto"/>
        <w:spacing w:before="0" w:after="167" w:line="240" w:lineRule="exact"/>
        <w:ind w:left="220" w:right="211"/>
      </w:pPr>
      <w:r w:rsidRPr="00FC0B39">
        <w:rPr>
          <w:rStyle w:val="61"/>
          <w:b/>
          <w:bCs/>
        </w:rPr>
        <w:t>НАПОМИНАЮТ:</w:t>
      </w:r>
    </w:p>
    <w:p w:rsidR="0089509A" w:rsidRPr="00FC0B39" w:rsidRDefault="00130E46">
      <w:pPr>
        <w:pStyle w:val="70"/>
        <w:framePr w:w="4382" w:h="1764" w:hRule="exact" w:wrap="none" w:vAnchor="page" w:hAnchor="page" w:x="6255" w:y="935"/>
        <w:shd w:val="clear" w:color="auto" w:fill="auto"/>
        <w:spacing w:before="0" w:after="13" w:line="220" w:lineRule="exact"/>
        <w:ind w:left="220" w:right="211"/>
      </w:pPr>
      <w:r w:rsidRPr="00FC0B39">
        <w:rPr>
          <w:rStyle w:val="71"/>
          <w:b/>
          <w:bCs/>
        </w:rPr>
        <w:t xml:space="preserve">Вы можете </w:t>
      </w:r>
      <w:r w:rsidRPr="00FC0B39">
        <w:rPr>
          <w:rStyle w:val="72"/>
          <w:b/>
          <w:bCs/>
        </w:rPr>
        <w:t>остановить</w:t>
      </w:r>
    </w:p>
    <w:p w:rsidR="0089509A" w:rsidRPr="00FC0B39" w:rsidRDefault="00130E46">
      <w:pPr>
        <w:pStyle w:val="24"/>
        <w:framePr w:w="4382" w:h="1764" w:hRule="exact" w:wrap="none" w:vAnchor="page" w:hAnchor="page" w:x="6255" w:y="935"/>
        <w:shd w:val="clear" w:color="auto" w:fill="auto"/>
        <w:spacing w:before="0" w:after="0" w:line="370" w:lineRule="exact"/>
        <w:ind w:left="220" w:right="211"/>
      </w:pPr>
      <w:bookmarkStart w:id="1" w:name="bookmark1"/>
      <w:r w:rsidRPr="00FC0B39">
        <w:t>КОРРУПЦИЮ</w:t>
      </w:r>
      <w:bookmarkEnd w:id="1"/>
    </w:p>
    <w:p w:rsidR="0089509A" w:rsidRDefault="00130E46">
      <w:pPr>
        <w:framePr w:wrap="none" w:vAnchor="page" w:hAnchor="page" w:x="6625" w:y="2663"/>
        <w:rPr>
          <w:sz w:val="0"/>
          <w:szCs w:val="0"/>
        </w:rPr>
      </w:pPr>
      <w:r>
        <w:fldChar w:fldCharType="begin"/>
      </w:r>
      <w:r>
        <w:instrText xml:space="preserve"> INCLUDEPICTURE  "C:\\Users\\Ирина\\Desktop\\media\\image1.jpeg" \* MERGEFORMATINET </w:instrText>
      </w:r>
      <w:r>
        <w:fldChar w:fldCharType="separate"/>
      </w:r>
      <w:r w:rsidR="00EF119E">
        <w:fldChar w:fldCharType="begin"/>
      </w:r>
      <w:r w:rsidR="00EF119E">
        <w:instrText xml:space="preserve"> </w:instrText>
      </w:r>
      <w:r w:rsidR="00EF119E">
        <w:instrText>INCLUDEPICTURE  "C:\\Users\\Ирина\\Desktop\\media\\image1.jpeg" \* MERGEFORMATINET</w:instrText>
      </w:r>
      <w:r w:rsidR="00EF119E">
        <w:instrText xml:space="preserve"> </w:instrText>
      </w:r>
      <w:r w:rsidR="00EF119E">
        <w:fldChar w:fldCharType="separate"/>
      </w:r>
      <w:r w:rsidR="00EF11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7pt;height:84.25pt">
            <v:imagedata r:id="rId8" r:href="rId9"/>
          </v:shape>
        </w:pict>
      </w:r>
      <w:r w:rsidR="00EF119E">
        <w:fldChar w:fldCharType="end"/>
      </w:r>
      <w:r>
        <w:fldChar w:fldCharType="end"/>
      </w:r>
    </w:p>
    <w:p w:rsidR="00FC0B39" w:rsidRDefault="00FC0B39" w:rsidP="00FB403F">
      <w:pPr>
        <w:pStyle w:val="80"/>
        <w:framePr w:w="4891" w:h="1957" w:hRule="exact" w:wrap="none" w:vAnchor="page" w:hAnchor="page" w:x="5938" w:y="8111"/>
        <w:shd w:val="clear" w:color="auto" w:fill="auto"/>
        <w:spacing w:before="0" w:after="0" w:line="202" w:lineRule="exact"/>
        <w:rPr>
          <w:rStyle w:val="8Tahoma135pt0pt0"/>
        </w:rPr>
      </w:pPr>
    </w:p>
    <w:p w:rsidR="0089509A" w:rsidRDefault="00130E46" w:rsidP="00FB403F">
      <w:pPr>
        <w:pStyle w:val="80"/>
        <w:framePr w:w="4891" w:h="1957" w:hRule="exact" w:wrap="none" w:vAnchor="page" w:hAnchor="page" w:x="5938" w:y="8111"/>
        <w:shd w:val="clear" w:color="auto" w:fill="auto"/>
        <w:spacing w:before="0" w:after="0" w:line="202" w:lineRule="exact"/>
      </w:pPr>
      <w:r>
        <w:rPr>
          <w:rStyle w:val="8Tahoma135pt0pt0"/>
        </w:rPr>
        <w:t xml:space="preserve">ГУ МВД </w:t>
      </w:r>
      <w:r>
        <w:rPr>
          <w:rStyle w:val="8135pt0"/>
          <w:b/>
          <w:bCs/>
        </w:rPr>
        <w:t xml:space="preserve">РОССИИ ОМВД России по ГО ЗАТО </w:t>
      </w:r>
      <w:proofErr w:type="spellStart"/>
      <w:r>
        <w:rPr>
          <w:rStyle w:val="8135pt0"/>
          <w:b/>
          <w:bCs/>
        </w:rPr>
        <w:t>г</w:t>
      </w:r>
      <w:proofErr w:type="gramStart"/>
      <w:r>
        <w:rPr>
          <w:rStyle w:val="8135pt0"/>
          <w:b/>
          <w:bCs/>
        </w:rPr>
        <w:t>.М</w:t>
      </w:r>
      <w:proofErr w:type="gramEnd"/>
      <w:r>
        <w:rPr>
          <w:rStyle w:val="8135pt0"/>
          <w:b/>
          <w:bCs/>
        </w:rPr>
        <w:t>ежгорье</w:t>
      </w:r>
      <w:proofErr w:type="spellEnd"/>
    </w:p>
    <w:p w:rsidR="00FC0B39" w:rsidRDefault="00130E46" w:rsidP="00FB403F">
      <w:pPr>
        <w:pStyle w:val="80"/>
        <w:framePr w:w="4891" w:h="1957" w:hRule="exact" w:wrap="none" w:vAnchor="page" w:hAnchor="page" w:x="5938" w:y="8111"/>
        <w:shd w:val="clear" w:color="auto" w:fill="auto"/>
        <w:spacing w:before="0" w:after="0" w:line="413" w:lineRule="exact"/>
        <w:rPr>
          <w:rStyle w:val="8135pt0"/>
          <w:b/>
          <w:bCs/>
        </w:rPr>
      </w:pPr>
      <w:r>
        <w:rPr>
          <w:rStyle w:val="8135pt0"/>
          <w:b/>
          <w:bCs/>
        </w:rPr>
        <w:t xml:space="preserve">(по республике, краю, области) </w:t>
      </w:r>
    </w:p>
    <w:p w:rsidR="0089509A" w:rsidRPr="00FC0B39" w:rsidRDefault="00130E46" w:rsidP="00FB403F">
      <w:pPr>
        <w:pStyle w:val="80"/>
        <w:framePr w:w="4891" w:h="1957" w:hRule="exact" w:wrap="none" w:vAnchor="page" w:hAnchor="page" w:x="5938" w:y="8111"/>
        <w:shd w:val="clear" w:color="auto" w:fill="auto"/>
        <w:spacing w:before="0" w:after="0" w:line="413" w:lineRule="exact"/>
        <w:rPr>
          <w:sz w:val="28"/>
          <w:szCs w:val="28"/>
        </w:rPr>
      </w:pPr>
      <w:r>
        <w:rPr>
          <w:rStyle w:val="8Tahoma135pt0pt0"/>
        </w:rPr>
        <w:t xml:space="preserve">тел </w:t>
      </w:r>
      <w:r w:rsidRPr="00FC0B39">
        <w:rPr>
          <w:rStyle w:val="8Tahoma135pt0pt0"/>
          <w:sz w:val="28"/>
          <w:szCs w:val="28"/>
          <w:vertAlign w:val="superscript"/>
        </w:rPr>
        <w:t>8</w:t>
      </w:r>
      <w:r w:rsidRPr="00FC0B39">
        <w:rPr>
          <w:rStyle w:val="8Tahoma135pt0pt0"/>
          <w:sz w:val="28"/>
          <w:szCs w:val="28"/>
        </w:rPr>
        <w:t>(</w:t>
      </w:r>
      <w:r w:rsidRPr="00FC0B39">
        <w:rPr>
          <w:rStyle w:val="8Tahoma135pt0pt0"/>
          <w:sz w:val="28"/>
          <w:szCs w:val="28"/>
          <w:vertAlign w:val="superscript"/>
        </w:rPr>
        <w:t>34781</w:t>
      </w:r>
      <w:r w:rsidRPr="00FC0B39">
        <w:rPr>
          <w:rStyle w:val="8Tahoma135pt0pt0"/>
          <w:sz w:val="28"/>
          <w:szCs w:val="28"/>
        </w:rPr>
        <w:t>)</w:t>
      </w:r>
      <w:r w:rsidRPr="00FC0B39">
        <w:rPr>
          <w:rStyle w:val="8Tahoma135pt0pt0"/>
          <w:sz w:val="28"/>
          <w:szCs w:val="28"/>
          <w:vertAlign w:val="superscript"/>
        </w:rPr>
        <w:t>2</w:t>
      </w:r>
      <w:r w:rsidRPr="00FC0B39">
        <w:rPr>
          <w:rStyle w:val="8Tahoma135pt0pt0"/>
          <w:sz w:val="28"/>
          <w:szCs w:val="28"/>
        </w:rPr>
        <w:t>-</w:t>
      </w:r>
      <w:r w:rsidRPr="00FC0B39">
        <w:rPr>
          <w:rStyle w:val="8Tahoma135pt0pt0"/>
          <w:sz w:val="28"/>
          <w:szCs w:val="28"/>
          <w:vertAlign w:val="superscript"/>
        </w:rPr>
        <w:t>26</w:t>
      </w:r>
      <w:r w:rsidRPr="00FC0B39">
        <w:rPr>
          <w:rStyle w:val="8Tahoma135pt0pt0"/>
          <w:sz w:val="28"/>
          <w:szCs w:val="28"/>
        </w:rPr>
        <w:t>-</w:t>
      </w:r>
      <w:r w:rsidRPr="00FC0B39">
        <w:rPr>
          <w:rStyle w:val="8Tahoma135pt0pt0"/>
          <w:sz w:val="28"/>
          <w:szCs w:val="28"/>
          <w:vertAlign w:val="superscript"/>
        </w:rPr>
        <w:t>56</w:t>
      </w:r>
    </w:p>
    <w:p w:rsidR="0089509A" w:rsidRDefault="0089509A">
      <w:pPr>
        <w:framePr w:w="4382" w:h="950" w:hRule="exact" w:wrap="none" w:vAnchor="page" w:hAnchor="page" w:x="6255" w:y="9867"/>
      </w:pPr>
    </w:p>
    <w:p w:rsidR="0089509A" w:rsidRDefault="00130E46" w:rsidP="00FB403F">
      <w:pPr>
        <w:pStyle w:val="30"/>
        <w:framePr w:w="4579" w:h="4063" w:hRule="exact" w:wrap="none" w:vAnchor="page" w:hAnchor="page" w:x="11643" w:y="2392"/>
        <w:shd w:val="clear" w:color="auto" w:fill="auto"/>
        <w:spacing w:before="0" w:after="56" w:line="250" w:lineRule="exact"/>
        <w:ind w:left="1140" w:right="1120"/>
        <w:jc w:val="left"/>
      </w:pPr>
      <w:r>
        <w:rPr>
          <w:rStyle w:val="32"/>
        </w:rPr>
        <w:t>ГЕНЕРАЛЬНАЯ ПРОКУРАТУРА РОССИЙСКОЙ ФЕДЕРАЦИИ</w:t>
      </w:r>
    </w:p>
    <w:p w:rsidR="0089509A" w:rsidRDefault="00130E46" w:rsidP="00FB403F">
      <w:pPr>
        <w:pStyle w:val="30"/>
        <w:framePr w:w="4579" w:h="4063" w:hRule="exact" w:wrap="none" w:vAnchor="page" w:hAnchor="page" w:x="11643" w:y="2392"/>
        <w:shd w:val="clear" w:color="auto" w:fill="auto"/>
        <w:spacing w:before="0" w:after="680" w:line="254" w:lineRule="exact"/>
        <w:ind w:left="1140" w:right="1120"/>
        <w:jc w:val="left"/>
      </w:pPr>
      <w:r>
        <w:rPr>
          <w:rStyle w:val="32"/>
        </w:rPr>
        <w:t>ОБЩЕСТВЕННАЯ ПАЛАТА РОССИЙСКОЙ ФЕДЕРАЦИИ</w:t>
      </w:r>
    </w:p>
    <w:p w:rsidR="0089509A" w:rsidRDefault="00130E46" w:rsidP="00FB403F">
      <w:pPr>
        <w:pStyle w:val="11"/>
        <w:framePr w:w="4579" w:h="4063" w:hRule="exact" w:wrap="none" w:vAnchor="page" w:hAnchor="page" w:x="11643" w:y="2392"/>
        <w:shd w:val="clear" w:color="auto" w:fill="auto"/>
        <w:spacing w:before="0" w:after="0" w:line="980" w:lineRule="exact"/>
        <w:ind w:left="260"/>
      </w:pPr>
      <w:bookmarkStart w:id="2" w:name="bookmark2"/>
      <w:r>
        <w:rPr>
          <w:rStyle w:val="12"/>
          <w:b/>
          <w:bCs/>
        </w:rPr>
        <w:t>ПАМЯТКА</w:t>
      </w:r>
      <w:bookmarkEnd w:id="2"/>
    </w:p>
    <w:p w:rsidR="0089509A" w:rsidRDefault="00130E46" w:rsidP="00FB403F">
      <w:pPr>
        <w:pStyle w:val="34"/>
        <w:framePr w:w="4579" w:h="4063" w:hRule="exact" w:wrap="none" w:vAnchor="page" w:hAnchor="page" w:x="11643" w:y="2392"/>
        <w:shd w:val="clear" w:color="auto" w:fill="auto"/>
        <w:spacing w:before="0" w:after="0"/>
        <w:ind w:right="40"/>
      </w:pPr>
      <w:bookmarkStart w:id="3" w:name="bookmark3"/>
      <w:r>
        <w:rPr>
          <w:rStyle w:val="35"/>
          <w:b/>
          <w:bCs/>
        </w:rPr>
        <w:t>о том, что КАЖДОМУ НУЖНО ЗНАТЬ о коррупции</w:t>
      </w:r>
      <w:bookmarkEnd w:id="3"/>
    </w:p>
    <w:p w:rsidR="0089509A" w:rsidRDefault="00130E46">
      <w:pPr>
        <w:framePr w:wrap="none" w:vAnchor="page" w:hAnchor="page" w:x="11852" w:y="973"/>
        <w:rPr>
          <w:sz w:val="0"/>
          <w:szCs w:val="0"/>
        </w:rPr>
      </w:pPr>
      <w:r>
        <w:fldChar w:fldCharType="begin"/>
      </w:r>
      <w:r>
        <w:instrText xml:space="preserve"> INCLUDEPICTURE  "C:\\Users\\Ирина\\Desktop\\media\\image2.jpeg" \* MERGEFORMATINET </w:instrText>
      </w:r>
      <w:r>
        <w:fldChar w:fldCharType="separate"/>
      </w:r>
      <w:r w:rsidR="00EF119E">
        <w:fldChar w:fldCharType="begin"/>
      </w:r>
      <w:r w:rsidR="00EF119E">
        <w:instrText xml:space="preserve"> </w:instrText>
      </w:r>
      <w:r w:rsidR="00EF119E">
        <w:instrText>INCLUDEPICTURE  "C:\\Users\\Ирина\\Desktop\\media\\image2.</w:instrText>
      </w:r>
      <w:r w:rsidR="00EF119E">
        <w:instrText>jpeg" \* MERGEFORMATINET</w:instrText>
      </w:r>
      <w:r w:rsidR="00EF119E">
        <w:instrText xml:space="preserve"> </w:instrText>
      </w:r>
      <w:r w:rsidR="00EF119E">
        <w:fldChar w:fldCharType="separate"/>
      </w:r>
      <w:r w:rsidR="00EF119E">
        <w:pict>
          <v:shape id="_x0000_i1026" type="#_x0000_t75" style="width:55pt;height:61.15pt">
            <v:imagedata r:id="rId10" r:href="rId11"/>
          </v:shape>
        </w:pict>
      </w:r>
      <w:r w:rsidR="00EF119E">
        <w:fldChar w:fldCharType="end"/>
      </w:r>
      <w:r>
        <w:fldChar w:fldCharType="end"/>
      </w:r>
    </w:p>
    <w:p w:rsidR="00FC0B39" w:rsidRDefault="00FC0B39">
      <w:pPr>
        <w:rPr>
          <w:sz w:val="2"/>
          <w:szCs w:val="2"/>
        </w:rPr>
      </w:pPr>
    </w:p>
    <w:p w:rsidR="00FC0B39" w:rsidRDefault="00FC0B39">
      <w:pPr>
        <w:rPr>
          <w:sz w:val="2"/>
          <w:szCs w:val="2"/>
        </w:rPr>
      </w:pPr>
    </w:p>
    <w:p w:rsidR="00FC0B39" w:rsidRDefault="00FC0B39">
      <w:pPr>
        <w:rPr>
          <w:sz w:val="2"/>
          <w:szCs w:val="2"/>
        </w:rPr>
      </w:pPr>
    </w:p>
    <w:p w:rsidR="00FC0B39" w:rsidRDefault="00FC0B39">
      <w:pPr>
        <w:rPr>
          <w:sz w:val="2"/>
          <w:szCs w:val="2"/>
        </w:rPr>
      </w:pPr>
    </w:p>
    <w:p w:rsidR="00FC0B39" w:rsidRDefault="00FC0B39">
      <w:pPr>
        <w:rPr>
          <w:sz w:val="2"/>
          <w:szCs w:val="2"/>
        </w:rPr>
      </w:pPr>
    </w:p>
    <w:p w:rsidR="00FC0B39" w:rsidRDefault="00FC0B39">
      <w:pPr>
        <w:rPr>
          <w:sz w:val="2"/>
          <w:szCs w:val="2"/>
        </w:rPr>
      </w:pPr>
    </w:p>
    <w:p w:rsidR="00FC0B39" w:rsidRPr="00FC0B39" w:rsidRDefault="00FC0B39" w:rsidP="00FC0B39">
      <w:pPr>
        <w:pStyle w:val="20"/>
        <w:framePr w:w="4838" w:h="938" w:hRule="exact" w:wrap="none" w:vAnchor="page" w:hAnchor="page" w:x="6141" w:y="4362"/>
        <w:shd w:val="clear" w:color="auto" w:fill="auto"/>
        <w:tabs>
          <w:tab w:val="left" w:pos="759"/>
        </w:tabs>
        <w:spacing w:line="240" w:lineRule="exact"/>
        <w:ind w:left="380" w:right="360" w:firstLine="380"/>
        <w:jc w:val="center"/>
        <w:rPr>
          <w:b w:val="0"/>
          <w:sz w:val="24"/>
          <w:szCs w:val="24"/>
        </w:rPr>
      </w:pPr>
      <w:r w:rsidRPr="00FC0B39">
        <w:rPr>
          <w:rStyle w:val="2Tahoma7pt"/>
          <w:b/>
          <w:sz w:val="24"/>
          <w:szCs w:val="24"/>
        </w:rPr>
        <w:t>О</w:t>
      </w:r>
      <w:r w:rsidRPr="00FC0B39">
        <w:rPr>
          <w:rStyle w:val="2Tahoma7pt"/>
          <w:b/>
          <w:sz w:val="24"/>
          <w:szCs w:val="24"/>
        </w:rPr>
        <w:tab/>
        <w:t xml:space="preserve">ФАКТАХ КОРРУПЦИИ СООБЩАЙТЕ </w:t>
      </w:r>
      <w:r w:rsidRPr="00FC0B39">
        <w:rPr>
          <w:rStyle w:val="21"/>
          <w:b/>
          <w:bCs/>
          <w:sz w:val="24"/>
          <w:szCs w:val="24"/>
        </w:rPr>
        <w:t>ПО ТЕЛЕФОНАМ «ГОРЯЧИХ ЛИНИЙ»</w:t>
      </w:r>
    </w:p>
    <w:p w:rsidR="00FC0B39" w:rsidRDefault="00FC0B39" w:rsidP="00FC0B39">
      <w:pPr>
        <w:pStyle w:val="80"/>
        <w:framePr w:w="4382" w:h="2512" w:hRule="exact" w:wrap="none" w:vAnchor="page" w:hAnchor="page" w:x="6264" w:y="5340"/>
        <w:shd w:val="clear" w:color="auto" w:fill="auto"/>
        <w:spacing w:before="0" w:after="0"/>
        <w:contextualSpacing/>
      </w:pPr>
      <w:proofErr w:type="gramStart"/>
      <w:r>
        <w:rPr>
          <w:rStyle w:val="8Tahoma135pt0pt"/>
        </w:rPr>
        <w:t>ПРОКУРАТУРА</w:t>
      </w:r>
      <w:proofErr w:type="gramEnd"/>
      <w:r>
        <w:rPr>
          <w:rStyle w:val="8Tahoma135pt0pt"/>
        </w:rPr>
        <w:t xml:space="preserve"> </w:t>
      </w:r>
      <w:r>
        <w:rPr>
          <w:rStyle w:val="8135pt"/>
          <w:b/>
          <w:bCs/>
        </w:rPr>
        <w:t>ЗАТО г. Межгорье</w:t>
      </w:r>
    </w:p>
    <w:p w:rsidR="00FC0B39" w:rsidRDefault="00FC0B39" w:rsidP="00FC0B39">
      <w:pPr>
        <w:pStyle w:val="80"/>
        <w:framePr w:w="4382" w:h="2512" w:hRule="exact" w:wrap="none" w:vAnchor="page" w:hAnchor="page" w:x="6264" w:y="5340"/>
        <w:shd w:val="clear" w:color="auto" w:fill="auto"/>
        <w:spacing w:before="0" w:after="30" w:line="270" w:lineRule="exact"/>
        <w:contextualSpacing/>
      </w:pPr>
      <w:r>
        <w:rPr>
          <w:rStyle w:val="8135pt"/>
          <w:b/>
          <w:bCs/>
        </w:rPr>
        <w:t>(</w:t>
      </w:r>
      <w:proofErr w:type="spellStart"/>
      <w:r>
        <w:rPr>
          <w:rStyle w:val="8135pt"/>
          <w:b/>
          <w:bCs/>
        </w:rPr>
        <w:t>республики</w:t>
      </w:r>
      <w:proofErr w:type="gramStart"/>
      <w:r>
        <w:rPr>
          <w:rStyle w:val="8135pt"/>
          <w:b/>
          <w:bCs/>
        </w:rPr>
        <w:t>,к</w:t>
      </w:r>
      <w:proofErr w:type="gramEnd"/>
      <w:r>
        <w:rPr>
          <w:rStyle w:val="8135pt"/>
          <w:b/>
          <w:bCs/>
        </w:rPr>
        <w:t>рая</w:t>
      </w:r>
      <w:proofErr w:type="spellEnd"/>
      <w:r>
        <w:rPr>
          <w:rStyle w:val="8135pt"/>
          <w:b/>
          <w:bCs/>
        </w:rPr>
        <w:t>, области)</w:t>
      </w:r>
    </w:p>
    <w:p w:rsidR="00FC0B39" w:rsidRDefault="00FC0B39" w:rsidP="00FC0B39">
      <w:pPr>
        <w:pStyle w:val="90"/>
        <w:framePr w:w="4382" w:h="2512" w:hRule="exact" w:wrap="none" w:vAnchor="page" w:hAnchor="page" w:x="6264" w:y="5340"/>
        <w:shd w:val="clear" w:color="auto" w:fill="auto"/>
        <w:spacing w:before="0" w:after="239" w:line="270" w:lineRule="exact"/>
        <w:contextualSpacing/>
      </w:pPr>
      <w:r>
        <w:rPr>
          <w:rStyle w:val="9135pt"/>
          <w:rFonts w:asciiTheme="minorHAnsi" w:hAnsiTheme="minorHAnsi"/>
          <w:vertAlign w:val="subscript"/>
        </w:rPr>
        <w:t xml:space="preserve">телефон </w:t>
      </w:r>
      <w:r>
        <w:rPr>
          <w:rStyle w:val="9135pt0"/>
        </w:rPr>
        <w:t>8(34781)2-31-31</w:t>
      </w:r>
    </w:p>
    <w:p w:rsidR="00FC0B39" w:rsidRDefault="00FC0B39" w:rsidP="00FC0B39">
      <w:pPr>
        <w:pStyle w:val="10"/>
        <w:framePr w:w="4382" w:h="2512" w:hRule="exact" w:wrap="none" w:vAnchor="page" w:hAnchor="page" w:x="6264" w:y="5340"/>
        <w:shd w:val="clear" w:color="auto" w:fill="auto"/>
        <w:spacing w:before="0" w:after="0"/>
        <w:ind w:firstLine="0"/>
        <w:contextualSpacing/>
        <w:rPr>
          <w:rStyle w:val="135pt"/>
        </w:rPr>
      </w:pPr>
    </w:p>
    <w:p w:rsidR="00FC0B39" w:rsidRDefault="00FC0B39" w:rsidP="00FC0B39">
      <w:pPr>
        <w:pStyle w:val="10"/>
        <w:framePr w:w="4382" w:h="2512" w:hRule="exact" w:wrap="none" w:vAnchor="page" w:hAnchor="page" w:x="6264" w:y="5340"/>
        <w:shd w:val="clear" w:color="auto" w:fill="auto"/>
        <w:spacing w:before="0" w:after="0"/>
        <w:ind w:firstLine="0"/>
        <w:contextualSpacing/>
      </w:pPr>
      <w:r>
        <w:rPr>
          <w:rStyle w:val="135pt"/>
        </w:rPr>
        <w:t xml:space="preserve">СУ Следственного комитета Российской Федерации </w:t>
      </w:r>
      <w:r>
        <w:rPr>
          <w:rStyle w:val="Candara135pt0pt"/>
        </w:rPr>
        <w:t>СУ СК России в ЗАТО "Межгорье</w:t>
      </w:r>
    </w:p>
    <w:p w:rsidR="00FC0B39" w:rsidRDefault="00FC0B39" w:rsidP="00FC0B39">
      <w:pPr>
        <w:pStyle w:val="80"/>
        <w:framePr w:w="4382" w:h="2512" w:hRule="exact" w:wrap="none" w:vAnchor="page" w:hAnchor="page" w:x="6264" w:y="5340"/>
        <w:shd w:val="clear" w:color="auto" w:fill="auto"/>
        <w:spacing w:before="0" w:after="0" w:line="326" w:lineRule="exact"/>
        <w:contextualSpacing/>
        <w:rPr>
          <w:rStyle w:val="8135pt"/>
          <w:b/>
          <w:bCs/>
        </w:rPr>
      </w:pPr>
      <w:r>
        <w:rPr>
          <w:rStyle w:val="8135pt0"/>
          <w:b/>
          <w:bCs/>
        </w:rPr>
        <w:t xml:space="preserve">(по </w:t>
      </w:r>
      <w:r>
        <w:rPr>
          <w:rStyle w:val="8135pt"/>
          <w:b/>
          <w:bCs/>
        </w:rPr>
        <w:t xml:space="preserve">республике, краю, области) </w:t>
      </w:r>
    </w:p>
    <w:p w:rsidR="00FC0B39" w:rsidRDefault="00FC0B39" w:rsidP="00FC0B39">
      <w:pPr>
        <w:pStyle w:val="80"/>
        <w:framePr w:w="4382" w:h="2512" w:hRule="exact" w:wrap="none" w:vAnchor="page" w:hAnchor="page" w:x="6264" w:y="5340"/>
        <w:shd w:val="clear" w:color="auto" w:fill="auto"/>
        <w:spacing w:before="0" w:after="0" w:line="326" w:lineRule="exact"/>
        <w:contextualSpacing/>
      </w:pPr>
      <w:r>
        <w:rPr>
          <w:rStyle w:val="8SimHei135pt0pt"/>
          <w:rFonts w:asciiTheme="minorHAnsi" w:hAnsiTheme="minorHAnsi"/>
        </w:rPr>
        <w:t>телефон</w:t>
      </w:r>
      <w:r>
        <w:rPr>
          <w:rStyle w:val="8SimHei135pt0pt"/>
        </w:rPr>
        <w:t xml:space="preserve"> 8(34781)2-02-92</w:t>
      </w:r>
    </w:p>
    <w:p w:rsidR="0089509A" w:rsidRDefault="00EF119E">
      <w:pPr>
        <w:rPr>
          <w:sz w:val="2"/>
          <w:szCs w:val="2"/>
        </w:rPr>
        <w:sectPr w:rsidR="0089509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margin-left:8in;margin-top:327.75pt;width:228.5pt;height:220.8pt;z-index:-251658752;mso-wrap-distance-left:5pt;mso-wrap-distance-right:5pt;mso-position-horizontal-relative:page;mso-position-vertical-relative:page" wrapcoords="0 0">
            <v:imagedata r:id="rId12" o:title="image3"/>
            <w10:wrap anchorx="page" anchory="page"/>
          </v:shape>
        </w:pict>
      </w:r>
    </w:p>
    <w:p w:rsidR="0089509A" w:rsidRDefault="00EF119E">
      <w:pPr>
        <w:rPr>
          <w:sz w:val="2"/>
          <w:szCs w:val="2"/>
        </w:rPr>
      </w:pPr>
      <w:r>
        <w:lastRenderedPageBreak/>
        <w:pict>
          <v:rect id="_x0000_s1040" style="position:absolute;margin-left:576.1pt;margin-top:238.45pt;width:102.95pt;height:14.9pt;z-index:-251658751;mso-position-horizontal-relative:page;mso-position-vertical-relative:page" fillcolor="#b81c23" stroked="f">
            <w10:wrap anchorx="page" anchory="page"/>
          </v:rect>
        </w:pict>
      </w:r>
      <w:r>
        <w:pict>
          <v:rect id="_x0000_s1039" style="position:absolute;margin-left:576.35pt;margin-top:266.8pt;width:85.2pt;height:14.9pt;z-index:-251658750;mso-position-horizontal-relative:page;mso-position-vertical-relative:page" fillcolor="#cd3b38" stroked="f">
            <w10:wrap anchorx="page" anchory="page"/>
          </v:rect>
        </w:pict>
      </w:r>
      <w:r>
        <w:pict>
          <v:rect id="_x0000_s1038" style="position:absolute;margin-left:574.45pt;margin-top:264.6pt;width:89.3pt;height:18.95pt;z-index:-251658749;mso-position-horizontal-relative:page;mso-position-vertical-relative:page" fillcolor="#cd3b39" stroked="f">
            <w10:wrap anchorx="page" anchory="page"/>
          </v:rect>
        </w:pict>
      </w:r>
      <w:r>
        <w:pict>
          <v:rect id="_x0000_s1037" style="position:absolute;margin-left:574.9pt;margin-top:349.35pt;width:23.05pt;height:18.25pt;z-index:-251658748;mso-position-horizontal-relative:page;mso-position-vertical-relative:page" fillcolor="#f28b85" stroked="f">
            <w10:wrap anchorx="page" anchory="page"/>
          </v:rect>
        </w:pict>
      </w:r>
    </w:p>
    <w:p w:rsidR="0089509A" w:rsidRDefault="00130E46" w:rsidP="00FC0B39">
      <w:pPr>
        <w:pStyle w:val="130"/>
        <w:framePr w:h="327" w:hRule="exact" w:wrap="none" w:vAnchor="page" w:hAnchor="page" w:x="748" w:y="721"/>
        <w:shd w:val="clear" w:color="auto" w:fill="auto"/>
        <w:spacing w:line="140" w:lineRule="exact"/>
        <w:ind w:left="100"/>
      </w:pPr>
      <w:r w:rsidRPr="00FC0B39">
        <w:rPr>
          <w:rStyle w:val="13ArialNarrow0pt"/>
          <w:sz w:val="20"/>
          <w:szCs w:val="20"/>
        </w:rPr>
        <w:t xml:space="preserve">Коррупция </w:t>
      </w:r>
      <w:r w:rsidRPr="00FC0B39">
        <w:rPr>
          <w:rStyle w:val="131"/>
          <w:sz w:val="20"/>
          <w:szCs w:val="20"/>
        </w:rPr>
        <w:t xml:space="preserve">— </w:t>
      </w:r>
      <w:r w:rsidRPr="00FC0B39">
        <w:rPr>
          <w:rStyle w:val="132"/>
          <w:sz w:val="20"/>
          <w:szCs w:val="20"/>
        </w:rPr>
        <w:t xml:space="preserve">от латинского слова </w:t>
      </w:r>
      <w:proofErr w:type="spellStart"/>
      <w:r w:rsidRPr="00FC0B39">
        <w:rPr>
          <w:rStyle w:val="13ArialNarrow0pt"/>
          <w:sz w:val="20"/>
          <w:szCs w:val="20"/>
        </w:rPr>
        <w:t>соггирИо</w:t>
      </w:r>
      <w:proofErr w:type="spellEnd"/>
      <w:r w:rsidRPr="00FC0B39">
        <w:rPr>
          <w:rStyle w:val="13ArialNarrow0pt"/>
          <w:sz w:val="20"/>
          <w:szCs w:val="20"/>
        </w:rPr>
        <w:t xml:space="preserve"> </w:t>
      </w:r>
      <w:r w:rsidRPr="00FC0B39">
        <w:rPr>
          <w:rStyle w:val="132"/>
          <w:sz w:val="20"/>
          <w:szCs w:val="20"/>
        </w:rPr>
        <w:t>(порча</w:t>
      </w:r>
      <w:r w:rsidR="00FC0B39">
        <w:rPr>
          <w:rStyle w:val="132"/>
          <w:sz w:val="20"/>
          <w:szCs w:val="20"/>
        </w:rPr>
        <w:t>)</w:t>
      </w:r>
      <w:r>
        <w:rPr>
          <w:rStyle w:val="132"/>
        </w:rPr>
        <w:t>.</w:t>
      </w:r>
    </w:p>
    <w:p w:rsidR="0089509A" w:rsidRDefault="00130E46">
      <w:pPr>
        <w:framePr w:wrap="none" w:vAnchor="page" w:hAnchor="page" w:x="2250" w:y="1261"/>
        <w:rPr>
          <w:sz w:val="0"/>
          <w:szCs w:val="0"/>
        </w:rPr>
      </w:pPr>
      <w:r>
        <w:fldChar w:fldCharType="begin"/>
      </w:r>
      <w:r>
        <w:instrText xml:space="preserve"> INCLUDEPICTURE  "C:\\Users\\Ирина\\Desktop\\media\\image4.jpeg" \* MERGEFORMATINET </w:instrText>
      </w:r>
      <w:r>
        <w:fldChar w:fldCharType="separate"/>
      </w:r>
      <w:r w:rsidR="00EF119E">
        <w:fldChar w:fldCharType="begin"/>
      </w:r>
      <w:r w:rsidR="00EF119E">
        <w:instrText xml:space="preserve"> </w:instrText>
      </w:r>
      <w:r w:rsidR="00EF119E">
        <w:instrText>INCLUDEPICTURE  "C:\\Users\\Ирина\\Desktop\\media\\image4.jpeg" \* MERGEFORMATINET</w:instrText>
      </w:r>
      <w:r w:rsidR="00EF119E">
        <w:instrText xml:space="preserve"> </w:instrText>
      </w:r>
      <w:r w:rsidR="00EF119E">
        <w:fldChar w:fldCharType="separate"/>
      </w:r>
      <w:r w:rsidR="00FC0B39">
        <w:pict>
          <v:shape id="_x0000_i1027" type="#_x0000_t75" style="width:99.15pt;height:95.75pt">
            <v:imagedata r:id="rId13" r:href="rId14"/>
          </v:shape>
        </w:pict>
      </w:r>
      <w:r w:rsidR="00EF119E">
        <w:fldChar w:fldCharType="end"/>
      </w:r>
      <w:r>
        <w:fldChar w:fldCharType="end"/>
      </w:r>
    </w:p>
    <w:p w:rsidR="0089509A" w:rsidRPr="00FC0B39" w:rsidRDefault="00130E46" w:rsidP="00FC0B39">
      <w:pPr>
        <w:pStyle w:val="101"/>
        <w:framePr w:w="5272" w:h="7602" w:hRule="exact" w:wrap="none" w:vAnchor="page" w:hAnchor="page" w:x="463" w:y="3329"/>
        <w:shd w:val="clear" w:color="auto" w:fill="auto"/>
        <w:ind w:left="20" w:right="20"/>
        <w:rPr>
          <w:sz w:val="16"/>
          <w:szCs w:val="16"/>
        </w:rPr>
      </w:pPr>
      <w:r w:rsidRPr="00FC0B39">
        <w:rPr>
          <w:rStyle w:val="102"/>
          <w:sz w:val="16"/>
          <w:szCs w:val="16"/>
        </w:rPr>
        <w:t xml:space="preserve">Согласно </w:t>
      </w:r>
      <w:r w:rsidRPr="00FC0B39">
        <w:rPr>
          <w:rStyle w:val="103"/>
          <w:sz w:val="16"/>
          <w:szCs w:val="16"/>
        </w:rPr>
        <w:t>Федеральному закону от 25.12.2008</w:t>
      </w:r>
      <w:r w:rsidRPr="00FC0B39">
        <w:rPr>
          <w:rStyle w:val="103"/>
          <w:sz w:val="16"/>
          <w:szCs w:val="16"/>
        </w:rPr>
        <w:br/>
        <w:t xml:space="preserve">N"273-03 «О противодействии коррупции» </w:t>
      </w:r>
      <w:r w:rsidRPr="00FC0B39">
        <w:rPr>
          <w:rStyle w:val="102"/>
          <w:sz w:val="16"/>
          <w:szCs w:val="16"/>
        </w:rPr>
        <w:t>под коррупцией</w:t>
      </w:r>
      <w:r w:rsidRPr="00FC0B39">
        <w:rPr>
          <w:rStyle w:val="102"/>
          <w:sz w:val="16"/>
          <w:szCs w:val="16"/>
        </w:rPr>
        <w:br/>
        <w:t>понимается:</w:t>
      </w:r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numPr>
          <w:ilvl w:val="0"/>
          <w:numId w:val="1"/>
        </w:numPr>
        <w:shd w:val="clear" w:color="auto" w:fill="auto"/>
        <w:tabs>
          <w:tab w:val="left" w:pos="509"/>
        </w:tabs>
        <w:spacing w:before="0" w:after="0" w:line="226" w:lineRule="exact"/>
        <w:ind w:left="600" w:right="20" w:hanging="36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злоупотребление служебным положением, дача</w:t>
      </w:r>
      <w:r w:rsidRPr="00FC0B39">
        <w:rPr>
          <w:rStyle w:val="25"/>
          <w:sz w:val="16"/>
          <w:szCs w:val="16"/>
        </w:rPr>
        <w:br/>
        <w:t>взятки, получение взятки, злоупотребление полн</w:t>
      </w:r>
      <w:proofErr w:type="gramStart"/>
      <w:r w:rsidRPr="00FC0B39">
        <w:rPr>
          <w:rStyle w:val="25"/>
          <w:sz w:val="16"/>
          <w:szCs w:val="16"/>
        </w:rPr>
        <w:t>о-</w:t>
      </w:r>
      <w:proofErr w:type="gramEnd"/>
      <w:r w:rsidRPr="00FC0B39">
        <w:rPr>
          <w:rStyle w:val="25"/>
          <w:sz w:val="16"/>
          <w:szCs w:val="16"/>
        </w:rPr>
        <w:br/>
      </w:r>
      <w:proofErr w:type="spellStart"/>
      <w:r w:rsidRPr="00FC0B39">
        <w:rPr>
          <w:rStyle w:val="25"/>
          <w:sz w:val="16"/>
          <w:szCs w:val="16"/>
        </w:rPr>
        <w:t>мочиями</w:t>
      </w:r>
      <w:proofErr w:type="spellEnd"/>
      <w:r w:rsidRPr="00FC0B39">
        <w:rPr>
          <w:rStyle w:val="25"/>
          <w:sz w:val="16"/>
          <w:szCs w:val="16"/>
        </w:rPr>
        <w:t xml:space="preserve">, коммерческий подкуп либо иное </w:t>
      </w:r>
      <w:proofErr w:type="spellStart"/>
      <w:r w:rsidRPr="00FC0B39">
        <w:rPr>
          <w:rStyle w:val="25"/>
          <w:sz w:val="16"/>
          <w:szCs w:val="16"/>
        </w:rPr>
        <w:t>неза</w:t>
      </w:r>
      <w:proofErr w:type="spellEnd"/>
      <w:r w:rsidRPr="00FC0B39">
        <w:rPr>
          <w:rStyle w:val="25"/>
          <w:sz w:val="16"/>
          <w:szCs w:val="16"/>
        </w:rPr>
        <w:t>-</w:t>
      </w:r>
      <w:r w:rsidRPr="00FC0B39">
        <w:rPr>
          <w:rStyle w:val="25"/>
          <w:sz w:val="16"/>
          <w:szCs w:val="16"/>
        </w:rPr>
        <w:br/>
        <w:t>конное использование физическим лицом своего</w:t>
      </w:r>
      <w:r w:rsidRPr="00FC0B39">
        <w:rPr>
          <w:rStyle w:val="25"/>
          <w:sz w:val="16"/>
          <w:szCs w:val="16"/>
        </w:rPr>
        <w:br/>
        <w:t xml:space="preserve">должностного положения вопреки законным </w:t>
      </w:r>
      <w:proofErr w:type="spellStart"/>
      <w:r w:rsidRPr="00FC0B39">
        <w:rPr>
          <w:rStyle w:val="25"/>
          <w:sz w:val="16"/>
          <w:szCs w:val="16"/>
        </w:rPr>
        <w:t>инте</w:t>
      </w:r>
      <w:proofErr w:type="spellEnd"/>
      <w:r w:rsidRPr="00FC0B39">
        <w:rPr>
          <w:rStyle w:val="25"/>
          <w:sz w:val="16"/>
          <w:szCs w:val="16"/>
        </w:rPr>
        <w:t>-</w:t>
      </w:r>
      <w:r w:rsidRPr="00FC0B39">
        <w:rPr>
          <w:rStyle w:val="25"/>
          <w:sz w:val="16"/>
          <w:szCs w:val="16"/>
        </w:rPr>
        <w:br/>
      </w:r>
      <w:proofErr w:type="spellStart"/>
      <w:r w:rsidRPr="00FC0B39">
        <w:rPr>
          <w:rStyle w:val="25"/>
          <w:sz w:val="16"/>
          <w:szCs w:val="16"/>
        </w:rPr>
        <w:t>ресам</w:t>
      </w:r>
      <w:proofErr w:type="spellEnd"/>
      <w:r w:rsidRPr="00FC0B39">
        <w:rPr>
          <w:rStyle w:val="25"/>
          <w:sz w:val="16"/>
          <w:szCs w:val="16"/>
        </w:rPr>
        <w:t xml:space="preserve"> общества и государства в целях получения</w:t>
      </w:r>
      <w:r w:rsidRPr="00FC0B39">
        <w:rPr>
          <w:rStyle w:val="25"/>
          <w:sz w:val="16"/>
          <w:szCs w:val="16"/>
        </w:rPr>
        <w:br/>
        <w:t>выгоды в виде денег, ценностей, иного имущества</w:t>
      </w:r>
      <w:r w:rsidRPr="00FC0B39">
        <w:rPr>
          <w:rStyle w:val="25"/>
          <w:sz w:val="16"/>
          <w:szCs w:val="16"/>
        </w:rPr>
        <w:br/>
        <w:t xml:space="preserve">или услуг имущественного характера, иных </w:t>
      </w:r>
      <w:proofErr w:type="spellStart"/>
      <w:r w:rsidRPr="00FC0B39">
        <w:rPr>
          <w:rStyle w:val="25"/>
          <w:sz w:val="16"/>
          <w:szCs w:val="16"/>
        </w:rPr>
        <w:t>имуще</w:t>
      </w:r>
      <w:proofErr w:type="spellEnd"/>
      <w:r w:rsidRPr="00FC0B39">
        <w:rPr>
          <w:rStyle w:val="25"/>
          <w:sz w:val="16"/>
          <w:szCs w:val="16"/>
        </w:rPr>
        <w:t>-</w:t>
      </w:r>
      <w:r w:rsidRPr="00FC0B39">
        <w:rPr>
          <w:rStyle w:val="25"/>
          <w:sz w:val="16"/>
          <w:szCs w:val="16"/>
        </w:rPr>
        <w:br/>
      </w:r>
      <w:proofErr w:type="spellStart"/>
      <w:r w:rsidRPr="00FC0B39">
        <w:rPr>
          <w:rStyle w:val="25"/>
          <w:sz w:val="16"/>
          <w:szCs w:val="16"/>
        </w:rPr>
        <w:t>ственных</w:t>
      </w:r>
      <w:proofErr w:type="spellEnd"/>
      <w:r w:rsidRPr="00FC0B39">
        <w:rPr>
          <w:rStyle w:val="25"/>
          <w:sz w:val="16"/>
          <w:szCs w:val="16"/>
        </w:rPr>
        <w:t xml:space="preserve"> прав для себя или для третьих лиц либо</w:t>
      </w:r>
      <w:r w:rsidRPr="00FC0B39">
        <w:rPr>
          <w:rStyle w:val="25"/>
          <w:sz w:val="16"/>
          <w:szCs w:val="16"/>
        </w:rPr>
        <w:br/>
        <w:t>незаконное предоставление такой выгоды указанно-</w:t>
      </w:r>
      <w:r w:rsidRPr="00FC0B39">
        <w:rPr>
          <w:rStyle w:val="25"/>
          <w:sz w:val="16"/>
          <w:szCs w:val="16"/>
        </w:rPr>
        <w:br/>
      </w:r>
      <w:proofErr w:type="spellStart"/>
      <w:r w:rsidRPr="00FC0B39">
        <w:rPr>
          <w:rStyle w:val="25"/>
          <w:sz w:val="16"/>
          <w:szCs w:val="16"/>
        </w:rPr>
        <w:t>му</w:t>
      </w:r>
      <w:proofErr w:type="spellEnd"/>
      <w:r w:rsidRPr="00FC0B39">
        <w:rPr>
          <w:rStyle w:val="25"/>
          <w:sz w:val="16"/>
          <w:szCs w:val="16"/>
        </w:rPr>
        <w:t xml:space="preserve"> лицу другими физическими лицами;</w:t>
      </w:r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226" w:lineRule="exact"/>
        <w:ind w:left="20" w:right="20" w:firstLine="24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совершение перечисленных выше деяний от имени</w:t>
      </w:r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shd w:val="clear" w:color="auto" w:fill="auto"/>
        <w:tabs>
          <w:tab w:val="left" w:pos="812"/>
        </w:tabs>
        <w:spacing w:before="0" w:after="269" w:line="226" w:lineRule="exact"/>
        <w:ind w:left="543" w:right="20" w:firstLine="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или в интересах юридического лица.</w:t>
      </w:r>
    </w:p>
    <w:p w:rsidR="0089509A" w:rsidRPr="00FC0B39" w:rsidRDefault="00130E46" w:rsidP="00FC0B39">
      <w:pPr>
        <w:pStyle w:val="44"/>
        <w:framePr w:w="5272" w:h="7602" w:hRule="exact" w:wrap="none" w:vAnchor="page" w:hAnchor="page" w:x="463" w:y="3329"/>
        <w:shd w:val="clear" w:color="auto" w:fill="auto"/>
        <w:spacing w:before="0" w:after="46" w:line="190" w:lineRule="exact"/>
        <w:ind w:left="543"/>
        <w:rPr>
          <w:sz w:val="16"/>
          <w:szCs w:val="16"/>
        </w:rPr>
      </w:pPr>
      <w:bookmarkStart w:id="4" w:name="bookmark4"/>
      <w:r w:rsidRPr="00FC0B39">
        <w:rPr>
          <w:rStyle w:val="45"/>
          <w:sz w:val="16"/>
          <w:szCs w:val="16"/>
        </w:rPr>
        <w:t>Осведомлен — значит защищен....</w:t>
      </w:r>
      <w:bookmarkEnd w:id="4"/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shd w:val="clear" w:color="auto" w:fill="auto"/>
        <w:spacing w:before="0" w:after="0" w:line="226" w:lineRule="exact"/>
        <w:ind w:left="543" w:right="20" w:firstLine="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Давать взятку ОПАСНО, поскольку законом</w:t>
      </w:r>
      <w:r w:rsidRPr="00FC0B39">
        <w:rPr>
          <w:rStyle w:val="25"/>
          <w:sz w:val="16"/>
          <w:szCs w:val="16"/>
        </w:rPr>
        <w:br/>
        <w:t>на государственных и муниципальных служащих</w:t>
      </w:r>
      <w:r w:rsidRPr="00FC0B39">
        <w:rPr>
          <w:rStyle w:val="25"/>
          <w:sz w:val="16"/>
          <w:szCs w:val="16"/>
        </w:rPr>
        <w:br/>
        <w:t xml:space="preserve">возложена обязанность уведомлять </w:t>
      </w:r>
      <w:proofErr w:type="spellStart"/>
      <w:r w:rsidRPr="00FC0B39">
        <w:rPr>
          <w:rStyle w:val="25"/>
          <w:sz w:val="16"/>
          <w:szCs w:val="16"/>
        </w:rPr>
        <w:t>работодат</w:t>
      </w:r>
      <w:proofErr w:type="gramStart"/>
      <w:r w:rsidRPr="00FC0B39">
        <w:rPr>
          <w:rStyle w:val="25"/>
          <w:sz w:val="16"/>
          <w:szCs w:val="16"/>
        </w:rPr>
        <w:t>е</w:t>
      </w:r>
      <w:proofErr w:type="spellEnd"/>
      <w:r w:rsidRPr="00FC0B39">
        <w:rPr>
          <w:rStyle w:val="25"/>
          <w:sz w:val="16"/>
          <w:szCs w:val="16"/>
        </w:rPr>
        <w:t>-</w:t>
      </w:r>
      <w:proofErr w:type="gramEnd"/>
      <w:r w:rsidRPr="00FC0B39">
        <w:rPr>
          <w:rStyle w:val="25"/>
          <w:sz w:val="16"/>
          <w:szCs w:val="16"/>
        </w:rPr>
        <w:br/>
        <w:t>ля и органы прокуратуры о фактах его склонения</w:t>
      </w:r>
      <w:r w:rsidRPr="00FC0B39">
        <w:rPr>
          <w:rStyle w:val="25"/>
          <w:sz w:val="16"/>
          <w:szCs w:val="16"/>
        </w:rPr>
        <w:br/>
        <w:t>к совершению коррупционного преступления.</w:t>
      </w:r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shd w:val="clear" w:color="auto" w:fill="auto"/>
        <w:spacing w:before="0" w:after="0" w:line="221" w:lineRule="exact"/>
        <w:ind w:left="680" w:right="20" w:firstLine="28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Если же взятку у вас ВЫМОГАЮТ, незамедли</w:t>
      </w:r>
      <w:r w:rsidRPr="00FC0B39">
        <w:rPr>
          <w:rStyle w:val="25"/>
          <w:sz w:val="16"/>
          <w:szCs w:val="16"/>
        </w:rPr>
        <w:softHyphen/>
        <w:t>тельно сообщите об этом в правоохранительные органы.</w:t>
      </w:r>
    </w:p>
    <w:p w:rsidR="0089509A" w:rsidRPr="00FC0B39" w:rsidRDefault="00130E46" w:rsidP="00FC0B39">
      <w:pPr>
        <w:pStyle w:val="10"/>
        <w:framePr w:w="5272" w:h="7602" w:hRule="exact" w:wrap="none" w:vAnchor="page" w:hAnchor="page" w:x="463" w:y="3329"/>
        <w:shd w:val="clear" w:color="auto" w:fill="auto"/>
        <w:spacing w:before="0" w:after="0" w:line="226" w:lineRule="exact"/>
        <w:ind w:left="680" w:right="20" w:firstLine="28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 xml:space="preserve">ВАЖНО! Выполнив требования вымогателя и не заявив о факте дачи взятки в компетентные органы, </w:t>
      </w:r>
      <w:r w:rsidRPr="00FC0B39">
        <w:rPr>
          <w:rStyle w:val="36"/>
          <w:sz w:val="16"/>
          <w:szCs w:val="16"/>
        </w:rPr>
        <w:t xml:space="preserve">ВЫ можете оказаться </w:t>
      </w:r>
      <w:r w:rsidRPr="00FC0B39">
        <w:rPr>
          <w:rStyle w:val="25"/>
          <w:sz w:val="16"/>
          <w:szCs w:val="16"/>
        </w:rPr>
        <w:t xml:space="preserve">привлеченными к уголовной ответственности </w:t>
      </w:r>
      <w:r w:rsidRPr="00FC0B39">
        <w:rPr>
          <w:rStyle w:val="36"/>
          <w:sz w:val="16"/>
          <w:szCs w:val="16"/>
        </w:rPr>
        <w:t>наряду с взяточни</w:t>
      </w:r>
      <w:r w:rsidRPr="00FC0B39">
        <w:rPr>
          <w:rStyle w:val="36"/>
          <w:sz w:val="16"/>
          <w:szCs w:val="16"/>
        </w:rPr>
        <w:softHyphen/>
        <w:t xml:space="preserve">ком при выявлении факта взятки </w:t>
      </w:r>
      <w:r w:rsidRPr="00FC0B39">
        <w:rPr>
          <w:rStyle w:val="25"/>
          <w:sz w:val="16"/>
          <w:szCs w:val="16"/>
        </w:rPr>
        <w:t>правоохрани</w:t>
      </w:r>
      <w:r w:rsidRPr="00FC0B39">
        <w:rPr>
          <w:rStyle w:val="25"/>
          <w:sz w:val="16"/>
          <w:szCs w:val="16"/>
        </w:rPr>
        <w:softHyphen/>
        <w:t>тельными органами.</w:t>
      </w:r>
    </w:p>
    <w:p w:rsidR="0089509A" w:rsidRPr="00FC0B39" w:rsidRDefault="00130E46">
      <w:pPr>
        <w:pStyle w:val="30"/>
        <w:framePr w:w="4704" w:h="2171" w:hRule="exact" w:wrap="none" w:vAnchor="page" w:hAnchor="page" w:x="6133" w:y="935"/>
        <w:shd w:val="clear" w:color="auto" w:fill="auto"/>
        <w:spacing w:before="0" w:after="0" w:line="250" w:lineRule="exact"/>
        <w:ind w:left="20" w:right="80" w:firstLine="260"/>
        <w:rPr>
          <w:sz w:val="16"/>
          <w:szCs w:val="16"/>
        </w:rPr>
      </w:pPr>
      <w:r w:rsidRPr="00FC0B39">
        <w:rPr>
          <w:rStyle w:val="32"/>
          <w:sz w:val="16"/>
          <w:szCs w:val="16"/>
        </w:rPr>
        <w:t>УГОЛОВНЫМ КОДЕКСОМ РОССИЙСКОЙ ФЕДЕ</w:t>
      </w:r>
      <w:r w:rsidRPr="00FC0B39">
        <w:rPr>
          <w:rStyle w:val="32"/>
          <w:sz w:val="16"/>
          <w:szCs w:val="16"/>
        </w:rPr>
        <w:softHyphen/>
        <w:t>РАЦИИ предусмотрено ЛИШЕНИЕ СВОБОДЫ на дли</w:t>
      </w:r>
      <w:r w:rsidRPr="00FC0B39">
        <w:rPr>
          <w:rStyle w:val="32"/>
          <w:sz w:val="16"/>
          <w:szCs w:val="16"/>
        </w:rPr>
        <w:softHyphen/>
        <w:t xml:space="preserve">тельный </w:t>
      </w:r>
      <w:proofErr w:type="gramStart"/>
      <w:r w:rsidRPr="00FC0B39">
        <w:rPr>
          <w:rStyle w:val="32"/>
          <w:sz w:val="16"/>
          <w:szCs w:val="16"/>
        </w:rPr>
        <w:t>срок</w:t>
      </w:r>
      <w:proofErr w:type="gramEnd"/>
      <w:r w:rsidRPr="00FC0B39">
        <w:rPr>
          <w:rStyle w:val="32"/>
          <w:sz w:val="16"/>
          <w:szCs w:val="16"/>
        </w:rPr>
        <w:t xml:space="preserve"> как </w:t>
      </w:r>
      <w:r w:rsidRPr="00FC0B39">
        <w:rPr>
          <w:rStyle w:val="37"/>
          <w:sz w:val="16"/>
          <w:szCs w:val="16"/>
        </w:rPr>
        <w:t xml:space="preserve">за получение взятки, </w:t>
      </w:r>
      <w:r w:rsidRPr="00FC0B39">
        <w:rPr>
          <w:rStyle w:val="32"/>
          <w:sz w:val="16"/>
          <w:szCs w:val="16"/>
        </w:rPr>
        <w:t xml:space="preserve">так и </w:t>
      </w:r>
      <w:r w:rsidRPr="00FC0B39">
        <w:rPr>
          <w:rStyle w:val="37"/>
          <w:sz w:val="16"/>
          <w:szCs w:val="16"/>
        </w:rPr>
        <w:t xml:space="preserve">за дачу взятки </w:t>
      </w:r>
      <w:r w:rsidRPr="00FC0B39">
        <w:rPr>
          <w:rStyle w:val="32"/>
          <w:sz w:val="16"/>
          <w:szCs w:val="16"/>
        </w:rPr>
        <w:t xml:space="preserve">и </w:t>
      </w:r>
      <w:r w:rsidRPr="00FC0B39">
        <w:rPr>
          <w:rStyle w:val="37"/>
          <w:sz w:val="16"/>
          <w:szCs w:val="16"/>
        </w:rPr>
        <w:t>посредничества.</w:t>
      </w:r>
    </w:p>
    <w:p w:rsidR="0089509A" w:rsidRPr="00FC0B39" w:rsidRDefault="00130E46">
      <w:pPr>
        <w:pStyle w:val="10"/>
        <w:framePr w:w="4704" w:h="2171" w:hRule="exact" w:wrap="none" w:vAnchor="page" w:hAnchor="page" w:x="6133" w:y="935"/>
        <w:shd w:val="clear" w:color="auto" w:fill="auto"/>
        <w:spacing w:before="0" w:after="0" w:line="226" w:lineRule="exact"/>
        <w:ind w:left="20" w:right="80" w:firstLine="26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Перед законом отвечает не только тот, кто получает взятку, но и тот, кто взятку дает, или от чьего имени взят</w:t>
      </w:r>
      <w:r w:rsidRPr="00FC0B39">
        <w:rPr>
          <w:rStyle w:val="25"/>
          <w:sz w:val="16"/>
          <w:szCs w:val="16"/>
        </w:rPr>
        <w:softHyphen/>
        <w:t>ка передается взяткополучателю. Если взятка передается через посредника, то он также подлежит уголовной ответ</w:t>
      </w:r>
      <w:r w:rsidRPr="00FC0B39">
        <w:rPr>
          <w:rStyle w:val="25"/>
          <w:sz w:val="16"/>
          <w:szCs w:val="16"/>
        </w:rPr>
        <w:softHyphen/>
        <w:t>ственности за пособничество в даче взятки.</w:t>
      </w:r>
    </w:p>
    <w:p w:rsidR="0089509A" w:rsidRPr="00FC0B39" w:rsidRDefault="00130E46">
      <w:pPr>
        <w:pStyle w:val="40"/>
        <w:framePr w:w="4704" w:h="4785" w:hRule="exact" w:wrap="none" w:vAnchor="page" w:hAnchor="page" w:x="6133" w:y="6068"/>
        <w:shd w:val="clear" w:color="auto" w:fill="auto"/>
        <w:spacing w:before="0" w:line="250" w:lineRule="exact"/>
        <w:ind w:left="860" w:firstLine="0"/>
        <w:jc w:val="left"/>
        <w:rPr>
          <w:sz w:val="16"/>
          <w:szCs w:val="16"/>
        </w:rPr>
      </w:pPr>
      <w:r w:rsidRPr="00FC0B39">
        <w:rPr>
          <w:rStyle w:val="41"/>
          <w:sz w:val="16"/>
          <w:szCs w:val="16"/>
        </w:rPr>
        <w:t xml:space="preserve">НАКАЗАНИЯ </w:t>
      </w:r>
      <w:r w:rsidRPr="00FC0B39">
        <w:rPr>
          <w:rStyle w:val="46"/>
          <w:sz w:val="16"/>
          <w:szCs w:val="16"/>
        </w:rPr>
        <w:t xml:space="preserve">для </w:t>
      </w:r>
      <w:r w:rsidRPr="00FC0B39">
        <w:rPr>
          <w:rStyle w:val="41"/>
          <w:sz w:val="16"/>
          <w:szCs w:val="16"/>
        </w:rPr>
        <w:t>ВЗЯТОЧНИКОВ:</w:t>
      </w:r>
    </w:p>
    <w:p w:rsidR="0089509A" w:rsidRPr="00FC0B39" w:rsidRDefault="00130E46">
      <w:pPr>
        <w:pStyle w:val="30"/>
        <w:framePr w:w="4704" w:h="4785" w:hRule="exact" w:wrap="none" w:vAnchor="page" w:hAnchor="page" w:x="6133" w:y="6068"/>
        <w:shd w:val="clear" w:color="auto" w:fill="auto"/>
        <w:spacing w:before="0" w:after="60" w:line="250" w:lineRule="exact"/>
        <w:ind w:left="20" w:right="80" w:firstLine="840"/>
        <w:jc w:val="left"/>
        <w:rPr>
          <w:sz w:val="16"/>
          <w:szCs w:val="16"/>
        </w:rPr>
      </w:pPr>
      <w:r w:rsidRPr="00FC0B39">
        <w:rPr>
          <w:rStyle w:val="32"/>
          <w:sz w:val="16"/>
          <w:szCs w:val="16"/>
        </w:rPr>
        <w:t>ШТРАФ — от 25 до 100 сумм взятки ЛИШЕНИЕ СВОБОДЫ — до 15 лет Дополнительный вид наказания — лишение права занимать определенные должности или заниматься определенной деятельностью до 3-х лет.</w:t>
      </w:r>
    </w:p>
    <w:p w:rsidR="0089509A" w:rsidRPr="00FC0B39" w:rsidRDefault="00130E46">
      <w:pPr>
        <w:pStyle w:val="40"/>
        <w:framePr w:w="4704" w:h="4785" w:hRule="exact" w:wrap="none" w:vAnchor="page" w:hAnchor="page" w:x="6133" w:y="6068"/>
        <w:shd w:val="clear" w:color="auto" w:fill="auto"/>
        <w:spacing w:before="0" w:line="250" w:lineRule="exact"/>
        <w:ind w:left="860" w:firstLine="0"/>
        <w:jc w:val="left"/>
        <w:rPr>
          <w:sz w:val="16"/>
          <w:szCs w:val="16"/>
        </w:rPr>
      </w:pPr>
      <w:r w:rsidRPr="00FC0B39">
        <w:rPr>
          <w:rStyle w:val="41"/>
          <w:sz w:val="16"/>
          <w:szCs w:val="16"/>
        </w:rPr>
        <w:t xml:space="preserve">НАКАЗАНИЯ </w:t>
      </w:r>
      <w:r w:rsidRPr="00FC0B39">
        <w:rPr>
          <w:rStyle w:val="46"/>
          <w:sz w:val="16"/>
          <w:szCs w:val="16"/>
        </w:rPr>
        <w:t xml:space="preserve">для </w:t>
      </w:r>
      <w:r w:rsidRPr="00FC0B39">
        <w:rPr>
          <w:rStyle w:val="41"/>
          <w:sz w:val="16"/>
          <w:szCs w:val="16"/>
        </w:rPr>
        <w:t>ВЗЯТКОДАТЕЛЕЙ:</w:t>
      </w:r>
    </w:p>
    <w:p w:rsidR="0089509A" w:rsidRPr="00FC0B39" w:rsidRDefault="00130E46">
      <w:pPr>
        <w:pStyle w:val="30"/>
        <w:framePr w:w="4704" w:h="4785" w:hRule="exact" w:wrap="none" w:vAnchor="page" w:hAnchor="page" w:x="6133" w:y="6068"/>
        <w:shd w:val="clear" w:color="auto" w:fill="auto"/>
        <w:spacing w:before="0" w:after="60" w:line="250" w:lineRule="exact"/>
        <w:ind w:left="860" w:right="80"/>
        <w:jc w:val="left"/>
        <w:rPr>
          <w:sz w:val="16"/>
          <w:szCs w:val="16"/>
        </w:rPr>
      </w:pPr>
      <w:r w:rsidRPr="00FC0B39">
        <w:rPr>
          <w:rStyle w:val="32"/>
          <w:sz w:val="16"/>
          <w:szCs w:val="16"/>
        </w:rPr>
        <w:t>ШТРАФ — от 15 до 90 сумм взятки ЛИШЕНИЕ СВОБОДЫ — до 12 лет</w:t>
      </w:r>
    </w:p>
    <w:p w:rsidR="0089509A" w:rsidRPr="00FC0B39" w:rsidRDefault="00130E46">
      <w:pPr>
        <w:pStyle w:val="40"/>
        <w:framePr w:w="4704" w:h="4785" w:hRule="exact" w:wrap="none" w:vAnchor="page" w:hAnchor="page" w:x="6133" w:y="6068"/>
        <w:shd w:val="clear" w:color="auto" w:fill="auto"/>
        <w:spacing w:before="0" w:line="250" w:lineRule="exact"/>
        <w:ind w:left="860" w:firstLine="0"/>
        <w:jc w:val="left"/>
        <w:rPr>
          <w:sz w:val="16"/>
          <w:szCs w:val="16"/>
        </w:rPr>
      </w:pPr>
      <w:r w:rsidRPr="00FC0B39">
        <w:rPr>
          <w:rStyle w:val="41"/>
          <w:sz w:val="16"/>
          <w:szCs w:val="16"/>
        </w:rPr>
        <w:t>НАКАЗАНИЕ для ПОСРЕДНИКОВ:</w:t>
      </w:r>
    </w:p>
    <w:p w:rsidR="0089509A" w:rsidRPr="00FC0B39" w:rsidRDefault="00130E46">
      <w:pPr>
        <w:pStyle w:val="30"/>
        <w:framePr w:w="4704" w:h="4785" w:hRule="exact" w:wrap="none" w:vAnchor="page" w:hAnchor="page" w:x="6133" w:y="6068"/>
        <w:shd w:val="clear" w:color="auto" w:fill="auto"/>
        <w:spacing w:before="0" w:after="79" w:line="250" w:lineRule="exact"/>
        <w:ind w:left="40"/>
        <w:jc w:val="center"/>
        <w:rPr>
          <w:sz w:val="16"/>
          <w:szCs w:val="16"/>
        </w:rPr>
      </w:pPr>
      <w:r w:rsidRPr="00FC0B39">
        <w:rPr>
          <w:rStyle w:val="32"/>
          <w:sz w:val="16"/>
          <w:szCs w:val="16"/>
        </w:rPr>
        <w:t>ШТРАФ — от 20 до 90 сумм взятки ЛИШЕНИЕ СВОБОДЫ до 12 лет + штраф до 70 сумм взятки</w:t>
      </w:r>
    </w:p>
    <w:p w:rsidR="0089509A" w:rsidRPr="00FC0B39" w:rsidRDefault="00130E46">
      <w:pPr>
        <w:pStyle w:val="101"/>
        <w:framePr w:w="4704" w:h="4785" w:hRule="exact" w:wrap="none" w:vAnchor="page" w:hAnchor="page" w:x="6133" w:y="6068"/>
        <w:shd w:val="clear" w:color="auto" w:fill="auto"/>
        <w:ind w:left="20" w:right="80" w:firstLine="260"/>
        <w:rPr>
          <w:sz w:val="16"/>
          <w:szCs w:val="16"/>
        </w:rPr>
      </w:pPr>
      <w:r w:rsidRPr="00FC0B39">
        <w:rPr>
          <w:rStyle w:val="103"/>
          <w:sz w:val="16"/>
          <w:szCs w:val="16"/>
        </w:rPr>
        <w:t>Лицо, давшее взятку, освобождается от уголовной ответ</w:t>
      </w:r>
      <w:r w:rsidRPr="00FC0B39">
        <w:rPr>
          <w:rStyle w:val="103"/>
          <w:sz w:val="16"/>
          <w:szCs w:val="16"/>
        </w:rPr>
        <w:softHyphen/>
        <w:t>ственности, если оно активно способствовало раскрытию и (или) расследованию преступления и после совершения пре</w:t>
      </w:r>
      <w:r w:rsidRPr="00FC0B39">
        <w:rPr>
          <w:rStyle w:val="103"/>
          <w:sz w:val="16"/>
          <w:szCs w:val="16"/>
        </w:rPr>
        <w:softHyphen/>
        <w:t>ступления добровольно сообщило о даче взятки правоохра</w:t>
      </w:r>
      <w:r w:rsidRPr="00FC0B39">
        <w:rPr>
          <w:rStyle w:val="103"/>
          <w:sz w:val="16"/>
          <w:szCs w:val="16"/>
        </w:rPr>
        <w:softHyphen/>
        <w:t>нительным органам.</w:t>
      </w:r>
    </w:p>
    <w:p w:rsidR="0089509A" w:rsidRPr="00FC0B39" w:rsidRDefault="00130E46">
      <w:pPr>
        <w:framePr w:wrap="none" w:vAnchor="page" w:hAnchor="page" w:x="906" w:y="7185"/>
        <w:rPr>
          <w:sz w:val="16"/>
          <w:szCs w:val="16"/>
        </w:rPr>
      </w:pPr>
      <w:r w:rsidRPr="00FC0B39">
        <w:rPr>
          <w:sz w:val="16"/>
          <w:szCs w:val="16"/>
        </w:rPr>
        <w:fldChar w:fldCharType="begin"/>
      </w:r>
      <w:r w:rsidRPr="00FC0B39">
        <w:rPr>
          <w:sz w:val="16"/>
          <w:szCs w:val="16"/>
        </w:rPr>
        <w:instrText xml:space="preserve"> INCLUDEPICTURE  "C:\\Users\\Ирина\\Desktop\\media\\image5.jpeg" \* MERGEFORMATINET </w:instrText>
      </w:r>
      <w:r w:rsidRPr="00FC0B39">
        <w:rPr>
          <w:sz w:val="16"/>
          <w:szCs w:val="16"/>
        </w:rPr>
        <w:fldChar w:fldCharType="separate"/>
      </w:r>
      <w:r w:rsidR="00EF119E" w:rsidRPr="00FC0B39">
        <w:rPr>
          <w:sz w:val="16"/>
          <w:szCs w:val="16"/>
        </w:rPr>
        <w:fldChar w:fldCharType="begin"/>
      </w:r>
      <w:r w:rsidR="00EF119E" w:rsidRPr="00FC0B39">
        <w:rPr>
          <w:sz w:val="16"/>
          <w:szCs w:val="16"/>
        </w:rPr>
        <w:instrText xml:space="preserve"> </w:instrText>
      </w:r>
      <w:r w:rsidR="00EF119E" w:rsidRPr="00FC0B39">
        <w:rPr>
          <w:sz w:val="16"/>
          <w:szCs w:val="16"/>
        </w:rPr>
        <w:instrText>INCLUDEPICTURE</w:instrText>
      </w:r>
      <w:r w:rsidR="00EF119E" w:rsidRPr="00FC0B39">
        <w:rPr>
          <w:sz w:val="16"/>
          <w:szCs w:val="16"/>
        </w:rPr>
        <w:instrText xml:space="preserve">  "C:\\Users\\Ирина\\Desktop\\media\\image5.jpeg" \* MERGEFORMATINET</w:instrText>
      </w:r>
      <w:r w:rsidR="00EF119E" w:rsidRPr="00FC0B39">
        <w:rPr>
          <w:sz w:val="16"/>
          <w:szCs w:val="16"/>
        </w:rPr>
        <w:instrText xml:space="preserve"> </w:instrText>
      </w:r>
      <w:r w:rsidR="00EF119E" w:rsidRPr="00FC0B39">
        <w:rPr>
          <w:sz w:val="16"/>
          <w:szCs w:val="16"/>
        </w:rPr>
        <w:fldChar w:fldCharType="separate"/>
      </w:r>
      <w:r w:rsidR="00FC0B39" w:rsidRPr="00FC0B39">
        <w:rPr>
          <w:sz w:val="16"/>
          <w:szCs w:val="16"/>
        </w:rPr>
        <w:pict>
          <v:shape id="_x0000_i1028" type="#_x0000_t75" style="width:17pt;height:57.05pt">
            <v:imagedata r:id="rId15" r:href="rId16"/>
          </v:shape>
        </w:pict>
      </w:r>
      <w:r w:rsidR="00EF119E" w:rsidRPr="00FC0B39">
        <w:rPr>
          <w:sz w:val="16"/>
          <w:szCs w:val="16"/>
        </w:rPr>
        <w:fldChar w:fldCharType="end"/>
      </w:r>
      <w:r w:rsidRPr="00FC0B39">
        <w:rPr>
          <w:sz w:val="16"/>
          <w:szCs w:val="16"/>
        </w:rPr>
        <w:fldChar w:fldCharType="end"/>
      </w:r>
    </w:p>
    <w:p w:rsidR="0089509A" w:rsidRPr="00FC0B39" w:rsidRDefault="00130E46">
      <w:pPr>
        <w:pStyle w:val="111"/>
        <w:framePr w:w="4704" w:h="734" w:hRule="exact" w:wrap="none" w:vAnchor="page" w:hAnchor="page" w:x="6133" w:y="3275"/>
        <w:shd w:val="clear" w:color="auto" w:fill="auto"/>
        <w:spacing w:before="0" w:after="0"/>
        <w:ind w:left="280" w:right="80"/>
        <w:rPr>
          <w:sz w:val="16"/>
          <w:szCs w:val="16"/>
        </w:rPr>
      </w:pPr>
      <w:proofErr w:type="spellStart"/>
      <w:r w:rsidRPr="00FC0B39">
        <w:rPr>
          <w:rStyle w:val="112"/>
          <w:b/>
          <w:bCs/>
          <w:color w:val="FFFFFF"/>
          <w:sz w:val="16"/>
          <w:szCs w:val="16"/>
        </w:rPr>
        <w:t>Угодавиая</w:t>
      </w:r>
      <w:proofErr w:type="spellEnd"/>
      <w:r w:rsidRPr="00FC0B39">
        <w:rPr>
          <w:rStyle w:val="112"/>
          <w:b/>
          <w:bCs/>
          <w:color w:val="FFFFFF"/>
          <w:sz w:val="16"/>
          <w:szCs w:val="16"/>
        </w:rPr>
        <w:t xml:space="preserve"> ответственность за </w:t>
      </w:r>
      <w:r w:rsidRPr="00FC0B39">
        <w:rPr>
          <w:rStyle w:val="113"/>
          <w:b/>
          <w:bCs/>
          <w:color w:val="FFFFFF"/>
          <w:sz w:val="16"/>
          <w:szCs w:val="16"/>
        </w:rPr>
        <w:t xml:space="preserve">получение </w:t>
      </w:r>
      <w:r w:rsidRPr="00FC0B39">
        <w:rPr>
          <w:rStyle w:val="117pt0pt"/>
          <w:color w:val="FFFFFF"/>
          <w:sz w:val="16"/>
          <w:szCs w:val="16"/>
        </w:rPr>
        <w:t xml:space="preserve">либо </w:t>
      </w:r>
      <w:r w:rsidRPr="00FC0B39">
        <w:rPr>
          <w:rStyle w:val="112"/>
          <w:b/>
          <w:bCs/>
          <w:color w:val="FFFFFF"/>
          <w:sz w:val="16"/>
          <w:szCs w:val="16"/>
        </w:rPr>
        <w:t xml:space="preserve">передачу </w:t>
      </w:r>
      <w:r w:rsidRPr="00FC0B39">
        <w:rPr>
          <w:rStyle w:val="114"/>
          <w:b/>
          <w:bCs/>
          <w:color w:val="FFFFFF"/>
          <w:sz w:val="16"/>
          <w:szCs w:val="16"/>
        </w:rPr>
        <w:t xml:space="preserve">незаконно! и </w:t>
      </w:r>
      <w:r w:rsidRPr="00FC0B39">
        <w:rPr>
          <w:rStyle w:val="112"/>
          <w:b/>
          <w:bCs/>
          <w:color w:val="FFFFFF"/>
          <w:sz w:val="16"/>
          <w:szCs w:val="16"/>
        </w:rPr>
        <w:t xml:space="preserve">вознаграждения </w:t>
      </w:r>
      <w:r w:rsidRPr="00FC0B39">
        <w:rPr>
          <w:rStyle w:val="117pt0pt"/>
          <w:color w:val="FFFFFF"/>
          <w:sz w:val="16"/>
          <w:szCs w:val="16"/>
        </w:rPr>
        <w:t xml:space="preserve">при </w:t>
      </w:r>
      <w:r w:rsidRPr="00FC0B39">
        <w:rPr>
          <w:rStyle w:val="117pt0pt0"/>
          <w:color w:val="FFFFFF"/>
          <w:sz w:val="16"/>
          <w:szCs w:val="16"/>
        </w:rPr>
        <w:t xml:space="preserve">КОММЕРЧЕСКОМ ПОДКУПЕ </w:t>
      </w:r>
      <w:proofErr w:type="spellStart"/>
      <w:r w:rsidRPr="00FC0B39">
        <w:rPr>
          <w:rStyle w:val="114"/>
          <w:b/>
          <w:bCs/>
          <w:color w:val="FFFFFF"/>
          <w:sz w:val="16"/>
          <w:szCs w:val="16"/>
        </w:rPr>
        <w:t>предусмо</w:t>
      </w:r>
      <w:proofErr w:type="spellEnd"/>
      <w:r w:rsidRPr="00FC0B39">
        <w:rPr>
          <w:rStyle w:val="114"/>
          <w:b/>
          <w:bCs/>
          <w:color w:val="FFFFFF"/>
          <w:sz w:val="16"/>
          <w:szCs w:val="16"/>
        </w:rPr>
        <w:t xml:space="preserve"> </w:t>
      </w:r>
      <w:r w:rsidRPr="00FC0B39">
        <w:rPr>
          <w:rStyle w:val="117pt0pt0"/>
          <w:color w:val="FFFFFF"/>
          <w:sz w:val="16"/>
          <w:szCs w:val="16"/>
        </w:rPr>
        <w:t xml:space="preserve">грена </w:t>
      </w:r>
      <w:r w:rsidRPr="00FC0B39">
        <w:rPr>
          <w:rStyle w:val="11Candara7pt0pt"/>
          <w:b/>
          <w:bCs/>
          <w:color w:val="FFFFFF"/>
          <w:sz w:val="16"/>
          <w:szCs w:val="16"/>
        </w:rPr>
        <w:t>С</w:t>
      </w:r>
      <w:proofErr w:type="gramStart"/>
      <w:r w:rsidRPr="00FC0B39">
        <w:rPr>
          <w:rStyle w:val="11Candara7pt0pt"/>
          <w:b/>
          <w:bCs/>
          <w:color w:val="FFFFFF"/>
          <w:sz w:val="16"/>
          <w:szCs w:val="16"/>
        </w:rPr>
        <w:t>1</w:t>
      </w:r>
      <w:proofErr w:type="gramEnd"/>
      <w:r w:rsidRPr="00FC0B39">
        <w:rPr>
          <w:rStyle w:val="11Candara7pt0pt"/>
          <w:b/>
          <w:bCs/>
          <w:color w:val="FFFFFF"/>
          <w:sz w:val="16"/>
          <w:szCs w:val="16"/>
        </w:rPr>
        <w:t xml:space="preserve">. </w:t>
      </w:r>
      <w:r w:rsidRPr="00FC0B39">
        <w:rPr>
          <w:rStyle w:val="114"/>
          <w:b/>
          <w:bCs/>
          <w:color w:val="FFFFFF"/>
          <w:sz w:val="16"/>
          <w:szCs w:val="16"/>
        </w:rPr>
        <w:t xml:space="preserve">&lt;:04 </w:t>
      </w:r>
      <w:r w:rsidRPr="00FC0B39">
        <w:rPr>
          <w:rStyle w:val="117pt0pt0"/>
          <w:color w:val="FFFFFF"/>
          <w:sz w:val="16"/>
          <w:szCs w:val="16"/>
        </w:rPr>
        <w:t xml:space="preserve">УК </w:t>
      </w:r>
      <w:r w:rsidRPr="00FC0B39">
        <w:rPr>
          <w:rStyle w:val="114"/>
          <w:b/>
          <w:bCs/>
          <w:color w:val="FFFFFF"/>
          <w:sz w:val="16"/>
          <w:szCs w:val="16"/>
        </w:rPr>
        <w:t>г*Ф.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tabs>
          <w:tab w:val="left" w:pos="2251"/>
        </w:tabs>
        <w:spacing w:before="0" w:after="0" w:line="302" w:lineRule="exact"/>
        <w:ind w:firstLine="0"/>
        <w:rPr>
          <w:sz w:val="16"/>
          <w:szCs w:val="16"/>
        </w:rPr>
      </w:pPr>
      <w:r w:rsidRPr="00FC0B39">
        <w:rPr>
          <w:sz w:val="16"/>
          <w:szCs w:val="16"/>
        </w:rPr>
        <w:t>2012 год</w:t>
      </w:r>
      <w:r w:rsidRPr="00FC0B39">
        <w:rPr>
          <w:sz w:val="16"/>
          <w:szCs w:val="16"/>
        </w:rPr>
        <w:tab/>
        <w:t xml:space="preserve">2011 </w:t>
      </w:r>
      <w:r w:rsidRPr="00FC0B39">
        <w:rPr>
          <w:rStyle w:val="25"/>
          <w:sz w:val="16"/>
          <w:szCs w:val="16"/>
        </w:rPr>
        <w:t>год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spacing w:before="0" w:after="0" w:line="302" w:lineRule="exact"/>
        <w:ind w:firstLine="0"/>
        <w:rPr>
          <w:sz w:val="16"/>
          <w:szCs w:val="16"/>
        </w:rPr>
      </w:pPr>
      <w:r w:rsidRPr="00FC0B39">
        <w:rPr>
          <w:rStyle w:val="14"/>
          <w:sz w:val="16"/>
          <w:szCs w:val="16"/>
        </w:rPr>
        <w:t xml:space="preserve">факты получения взятки (ст. </w:t>
      </w:r>
      <w:r w:rsidRPr="00FC0B39">
        <w:rPr>
          <w:rStyle w:val="47"/>
          <w:sz w:val="16"/>
          <w:szCs w:val="16"/>
        </w:rPr>
        <w:t>290 УК РФ)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tabs>
          <w:tab w:val="left" w:pos="2246"/>
        </w:tabs>
        <w:spacing w:before="0" w:after="0" w:line="302" w:lineRule="exact"/>
        <w:ind w:firstLine="0"/>
        <w:rPr>
          <w:sz w:val="16"/>
          <w:szCs w:val="16"/>
        </w:rPr>
      </w:pPr>
      <w:r w:rsidRPr="00FC0B39">
        <w:rPr>
          <w:rStyle w:val="36"/>
          <w:sz w:val="16"/>
          <w:szCs w:val="16"/>
        </w:rPr>
        <w:t xml:space="preserve">6576 </w:t>
      </w:r>
      <w:r w:rsidRPr="00FC0B39">
        <w:rPr>
          <w:rStyle w:val="25"/>
          <w:sz w:val="16"/>
          <w:szCs w:val="16"/>
        </w:rPr>
        <w:t>-</w:t>
      </w:r>
      <w:r w:rsidRPr="00FC0B39">
        <w:rPr>
          <w:rStyle w:val="36"/>
          <w:sz w:val="16"/>
          <w:szCs w:val="16"/>
        </w:rPr>
        <w:t>1</w:t>
      </w:r>
      <w:r w:rsidRPr="00FC0B39">
        <w:rPr>
          <w:rStyle w:val="25"/>
          <w:sz w:val="16"/>
          <w:szCs w:val="16"/>
        </w:rPr>
        <w:t>687 лиц</w:t>
      </w:r>
      <w:r w:rsidRPr="00FC0B39">
        <w:rPr>
          <w:rStyle w:val="25"/>
          <w:sz w:val="16"/>
          <w:szCs w:val="16"/>
        </w:rPr>
        <w:tab/>
      </w:r>
      <w:r w:rsidRPr="00FC0B39">
        <w:rPr>
          <w:rStyle w:val="36"/>
          <w:sz w:val="16"/>
          <w:szCs w:val="16"/>
        </w:rPr>
        <w:t>6947 - 21</w:t>
      </w:r>
      <w:r w:rsidRPr="00FC0B39">
        <w:rPr>
          <w:rStyle w:val="25"/>
          <w:sz w:val="16"/>
          <w:szCs w:val="16"/>
        </w:rPr>
        <w:t>69 лиц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spacing w:before="0" w:after="0" w:line="302" w:lineRule="exact"/>
        <w:ind w:firstLine="0"/>
        <w:rPr>
          <w:sz w:val="16"/>
          <w:szCs w:val="16"/>
        </w:rPr>
      </w:pPr>
      <w:r w:rsidRPr="00FC0B39">
        <w:rPr>
          <w:rStyle w:val="14"/>
          <w:sz w:val="16"/>
          <w:szCs w:val="16"/>
        </w:rPr>
        <w:t xml:space="preserve">факты </w:t>
      </w:r>
      <w:r w:rsidRPr="00FC0B39">
        <w:rPr>
          <w:rStyle w:val="55"/>
          <w:sz w:val="16"/>
          <w:szCs w:val="16"/>
        </w:rPr>
        <w:t>дачи</w:t>
      </w:r>
      <w:r w:rsidRPr="00FC0B39">
        <w:rPr>
          <w:rStyle w:val="14"/>
          <w:sz w:val="16"/>
          <w:szCs w:val="16"/>
        </w:rPr>
        <w:t xml:space="preserve"> взятки (ст. </w:t>
      </w:r>
      <w:r w:rsidRPr="00FC0B39">
        <w:rPr>
          <w:rStyle w:val="47"/>
          <w:sz w:val="16"/>
          <w:szCs w:val="16"/>
        </w:rPr>
        <w:t>291 УК РФ)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tabs>
          <w:tab w:val="left" w:pos="2280"/>
        </w:tabs>
        <w:spacing w:before="0" w:after="0" w:line="302" w:lineRule="exact"/>
        <w:ind w:firstLine="0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31</w:t>
      </w:r>
      <w:r w:rsidRPr="00FC0B39">
        <w:rPr>
          <w:rStyle w:val="36"/>
          <w:sz w:val="16"/>
          <w:szCs w:val="16"/>
        </w:rPr>
        <w:t xml:space="preserve">82 </w:t>
      </w:r>
      <w:r w:rsidRPr="00FC0B39">
        <w:rPr>
          <w:rStyle w:val="25"/>
          <w:sz w:val="16"/>
          <w:szCs w:val="16"/>
        </w:rPr>
        <w:t>- 2671 лицо</w:t>
      </w:r>
      <w:r w:rsidRPr="00FC0B39">
        <w:rPr>
          <w:rStyle w:val="25"/>
          <w:sz w:val="16"/>
          <w:szCs w:val="16"/>
        </w:rPr>
        <w:tab/>
      </w:r>
      <w:r w:rsidRPr="00FC0B39">
        <w:rPr>
          <w:rStyle w:val="36"/>
          <w:sz w:val="16"/>
          <w:szCs w:val="16"/>
        </w:rPr>
        <w:t xml:space="preserve">4005 </w:t>
      </w:r>
      <w:r w:rsidRPr="00FC0B39">
        <w:rPr>
          <w:rStyle w:val="25"/>
          <w:sz w:val="16"/>
          <w:szCs w:val="16"/>
        </w:rPr>
        <w:t>- 3545 лиц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spacing w:before="0" w:after="182" w:line="302" w:lineRule="exact"/>
        <w:ind w:left="640" w:right="40"/>
        <w:jc w:val="left"/>
        <w:rPr>
          <w:sz w:val="16"/>
          <w:szCs w:val="16"/>
        </w:rPr>
      </w:pPr>
      <w:r w:rsidRPr="00FC0B39">
        <w:rPr>
          <w:rStyle w:val="14"/>
          <w:sz w:val="16"/>
          <w:szCs w:val="16"/>
        </w:rPr>
        <w:t xml:space="preserve">факты посредничества во взяточничестве (ст. </w:t>
      </w:r>
      <w:r w:rsidRPr="00FC0B39">
        <w:rPr>
          <w:rStyle w:val="47"/>
          <w:sz w:val="16"/>
          <w:szCs w:val="16"/>
        </w:rPr>
        <w:t>291</w:t>
      </w:r>
      <w:r w:rsidRPr="00FC0B39">
        <w:rPr>
          <w:rStyle w:val="47"/>
          <w:sz w:val="16"/>
          <w:szCs w:val="16"/>
          <w:vertAlign w:val="superscript"/>
        </w:rPr>
        <w:t>1</w:t>
      </w:r>
      <w:r w:rsidRPr="00FC0B39">
        <w:rPr>
          <w:rStyle w:val="47"/>
          <w:sz w:val="16"/>
          <w:szCs w:val="16"/>
        </w:rPr>
        <w:t xml:space="preserve"> УК РФ) </w:t>
      </w:r>
      <w:r w:rsidRPr="00FC0B39">
        <w:rPr>
          <w:rStyle w:val="25"/>
          <w:sz w:val="16"/>
          <w:szCs w:val="16"/>
        </w:rPr>
        <w:t>399-151 лицо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spacing w:before="0" w:after="0" w:line="226" w:lineRule="exact"/>
        <w:ind w:left="80" w:firstLine="360"/>
        <w:jc w:val="both"/>
        <w:rPr>
          <w:sz w:val="16"/>
          <w:szCs w:val="16"/>
        </w:rPr>
      </w:pPr>
      <w:r w:rsidRPr="00FC0B39">
        <w:rPr>
          <w:rStyle w:val="36"/>
          <w:sz w:val="16"/>
          <w:szCs w:val="16"/>
        </w:rPr>
        <w:t xml:space="preserve">В 2012 </w:t>
      </w:r>
      <w:r w:rsidRPr="00FC0B39">
        <w:rPr>
          <w:rStyle w:val="25"/>
          <w:sz w:val="16"/>
          <w:szCs w:val="16"/>
        </w:rPr>
        <w:t>году установлено:</w:t>
      </w:r>
    </w:p>
    <w:p w:rsidR="0089509A" w:rsidRPr="00FC0B39" w:rsidRDefault="00130E46">
      <w:pPr>
        <w:pStyle w:val="10"/>
        <w:framePr w:w="4555" w:h="3204" w:hRule="exact" w:wrap="none" w:vAnchor="page" w:hAnchor="page" w:x="11499" w:y="935"/>
        <w:shd w:val="clear" w:color="auto" w:fill="auto"/>
        <w:spacing w:before="0" w:after="0" w:line="226" w:lineRule="exact"/>
        <w:ind w:left="80" w:right="40" w:firstLine="0"/>
        <w:jc w:val="both"/>
        <w:rPr>
          <w:sz w:val="16"/>
          <w:szCs w:val="16"/>
        </w:rPr>
      </w:pPr>
      <w:r w:rsidRPr="00FC0B39">
        <w:rPr>
          <w:rStyle w:val="25"/>
          <w:sz w:val="16"/>
          <w:szCs w:val="16"/>
        </w:rPr>
        <w:t>за совершение коррупционных преступлений привлечены к уголовной ответственности 7433 лица, в том числе долж</w:t>
      </w:r>
      <w:r w:rsidRPr="00FC0B39">
        <w:rPr>
          <w:rStyle w:val="25"/>
          <w:sz w:val="16"/>
          <w:szCs w:val="16"/>
        </w:rPr>
        <w:softHyphen/>
        <w:t>ностные лица:</w:t>
      </w:r>
    </w:p>
    <w:p w:rsidR="0089509A" w:rsidRPr="00FC0B39" w:rsidRDefault="00130E46">
      <w:pPr>
        <w:pStyle w:val="10"/>
        <w:framePr w:wrap="none" w:vAnchor="page" w:hAnchor="page" w:x="11499" w:y="4290"/>
        <w:shd w:val="clear" w:color="auto" w:fill="000000"/>
        <w:spacing w:before="0" w:after="0" w:line="140" w:lineRule="exact"/>
        <w:ind w:left="80" w:firstLine="0"/>
        <w:jc w:val="both"/>
        <w:rPr>
          <w:sz w:val="16"/>
          <w:szCs w:val="16"/>
        </w:rPr>
      </w:pPr>
      <w:r w:rsidRPr="00FC0B39">
        <w:rPr>
          <w:rStyle w:val="62"/>
          <w:sz w:val="16"/>
          <w:szCs w:val="16"/>
        </w:rPr>
        <w:t>правоохранительных органов — 2120</w:t>
      </w:r>
    </w:p>
    <w:p w:rsidR="0089509A" w:rsidRPr="00FC0B39" w:rsidRDefault="00130E46" w:rsidP="00FC0B39">
      <w:pPr>
        <w:pStyle w:val="10"/>
        <w:framePr w:w="4253" w:h="504" w:hRule="exact" w:wrap="none" w:vAnchor="page" w:hAnchor="page" w:x="11575" w:y="4647"/>
        <w:shd w:val="clear" w:color="auto" w:fill="auto"/>
        <w:spacing w:before="0" w:after="0" w:line="230" w:lineRule="exact"/>
        <w:ind w:left="2040" w:firstLine="0"/>
        <w:jc w:val="left"/>
        <w:rPr>
          <w:sz w:val="16"/>
          <w:szCs w:val="16"/>
        </w:rPr>
      </w:pPr>
      <w:r w:rsidRPr="00FC0B39">
        <w:rPr>
          <w:rStyle w:val="73"/>
          <w:sz w:val="16"/>
          <w:szCs w:val="16"/>
        </w:rPr>
        <w:t xml:space="preserve">| </w:t>
      </w:r>
      <w:r w:rsidRPr="00FC0B39">
        <w:rPr>
          <w:rStyle w:val="81"/>
          <w:sz w:val="16"/>
          <w:szCs w:val="16"/>
        </w:rPr>
        <w:t>органов местного</w:t>
      </w:r>
    </w:p>
    <w:p w:rsidR="0089509A" w:rsidRPr="00FC0B39" w:rsidRDefault="00130E46" w:rsidP="00FC0B39">
      <w:pPr>
        <w:pStyle w:val="10"/>
        <w:framePr w:w="4253" w:h="504" w:hRule="exact" w:wrap="none" w:vAnchor="page" w:hAnchor="page" w:x="11575" w:y="4647"/>
        <w:numPr>
          <w:ilvl w:val="0"/>
          <w:numId w:val="2"/>
        </w:numPr>
        <w:shd w:val="clear" w:color="auto" w:fill="auto"/>
        <w:tabs>
          <w:tab w:val="left" w:pos="2246"/>
        </w:tabs>
        <w:spacing w:before="0" w:after="120" w:line="230" w:lineRule="exact"/>
        <w:ind w:left="2040" w:firstLine="0"/>
        <w:jc w:val="left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самоуправления</w:t>
      </w:r>
    </w:p>
    <w:p w:rsidR="0089509A" w:rsidRPr="00FC0B39" w:rsidRDefault="00130E46">
      <w:pPr>
        <w:framePr w:h="404" w:wrap="around" w:vAnchor="page" w:hAnchor="page" w:x="12854" w:y="5279"/>
        <w:spacing w:line="336" w:lineRule="exact"/>
        <w:rPr>
          <w:sz w:val="16"/>
          <w:szCs w:val="16"/>
        </w:rPr>
      </w:pPr>
      <w:r w:rsidRPr="00FC0B39">
        <w:rPr>
          <w:rStyle w:val="122"/>
          <w:rFonts w:ascii="Arial Narrow" w:eastAsia="Arial Narrow" w:hAnsi="Arial Narrow" w:cs="Arial Narrow"/>
          <w:spacing w:val="0"/>
          <w:position w:val="-10"/>
          <w:sz w:val="16"/>
          <w:szCs w:val="16"/>
        </w:rPr>
        <w:t>■</w:t>
      </w:r>
    </w:p>
    <w:p w:rsidR="0089509A" w:rsidRPr="00FC0B39" w:rsidRDefault="00130E46">
      <w:pPr>
        <w:pStyle w:val="121"/>
        <w:framePr w:w="4555" w:h="3242" w:hRule="exact" w:wrap="none" w:vAnchor="page" w:hAnchor="page" w:x="11499" w:y="5313"/>
        <w:shd w:val="clear" w:color="auto" w:fill="auto"/>
        <w:spacing w:before="0"/>
        <w:ind w:left="1757" w:right="480"/>
        <w:rPr>
          <w:sz w:val="16"/>
          <w:szCs w:val="16"/>
        </w:rPr>
      </w:pPr>
      <w:r w:rsidRPr="00FC0B39">
        <w:rPr>
          <w:rStyle w:val="122"/>
          <w:sz w:val="16"/>
          <w:szCs w:val="16"/>
        </w:rPr>
        <w:t xml:space="preserve"> </w:t>
      </w:r>
      <w:r w:rsidRPr="00FC0B39">
        <w:rPr>
          <w:rStyle w:val="123"/>
          <w:sz w:val="16"/>
          <w:szCs w:val="16"/>
        </w:rPr>
        <w:t>органов социальной защиты</w:t>
      </w:r>
      <w:r w:rsidRPr="00FC0B39">
        <w:rPr>
          <w:rStyle w:val="123"/>
          <w:sz w:val="16"/>
          <w:szCs w:val="16"/>
        </w:rPr>
        <w:br/>
        <w:t>и здравоохранения</w:t>
      </w:r>
    </w:p>
    <w:p w:rsidR="0089509A" w:rsidRPr="00FC0B39" w:rsidRDefault="00130E46">
      <w:pPr>
        <w:pStyle w:val="10"/>
        <w:framePr w:w="4555" w:h="3242" w:hRule="exact" w:wrap="none" w:vAnchor="page" w:hAnchor="page" w:x="11499" w:y="5313"/>
        <w:shd w:val="clear" w:color="auto" w:fill="auto"/>
        <w:spacing w:before="0" w:after="192" w:line="230" w:lineRule="exact"/>
        <w:ind w:left="1392" w:right="40" w:firstLine="0"/>
        <w:jc w:val="both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государственных и муниципальных</w:t>
      </w:r>
      <w:r w:rsidRPr="00FC0B39">
        <w:rPr>
          <w:rStyle w:val="81"/>
          <w:sz w:val="16"/>
          <w:szCs w:val="16"/>
        </w:rPr>
        <w:br/>
        <w:t>учреждений и предприятий</w:t>
      </w:r>
    </w:p>
    <w:p w:rsidR="0089509A" w:rsidRPr="00FC0B39" w:rsidRDefault="00130E46">
      <w:pPr>
        <w:pStyle w:val="10"/>
        <w:framePr w:w="4555" w:h="3242" w:hRule="exact" w:wrap="none" w:vAnchor="page" w:hAnchor="page" w:x="11499" w:y="5313"/>
        <w:shd w:val="clear" w:color="auto" w:fill="auto"/>
        <w:spacing w:before="0" w:after="390" w:line="140" w:lineRule="exact"/>
        <w:ind w:left="1392" w:firstLine="0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научных и образовательных учреждений</w:t>
      </w:r>
    </w:p>
    <w:p w:rsidR="0089509A" w:rsidRPr="00FC0B39" w:rsidRDefault="00130E46">
      <w:pPr>
        <w:pStyle w:val="10"/>
        <w:framePr w:w="4555" w:h="3242" w:hRule="exact" w:wrap="none" w:vAnchor="page" w:hAnchor="page" w:x="11499" w:y="5313"/>
        <w:shd w:val="clear" w:color="auto" w:fill="auto"/>
        <w:spacing w:before="0" w:after="51" w:line="140" w:lineRule="exact"/>
        <w:ind w:right="40" w:firstLine="0"/>
        <w:jc w:val="right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органов государственного и муниципального контроля</w:t>
      </w:r>
    </w:p>
    <w:p w:rsidR="0089509A" w:rsidRPr="00FC0B39" w:rsidRDefault="00130E46">
      <w:pPr>
        <w:pStyle w:val="10"/>
        <w:framePr w:w="4555" w:h="3242" w:hRule="exact" w:wrap="none" w:vAnchor="page" w:hAnchor="page" w:x="11499" w:y="5313"/>
        <w:shd w:val="clear" w:color="auto" w:fill="auto"/>
        <w:spacing w:before="0" w:after="0" w:line="226" w:lineRule="exact"/>
        <w:ind w:left="80" w:right="40" w:firstLine="360"/>
        <w:jc w:val="both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Количество коррупционных преступлений по направ</w:t>
      </w:r>
      <w:r w:rsidRPr="00FC0B39">
        <w:rPr>
          <w:rStyle w:val="81"/>
          <w:sz w:val="16"/>
          <w:szCs w:val="16"/>
        </w:rPr>
        <w:softHyphen/>
        <w:t>ленным в суд уголовным делам, совершенных должност</w:t>
      </w:r>
      <w:r w:rsidRPr="00FC0B39">
        <w:rPr>
          <w:rStyle w:val="81"/>
          <w:sz w:val="16"/>
          <w:szCs w:val="16"/>
        </w:rPr>
        <w:softHyphen/>
        <w:t>ными лицами, составило 21 263.</w:t>
      </w:r>
    </w:p>
    <w:p w:rsidR="0089509A" w:rsidRPr="00FC0B39" w:rsidRDefault="00130E46">
      <w:pPr>
        <w:pStyle w:val="10"/>
        <w:framePr w:w="4555" w:h="3242" w:hRule="exact" w:wrap="none" w:vAnchor="page" w:hAnchor="page" w:x="11499" w:y="5313"/>
        <w:shd w:val="clear" w:color="auto" w:fill="auto"/>
        <w:spacing w:before="0" w:after="0" w:line="226" w:lineRule="exact"/>
        <w:ind w:left="80" w:right="40" w:firstLine="0"/>
        <w:jc w:val="both"/>
        <w:rPr>
          <w:sz w:val="16"/>
          <w:szCs w:val="16"/>
        </w:rPr>
      </w:pPr>
      <w:r w:rsidRPr="00FC0B39">
        <w:rPr>
          <w:rStyle w:val="81"/>
          <w:sz w:val="16"/>
          <w:szCs w:val="16"/>
        </w:rPr>
        <w:t>Преобладающими сферами деятельности, в которых совершались указанные преступления, являются:</w:t>
      </w:r>
    </w:p>
    <w:p w:rsidR="0089509A" w:rsidRPr="00FC0B39" w:rsidRDefault="00130E46">
      <w:pPr>
        <w:framePr w:wrap="none" w:vAnchor="page" w:hAnchor="page" w:x="11528" w:y="5941"/>
        <w:rPr>
          <w:sz w:val="16"/>
          <w:szCs w:val="16"/>
        </w:rPr>
      </w:pPr>
      <w:r w:rsidRPr="00FC0B39">
        <w:rPr>
          <w:sz w:val="16"/>
          <w:szCs w:val="16"/>
        </w:rPr>
        <w:fldChar w:fldCharType="begin"/>
      </w:r>
      <w:r w:rsidRPr="00FC0B39">
        <w:rPr>
          <w:sz w:val="16"/>
          <w:szCs w:val="16"/>
        </w:rPr>
        <w:instrText xml:space="preserve"> INCLUDEPICTURE  "C:\\Users\\Ирина\\Desktop\\media\\image6.jpeg" \* MERGEFORMATINET </w:instrText>
      </w:r>
      <w:r w:rsidRPr="00FC0B39">
        <w:rPr>
          <w:sz w:val="16"/>
          <w:szCs w:val="16"/>
        </w:rPr>
        <w:fldChar w:fldCharType="separate"/>
      </w:r>
      <w:r w:rsidR="00EF119E" w:rsidRPr="00FC0B39">
        <w:rPr>
          <w:sz w:val="16"/>
          <w:szCs w:val="16"/>
        </w:rPr>
        <w:fldChar w:fldCharType="begin"/>
      </w:r>
      <w:r w:rsidR="00EF119E" w:rsidRPr="00FC0B39">
        <w:rPr>
          <w:sz w:val="16"/>
          <w:szCs w:val="16"/>
        </w:rPr>
        <w:instrText xml:space="preserve"> </w:instrText>
      </w:r>
      <w:r w:rsidR="00EF119E" w:rsidRPr="00FC0B39">
        <w:rPr>
          <w:sz w:val="16"/>
          <w:szCs w:val="16"/>
        </w:rPr>
        <w:instrText>INCLUDEPICTURE  "C:\\Users\\Ирина\\Desktop\\media\\image6.jpeg" \* MERGEFORMAT</w:instrText>
      </w:r>
      <w:r w:rsidR="00EF119E" w:rsidRPr="00FC0B39">
        <w:rPr>
          <w:sz w:val="16"/>
          <w:szCs w:val="16"/>
        </w:rPr>
        <w:instrText>INET</w:instrText>
      </w:r>
      <w:r w:rsidR="00EF119E" w:rsidRPr="00FC0B39">
        <w:rPr>
          <w:sz w:val="16"/>
          <w:szCs w:val="16"/>
        </w:rPr>
        <w:instrText xml:space="preserve"> </w:instrText>
      </w:r>
      <w:r w:rsidR="00EF119E" w:rsidRPr="00FC0B39">
        <w:rPr>
          <w:sz w:val="16"/>
          <w:szCs w:val="16"/>
        </w:rPr>
        <w:fldChar w:fldCharType="separate"/>
      </w:r>
      <w:r w:rsidR="00FC0B39" w:rsidRPr="00FC0B39">
        <w:rPr>
          <w:sz w:val="16"/>
          <w:szCs w:val="16"/>
        </w:rPr>
        <w:pict>
          <v:shape id="_x0000_i1029" type="#_x0000_t75" style="width:67.25pt;height:40.1pt">
            <v:imagedata r:id="rId17" r:href="rId18"/>
          </v:shape>
        </w:pict>
      </w:r>
      <w:r w:rsidR="00EF119E" w:rsidRPr="00FC0B39">
        <w:rPr>
          <w:sz w:val="16"/>
          <w:szCs w:val="16"/>
        </w:rPr>
        <w:fldChar w:fldCharType="end"/>
      </w:r>
      <w:r w:rsidRPr="00FC0B39">
        <w:rPr>
          <w:sz w:val="16"/>
          <w:szCs w:val="16"/>
        </w:rPr>
        <w:fldChar w:fldCharType="end"/>
      </w:r>
    </w:p>
    <w:p w:rsidR="0089509A" w:rsidRPr="00FC0B39" w:rsidRDefault="00130E46">
      <w:pPr>
        <w:pStyle w:val="10"/>
        <w:framePr w:wrap="none" w:vAnchor="page" w:hAnchor="page" w:x="11562" w:y="8865"/>
        <w:shd w:val="clear" w:color="auto" w:fill="000000"/>
        <w:spacing w:before="0" w:after="0" w:line="140" w:lineRule="exact"/>
        <w:ind w:left="140" w:firstLine="0"/>
        <w:jc w:val="left"/>
        <w:rPr>
          <w:sz w:val="16"/>
          <w:szCs w:val="16"/>
        </w:rPr>
      </w:pPr>
      <w:r w:rsidRPr="00FC0B39">
        <w:rPr>
          <w:rStyle w:val="62"/>
          <w:sz w:val="16"/>
          <w:szCs w:val="16"/>
        </w:rPr>
        <w:t xml:space="preserve">правоохранительная (правоприменительная) — </w:t>
      </w:r>
      <w:r w:rsidRPr="00FC0B39">
        <w:rPr>
          <w:rStyle w:val="91"/>
          <w:sz w:val="16"/>
          <w:szCs w:val="16"/>
        </w:rPr>
        <w:t>26%</w:t>
      </w:r>
    </w:p>
    <w:p w:rsidR="0089509A" w:rsidRPr="00FC0B39" w:rsidRDefault="00130E46">
      <w:pPr>
        <w:pStyle w:val="27"/>
        <w:framePr w:wrap="none" w:vAnchor="page" w:hAnchor="page" w:x="11571" w:y="10607"/>
        <w:shd w:val="clear" w:color="auto" w:fill="auto"/>
        <w:spacing w:line="140" w:lineRule="exact"/>
        <w:rPr>
          <w:sz w:val="16"/>
          <w:szCs w:val="16"/>
        </w:rPr>
      </w:pPr>
      <w:r w:rsidRPr="00FC0B39">
        <w:rPr>
          <w:rStyle w:val="28"/>
          <w:color w:val="FFFFFF"/>
          <w:sz w:val="16"/>
          <w:szCs w:val="16"/>
        </w:rPr>
        <w:t>финансовая — 6,2%</w:t>
      </w:r>
    </w:p>
    <w:p w:rsidR="0089509A" w:rsidRPr="00FC0B39" w:rsidRDefault="00130E46">
      <w:pPr>
        <w:pStyle w:val="a6"/>
        <w:framePr w:w="3710" w:h="471" w:hRule="exact" w:wrap="none" w:vAnchor="page" w:hAnchor="page" w:x="11562" w:y="9343"/>
        <w:shd w:val="clear" w:color="auto" w:fill="auto"/>
        <w:rPr>
          <w:sz w:val="16"/>
          <w:szCs w:val="16"/>
        </w:rPr>
      </w:pPr>
      <w:r w:rsidRPr="00FC0B39">
        <w:rPr>
          <w:rStyle w:val="a7"/>
          <w:color w:val="FFFFFF"/>
          <w:sz w:val="16"/>
          <w:szCs w:val="16"/>
        </w:rPr>
        <w:t xml:space="preserve">здравоохранение и социальное обеспечение — </w:t>
      </w:r>
      <w:r w:rsidRPr="00FC0B39">
        <w:rPr>
          <w:rStyle w:val="65pt0pt"/>
          <w:color w:val="FFFFFF"/>
          <w:sz w:val="16"/>
          <w:szCs w:val="16"/>
        </w:rPr>
        <w:t>17,8%</w:t>
      </w:r>
    </w:p>
    <w:p w:rsidR="0089509A" w:rsidRPr="00FC0B39" w:rsidRDefault="00130E46">
      <w:pPr>
        <w:pStyle w:val="a6"/>
        <w:framePr w:wrap="none" w:vAnchor="page" w:hAnchor="page" w:x="11557" w:y="10060"/>
        <w:shd w:val="clear" w:color="auto" w:fill="auto"/>
        <w:spacing w:line="140" w:lineRule="exact"/>
        <w:jc w:val="left"/>
        <w:rPr>
          <w:b/>
          <w:sz w:val="16"/>
          <w:szCs w:val="16"/>
        </w:rPr>
      </w:pPr>
      <w:r w:rsidRPr="00FC0B39">
        <w:rPr>
          <w:rStyle w:val="a7"/>
          <w:b/>
          <w:color w:val="FFFFFF"/>
          <w:sz w:val="16"/>
          <w:szCs w:val="16"/>
        </w:rPr>
        <w:t>образование и наука —15%</w:t>
      </w:r>
    </w:p>
    <w:p w:rsidR="0089509A" w:rsidRPr="00FC0B39" w:rsidRDefault="00FC0B39">
      <w:pPr>
        <w:rPr>
          <w:sz w:val="16"/>
          <w:szCs w:val="16"/>
        </w:rPr>
      </w:pPr>
      <w:bookmarkStart w:id="5" w:name="_GoBack"/>
      <w:bookmarkEnd w:id="5"/>
      <w:r w:rsidRPr="00FC0B39">
        <w:rPr>
          <w:sz w:val="16"/>
          <w:szCs w:val="16"/>
        </w:rPr>
        <w:pict>
          <v:shape id="_x0000_s1033" type="#_x0000_t75" style="position:absolute;margin-left:575.65pt;margin-top:438.85pt;width:227.05pt;height:110.65pt;z-index:-251658746;mso-wrap-distance-left:5pt;mso-wrap-distance-right:5pt;mso-position-horizontal-relative:page;mso-position-vertical-relative:page" wrapcoords="0 0">
            <v:imagedata r:id="rId19" o:title="image8"/>
            <w10:wrap anchorx="page" anchory="page"/>
          </v:shape>
        </w:pict>
      </w:r>
      <w:r w:rsidR="00EF119E" w:rsidRPr="00FC0B39">
        <w:rPr>
          <w:sz w:val="16"/>
          <w:szCs w:val="16"/>
        </w:rPr>
        <w:pict>
          <v:shape id="_x0000_s1032" type="#_x0000_t75" style="position:absolute;margin-left:307.55pt;margin-top:164.8pt;width:235.7pt;height:137.3pt;z-index:-251658747;mso-wrap-distance-left:5pt;mso-wrap-distance-right:5pt;mso-position-horizontal-relative:page;mso-position-vertical-relative:page" wrapcoords="0 0">
            <v:imagedata r:id="rId20" o:title="image7"/>
            <w10:wrap anchorx="page" anchory="page"/>
          </v:shape>
        </w:pict>
      </w:r>
    </w:p>
    <w:sectPr w:rsidR="0089509A" w:rsidRPr="00FC0B39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9E" w:rsidRDefault="00EF119E">
      <w:r>
        <w:separator/>
      </w:r>
    </w:p>
  </w:endnote>
  <w:endnote w:type="continuationSeparator" w:id="0">
    <w:p w:rsidR="00EF119E" w:rsidRDefault="00EF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9E" w:rsidRDefault="00EF119E"/>
  </w:footnote>
  <w:footnote w:type="continuationSeparator" w:id="0">
    <w:p w:rsidR="00EF119E" w:rsidRDefault="00EF11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04E8"/>
    <w:multiLevelType w:val="multilevel"/>
    <w:tmpl w:val="EA66069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7723C8"/>
    <w:multiLevelType w:val="multilevel"/>
    <w:tmpl w:val="BABC6256"/>
    <w:lvl w:ilvl="0">
      <w:start w:val="1"/>
      <w:numFmt w:val="upperRoman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509A"/>
    <w:rsid w:val="00130E46"/>
    <w:rsid w:val="0089509A"/>
    <w:rsid w:val="00EF119E"/>
    <w:rsid w:val="00FB403F"/>
    <w:rsid w:val="00F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51">
    <w:name w:val="Заголовок №5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5ArialNarrow9pt">
    <w:name w:val="Заголовок №5 + Arial Narrow;9 pt;Полужирный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42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32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52">
    <w:name w:val="Основной текст (5)_"/>
    <w:basedOn w:val="a0"/>
    <w:link w:val="5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54">
    <w:name w:val="Основной текст (5)"/>
    <w:basedOn w:val="5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 (7)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4"/>
      <w:sz w:val="37"/>
      <w:szCs w:val="37"/>
      <w:u w:val="none"/>
    </w:rPr>
  </w:style>
  <w:style w:type="character" w:customStyle="1" w:styleId="2Tahoma7pt">
    <w:name w:val="Основной текст (2) + Tahoma;7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Candara" w:eastAsia="Candara" w:hAnsi="Candara" w:cs="Candara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8Tahoma135pt0pt">
    <w:name w:val="Основной текст (8) + Tahoma;13.5 pt;Не полужирный;Интервал 0 pt"/>
    <w:basedOn w:val="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8135pt">
    <w:name w:val="Основной текст (8) + 13.5 pt"/>
    <w:basedOn w:val="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6"/>
      <w:sz w:val="17"/>
      <w:szCs w:val="17"/>
      <w:u w:val="none"/>
    </w:rPr>
  </w:style>
  <w:style w:type="character" w:customStyle="1" w:styleId="9135pt">
    <w:name w:val="Основной текст (9) + 13.5 pt"/>
    <w:basedOn w:val="9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27"/>
      <w:szCs w:val="27"/>
      <w:u w:val="none"/>
      <w:lang w:val="ru-RU"/>
    </w:rPr>
  </w:style>
  <w:style w:type="character" w:customStyle="1" w:styleId="9135pt0">
    <w:name w:val="Основной текст (9) + 13.5 pt"/>
    <w:basedOn w:val="9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135pt">
    <w:name w:val="Основной текст + 13.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Candara135pt0pt">
    <w:name w:val="Основной текст + Candara;13.5 pt;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character" w:customStyle="1" w:styleId="8135pt0">
    <w:name w:val="Основной текст (8) + 13.5 pt"/>
    <w:basedOn w:val="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character" w:customStyle="1" w:styleId="8SimHei135pt0pt">
    <w:name w:val="Основной текст (8) + SimHei;13.5 pt;Не полужирный;Интервал 0 pt"/>
    <w:basedOn w:val="8"/>
    <w:rPr>
      <w:rFonts w:ascii="SimHei" w:eastAsia="SimHei" w:hAnsi="SimHei" w:cs="SimHei"/>
      <w:b/>
      <w:bCs/>
      <w:i w:val="0"/>
      <w:iCs w:val="0"/>
      <w:smallCaps w:val="0"/>
      <w:strike w:val="0"/>
      <w:color w:val="000000"/>
      <w:spacing w:val="-16"/>
      <w:w w:val="100"/>
      <w:position w:val="0"/>
      <w:sz w:val="27"/>
      <w:szCs w:val="27"/>
      <w:u w:val="none"/>
      <w:lang w:val="ru-RU"/>
    </w:rPr>
  </w:style>
  <w:style w:type="character" w:customStyle="1" w:styleId="8Tahoma135pt0pt0">
    <w:name w:val="Основной текст (8) + Tahoma;13.5 pt;Не полужирный;Интервал 0 pt"/>
    <w:basedOn w:val="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2"/>
      <w:sz w:val="98"/>
      <w:szCs w:val="98"/>
      <w:u w:val="none"/>
    </w:rPr>
  </w:style>
  <w:style w:type="character" w:customStyle="1" w:styleId="12">
    <w:name w:val="Заголовок №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2"/>
      <w:w w:val="100"/>
      <w:position w:val="0"/>
      <w:sz w:val="98"/>
      <w:szCs w:val="98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4"/>
      <w:sz w:val="37"/>
      <w:szCs w:val="37"/>
      <w:u w:val="none"/>
    </w:rPr>
  </w:style>
  <w:style w:type="character" w:customStyle="1" w:styleId="35">
    <w:name w:val="Заголовок №3"/>
    <w:basedOn w:val="3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"/>
      <w:w w:val="100"/>
      <w:position w:val="0"/>
      <w:sz w:val="37"/>
      <w:szCs w:val="37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13ArialNarrow0pt">
    <w:name w:val="Основной текст (13) + Arial Narrow;Полужирный;Интервал 0 pt"/>
    <w:basedOn w:val="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131">
    <w:name w:val="Основной текст (13)"/>
    <w:basedOn w:val="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32">
    <w:name w:val="Основной текст (13)"/>
    <w:basedOn w:val="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102">
    <w:name w:val="Основной текст (10)"/>
    <w:basedOn w:val="10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103">
    <w:name w:val="Основной текст (10)"/>
    <w:basedOn w:val="10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14">
    <w:name w:val="Основной текст1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25">
    <w:name w:val="Основной текст2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43">
    <w:name w:val="Заголовок №4_"/>
    <w:basedOn w:val="a0"/>
    <w:link w:val="4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45">
    <w:name w:val="Заголовок №4"/>
    <w:basedOn w:val="4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36">
    <w:name w:val="Основной текст3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37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46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ahoma" w:eastAsia="Tahoma" w:hAnsi="Tahoma" w:cs="Tahoma"/>
      <w:b/>
      <w:bCs/>
      <w:i w:val="0"/>
      <w:iCs w:val="0"/>
      <w:smallCaps w:val="0"/>
      <w:strike w:val="0"/>
      <w:spacing w:val="-6"/>
      <w:sz w:val="13"/>
      <w:szCs w:val="13"/>
      <w:u w:val="none"/>
    </w:rPr>
  </w:style>
  <w:style w:type="character" w:customStyle="1" w:styleId="112">
    <w:name w:val="Основной текст (11)"/>
    <w:basedOn w:val="1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/>
    </w:rPr>
  </w:style>
  <w:style w:type="character" w:customStyle="1" w:styleId="113">
    <w:name w:val="Основной текст (11) + Малые прописные"/>
    <w:basedOn w:val="110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-6"/>
      <w:w w:val="100"/>
      <w:position w:val="0"/>
      <w:sz w:val="13"/>
      <w:szCs w:val="13"/>
      <w:u w:val="none"/>
      <w:lang w:val="ru-RU"/>
    </w:rPr>
  </w:style>
  <w:style w:type="character" w:customStyle="1" w:styleId="117pt0pt">
    <w:name w:val="Основной текст (11) + 7 pt;Не полужирный;Интервал 0 pt"/>
    <w:basedOn w:val="1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114">
    <w:name w:val="Основной текст (11)"/>
    <w:basedOn w:val="1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/>
    </w:rPr>
  </w:style>
  <w:style w:type="character" w:customStyle="1" w:styleId="117pt0pt0">
    <w:name w:val="Основной текст (11) + 7 pt;Не полужирный;Интервал 0 pt"/>
    <w:basedOn w:val="1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11Candara7pt0pt">
    <w:name w:val="Основной текст (11) + Candara;7 pt;Интервал 0 pt"/>
    <w:basedOn w:val="11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47">
    <w:name w:val="Основной текст4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55">
    <w:name w:val="Основной текст5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single"/>
      <w:lang w:val="ru-RU"/>
    </w:rPr>
  </w:style>
  <w:style w:type="character" w:customStyle="1" w:styleId="62">
    <w:name w:val="Основной текст6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73">
    <w:name w:val="Основной текст7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81">
    <w:name w:val="Основной текст8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122">
    <w:name w:val="Основной текст (12)"/>
    <w:basedOn w:val="1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</w:rPr>
  </w:style>
  <w:style w:type="character" w:customStyle="1" w:styleId="123">
    <w:name w:val="Основной текст (12)"/>
    <w:basedOn w:val="1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91">
    <w:name w:val="Основной текст9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26">
    <w:name w:val="Подпись к картинке (2)_"/>
    <w:basedOn w:val="a0"/>
    <w:link w:val="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28">
    <w:name w:val="Подпись к картинке (2)"/>
    <w:basedOn w:val="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a7">
    <w:name w:val="Подпись к картинке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character" w:customStyle="1" w:styleId="65pt0pt">
    <w:name w:val="Подпись к картинке + 6.5 pt;Полужирный;Интервал 0 pt"/>
    <w:basedOn w:val="a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ind w:firstLine="280"/>
      <w:jc w:val="both"/>
    </w:pPr>
    <w:rPr>
      <w:rFonts w:ascii="Arial Narrow" w:eastAsia="Arial Narrow" w:hAnsi="Arial Narrow" w:cs="Arial Narrow"/>
      <w:b/>
      <w:bCs/>
      <w:spacing w:val="4"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240" w:line="259" w:lineRule="exact"/>
      <w:jc w:val="both"/>
      <w:outlineLvl w:val="4"/>
    </w:pPr>
    <w:rPr>
      <w:rFonts w:ascii="Tahoma" w:eastAsia="Tahoma" w:hAnsi="Tahoma" w:cs="Tahoma"/>
      <w:spacing w:val="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120" w:line="0" w:lineRule="atLeast"/>
      <w:jc w:val="both"/>
    </w:pPr>
    <w:rPr>
      <w:rFonts w:ascii="Tahoma" w:eastAsia="Tahoma" w:hAnsi="Tahoma" w:cs="Tahoma"/>
      <w:spacing w:val="4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64" w:lineRule="exact"/>
      <w:ind w:hanging="280"/>
      <w:jc w:val="both"/>
    </w:pPr>
    <w:rPr>
      <w:rFonts w:ascii="Tahoma" w:eastAsia="Tahoma" w:hAnsi="Tahoma" w:cs="Tahoma"/>
      <w:spacing w:val="4"/>
      <w:sz w:val="17"/>
      <w:szCs w:val="17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after="60" w:line="259" w:lineRule="exact"/>
      <w:jc w:val="center"/>
    </w:pPr>
    <w:rPr>
      <w:rFonts w:ascii="Arial Narrow" w:eastAsia="Arial Narrow" w:hAnsi="Arial Narrow" w:cs="Arial Narrow"/>
      <w:b/>
      <w:bCs/>
      <w:spacing w:val="2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center"/>
    </w:pPr>
    <w:rPr>
      <w:rFonts w:ascii="Arial Narrow" w:eastAsia="Arial Narrow" w:hAnsi="Arial Narrow" w:cs="Arial Narrow"/>
      <w:b/>
      <w:bCs/>
      <w:spacing w:val="-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" w:line="0" w:lineRule="atLeast"/>
      <w:jc w:val="center"/>
    </w:pPr>
    <w:rPr>
      <w:rFonts w:ascii="Tahoma" w:eastAsia="Tahoma" w:hAnsi="Tahoma" w:cs="Tahoma"/>
      <w:b/>
      <w:bCs/>
      <w:spacing w:val="-2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after="6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-4"/>
      <w:sz w:val="37"/>
      <w:szCs w:val="3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60" w:line="187" w:lineRule="exact"/>
      <w:jc w:val="center"/>
    </w:pPr>
    <w:rPr>
      <w:rFonts w:ascii="Candara" w:eastAsia="Candara" w:hAnsi="Candara" w:cs="Candara"/>
      <w:b/>
      <w:bCs/>
      <w:spacing w:val="3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00" w:line="0" w:lineRule="atLeast"/>
      <w:jc w:val="center"/>
    </w:pPr>
    <w:rPr>
      <w:rFonts w:ascii="SimHei" w:eastAsia="SimHei" w:hAnsi="SimHei" w:cs="SimHei"/>
      <w:spacing w:val="-16"/>
      <w:sz w:val="17"/>
      <w:szCs w:val="17"/>
    </w:rPr>
  </w:style>
  <w:style w:type="paragraph" w:customStyle="1" w:styleId="10">
    <w:name w:val="Основной текст10"/>
    <w:basedOn w:val="a"/>
    <w:link w:val="a4"/>
    <w:pPr>
      <w:shd w:val="clear" w:color="auto" w:fill="FFFFFF"/>
      <w:spacing w:before="300" w:after="60" w:line="202" w:lineRule="exact"/>
      <w:ind w:hanging="560"/>
      <w:jc w:val="center"/>
    </w:pPr>
    <w:rPr>
      <w:rFonts w:ascii="Tahoma" w:eastAsia="Tahoma" w:hAnsi="Tahoma" w:cs="Tahoma"/>
      <w:spacing w:val="4"/>
      <w:sz w:val="14"/>
      <w:szCs w:val="14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1260" w:after="180" w:line="0" w:lineRule="atLeast"/>
      <w:outlineLvl w:val="0"/>
    </w:pPr>
    <w:rPr>
      <w:rFonts w:ascii="Arial Narrow" w:eastAsia="Arial Narrow" w:hAnsi="Arial Narrow" w:cs="Arial Narrow"/>
      <w:b/>
      <w:bCs/>
      <w:spacing w:val="-12"/>
      <w:sz w:val="98"/>
      <w:szCs w:val="9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180" w:after="360" w:line="456" w:lineRule="exact"/>
      <w:jc w:val="center"/>
      <w:outlineLvl w:val="2"/>
    </w:pPr>
    <w:rPr>
      <w:rFonts w:ascii="Arial Narrow" w:eastAsia="Arial Narrow" w:hAnsi="Arial Narrow" w:cs="Arial Narrow"/>
      <w:b/>
      <w:bCs/>
      <w:spacing w:val="-4"/>
      <w:sz w:val="37"/>
      <w:szCs w:val="3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ahoma" w:eastAsia="Tahoma" w:hAnsi="Tahoma" w:cs="Tahoma"/>
      <w:spacing w:val="6"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26" w:lineRule="exact"/>
      <w:ind w:firstLine="240"/>
      <w:jc w:val="both"/>
    </w:pPr>
    <w:rPr>
      <w:rFonts w:ascii="Tahoma" w:eastAsia="Tahoma" w:hAnsi="Tahoma" w:cs="Tahoma"/>
      <w:spacing w:val="4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240" w:after="120" w:line="0" w:lineRule="atLeast"/>
      <w:outlineLvl w:val="3"/>
    </w:pPr>
    <w:rPr>
      <w:rFonts w:ascii="Tahoma" w:eastAsia="Tahoma" w:hAnsi="Tahoma" w:cs="Tahoma"/>
      <w:spacing w:val="6"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after="2040" w:line="226" w:lineRule="exact"/>
      <w:jc w:val="right"/>
    </w:pPr>
    <w:rPr>
      <w:rFonts w:ascii="Tahoma" w:eastAsia="Tahoma" w:hAnsi="Tahoma" w:cs="Tahoma"/>
      <w:b/>
      <w:bCs/>
      <w:spacing w:val="-6"/>
      <w:sz w:val="13"/>
      <w:szCs w:val="13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after="120" w:line="230" w:lineRule="exact"/>
    </w:pPr>
    <w:rPr>
      <w:rFonts w:ascii="Tahoma" w:eastAsia="Tahoma" w:hAnsi="Tahoma" w:cs="Tahoma"/>
      <w:spacing w:val="4"/>
      <w:sz w:val="14"/>
      <w:szCs w:val="14"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line="0" w:lineRule="atLeast"/>
    </w:pPr>
    <w:rPr>
      <w:rFonts w:ascii="Tahoma" w:eastAsia="Tahoma" w:hAnsi="Tahoma" w:cs="Tahoma"/>
      <w:spacing w:val="6"/>
      <w:sz w:val="14"/>
      <w:szCs w:val="1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30" w:lineRule="exact"/>
      <w:jc w:val="both"/>
    </w:pPr>
    <w:rPr>
      <w:rFonts w:ascii="Tahoma" w:eastAsia="Tahoma" w:hAnsi="Tahoma" w:cs="Tahoma"/>
      <w:spacing w:val="4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2016-02-25T05:05:00Z</dcterms:created>
  <dcterms:modified xsi:type="dcterms:W3CDTF">2016-02-25T05:12:00Z</dcterms:modified>
</cp:coreProperties>
</file>