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75" w:type="dxa"/>
        <w:tblInd w:w="63" w:type="dxa"/>
        <w:tblLayout w:type="fixed"/>
        <w:tblLook w:val="0000"/>
      </w:tblPr>
      <w:tblGrid>
        <w:gridCol w:w="5115"/>
        <w:gridCol w:w="5160"/>
      </w:tblGrid>
      <w:tr w:rsidR="002A4FF4" w:rsidRPr="00EC71BB" w:rsidTr="000E5413">
        <w:trPr>
          <w:trHeight w:val="2055"/>
        </w:trPr>
        <w:tc>
          <w:tcPr>
            <w:tcW w:w="5115" w:type="dxa"/>
            <w:shd w:val="clear" w:color="auto" w:fill="auto"/>
          </w:tcPr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ПРИНЯТО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Педагогическим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Совет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ом 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МАДОУ Д/С №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3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ЗАТО Межгорье Республики 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Башкортостан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Протокол  №  1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 « 11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»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сентября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2017 г.                                               </w:t>
            </w:r>
          </w:p>
          <w:p w:rsidR="002A4FF4" w:rsidRPr="00EC71BB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5160" w:type="dxa"/>
            <w:shd w:val="clear" w:color="auto" w:fill="auto"/>
          </w:tcPr>
          <w:p w:rsidR="002A4FF4" w:rsidRPr="00EC71BB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УТВЕРЖДЕНО</w:t>
            </w:r>
          </w:p>
          <w:p w:rsidR="002A4FF4" w:rsidRPr="00EC71BB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Приказом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заведующего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МАДОУ Д/С №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                                       </w:t>
            </w:r>
          </w:p>
          <w:p w:rsidR="002A4FF4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ЗАТО Межгорье </w:t>
            </w:r>
          </w:p>
          <w:p w:rsidR="002A4FF4" w:rsidRPr="00EC71BB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Республики Башкортостан </w:t>
            </w:r>
          </w:p>
          <w:p w:rsidR="002A4FF4" w:rsidRPr="00EC71BB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от «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u w:val="single"/>
                <w:lang w:eastAsia="hi-IN" w:bidi="hi-IN"/>
              </w:rPr>
              <w:t>14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»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сентября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2017 г. №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  85  </w:t>
            </w:r>
            <w:r w:rsidRPr="00EC71B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о/д</w:t>
            </w:r>
          </w:p>
          <w:p w:rsidR="002A4FF4" w:rsidRPr="00EC71BB" w:rsidRDefault="002A4FF4" w:rsidP="000E5413">
            <w:pPr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</w:tr>
      <w:tr w:rsidR="002A4FF4" w:rsidRPr="00EC71BB" w:rsidTr="000E5413">
        <w:trPr>
          <w:trHeight w:val="1155"/>
        </w:trPr>
        <w:tc>
          <w:tcPr>
            <w:tcW w:w="5115" w:type="dxa"/>
            <w:shd w:val="clear" w:color="auto" w:fill="auto"/>
          </w:tcPr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  <w:t>РАССМОТРЕНО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Совет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е  родителей</w:t>
            </w:r>
          </w:p>
          <w:p w:rsidR="002A4FF4" w:rsidRPr="00EC71BB" w:rsidRDefault="002A4FF4" w:rsidP="000E5413">
            <w:pPr>
              <w:shd w:val="clear" w:color="auto" w:fill="FFFFFF"/>
              <w:tabs>
                <w:tab w:val="left" w:pos="708"/>
              </w:tabs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протокол от «</w:t>
            </w:r>
            <w:r w:rsidRPr="00881C4C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08 » сентября  2017 г.</w:t>
            </w:r>
            <w:r w:rsidRPr="00EC71BB"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C71BB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№ 1</w:t>
            </w:r>
          </w:p>
        </w:tc>
        <w:tc>
          <w:tcPr>
            <w:tcW w:w="5160" w:type="dxa"/>
            <w:shd w:val="clear" w:color="auto" w:fill="auto"/>
          </w:tcPr>
          <w:p w:rsidR="002A4FF4" w:rsidRPr="00EC71BB" w:rsidRDefault="002A4FF4" w:rsidP="000E5413">
            <w:pPr>
              <w:tabs>
                <w:tab w:val="left" w:pos="708"/>
              </w:tabs>
              <w:suppressAutoHyphens/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</w:pPr>
          </w:p>
        </w:tc>
      </w:tr>
    </w:tbl>
    <w:p w:rsidR="00EB4757" w:rsidRPr="00EB4757" w:rsidRDefault="002A4FF4" w:rsidP="00B422A0">
      <w:pPr>
        <w:spacing w:after="0"/>
        <w:ind w:left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1"/>
          <w:sz w:val="28"/>
          <w:szCs w:val="28"/>
          <w:lang w:eastAsia="hi-IN" w:bidi="hi-IN"/>
        </w:rPr>
        <w:t xml:space="preserve"> </w:t>
      </w:r>
    </w:p>
    <w:p w:rsidR="00EB4757" w:rsidRPr="00EB4757" w:rsidRDefault="00EB4757" w:rsidP="00B422A0">
      <w:pPr>
        <w:spacing w:after="0"/>
        <w:ind w:left="24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B4757" w:rsidRPr="00EB4757" w:rsidRDefault="00EB4757" w:rsidP="00F1489A">
      <w:pPr>
        <w:spacing w:after="0"/>
        <w:ind w:lef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И ОСНОВАНИЯ ПЕРЕВОДА, ОТЧИСЛЕНИЯ И ВОССТАНОВЛЕНИЯ</w:t>
      </w:r>
      <w:r w:rsidR="00141E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ВОСПИТАННИКОВ</w:t>
      </w:r>
    </w:p>
    <w:p w:rsidR="00EB4757" w:rsidRPr="00EB4757" w:rsidRDefault="00EB4757" w:rsidP="00F1489A">
      <w:pPr>
        <w:spacing w:after="0" w:line="100" w:lineRule="atLeast"/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Муниципального  автономного дошкольного  образовательного</w:t>
      </w:r>
    </w:p>
    <w:p w:rsidR="008022F1" w:rsidRDefault="00EB4757" w:rsidP="00F1489A">
      <w:pPr>
        <w:spacing w:after="0"/>
        <w:ind w:left="2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учреждения  «Детский сад №</w:t>
      </w:r>
      <w:r w:rsidR="00014D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2088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» городского округа </w:t>
      </w:r>
      <w:r w:rsidR="008022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закрытое административно-территориальное образование</w:t>
      </w:r>
    </w:p>
    <w:p w:rsidR="00EB4757" w:rsidRPr="00EB4757" w:rsidRDefault="008022F1" w:rsidP="00F1489A">
      <w:pPr>
        <w:spacing w:after="0"/>
        <w:ind w:left="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2F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</w:t>
      </w:r>
      <w:r w:rsidR="00EB4757" w:rsidRPr="00BA17B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="00EB4757" w:rsidRPr="00EB47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Межгорье Республики Башкортостан</w:t>
      </w:r>
    </w:p>
    <w:p w:rsidR="00F46A44" w:rsidRDefault="00F46A44" w:rsidP="00B422A0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757" w:rsidRPr="0027186C" w:rsidRDefault="00EB4757" w:rsidP="00B422A0">
      <w:pPr>
        <w:keepNext/>
        <w:keepLines/>
        <w:spacing w:after="24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F46A44" w:rsidRPr="00271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Общие положения</w:t>
      </w:r>
    </w:p>
    <w:p w:rsidR="00EB4757" w:rsidRPr="00EB4757" w:rsidRDefault="00EB4757" w:rsidP="00B422A0">
      <w:pPr>
        <w:spacing w:after="0" w:line="100" w:lineRule="atLeast"/>
        <w:ind w:left="-142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</w:pP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Настоящий Порядок и основания перевода, отчисления и восстановления воспитанников (далее - Порядок) разработан в соответствии с Федеральным законом от 29 декабря 2012 г. № 273-03 «Об образовании в Российской Федерации», Приказом Минобрнауки России от 28.12.2015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Уставом </w:t>
      </w:r>
      <w:r w:rsidRPr="00EB475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Муниципального  автономного дошкольного  образовательн</w:t>
      </w:r>
      <w:r w:rsidR="0042013B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ого учреждения  «Детский сад №</w:t>
      </w:r>
      <w:r w:rsidR="00014D12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3</w:t>
      </w:r>
      <w:r w:rsidR="008022F1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>» городского округа закрытое административно-территориальное образование город</w:t>
      </w:r>
      <w:r w:rsidRPr="00EB4757">
        <w:rPr>
          <w:rFonts w:ascii="Times New Roman" w:eastAsia="Times New Roman" w:hAnsi="Times New Roman" w:cs="Times New Roman"/>
          <w:kern w:val="1"/>
          <w:sz w:val="28"/>
          <w:szCs w:val="28"/>
          <w:lang w:eastAsia="hi-IN" w:bidi="hi-IN"/>
        </w:rPr>
        <w:t xml:space="preserve"> Межгорье Республики Башкортостан </w:t>
      </w:r>
      <w:r w:rsidR="00802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— У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чреждение).</w:t>
      </w:r>
    </w:p>
    <w:p w:rsidR="00EB4757" w:rsidRDefault="00EB4757" w:rsidP="00775600">
      <w:pPr>
        <w:spacing w:after="0" w:line="247" w:lineRule="auto"/>
        <w:ind w:left="-142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1.2. Данный документ регулирует порядок и основания перевода, отчисления и восстановления воспитанников Учреждения.</w:t>
      </w:r>
    </w:p>
    <w:p w:rsidR="00775600" w:rsidRDefault="00775600" w:rsidP="00775600">
      <w:pPr>
        <w:spacing w:after="0" w:line="247" w:lineRule="auto"/>
        <w:ind w:left="-142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1.3. Изме</w:t>
      </w:r>
      <w:r w:rsidR="00B922B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нения и дополнения в настоящий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орядок рассматриваются на общем собрании родителей, принимаются Педагогическим советом и утве</w:t>
      </w:r>
      <w:r w:rsidR="008022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рждаются приказом руководителя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чреждения.</w:t>
      </w:r>
    </w:p>
    <w:p w:rsidR="00775600" w:rsidRPr="00EB4757" w:rsidRDefault="00775600" w:rsidP="00775600">
      <w:pPr>
        <w:spacing w:after="0" w:line="247" w:lineRule="auto"/>
        <w:ind w:left="-142" w:hanging="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B4757" w:rsidRPr="0027186C" w:rsidRDefault="00EB4757" w:rsidP="00B422A0">
      <w:pPr>
        <w:keepNext/>
        <w:keepLines/>
        <w:spacing w:after="240"/>
        <w:ind w:right="45" w:hanging="142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71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</w:t>
      </w:r>
      <w:r w:rsidR="0027186C" w:rsidRPr="0027186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Порядок и основания для перевода воспитанника</w:t>
      </w:r>
    </w:p>
    <w:p w:rsidR="00EB4757" w:rsidRPr="00EB4757" w:rsidRDefault="00EB4757" w:rsidP="00B422A0">
      <w:pPr>
        <w:spacing w:after="4" w:line="248" w:lineRule="auto"/>
        <w:ind w:left="-14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Порядок и услов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ия осуществления перевода детей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 одной 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организации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B16F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осуществляющей образовательную деятельность по образовательным программам дошкольного образования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другие 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AB16F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осуществляющие</w:t>
      </w:r>
      <w:r w:rsidR="00AB16F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образовательную деятельность по образовательным пр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ограммам соответст</w:t>
      </w:r>
      <w:r w:rsidR="00014D1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вующих уровню и направленности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устанавливают общие требования к процедуре и условиям осуществления перевода детей, из одной образовательной организации,</w:t>
      </w:r>
      <w:r w:rsidR="00AB16F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осуществляющей образовательную деятельность по образовательным программам дошкольного образования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которой он обучается (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- исходная 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зация), в другую 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организацию,</w:t>
      </w:r>
      <w:r w:rsidR="00AB16F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осуществляющей образовательную деятельность по образовательным пр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ограммам</w:t>
      </w:r>
      <w:r w:rsidR="00AB16F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соответствующих уровню и направленности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алее принимающая 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организация), в следующих случаях:</w:t>
      </w:r>
    </w:p>
    <w:p w:rsidR="00EB4757" w:rsidRPr="00EB4757" w:rsidRDefault="00EB4757" w:rsidP="00B422A0">
      <w:pPr>
        <w:spacing w:after="4" w:line="248" w:lineRule="auto"/>
        <w:ind w:left="-14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 инициативе родителей (законных представителей) ребенка, обучающегося по образовательной программе дошкольного образования (далее - </w:t>
      </w:r>
      <w:r w:rsid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); </w:t>
      </w:r>
    </w:p>
    <w:p w:rsidR="00EB4757" w:rsidRPr="00B422A0" w:rsidRDefault="00EB4757" w:rsidP="00B422A0">
      <w:pPr>
        <w:spacing w:after="4" w:line="248" w:lineRule="auto"/>
        <w:ind w:left="-14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случае прекращения деятельности исходной образовательной организации, аннулирования лицензии на осуществление образовательной деятельности (далее -лицензия);</w:t>
      </w:r>
    </w:p>
    <w:p w:rsidR="00EB4757" w:rsidRPr="00EB4757" w:rsidRDefault="00EB4757" w:rsidP="00B422A0">
      <w:pPr>
        <w:spacing w:after="4" w:line="248" w:lineRule="auto"/>
        <w:ind w:left="-142" w:right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422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приостановления действия лицензии.</w:t>
      </w:r>
    </w:p>
    <w:p w:rsidR="00EB4757" w:rsidRPr="00AB16F7" w:rsidRDefault="00AB16F7" w:rsidP="00AB16F7">
      <w:pPr>
        <w:pStyle w:val="a3"/>
        <w:spacing w:after="4" w:line="248" w:lineRule="auto"/>
        <w:ind w:left="9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</w:t>
      </w:r>
      <w:r w:rsidR="00EB475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Учредитель исходной образовательной организации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(или) уполномоченный им орган управления исходной организации (далее- Учредитель)</w:t>
      </w:r>
      <w:r w:rsidR="00EB475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обеспечивает перевод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EB4757" w:rsidRPr="00AB16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письменного согласия их родителей (законных представителей).</w:t>
      </w:r>
    </w:p>
    <w:p w:rsidR="00EB4757" w:rsidRDefault="009C25F1" w:rsidP="009C25F1">
      <w:pPr>
        <w:spacing w:after="4" w:line="248" w:lineRule="auto"/>
        <w:ind w:left="9" w:right="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</w:t>
      </w:r>
      <w:r w:rsidR="00EB4757"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Перевод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EB4757" w:rsidRPr="00EB47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зависит от периода (времени) учебного года.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2.4</w:t>
      </w:r>
      <w:r w:rsidRPr="00B422A0">
        <w:rPr>
          <w:rFonts w:ascii="Times New Roman" w:hAnsi="Times New Roman" w:cs="Times New Roman"/>
          <w:sz w:val="28"/>
          <w:szCs w:val="28"/>
        </w:rPr>
        <w:t>. В случае перевода</w:t>
      </w:r>
      <w:r w:rsidR="009C25F1" w:rsidRP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Pr="00B422A0">
        <w:rPr>
          <w:rFonts w:ascii="Times New Roman" w:hAnsi="Times New Roman" w:cs="Times New Roman"/>
          <w:sz w:val="28"/>
          <w:szCs w:val="28"/>
        </w:rPr>
        <w:t xml:space="preserve"> по инициативе его родителей (законных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представителей) родители (законные представители)</w:t>
      </w:r>
      <w:r w:rsidR="009C25F1" w:rsidRP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Pr="00B422A0">
        <w:rPr>
          <w:rFonts w:ascii="Times New Roman" w:hAnsi="Times New Roman" w:cs="Times New Roman"/>
          <w:sz w:val="28"/>
          <w:szCs w:val="28"/>
        </w:rPr>
        <w:t>: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- осуществляют выбор принимающей образовательной организации;</w:t>
      </w:r>
    </w:p>
    <w:p w:rsidR="00B422A0" w:rsidRPr="00B422A0" w:rsidRDefault="00B422A0" w:rsidP="00D74B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- обращаются в выбранную образовательную организацию</w:t>
      </w:r>
      <w:r w:rsidR="00D74B75">
        <w:rPr>
          <w:rFonts w:ascii="Times New Roman" w:hAnsi="Times New Roman" w:cs="Times New Roman"/>
          <w:sz w:val="28"/>
          <w:szCs w:val="28"/>
        </w:rPr>
        <w:t xml:space="preserve"> с запросом о наличии свободных </w:t>
      </w:r>
      <w:r w:rsidRPr="00B422A0">
        <w:rPr>
          <w:rFonts w:ascii="Times New Roman" w:hAnsi="Times New Roman" w:cs="Times New Roman"/>
          <w:sz w:val="28"/>
          <w:szCs w:val="28"/>
        </w:rPr>
        <w:t xml:space="preserve">мест соответствующей возрастной категории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="00D74B75">
        <w:rPr>
          <w:rFonts w:ascii="Times New Roman" w:hAnsi="Times New Roman" w:cs="Times New Roman"/>
          <w:sz w:val="28"/>
          <w:szCs w:val="28"/>
        </w:rPr>
        <w:t xml:space="preserve">и необходимой направленности </w:t>
      </w:r>
      <w:r w:rsidRPr="00B422A0">
        <w:rPr>
          <w:rFonts w:ascii="Times New Roman" w:hAnsi="Times New Roman" w:cs="Times New Roman"/>
          <w:sz w:val="28"/>
          <w:szCs w:val="28"/>
        </w:rPr>
        <w:t>группы, в том числе с использованием информац</w:t>
      </w:r>
      <w:r w:rsidR="00D74B75">
        <w:rPr>
          <w:rFonts w:ascii="Times New Roman" w:hAnsi="Times New Roman" w:cs="Times New Roman"/>
          <w:sz w:val="28"/>
          <w:szCs w:val="28"/>
        </w:rPr>
        <w:t xml:space="preserve">ионно-телекоммуникационной сети </w:t>
      </w:r>
      <w:r w:rsidRPr="00B422A0">
        <w:rPr>
          <w:rFonts w:ascii="Times New Roman" w:hAnsi="Times New Roman" w:cs="Times New Roman"/>
          <w:sz w:val="28"/>
          <w:szCs w:val="28"/>
        </w:rPr>
        <w:t>«Интернет» (далее - сеть Интернет);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- при отсутствии свободных мест в выбранной образовательной организации обращаются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="00BA17BE">
        <w:rPr>
          <w:rFonts w:ascii="Times New Roman" w:hAnsi="Times New Roman" w:cs="Times New Roman"/>
          <w:sz w:val="28"/>
          <w:szCs w:val="28"/>
        </w:rPr>
        <w:t>Отдел</w:t>
      </w:r>
      <w:r w:rsidRPr="00B422A0">
        <w:rPr>
          <w:rFonts w:ascii="Times New Roman" w:hAnsi="Times New Roman" w:cs="Times New Roman"/>
          <w:sz w:val="28"/>
          <w:szCs w:val="28"/>
        </w:rPr>
        <w:t xml:space="preserve"> образования для определения принимающей образовательной организации из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числа муниципальных образовательных организаций;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- обращаются в исходную образовательную организацию с заявлением об отчислении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9C25F1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 связи с переводом в принимающую образовательную организацию.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Заявление о переводе может быть направлено в форме электронного документа с</w:t>
      </w:r>
      <w:r w:rsidR="00BA17BE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использованием сети Интернет.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lastRenderedPageBreak/>
        <w:t>2.5. В заявлении родителей (законных представителей)</w:t>
      </w:r>
      <w:r w:rsidR="009C25F1" w:rsidRP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Pr="00B422A0">
        <w:rPr>
          <w:rFonts w:ascii="Times New Roman" w:hAnsi="Times New Roman" w:cs="Times New Roman"/>
          <w:sz w:val="28"/>
          <w:szCs w:val="28"/>
        </w:rPr>
        <w:t xml:space="preserve"> об отчислении в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порядке перевода в принимающую образовательную организацию указываются: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а) фамилия, имя, отчество (при наличии)</w:t>
      </w:r>
      <w:r w:rsidR="009C25F1" w:rsidRP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Pr="00B422A0">
        <w:rPr>
          <w:rFonts w:ascii="Times New Roman" w:hAnsi="Times New Roman" w:cs="Times New Roman"/>
          <w:sz w:val="28"/>
          <w:szCs w:val="28"/>
        </w:rPr>
        <w:t>;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б) дата рождения;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в) направленность группы;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г) наименование принимающей образовательной организации. В случае переезда в другую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местность родителей (законных представителей)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9C25F1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указывается, в том числе,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населенный пункт, муниципальное образование, субъект Российской Федерации, в который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осуществляется переезд.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 xml:space="preserve">2.6. На основании заявления родителей (законных представителей)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9C25F1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об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отчислении в порядке перевода </w:t>
      </w:r>
      <w:r w:rsidR="00420883">
        <w:rPr>
          <w:rFonts w:ascii="Times New Roman" w:hAnsi="Times New Roman" w:cs="Times New Roman"/>
          <w:sz w:val="28"/>
          <w:szCs w:val="28"/>
        </w:rPr>
        <w:t>Учреждение</w:t>
      </w:r>
      <w:r w:rsidRPr="00B422A0">
        <w:rPr>
          <w:rFonts w:ascii="Times New Roman" w:hAnsi="Times New Roman" w:cs="Times New Roman"/>
          <w:sz w:val="28"/>
          <w:szCs w:val="28"/>
        </w:rPr>
        <w:t xml:space="preserve"> в трехдневный срок</w:t>
      </w:r>
      <w:r w:rsidR="009C25F1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изда</w:t>
      </w:r>
      <w:r w:rsidR="00420883">
        <w:rPr>
          <w:rFonts w:ascii="Times New Roman" w:hAnsi="Times New Roman" w:cs="Times New Roman"/>
          <w:sz w:val="28"/>
          <w:szCs w:val="28"/>
        </w:rPr>
        <w:t>ё</w:t>
      </w:r>
      <w:r w:rsidRPr="00B422A0">
        <w:rPr>
          <w:rFonts w:ascii="Times New Roman" w:hAnsi="Times New Roman" w:cs="Times New Roman"/>
          <w:sz w:val="28"/>
          <w:szCs w:val="28"/>
        </w:rPr>
        <w:t xml:space="preserve">т распорядительный акт об отчислении </w:t>
      </w:r>
      <w:r w:rsidR="009C25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9C25F1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 порядке перевода с указанием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принимающей образовательной организации.</w:t>
      </w:r>
    </w:p>
    <w:p w:rsidR="00B422A0" w:rsidRPr="008474E9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74E9">
        <w:rPr>
          <w:rFonts w:ascii="Times New Roman" w:hAnsi="Times New Roman" w:cs="Times New Roman"/>
          <w:sz w:val="28"/>
          <w:szCs w:val="28"/>
        </w:rPr>
        <w:t xml:space="preserve">2.7. </w:t>
      </w:r>
      <w:r w:rsidR="00420883">
        <w:rPr>
          <w:rFonts w:ascii="Times New Roman" w:hAnsi="Times New Roman" w:cs="Times New Roman"/>
          <w:sz w:val="28"/>
          <w:szCs w:val="28"/>
        </w:rPr>
        <w:t>Учреждение выдаё</w:t>
      </w:r>
      <w:r w:rsidRPr="008474E9">
        <w:rPr>
          <w:rFonts w:ascii="Times New Roman" w:hAnsi="Times New Roman" w:cs="Times New Roman"/>
          <w:sz w:val="28"/>
          <w:szCs w:val="28"/>
        </w:rPr>
        <w:t>т родителям (законным</w:t>
      </w:r>
      <w:r w:rsidR="006828A6" w:rsidRPr="008474E9">
        <w:rPr>
          <w:rFonts w:ascii="Times New Roman" w:hAnsi="Times New Roman" w:cs="Times New Roman"/>
          <w:sz w:val="28"/>
          <w:szCs w:val="28"/>
        </w:rPr>
        <w:t xml:space="preserve"> </w:t>
      </w:r>
      <w:r w:rsidR="00420883">
        <w:rPr>
          <w:rFonts w:ascii="Times New Roman" w:hAnsi="Times New Roman" w:cs="Times New Roman"/>
          <w:sz w:val="28"/>
          <w:szCs w:val="28"/>
        </w:rPr>
        <w:t xml:space="preserve">представителям)  медицинскую карту ребенка (форма № </w:t>
      </w:r>
      <w:r w:rsidR="00014D12">
        <w:rPr>
          <w:rFonts w:ascii="Times New Roman" w:hAnsi="Times New Roman" w:cs="Times New Roman"/>
          <w:sz w:val="28"/>
          <w:szCs w:val="28"/>
        </w:rPr>
        <w:t xml:space="preserve">026/у-2000) и ксерокопию </w:t>
      </w:r>
      <w:r w:rsidR="00420883">
        <w:rPr>
          <w:rFonts w:ascii="Times New Roman" w:hAnsi="Times New Roman" w:cs="Times New Roman"/>
          <w:sz w:val="28"/>
          <w:szCs w:val="28"/>
        </w:rPr>
        <w:t>путёвки</w:t>
      </w:r>
      <w:r w:rsidRPr="008474E9">
        <w:rPr>
          <w:rFonts w:ascii="Times New Roman" w:hAnsi="Times New Roman" w:cs="Times New Roman"/>
          <w:sz w:val="28"/>
          <w:szCs w:val="28"/>
        </w:rPr>
        <w:t>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2.8. Требование предоставления других документов в качестве основания для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зачисления</w:t>
      </w:r>
      <w:r w:rsidR="006828A6" w:rsidRP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Pr="00B422A0">
        <w:rPr>
          <w:rFonts w:ascii="Times New Roman" w:hAnsi="Times New Roman" w:cs="Times New Roman"/>
          <w:sz w:val="28"/>
          <w:szCs w:val="28"/>
        </w:rPr>
        <w:t xml:space="preserve"> в принимающую образовательную организацию в связи с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420883">
        <w:rPr>
          <w:rFonts w:ascii="Times New Roman" w:hAnsi="Times New Roman" w:cs="Times New Roman"/>
          <w:sz w:val="28"/>
          <w:szCs w:val="28"/>
        </w:rPr>
        <w:t>переводом из Учреждения</w:t>
      </w:r>
      <w:r w:rsidRPr="00B422A0">
        <w:rPr>
          <w:rFonts w:ascii="Times New Roman" w:hAnsi="Times New Roman" w:cs="Times New Roman"/>
          <w:sz w:val="28"/>
          <w:szCs w:val="28"/>
        </w:rPr>
        <w:t xml:space="preserve"> не допускается.</w:t>
      </w:r>
    </w:p>
    <w:p w:rsidR="00B422A0" w:rsidRPr="00B422A0" w:rsidRDefault="00420883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2.9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. При принятии решения о прекращении деятельности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 в соответ</w:t>
      </w:r>
      <w:r w:rsidR="00BA17BE">
        <w:rPr>
          <w:rFonts w:ascii="Times New Roman" w:hAnsi="Times New Roman" w:cs="Times New Roman"/>
          <w:sz w:val="28"/>
          <w:szCs w:val="28"/>
        </w:rPr>
        <w:t>ствующем распорядительном акте У</w:t>
      </w:r>
      <w:r w:rsidR="00B422A0" w:rsidRPr="00B422A0">
        <w:rPr>
          <w:rFonts w:ascii="Times New Roman" w:hAnsi="Times New Roman" w:cs="Times New Roman"/>
          <w:sz w:val="28"/>
          <w:szCs w:val="28"/>
        </w:rPr>
        <w:t>чредителя указывается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принимающая образовательная организация либо перечень принимающих образовательных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="00B422A0" w:rsidRPr="00F75072">
        <w:rPr>
          <w:rFonts w:ascii="Times New Roman" w:hAnsi="Times New Roman" w:cs="Times New Roman"/>
          <w:sz w:val="28"/>
          <w:szCs w:val="28"/>
        </w:rPr>
        <w:t>(далее вместе</w:t>
      </w:r>
      <w:r w:rsidR="00E160E7" w:rsidRPr="00F75072">
        <w:rPr>
          <w:rFonts w:ascii="Times New Roman" w:hAnsi="Times New Roman" w:cs="Times New Roman"/>
          <w:sz w:val="28"/>
          <w:szCs w:val="28"/>
        </w:rPr>
        <w:t xml:space="preserve"> - </w:t>
      </w:r>
      <w:r w:rsidR="00B422A0" w:rsidRPr="00F75072">
        <w:rPr>
          <w:rFonts w:ascii="Times New Roman" w:hAnsi="Times New Roman" w:cs="Times New Roman"/>
          <w:sz w:val="28"/>
          <w:szCs w:val="28"/>
        </w:rPr>
        <w:t xml:space="preserve"> принимающая образовательная организация),</w:t>
      </w:r>
      <w:r w:rsidR="00B422A0" w:rsidRPr="00BA17B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в которую (ые)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будут переводиться</w:t>
      </w:r>
      <w:r w:rsidR="006828A6" w:rsidRP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воспитанники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 на основании письменных согласий их родителей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(законных представителей) на перевод.</w:t>
      </w:r>
    </w:p>
    <w:p w:rsidR="00B422A0" w:rsidRPr="00B422A0" w:rsidRDefault="00B422A0" w:rsidP="00420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 xml:space="preserve">О предстоящем переводе </w:t>
      </w:r>
      <w:r w:rsidR="00420883">
        <w:rPr>
          <w:rFonts w:ascii="Times New Roman" w:hAnsi="Times New Roman" w:cs="Times New Roman"/>
          <w:sz w:val="28"/>
          <w:szCs w:val="28"/>
        </w:rPr>
        <w:t>Учреждение</w:t>
      </w:r>
      <w:r w:rsidRPr="00B422A0">
        <w:rPr>
          <w:rFonts w:ascii="Times New Roman" w:hAnsi="Times New Roman" w:cs="Times New Roman"/>
          <w:sz w:val="28"/>
          <w:szCs w:val="28"/>
        </w:rPr>
        <w:t xml:space="preserve"> в случае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прекращения своей деятельности обязан</w:t>
      </w:r>
      <w:r w:rsidR="00420883">
        <w:rPr>
          <w:rFonts w:ascii="Times New Roman" w:hAnsi="Times New Roman" w:cs="Times New Roman"/>
          <w:sz w:val="28"/>
          <w:szCs w:val="28"/>
        </w:rPr>
        <w:t>о</w:t>
      </w:r>
      <w:r w:rsidRPr="00B422A0">
        <w:rPr>
          <w:rFonts w:ascii="Times New Roman" w:hAnsi="Times New Roman" w:cs="Times New Roman"/>
          <w:sz w:val="28"/>
          <w:szCs w:val="28"/>
        </w:rPr>
        <w:t xml:space="preserve"> уведомить родителей (законных представителей)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828A6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 письменной форме в течение пяти рабочих дней с момента издания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8474E9">
        <w:rPr>
          <w:rFonts w:ascii="Times New Roman" w:hAnsi="Times New Roman" w:cs="Times New Roman"/>
          <w:sz w:val="28"/>
          <w:szCs w:val="28"/>
        </w:rPr>
        <w:t>распорядительного акта У</w:t>
      </w:r>
      <w:r w:rsidRPr="00B422A0">
        <w:rPr>
          <w:rFonts w:ascii="Times New Roman" w:hAnsi="Times New Roman" w:cs="Times New Roman"/>
          <w:sz w:val="28"/>
          <w:szCs w:val="28"/>
        </w:rPr>
        <w:t xml:space="preserve">чредителя о прекращении деятельности </w:t>
      </w:r>
      <w:r w:rsidR="00420883">
        <w:rPr>
          <w:rFonts w:ascii="Times New Roman" w:hAnsi="Times New Roman" w:cs="Times New Roman"/>
          <w:sz w:val="28"/>
          <w:szCs w:val="28"/>
        </w:rPr>
        <w:t>Учреждения</w:t>
      </w:r>
      <w:r w:rsidRPr="00B422A0">
        <w:rPr>
          <w:rFonts w:ascii="Times New Roman" w:hAnsi="Times New Roman" w:cs="Times New Roman"/>
          <w:sz w:val="28"/>
          <w:szCs w:val="28"/>
        </w:rPr>
        <w:t>, а также п</w:t>
      </w:r>
      <w:r w:rsidR="00BA17BE">
        <w:rPr>
          <w:rFonts w:ascii="Times New Roman" w:hAnsi="Times New Roman" w:cs="Times New Roman"/>
          <w:sz w:val="28"/>
          <w:szCs w:val="28"/>
        </w:rPr>
        <w:t>оместить указанное уведомление н</w:t>
      </w:r>
      <w:r w:rsidRPr="00B422A0">
        <w:rPr>
          <w:rFonts w:ascii="Times New Roman" w:hAnsi="Times New Roman" w:cs="Times New Roman"/>
          <w:sz w:val="28"/>
          <w:szCs w:val="28"/>
        </w:rPr>
        <w:t>а своем официальном сайте в сети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Интернет. Данное уведомление должно содержать сроки предоставления письменных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согласий родителей (законных представителей)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828A6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на перевод</w:t>
      </w:r>
      <w:r w:rsidR="006828A6" w:rsidRP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воспитанников </w:t>
      </w:r>
      <w:r w:rsidRPr="00B422A0">
        <w:rPr>
          <w:rFonts w:ascii="Times New Roman" w:hAnsi="Times New Roman" w:cs="Times New Roman"/>
          <w:sz w:val="28"/>
          <w:szCs w:val="28"/>
        </w:rPr>
        <w:t xml:space="preserve"> в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принимающую образовательную организацию.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2.1</w:t>
      </w:r>
      <w:r w:rsidR="00420883">
        <w:rPr>
          <w:rFonts w:ascii="Times New Roman" w:hAnsi="Times New Roman" w:cs="Times New Roman"/>
          <w:sz w:val="28"/>
          <w:szCs w:val="28"/>
        </w:rPr>
        <w:t>0</w:t>
      </w:r>
      <w:r w:rsidRPr="00B422A0">
        <w:rPr>
          <w:rFonts w:ascii="Times New Roman" w:hAnsi="Times New Roman" w:cs="Times New Roman"/>
          <w:sz w:val="28"/>
          <w:szCs w:val="28"/>
        </w:rPr>
        <w:t>. О причине, влекущей за собой необходимость перевода</w:t>
      </w:r>
      <w:r w:rsidR="006828A6" w:rsidRP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Pr="00B422A0">
        <w:rPr>
          <w:rFonts w:ascii="Times New Roman" w:hAnsi="Times New Roman" w:cs="Times New Roman"/>
          <w:sz w:val="28"/>
          <w:szCs w:val="28"/>
        </w:rPr>
        <w:t xml:space="preserve">, </w:t>
      </w:r>
      <w:r w:rsidR="00420883">
        <w:rPr>
          <w:rFonts w:ascii="Times New Roman" w:hAnsi="Times New Roman" w:cs="Times New Roman"/>
          <w:sz w:val="28"/>
          <w:szCs w:val="28"/>
        </w:rPr>
        <w:t>Учреждение</w:t>
      </w:r>
      <w:r w:rsidR="00BA17BE">
        <w:rPr>
          <w:rFonts w:ascii="Times New Roman" w:hAnsi="Times New Roman" w:cs="Times New Roman"/>
          <w:sz w:val="28"/>
          <w:szCs w:val="28"/>
        </w:rPr>
        <w:t xml:space="preserve"> обязан</w:t>
      </w:r>
      <w:r w:rsidR="00420883">
        <w:rPr>
          <w:rFonts w:ascii="Times New Roman" w:hAnsi="Times New Roman" w:cs="Times New Roman"/>
          <w:sz w:val="28"/>
          <w:szCs w:val="28"/>
        </w:rPr>
        <w:t>о</w:t>
      </w:r>
      <w:r w:rsidR="00BA17BE">
        <w:rPr>
          <w:rFonts w:ascii="Times New Roman" w:hAnsi="Times New Roman" w:cs="Times New Roman"/>
          <w:sz w:val="28"/>
          <w:szCs w:val="28"/>
        </w:rPr>
        <w:t xml:space="preserve"> уведомить У</w:t>
      </w:r>
      <w:r w:rsidRPr="00B422A0">
        <w:rPr>
          <w:rFonts w:ascii="Times New Roman" w:hAnsi="Times New Roman" w:cs="Times New Roman"/>
          <w:sz w:val="28"/>
          <w:szCs w:val="28"/>
        </w:rPr>
        <w:t>чредителя, родителей (законных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представителей)</w:t>
      </w:r>
      <w:r w:rsidR="006828A6" w:rsidRP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28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 xml:space="preserve"> в письменной форме, а также разместить указанное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уведомление на своем официальном сайте в сети Интернет: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- в случае аннулирования лицензии — в течение пяти рабочих дней с момента вступления взаконную силу решения суда;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- в случае приостановления действия лицензии - в течение пяти рабочих дней с момента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внесения в Реестр лицензий сведений, содержащих информацию о принятом федеральным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органом исполнительной власти, осуществляющим функции по контролю и надзору в сфере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образования, или органом </w:t>
      </w:r>
      <w:r w:rsidRPr="00B422A0">
        <w:rPr>
          <w:rFonts w:ascii="Times New Roman" w:hAnsi="Times New Roman" w:cs="Times New Roman"/>
          <w:sz w:val="28"/>
          <w:szCs w:val="28"/>
        </w:rPr>
        <w:lastRenderedPageBreak/>
        <w:t>исполнительной власти субъекта Российской Федерации,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осуществляющим переданные Российской Федерацией полномочия в сфере образования,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решении о приостановлении действия лицензии.</w:t>
      </w:r>
    </w:p>
    <w:p w:rsidR="00B422A0" w:rsidRPr="00B422A0" w:rsidRDefault="00420883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2.11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. Учредитель, за исключением случая, указанного в пункте </w:t>
      </w:r>
      <w:r>
        <w:rPr>
          <w:rFonts w:ascii="Times New Roman" w:hAnsi="Times New Roman" w:cs="Times New Roman"/>
          <w:sz w:val="28"/>
          <w:szCs w:val="28"/>
        </w:rPr>
        <w:t>2.9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 настоящего</w:t>
      </w:r>
      <w:r w:rsidR="006828A6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Порядка, осуществляет выбор принимающей образовательной организации с использованием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информации, предварительно полученной от исходной образовательной организации, о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списочном составе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A0D04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с указанием возрастной категории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B422A0" w:rsidRPr="00B422A0">
        <w:rPr>
          <w:rFonts w:ascii="Times New Roman" w:hAnsi="Times New Roman" w:cs="Times New Roman"/>
          <w:sz w:val="28"/>
          <w:szCs w:val="28"/>
        </w:rPr>
        <w:t>,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направленности группы и осваиваемых ими образовательных программ дошкольного</w:t>
      </w:r>
      <w:r w:rsidR="00BA17BE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образования.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2.1</w:t>
      </w:r>
      <w:r w:rsidR="00420883">
        <w:rPr>
          <w:rFonts w:ascii="Times New Roman" w:hAnsi="Times New Roman" w:cs="Times New Roman"/>
          <w:sz w:val="28"/>
          <w:szCs w:val="28"/>
        </w:rPr>
        <w:t>2</w:t>
      </w:r>
      <w:r w:rsidRPr="00B422A0">
        <w:rPr>
          <w:rFonts w:ascii="Times New Roman" w:hAnsi="Times New Roman" w:cs="Times New Roman"/>
          <w:sz w:val="28"/>
          <w:szCs w:val="28"/>
        </w:rPr>
        <w:t>. Учредитель запрашивает выбранные им образовательные организации о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возможности перевода в них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="006A0D04" w:rsidRPr="006A0D04">
        <w:rPr>
          <w:rFonts w:ascii="Times New Roman" w:hAnsi="Times New Roman" w:cs="Times New Roman"/>
          <w:sz w:val="28"/>
          <w:szCs w:val="28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>.</w:t>
      </w:r>
    </w:p>
    <w:p w:rsidR="00B422A0" w:rsidRPr="00B422A0" w:rsidRDefault="00B422A0" w:rsidP="00420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Руководители образовательных организаций или уполномоченные ими лица должны в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течение десяти рабочих дней с момента получения соответствующего запроса письменно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проинформировать о возможности перевода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>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2.1</w:t>
      </w:r>
      <w:r w:rsidR="00420883">
        <w:rPr>
          <w:rFonts w:ascii="Times New Roman" w:hAnsi="Times New Roman" w:cs="Times New Roman"/>
          <w:sz w:val="28"/>
          <w:szCs w:val="28"/>
        </w:rPr>
        <w:t>3</w:t>
      </w:r>
      <w:r w:rsidRPr="00B422A0">
        <w:rPr>
          <w:rFonts w:ascii="Times New Roman" w:hAnsi="Times New Roman" w:cs="Times New Roman"/>
          <w:sz w:val="28"/>
          <w:szCs w:val="28"/>
        </w:rPr>
        <w:t>. Исходная образовательная организация доводит до сведения родителей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(законных представителей)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BA17BE">
        <w:rPr>
          <w:rFonts w:ascii="Times New Roman" w:hAnsi="Times New Roman" w:cs="Times New Roman"/>
          <w:sz w:val="28"/>
          <w:szCs w:val="28"/>
        </w:rPr>
        <w:t xml:space="preserve"> полученную от У</w:t>
      </w:r>
      <w:r w:rsidRPr="00B422A0">
        <w:rPr>
          <w:rFonts w:ascii="Times New Roman" w:hAnsi="Times New Roman" w:cs="Times New Roman"/>
          <w:sz w:val="28"/>
          <w:szCs w:val="28"/>
        </w:rPr>
        <w:t>чредителя информацию об</w:t>
      </w:r>
      <w:r w:rsidR="00BA17BE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образовательных организациях, которые дали согласие на перевод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 xml:space="preserve"> из исходной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образовательной организации, а также о сроках предоставления письменных согласий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родителей (законных представителей)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A0D04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="00BA17BE">
        <w:rPr>
          <w:rFonts w:ascii="Times New Roman" w:hAnsi="Times New Roman" w:cs="Times New Roman"/>
          <w:sz w:val="28"/>
          <w:szCs w:val="28"/>
        </w:rPr>
        <w:t>н</w:t>
      </w:r>
      <w:r w:rsidRPr="00B422A0">
        <w:rPr>
          <w:rFonts w:ascii="Times New Roman" w:hAnsi="Times New Roman" w:cs="Times New Roman"/>
          <w:sz w:val="28"/>
          <w:szCs w:val="28"/>
        </w:rPr>
        <w:t xml:space="preserve">а перевод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A0D04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принимающую образовательную организацию. Указанная информация доводится в течение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десяти рабочих дней с момента ее получения и включает в себя: наименование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принимающей образовательной организации, перечень реализуемых образовательных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программ дошкольного образования, возрастную категорию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>, направленность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группы, количество свободных мест.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2.1</w:t>
      </w:r>
      <w:r w:rsidR="00420883">
        <w:rPr>
          <w:rFonts w:ascii="Times New Roman" w:hAnsi="Times New Roman" w:cs="Times New Roman"/>
          <w:sz w:val="28"/>
          <w:szCs w:val="28"/>
        </w:rPr>
        <w:t>4</w:t>
      </w:r>
      <w:r w:rsidRPr="00B422A0">
        <w:rPr>
          <w:rFonts w:ascii="Times New Roman" w:hAnsi="Times New Roman" w:cs="Times New Roman"/>
          <w:sz w:val="28"/>
          <w:szCs w:val="28"/>
        </w:rPr>
        <w:t>. После получения письменных согласий родителей (законных представителей)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="00420883">
        <w:rPr>
          <w:rFonts w:ascii="Times New Roman" w:hAnsi="Times New Roman" w:cs="Times New Roman"/>
          <w:sz w:val="28"/>
          <w:szCs w:val="28"/>
        </w:rPr>
        <w:t>Учреждение  издаё</w:t>
      </w:r>
      <w:r w:rsidRPr="00B422A0">
        <w:rPr>
          <w:rFonts w:ascii="Times New Roman" w:hAnsi="Times New Roman" w:cs="Times New Roman"/>
          <w:sz w:val="28"/>
          <w:szCs w:val="28"/>
        </w:rPr>
        <w:t>т распорядительный акт об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6A0D04">
        <w:rPr>
          <w:rFonts w:ascii="Times New Roman" w:hAnsi="Times New Roman" w:cs="Times New Roman"/>
          <w:sz w:val="28"/>
          <w:szCs w:val="28"/>
        </w:rPr>
        <w:t>отчислении</w:t>
      </w:r>
      <w:r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6A0D04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в порядке перевода в принимающую образовательную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организацию с указанием основания такого перевода (прекращение деятельности </w:t>
      </w:r>
      <w:r w:rsidR="00420883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422A0">
        <w:rPr>
          <w:rFonts w:ascii="Times New Roman" w:hAnsi="Times New Roman" w:cs="Times New Roman"/>
          <w:sz w:val="28"/>
          <w:szCs w:val="28"/>
        </w:rPr>
        <w:t>, аннулирование лицензии, приостановление деятельности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лицензии).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2.1</w:t>
      </w:r>
      <w:r w:rsidR="00420883">
        <w:rPr>
          <w:rFonts w:ascii="Times New Roman" w:hAnsi="Times New Roman" w:cs="Times New Roman"/>
          <w:sz w:val="28"/>
          <w:szCs w:val="28"/>
        </w:rPr>
        <w:t>5</w:t>
      </w:r>
      <w:r w:rsidRPr="00B422A0">
        <w:rPr>
          <w:rFonts w:ascii="Times New Roman" w:hAnsi="Times New Roman" w:cs="Times New Roman"/>
          <w:sz w:val="28"/>
          <w:szCs w:val="28"/>
        </w:rPr>
        <w:t>. В случае отказа от перевода в предлагаемую принимающую образовательную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организацию родители (законные представители)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 </w:t>
      </w:r>
      <w:r w:rsidRPr="00B422A0">
        <w:rPr>
          <w:rFonts w:ascii="Times New Roman" w:hAnsi="Times New Roman" w:cs="Times New Roman"/>
          <w:sz w:val="28"/>
          <w:szCs w:val="28"/>
        </w:rPr>
        <w:t>указывают это в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письменном заявлении.</w:t>
      </w:r>
    </w:p>
    <w:p w:rsidR="00B422A0" w:rsidRP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>2.1</w:t>
      </w:r>
      <w:r w:rsidR="00420883">
        <w:rPr>
          <w:rFonts w:ascii="Times New Roman" w:hAnsi="Times New Roman" w:cs="Times New Roman"/>
          <w:sz w:val="28"/>
          <w:szCs w:val="28"/>
        </w:rPr>
        <w:t>6</w:t>
      </w:r>
      <w:r w:rsidRPr="00B422A0">
        <w:rPr>
          <w:rFonts w:ascii="Times New Roman" w:hAnsi="Times New Roman" w:cs="Times New Roman"/>
          <w:sz w:val="28"/>
          <w:szCs w:val="28"/>
        </w:rPr>
        <w:t xml:space="preserve">. </w:t>
      </w:r>
      <w:r w:rsidR="00420883">
        <w:rPr>
          <w:rFonts w:ascii="Times New Roman" w:hAnsi="Times New Roman" w:cs="Times New Roman"/>
          <w:sz w:val="28"/>
          <w:szCs w:val="28"/>
        </w:rPr>
        <w:t>Учреждение</w:t>
      </w:r>
      <w:r w:rsidRPr="00B422A0">
        <w:rPr>
          <w:rFonts w:ascii="Times New Roman" w:hAnsi="Times New Roman" w:cs="Times New Roman"/>
          <w:sz w:val="28"/>
          <w:szCs w:val="28"/>
        </w:rPr>
        <w:t xml:space="preserve"> передает в принимающую</w:t>
      </w:r>
      <w:r w:rsidR="00420883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образовательную организацию списочный состав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>, письменные согласия</w:t>
      </w:r>
      <w:r w:rsidR="006A0D04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родителей (законных представителей)</w:t>
      </w:r>
      <w:r w:rsidR="006A0D04" w:rsidRP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A0D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Pr="00B422A0">
        <w:rPr>
          <w:rFonts w:ascii="Times New Roman" w:hAnsi="Times New Roman" w:cs="Times New Roman"/>
          <w:sz w:val="28"/>
          <w:szCs w:val="28"/>
        </w:rPr>
        <w:t>, личные дела.</w:t>
      </w:r>
    </w:p>
    <w:p w:rsidR="00B422A0" w:rsidRPr="00B422A0" w:rsidRDefault="00420883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2.17</w:t>
      </w:r>
      <w:r w:rsidR="00B422A0" w:rsidRPr="00B422A0">
        <w:rPr>
          <w:rFonts w:ascii="Times New Roman" w:hAnsi="Times New Roman" w:cs="Times New Roman"/>
          <w:sz w:val="28"/>
          <w:szCs w:val="28"/>
        </w:rPr>
        <w:t>. На основании представленных документов принимающая образовательная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организация заключает договор об образовании по образовательным программам</w:t>
      </w:r>
      <w:r w:rsidR="00BA17BE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дошкольного образования с родителями (законными представителями)</w:t>
      </w:r>
      <w:r w:rsidR="000459FC" w:rsidRP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 и в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течение трех рабочих дней после заключения договора издает распорядительный акт о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зачислении </w:t>
      </w:r>
      <w:r w:rsid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воспитанника</w:t>
      </w:r>
      <w:r w:rsidR="000459FC" w:rsidRPr="00B422A0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в порядке перевода в связи с прекращением деятельности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Учреждения</w:t>
      </w:r>
      <w:r w:rsidR="00B422A0" w:rsidRPr="00B422A0">
        <w:rPr>
          <w:rFonts w:ascii="Times New Roman" w:hAnsi="Times New Roman" w:cs="Times New Roman"/>
          <w:sz w:val="28"/>
          <w:szCs w:val="28"/>
        </w:rPr>
        <w:t>, аннулированием лицензии, приостановлением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действия лицензии.</w:t>
      </w:r>
    </w:p>
    <w:p w:rsidR="00B422A0" w:rsidRPr="00B422A0" w:rsidRDefault="00B422A0" w:rsidP="0042088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422A0">
        <w:rPr>
          <w:rFonts w:ascii="Times New Roman" w:hAnsi="Times New Roman" w:cs="Times New Roman"/>
          <w:sz w:val="28"/>
          <w:szCs w:val="28"/>
        </w:rPr>
        <w:t xml:space="preserve">В распорядительном акте о зачислении делается запись о зачислении </w:t>
      </w:r>
      <w:r w:rsid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 </w:t>
      </w:r>
      <w:r w:rsidRPr="00B422A0">
        <w:rPr>
          <w:rFonts w:ascii="Times New Roman" w:hAnsi="Times New Roman" w:cs="Times New Roman"/>
          <w:sz w:val="28"/>
          <w:szCs w:val="28"/>
        </w:rPr>
        <w:t>в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>порядке перевода с указанием исходной образовательной организации, в которой он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Pr="00B422A0">
        <w:rPr>
          <w:rFonts w:ascii="Times New Roman" w:hAnsi="Times New Roman" w:cs="Times New Roman"/>
          <w:sz w:val="28"/>
          <w:szCs w:val="28"/>
        </w:rPr>
        <w:t xml:space="preserve">обучался до перевода, возрастной категории </w:t>
      </w:r>
      <w:r w:rsid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воспитанника </w:t>
      </w:r>
      <w:r w:rsidRPr="00B422A0">
        <w:rPr>
          <w:rFonts w:ascii="Times New Roman" w:hAnsi="Times New Roman" w:cs="Times New Roman"/>
          <w:sz w:val="28"/>
          <w:szCs w:val="28"/>
        </w:rPr>
        <w:t>и направленности группы.</w:t>
      </w:r>
    </w:p>
    <w:p w:rsidR="00B422A0" w:rsidRDefault="00420883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422A0" w:rsidRPr="00B422A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8</w:t>
      </w:r>
      <w:r w:rsidR="00B422A0" w:rsidRPr="00B422A0">
        <w:rPr>
          <w:rFonts w:ascii="Times New Roman" w:hAnsi="Times New Roman" w:cs="Times New Roman"/>
          <w:sz w:val="28"/>
          <w:szCs w:val="28"/>
        </w:rPr>
        <w:t>. В принимающей образовательной организации на основании переданных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личных дел на</w:t>
      </w:r>
      <w:r w:rsidR="000459FC" w:rsidRP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 формируются новые личные дела, включающие в том числе</w:t>
      </w:r>
      <w:r w:rsidR="000459FC">
        <w:rPr>
          <w:rFonts w:ascii="Times New Roman" w:hAnsi="Times New Roman" w:cs="Times New Roman"/>
          <w:sz w:val="28"/>
          <w:szCs w:val="28"/>
        </w:rPr>
        <w:t xml:space="preserve"> выписку из распорядительного </w:t>
      </w:r>
      <w:r w:rsidR="00B422A0" w:rsidRPr="00B422A0">
        <w:rPr>
          <w:rFonts w:ascii="Times New Roman" w:hAnsi="Times New Roman" w:cs="Times New Roman"/>
          <w:sz w:val="28"/>
          <w:szCs w:val="28"/>
        </w:rPr>
        <w:t xml:space="preserve"> акта о зачислении в порядке перевода, соответствующие</w:t>
      </w:r>
      <w:r w:rsidR="000459FC">
        <w:rPr>
          <w:rFonts w:ascii="Times New Roman" w:hAnsi="Times New Roman" w:cs="Times New Roman"/>
          <w:sz w:val="28"/>
          <w:szCs w:val="28"/>
        </w:rPr>
        <w:t xml:space="preserve"> </w:t>
      </w:r>
      <w:r w:rsidR="00B422A0" w:rsidRPr="00B422A0">
        <w:rPr>
          <w:rFonts w:ascii="Times New Roman" w:hAnsi="Times New Roman" w:cs="Times New Roman"/>
          <w:sz w:val="28"/>
          <w:szCs w:val="28"/>
        </w:rPr>
        <w:t>письменные согласия родителей (законных представителей)</w:t>
      </w:r>
      <w:r w:rsidR="000459FC" w:rsidRP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59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воспитанников</w:t>
      </w:r>
      <w:r w:rsidR="00B422A0" w:rsidRPr="00B422A0">
        <w:rPr>
          <w:rFonts w:ascii="Times New Roman" w:hAnsi="Times New Roman" w:cs="Times New Roman"/>
          <w:sz w:val="28"/>
          <w:szCs w:val="28"/>
        </w:rPr>
        <w:t>».</w:t>
      </w:r>
    </w:p>
    <w:p w:rsidR="002B07BD" w:rsidRPr="00B422A0" w:rsidRDefault="002B07BD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2A0" w:rsidRDefault="0027186C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3. П</w:t>
      </w:r>
      <w:r w:rsidRPr="0027186C">
        <w:rPr>
          <w:rFonts w:ascii="Times New Roman" w:hAnsi="Times New Roman" w:cs="Times New Roman"/>
          <w:b/>
          <w:iCs/>
          <w:sz w:val="28"/>
          <w:szCs w:val="28"/>
        </w:rPr>
        <w:t>орядок отчисления воспитанников</w:t>
      </w:r>
    </w:p>
    <w:p w:rsidR="0027186C" w:rsidRPr="0027186C" w:rsidRDefault="0027186C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422A0" w:rsidRPr="002B07BD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3.1. Основанием для отчисления воспитанника является распорядительный акт (приказ)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="002B07BD" w:rsidRPr="002B07BD">
        <w:rPr>
          <w:rFonts w:ascii="Times New Roman" w:hAnsi="Times New Roman" w:cs="Times New Roman"/>
          <w:sz w:val="28"/>
          <w:szCs w:val="28"/>
        </w:rPr>
        <w:t>чреждения</w:t>
      </w:r>
      <w:r w:rsidR="00085D18">
        <w:rPr>
          <w:rFonts w:ascii="Times New Roman" w:hAnsi="Times New Roman" w:cs="Times New Roman"/>
          <w:sz w:val="28"/>
          <w:szCs w:val="28"/>
        </w:rPr>
        <w:t xml:space="preserve"> об отчислении</w:t>
      </w:r>
      <w:r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="00085D18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 Права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и обязанности участников образовательного процесса, предусмотренные законодательством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об образовании и локальными нормативными актами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="002B07BD" w:rsidRPr="002B07BD">
        <w:rPr>
          <w:rFonts w:ascii="Times New Roman" w:hAnsi="Times New Roman" w:cs="Times New Roman"/>
          <w:sz w:val="28"/>
          <w:szCs w:val="28"/>
        </w:rPr>
        <w:t>чреждения</w:t>
      </w:r>
      <w:r w:rsidRPr="002B07BD">
        <w:rPr>
          <w:rFonts w:ascii="Times New Roman" w:hAnsi="Times New Roman" w:cs="Times New Roman"/>
          <w:sz w:val="28"/>
          <w:szCs w:val="28"/>
        </w:rPr>
        <w:t>, прекращаются с даты отчисления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воспитанника.</w:t>
      </w:r>
    </w:p>
    <w:p w:rsidR="00B422A0" w:rsidRPr="002B07BD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 xml:space="preserve">3.2. Отчисление </w:t>
      </w:r>
      <w:r w:rsidR="00F75072">
        <w:rPr>
          <w:rFonts w:ascii="Times New Roman" w:hAnsi="Times New Roman" w:cs="Times New Roman"/>
          <w:sz w:val="28"/>
          <w:szCs w:val="28"/>
        </w:rPr>
        <w:t>воспитанника из У</w:t>
      </w:r>
      <w:r w:rsidR="002B07BD" w:rsidRPr="002B07BD">
        <w:rPr>
          <w:rFonts w:ascii="Times New Roman" w:hAnsi="Times New Roman" w:cs="Times New Roman"/>
          <w:sz w:val="28"/>
          <w:szCs w:val="28"/>
        </w:rPr>
        <w:t>чреждения</w:t>
      </w:r>
      <w:r w:rsidRPr="002B07BD">
        <w:rPr>
          <w:rFonts w:ascii="Times New Roman" w:hAnsi="Times New Roman" w:cs="Times New Roman"/>
          <w:sz w:val="28"/>
          <w:szCs w:val="28"/>
        </w:rPr>
        <w:t xml:space="preserve"> может производиться в следующих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случаях:</w:t>
      </w:r>
    </w:p>
    <w:p w:rsidR="00B422A0" w:rsidRPr="002B07BD" w:rsidRDefault="002B07BD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- в связи с достижением воспитанника возраста для поступления в первый класс общеобразовательной организации</w:t>
      </w:r>
      <w:r w:rsidR="00B422A0" w:rsidRPr="002B07BD">
        <w:rPr>
          <w:rFonts w:ascii="Times New Roman" w:hAnsi="Times New Roman" w:cs="Times New Roman"/>
          <w:sz w:val="28"/>
          <w:szCs w:val="28"/>
        </w:rPr>
        <w:t>;</w:t>
      </w:r>
    </w:p>
    <w:p w:rsidR="00B422A0" w:rsidRPr="002B07BD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- по инициативе родителей (законных представителей), в том числе в случае перевода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воспитанника для продолжения освоения программы в другую организацию,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осуществляющую образовательную деятельность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на основе письменного заявления</w:t>
      </w:r>
      <w:r w:rsidRPr="002B07BD">
        <w:rPr>
          <w:rFonts w:ascii="Times New Roman" w:hAnsi="Times New Roman" w:cs="Times New Roman"/>
          <w:sz w:val="28"/>
          <w:szCs w:val="28"/>
        </w:rPr>
        <w:t>;</w:t>
      </w:r>
    </w:p>
    <w:p w:rsidR="00B422A0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- по обстоятельствам, не зависящим от воли родителей (законных представителей)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воспитанника и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="002B07BD" w:rsidRPr="002B07BD">
        <w:rPr>
          <w:rFonts w:ascii="Times New Roman" w:hAnsi="Times New Roman" w:cs="Times New Roman"/>
          <w:sz w:val="28"/>
          <w:szCs w:val="28"/>
        </w:rPr>
        <w:t>чреждения</w:t>
      </w:r>
      <w:r w:rsidRPr="002B07BD">
        <w:rPr>
          <w:rFonts w:ascii="Times New Roman" w:hAnsi="Times New Roman" w:cs="Times New Roman"/>
          <w:sz w:val="28"/>
          <w:szCs w:val="28"/>
        </w:rPr>
        <w:t>, в том числе в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случаях ликвидации </w:t>
      </w:r>
      <w:r w:rsidR="00085D18">
        <w:rPr>
          <w:rFonts w:ascii="Times New Roman" w:hAnsi="Times New Roman" w:cs="Times New Roman"/>
          <w:sz w:val="28"/>
          <w:szCs w:val="28"/>
        </w:rPr>
        <w:t>Учреждения</w:t>
      </w:r>
      <w:r w:rsidRPr="002B07BD">
        <w:rPr>
          <w:rFonts w:ascii="Times New Roman" w:hAnsi="Times New Roman" w:cs="Times New Roman"/>
          <w:sz w:val="28"/>
          <w:szCs w:val="28"/>
        </w:rPr>
        <w:t>,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аннулирования лицензии на осуществление образовательной деятельности.</w:t>
      </w:r>
    </w:p>
    <w:p w:rsidR="002B07BD" w:rsidRPr="002B07BD" w:rsidRDefault="002B07BD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22A0" w:rsidRDefault="0027186C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4. П</w:t>
      </w:r>
      <w:r w:rsidRPr="0027186C">
        <w:rPr>
          <w:rFonts w:ascii="Times New Roman" w:hAnsi="Times New Roman" w:cs="Times New Roman"/>
          <w:b/>
          <w:iCs/>
          <w:sz w:val="28"/>
          <w:szCs w:val="28"/>
        </w:rPr>
        <w:t>орядок восстановления воспитанников</w:t>
      </w:r>
    </w:p>
    <w:p w:rsidR="0027186C" w:rsidRPr="0027186C" w:rsidRDefault="0027186C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B422A0" w:rsidRPr="002B07BD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4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.1. Воспитанник, отчисленный из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="002B07BD" w:rsidRPr="002B07BD">
        <w:rPr>
          <w:rFonts w:ascii="Times New Roman" w:hAnsi="Times New Roman" w:cs="Times New Roman"/>
          <w:sz w:val="28"/>
          <w:szCs w:val="28"/>
        </w:rPr>
        <w:t>чреждения</w:t>
      </w:r>
      <w:r w:rsidRPr="002B07BD">
        <w:rPr>
          <w:rFonts w:ascii="Times New Roman" w:hAnsi="Times New Roman" w:cs="Times New Roman"/>
          <w:sz w:val="28"/>
          <w:szCs w:val="28"/>
        </w:rPr>
        <w:t xml:space="preserve"> по инициативе родителей (законных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представителей) до завершения освоения образовательной программы, имеет право на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>восстановление, по заявлению родителей (законных представителей) при наличии в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Pr="002B07BD">
        <w:rPr>
          <w:rFonts w:ascii="Times New Roman" w:hAnsi="Times New Roman" w:cs="Times New Roman"/>
          <w:sz w:val="28"/>
          <w:szCs w:val="28"/>
        </w:rPr>
        <w:t>чреждении свободных мест.</w:t>
      </w:r>
    </w:p>
    <w:p w:rsidR="00B422A0" w:rsidRPr="002B07BD" w:rsidRDefault="00B422A0" w:rsidP="00B422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4.2. Основанием для восстановления воспитанника является распорядительный акт (приказ)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заведующего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="002B07BD" w:rsidRPr="002B07BD">
        <w:rPr>
          <w:rFonts w:ascii="Times New Roman" w:hAnsi="Times New Roman" w:cs="Times New Roman"/>
          <w:sz w:val="28"/>
          <w:szCs w:val="28"/>
        </w:rPr>
        <w:t xml:space="preserve">чреждения </w:t>
      </w:r>
      <w:r w:rsidRPr="002B07BD">
        <w:rPr>
          <w:rFonts w:ascii="Times New Roman" w:hAnsi="Times New Roman" w:cs="Times New Roman"/>
          <w:sz w:val="28"/>
          <w:szCs w:val="28"/>
        </w:rPr>
        <w:t xml:space="preserve"> о восстановлении.</w:t>
      </w:r>
    </w:p>
    <w:p w:rsidR="00CA52B3" w:rsidRPr="00B422A0" w:rsidRDefault="00B422A0" w:rsidP="00D465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07BD">
        <w:rPr>
          <w:rFonts w:ascii="Times New Roman" w:hAnsi="Times New Roman" w:cs="Times New Roman"/>
          <w:sz w:val="28"/>
          <w:szCs w:val="28"/>
        </w:rPr>
        <w:t>4.3. Права и обязанности участников образовательного процесса, предусмотренные,</w:t>
      </w:r>
      <w:r w:rsidR="002B07BD">
        <w:rPr>
          <w:rFonts w:ascii="Times New Roman" w:hAnsi="Times New Roman" w:cs="Times New Roman"/>
          <w:sz w:val="28"/>
          <w:szCs w:val="28"/>
        </w:rPr>
        <w:t xml:space="preserve"> </w:t>
      </w:r>
      <w:r w:rsidRPr="002B07BD">
        <w:rPr>
          <w:rFonts w:ascii="Times New Roman" w:hAnsi="Times New Roman" w:cs="Times New Roman"/>
          <w:sz w:val="28"/>
          <w:szCs w:val="28"/>
        </w:rPr>
        <w:t xml:space="preserve">законодательством об образовании и локальными актами </w:t>
      </w:r>
      <w:r w:rsidR="00F75072">
        <w:rPr>
          <w:rFonts w:ascii="Times New Roman" w:hAnsi="Times New Roman" w:cs="Times New Roman"/>
          <w:sz w:val="28"/>
          <w:szCs w:val="28"/>
        </w:rPr>
        <w:t>У</w:t>
      </w:r>
      <w:r w:rsidR="002B07BD">
        <w:rPr>
          <w:rFonts w:ascii="Times New Roman" w:hAnsi="Times New Roman" w:cs="Times New Roman"/>
          <w:sz w:val="28"/>
          <w:szCs w:val="28"/>
        </w:rPr>
        <w:t>чреждения</w:t>
      </w:r>
      <w:r w:rsidRPr="002B07BD">
        <w:rPr>
          <w:rFonts w:ascii="Times New Roman" w:hAnsi="Times New Roman" w:cs="Times New Roman"/>
          <w:sz w:val="28"/>
          <w:szCs w:val="28"/>
        </w:rPr>
        <w:t xml:space="preserve"> возникают с даты</w:t>
      </w:r>
      <w:r w:rsidR="002B07BD">
        <w:rPr>
          <w:rFonts w:ascii="Times New Roman" w:hAnsi="Times New Roman" w:cs="Times New Roman"/>
          <w:sz w:val="28"/>
          <w:szCs w:val="28"/>
        </w:rPr>
        <w:t xml:space="preserve"> </w:t>
      </w:r>
      <w:r w:rsidR="00F75072">
        <w:rPr>
          <w:rFonts w:ascii="Times New Roman" w:hAnsi="Times New Roman" w:cs="Times New Roman"/>
          <w:sz w:val="28"/>
          <w:szCs w:val="28"/>
        </w:rPr>
        <w:t>восстановлении воспитанника в У</w:t>
      </w:r>
      <w:r w:rsidRPr="002B07BD">
        <w:rPr>
          <w:rFonts w:ascii="Times New Roman" w:hAnsi="Times New Roman" w:cs="Times New Roman"/>
          <w:sz w:val="28"/>
          <w:szCs w:val="28"/>
        </w:rPr>
        <w:t>чреждении.</w:t>
      </w:r>
    </w:p>
    <w:sectPr w:rsidR="00CA52B3" w:rsidRPr="00B422A0" w:rsidSect="0042013B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20508"/>
    <w:multiLevelType w:val="hybridMultilevel"/>
    <w:tmpl w:val="54A6FFAA"/>
    <w:lvl w:ilvl="0" w:tplc="E792768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93604F2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7AE9794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B1A0238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5DA221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E86736A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3BE06D00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F12EF484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61C3B4E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13694514"/>
    <w:multiLevelType w:val="hybridMultilevel"/>
    <w:tmpl w:val="AACA9502"/>
    <w:lvl w:ilvl="0" w:tplc="EE6C26D8">
      <w:start w:val="1"/>
      <w:numFmt w:val="bullet"/>
      <w:lvlText w:val="-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170F3D8">
      <w:start w:val="1"/>
      <w:numFmt w:val="bullet"/>
      <w:lvlText w:val="o"/>
      <w:lvlJc w:val="left"/>
      <w:pPr>
        <w:ind w:left="1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82576E">
      <w:start w:val="1"/>
      <w:numFmt w:val="bullet"/>
      <w:lvlText w:val="▪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61C9C88">
      <w:start w:val="1"/>
      <w:numFmt w:val="bullet"/>
      <w:lvlText w:val="•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1CB500">
      <w:start w:val="1"/>
      <w:numFmt w:val="bullet"/>
      <w:lvlText w:val="o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8D66708">
      <w:start w:val="1"/>
      <w:numFmt w:val="bullet"/>
      <w:lvlText w:val="▪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96CC3E2">
      <w:start w:val="1"/>
      <w:numFmt w:val="bullet"/>
      <w:lvlText w:val="•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7186478">
      <w:start w:val="1"/>
      <w:numFmt w:val="bullet"/>
      <w:lvlText w:val="o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AFCE822">
      <w:start w:val="1"/>
      <w:numFmt w:val="bullet"/>
      <w:lvlText w:val="▪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3DC6239C"/>
    <w:multiLevelType w:val="multilevel"/>
    <w:tmpl w:val="82F8C7B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77147DDF"/>
    <w:multiLevelType w:val="multilevel"/>
    <w:tmpl w:val="35904D9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52114"/>
    <w:rsid w:val="00014D12"/>
    <w:rsid w:val="00036E23"/>
    <w:rsid w:val="000459FC"/>
    <w:rsid w:val="00084335"/>
    <w:rsid w:val="00085D18"/>
    <w:rsid w:val="00092D06"/>
    <w:rsid w:val="000E5903"/>
    <w:rsid w:val="001051A2"/>
    <w:rsid w:val="00141E6D"/>
    <w:rsid w:val="001E765A"/>
    <w:rsid w:val="0027186C"/>
    <w:rsid w:val="002A4FF4"/>
    <w:rsid w:val="002B07BD"/>
    <w:rsid w:val="0042013B"/>
    <w:rsid w:val="00420883"/>
    <w:rsid w:val="004F234A"/>
    <w:rsid w:val="005800CC"/>
    <w:rsid w:val="005E75FC"/>
    <w:rsid w:val="006828A6"/>
    <w:rsid w:val="006A0D04"/>
    <w:rsid w:val="00775600"/>
    <w:rsid w:val="008022F1"/>
    <w:rsid w:val="008474E9"/>
    <w:rsid w:val="00891779"/>
    <w:rsid w:val="009A1A7B"/>
    <w:rsid w:val="009C25F1"/>
    <w:rsid w:val="00A84CEB"/>
    <w:rsid w:val="00AB16F7"/>
    <w:rsid w:val="00B422A0"/>
    <w:rsid w:val="00B43587"/>
    <w:rsid w:val="00B52114"/>
    <w:rsid w:val="00B922B5"/>
    <w:rsid w:val="00BA17BE"/>
    <w:rsid w:val="00C53A23"/>
    <w:rsid w:val="00C8078E"/>
    <w:rsid w:val="00D4655F"/>
    <w:rsid w:val="00D74B75"/>
    <w:rsid w:val="00E160E7"/>
    <w:rsid w:val="00E602C2"/>
    <w:rsid w:val="00EB4757"/>
    <w:rsid w:val="00F1489A"/>
    <w:rsid w:val="00F46A44"/>
    <w:rsid w:val="00F750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2D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47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9CD8E-FB46-4EE6-A20B-B31F7A4C6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1803</Words>
  <Characters>10281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2017-10-09T05:03:00Z</cp:lastPrinted>
  <dcterms:created xsi:type="dcterms:W3CDTF">2017-10-09T06:37:00Z</dcterms:created>
  <dcterms:modified xsi:type="dcterms:W3CDTF">2017-10-09T06:37:00Z</dcterms:modified>
</cp:coreProperties>
</file>