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EE" w:rsidRDefault="00DA1FEE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3B5" w:rsidRPr="00DA1FEE" w:rsidRDefault="00E313B5" w:rsidP="00911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FEE">
        <w:rPr>
          <w:rFonts w:ascii="Times New Roman" w:hAnsi="Times New Roman"/>
          <w:b/>
          <w:sz w:val="28"/>
          <w:szCs w:val="28"/>
        </w:rPr>
        <w:t>ОТЧЕТ</w:t>
      </w:r>
    </w:p>
    <w:p w:rsidR="00E313B5" w:rsidRPr="009118AD" w:rsidRDefault="0014172C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МБУДО ДШИ 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18AD" w:rsidRPr="009118AD">
        <w:rPr>
          <w:rFonts w:ascii="Times New Roman" w:hAnsi="Times New Roman"/>
          <w:sz w:val="28"/>
          <w:szCs w:val="28"/>
          <w:u w:val="single"/>
        </w:rPr>
        <w:t>ЗАТО Межгорье Республики Башкортостан</w:t>
      </w:r>
    </w:p>
    <w:p w:rsidR="00E313B5" w:rsidRDefault="00E313B5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44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выполнению плана мероприятий по противодействию и профилактике коррупции</w:t>
      </w:r>
    </w:p>
    <w:p w:rsidR="00E313B5" w:rsidRDefault="00047D59" w:rsidP="00DA1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35A46">
        <w:rPr>
          <w:rFonts w:ascii="Times New Roman" w:hAnsi="Times New Roman"/>
          <w:sz w:val="28"/>
          <w:szCs w:val="28"/>
          <w:lang w:val="en-US"/>
        </w:rPr>
        <w:t>I</w:t>
      </w:r>
      <w:r w:rsidR="00FB785D">
        <w:rPr>
          <w:rFonts w:ascii="Times New Roman" w:hAnsi="Times New Roman"/>
          <w:sz w:val="28"/>
          <w:szCs w:val="28"/>
          <w:lang w:val="en-US"/>
        </w:rPr>
        <w:t>I</w:t>
      </w:r>
      <w:r w:rsidR="00A422E8">
        <w:rPr>
          <w:rFonts w:ascii="Times New Roman" w:hAnsi="Times New Roman"/>
          <w:sz w:val="28"/>
          <w:szCs w:val="28"/>
        </w:rPr>
        <w:t xml:space="preserve"> </w:t>
      </w:r>
      <w:r w:rsidR="00837AE3" w:rsidRPr="00A422E8">
        <w:rPr>
          <w:rFonts w:ascii="Times New Roman" w:hAnsi="Times New Roman"/>
          <w:sz w:val="28"/>
          <w:szCs w:val="28"/>
        </w:rPr>
        <w:t>квартал</w:t>
      </w:r>
      <w:r w:rsidR="00A35A46">
        <w:rPr>
          <w:rFonts w:ascii="Times New Roman" w:hAnsi="Times New Roman"/>
          <w:sz w:val="28"/>
          <w:szCs w:val="28"/>
        </w:rPr>
        <w:t xml:space="preserve"> 2022</w:t>
      </w:r>
      <w:r w:rsidR="00E313B5">
        <w:rPr>
          <w:rFonts w:ascii="Times New Roman" w:hAnsi="Times New Roman"/>
          <w:sz w:val="28"/>
          <w:szCs w:val="28"/>
        </w:rPr>
        <w:t xml:space="preserve"> года</w:t>
      </w:r>
    </w:p>
    <w:p w:rsidR="00DA1FEE" w:rsidRDefault="00DA1FEE" w:rsidP="00DA1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FEE" w:rsidRDefault="00DA1FEE" w:rsidP="00DA1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2410"/>
        <w:gridCol w:w="3260"/>
        <w:gridCol w:w="5387"/>
        <w:gridCol w:w="3543"/>
      </w:tblGrid>
      <w:tr w:rsidR="005F51ED" w:rsidRPr="00DA1FEE" w:rsidTr="00CC752D">
        <w:tc>
          <w:tcPr>
            <w:tcW w:w="817" w:type="dxa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№</w:t>
            </w:r>
          </w:p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 w:rsidRPr="00DA1FEE">
              <w:rPr>
                <w:rFonts w:ascii="Times New Roman" w:hAnsi="Times New Roman"/>
                <w:szCs w:val="18"/>
              </w:rPr>
              <w:t>п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>/п</w:t>
            </w:r>
          </w:p>
        </w:tc>
        <w:tc>
          <w:tcPr>
            <w:tcW w:w="2410" w:type="dxa"/>
            <w:vAlign w:val="center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Краткое содержание</w:t>
            </w:r>
          </w:p>
        </w:tc>
        <w:tc>
          <w:tcPr>
            <w:tcW w:w="5387" w:type="dxa"/>
            <w:vAlign w:val="center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Результаты выполнения плановых мероприятий</w:t>
            </w:r>
          </w:p>
        </w:tc>
        <w:tc>
          <w:tcPr>
            <w:tcW w:w="3543" w:type="dxa"/>
            <w:vAlign w:val="center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Ответственные лица</w:t>
            </w:r>
          </w:p>
        </w:tc>
      </w:tr>
      <w:tr w:rsidR="005F51ED" w:rsidRPr="00DA1FEE" w:rsidTr="0014172C">
        <w:tc>
          <w:tcPr>
            <w:tcW w:w="817" w:type="dxa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1.1.</w:t>
            </w:r>
          </w:p>
        </w:tc>
        <w:tc>
          <w:tcPr>
            <w:tcW w:w="2410" w:type="dxa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Разработка и утверждение плана по противодействию и профилактике коррупции в учреждения</w:t>
            </w:r>
            <w:r w:rsidR="00A35A46" w:rsidRPr="00DA1FEE">
              <w:rPr>
                <w:rFonts w:ascii="Times New Roman" w:hAnsi="Times New Roman"/>
                <w:szCs w:val="18"/>
              </w:rPr>
              <w:t>х образования и культуры на 2022</w:t>
            </w:r>
            <w:r w:rsidR="0014172C" w:rsidRPr="00DA1FEE">
              <w:rPr>
                <w:rFonts w:ascii="Times New Roman" w:hAnsi="Times New Roman"/>
                <w:szCs w:val="18"/>
              </w:rPr>
              <w:t xml:space="preserve"> г.</w:t>
            </w:r>
          </w:p>
        </w:tc>
        <w:tc>
          <w:tcPr>
            <w:tcW w:w="3260" w:type="dxa"/>
          </w:tcPr>
          <w:p w:rsidR="005F51ED" w:rsidRPr="00DA1FEE" w:rsidRDefault="00A422E8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Во всех учреждениях образования и культуры разработаны и утверждены планы работы по противодействию </w:t>
            </w:r>
            <w:r w:rsidR="0014172C" w:rsidRPr="00DA1FEE">
              <w:rPr>
                <w:rFonts w:ascii="Times New Roman" w:hAnsi="Times New Roman"/>
                <w:szCs w:val="18"/>
              </w:rPr>
              <w:t xml:space="preserve">и </w:t>
            </w:r>
            <w:r w:rsidR="00A35A46" w:rsidRPr="00DA1FEE">
              <w:rPr>
                <w:rFonts w:ascii="Times New Roman" w:hAnsi="Times New Roman"/>
                <w:szCs w:val="18"/>
              </w:rPr>
              <w:t>профилактике коррупции на 2022</w:t>
            </w:r>
            <w:r w:rsidRPr="00DA1FEE">
              <w:rPr>
                <w:rFonts w:ascii="Times New Roman" w:hAnsi="Times New Roman"/>
                <w:szCs w:val="18"/>
              </w:rPr>
              <w:t xml:space="preserve"> год.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Назначены ответственные лица, изданы приказы «О назначении ответственного за профилактику коррупционных и иных правонарушений».</w:t>
            </w:r>
            <w:proofErr w:type="gramEnd"/>
          </w:p>
        </w:tc>
        <w:tc>
          <w:tcPr>
            <w:tcW w:w="5387" w:type="dxa"/>
          </w:tcPr>
          <w:p w:rsidR="0079497A" w:rsidRPr="00DA1FEE" w:rsidRDefault="0014172C" w:rsidP="00DA1FEE">
            <w:pPr>
              <w:spacing w:line="220" w:lineRule="atLeast"/>
              <w:ind w:firstLine="289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Разработан и утвержден план работы по противодействию </w:t>
            </w:r>
            <w:r w:rsidR="00A35A46" w:rsidRPr="00DA1FEE">
              <w:rPr>
                <w:rFonts w:ascii="Times New Roman" w:hAnsi="Times New Roman"/>
                <w:szCs w:val="18"/>
              </w:rPr>
              <w:t>и профилактике коррупции на 2022</w:t>
            </w:r>
            <w:r w:rsidRPr="00DA1FEE">
              <w:rPr>
                <w:rFonts w:ascii="Times New Roman" w:hAnsi="Times New Roman"/>
                <w:szCs w:val="18"/>
              </w:rPr>
              <w:t xml:space="preserve"> год, утв</w:t>
            </w:r>
            <w:r w:rsidR="00A35A46" w:rsidRPr="00DA1FEE">
              <w:rPr>
                <w:rFonts w:ascii="Times New Roman" w:hAnsi="Times New Roman"/>
                <w:szCs w:val="18"/>
              </w:rPr>
              <w:t xml:space="preserve">ержден приказом </w:t>
            </w:r>
            <w:r w:rsidR="000627E7" w:rsidRPr="00DA1FEE">
              <w:rPr>
                <w:rFonts w:ascii="Times New Roman" w:hAnsi="Times New Roman"/>
                <w:szCs w:val="18"/>
              </w:rPr>
              <w:t>№01/2 от 10</w:t>
            </w:r>
            <w:r w:rsidR="00A35A46" w:rsidRPr="00DA1FEE">
              <w:rPr>
                <w:rFonts w:ascii="Times New Roman" w:hAnsi="Times New Roman"/>
                <w:szCs w:val="18"/>
              </w:rPr>
              <w:t>.01.2022</w:t>
            </w:r>
            <w:r w:rsidRPr="00DA1FEE">
              <w:rPr>
                <w:rFonts w:ascii="Times New Roman" w:hAnsi="Times New Roman"/>
                <w:szCs w:val="18"/>
              </w:rPr>
              <w:t xml:space="preserve"> г.</w:t>
            </w:r>
          </w:p>
          <w:p w:rsidR="00BA2C63" w:rsidRPr="00DA1FEE" w:rsidRDefault="0014172C" w:rsidP="00DA1FEE">
            <w:pPr>
              <w:spacing w:line="220" w:lineRule="atLeast"/>
              <w:ind w:firstLine="289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Назначено ответственное лицо, издан приказ «О назначении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ответственного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 xml:space="preserve"> за профилактику корру</w:t>
            </w:r>
            <w:r w:rsidR="00BA2C63" w:rsidRPr="00DA1FEE">
              <w:rPr>
                <w:rFonts w:ascii="Times New Roman" w:hAnsi="Times New Roman"/>
                <w:szCs w:val="18"/>
              </w:rPr>
              <w:t>пционных и иных правонарушений»</w:t>
            </w:r>
          </w:p>
          <w:p w:rsidR="0014172C" w:rsidRPr="00DA1FEE" w:rsidRDefault="00A35A46" w:rsidP="00DA1FEE">
            <w:pPr>
              <w:spacing w:line="220" w:lineRule="atLeast"/>
              <w:ind w:firstLine="289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приказ </w:t>
            </w:r>
            <w:r w:rsidR="000627E7" w:rsidRPr="00DA1FEE">
              <w:rPr>
                <w:rFonts w:ascii="Times New Roman" w:hAnsi="Times New Roman"/>
                <w:szCs w:val="18"/>
              </w:rPr>
              <w:t>№01/2 от 10</w:t>
            </w:r>
            <w:r w:rsidRPr="00DA1FEE">
              <w:rPr>
                <w:rFonts w:ascii="Times New Roman" w:hAnsi="Times New Roman"/>
                <w:szCs w:val="18"/>
              </w:rPr>
              <w:t>.01.2022</w:t>
            </w:r>
            <w:r w:rsidR="0014172C" w:rsidRPr="00DA1FEE">
              <w:rPr>
                <w:rFonts w:ascii="Times New Roman" w:hAnsi="Times New Roman"/>
                <w:szCs w:val="18"/>
              </w:rPr>
              <w:t xml:space="preserve"> г.</w:t>
            </w:r>
          </w:p>
        </w:tc>
        <w:tc>
          <w:tcPr>
            <w:tcW w:w="3543" w:type="dxa"/>
          </w:tcPr>
          <w:p w:rsidR="008227B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Должностн</w:t>
            </w:r>
            <w:r w:rsidR="00BA2C63" w:rsidRPr="00DA1FEE">
              <w:rPr>
                <w:rFonts w:ascii="Times New Roman" w:hAnsi="Times New Roman"/>
                <w:szCs w:val="18"/>
              </w:rPr>
              <w:t>ое</w:t>
            </w:r>
            <w:r w:rsidRPr="00DA1FEE">
              <w:rPr>
                <w:rFonts w:ascii="Times New Roman" w:hAnsi="Times New Roman"/>
                <w:szCs w:val="18"/>
              </w:rPr>
              <w:t xml:space="preserve"> лиц</w:t>
            </w:r>
            <w:r w:rsidR="00BA2C63" w:rsidRPr="00DA1FEE">
              <w:rPr>
                <w:rFonts w:ascii="Times New Roman" w:hAnsi="Times New Roman"/>
                <w:szCs w:val="18"/>
              </w:rPr>
              <w:t>о</w:t>
            </w:r>
            <w:r w:rsidRPr="00DA1FEE">
              <w:rPr>
                <w:rFonts w:ascii="Times New Roman" w:hAnsi="Times New Roman"/>
                <w:szCs w:val="18"/>
              </w:rPr>
              <w:t xml:space="preserve">, ответственное за работу по профилактике коррупционных и иных правонарушений в учреждении </w:t>
            </w:r>
            <w:proofErr w:type="spellStart"/>
            <w:r w:rsidR="00A35A46" w:rsidRPr="00DA1FEE">
              <w:rPr>
                <w:rFonts w:ascii="Times New Roman" w:hAnsi="Times New Roman"/>
                <w:i/>
                <w:szCs w:val="18"/>
              </w:rPr>
              <w:t>Ямалитдинова</w:t>
            </w:r>
            <w:proofErr w:type="spellEnd"/>
            <w:r w:rsidR="00A35A46" w:rsidRPr="00DA1FEE">
              <w:rPr>
                <w:rFonts w:ascii="Times New Roman" w:hAnsi="Times New Roman"/>
                <w:i/>
                <w:szCs w:val="18"/>
              </w:rPr>
              <w:t xml:space="preserve"> Ирина </w:t>
            </w:r>
            <w:proofErr w:type="spellStart"/>
            <w:r w:rsidR="00A35A46" w:rsidRPr="00DA1FEE">
              <w:rPr>
                <w:rFonts w:ascii="Times New Roman" w:hAnsi="Times New Roman"/>
                <w:i/>
                <w:szCs w:val="18"/>
              </w:rPr>
              <w:t>Аскатовна</w:t>
            </w:r>
            <w:proofErr w:type="spellEnd"/>
          </w:p>
        </w:tc>
      </w:tr>
      <w:tr w:rsidR="005F51ED" w:rsidRPr="00DA1FEE" w:rsidTr="0014172C">
        <w:tc>
          <w:tcPr>
            <w:tcW w:w="817" w:type="dxa"/>
          </w:tcPr>
          <w:p w:rsidR="005F51ED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1.2</w:t>
            </w:r>
            <w:r w:rsidR="005F51ED" w:rsidRPr="00DA1FEE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2410" w:type="dxa"/>
          </w:tcPr>
          <w:p w:rsidR="005F51ED" w:rsidRPr="00DA1FEE" w:rsidRDefault="005F51E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</w:t>
            </w:r>
            <w:r w:rsidR="00966E6C" w:rsidRPr="00DA1FEE">
              <w:rPr>
                <w:rFonts w:ascii="Times New Roman" w:hAnsi="Times New Roman"/>
                <w:szCs w:val="18"/>
              </w:rPr>
              <w:t>.</w:t>
            </w:r>
            <w:r w:rsidR="006827C5" w:rsidRPr="00DA1FEE">
              <w:rPr>
                <w:rFonts w:ascii="Times New Roman" w:hAnsi="Times New Roman"/>
                <w:szCs w:val="18"/>
              </w:rPr>
              <w:t xml:space="preserve"> Реализация </w:t>
            </w:r>
            <w:r w:rsidR="006827C5" w:rsidRPr="00DA1FEE">
              <w:rPr>
                <w:rFonts w:ascii="Times New Roman" w:hAnsi="Times New Roman"/>
                <w:szCs w:val="18"/>
              </w:rPr>
              <w:lastRenderedPageBreak/>
              <w:t>законодательства в сфере закупок</w:t>
            </w:r>
          </w:p>
        </w:tc>
        <w:tc>
          <w:tcPr>
            <w:tcW w:w="3260" w:type="dxa"/>
          </w:tcPr>
          <w:p w:rsidR="005F51ED" w:rsidRPr="00DA1FEE" w:rsidRDefault="00A422E8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>Во всех учреждениях организован контроль над реализацией заключения договоров и проведения закупок для обеспечения деятельности учреждения, лица,</w:t>
            </w:r>
            <w:r w:rsidR="00C5029A" w:rsidRPr="00DA1FEE">
              <w:rPr>
                <w:rFonts w:ascii="Times New Roman" w:hAnsi="Times New Roman"/>
                <w:szCs w:val="18"/>
              </w:rPr>
              <w:t xml:space="preserve"> </w:t>
            </w:r>
            <w:r w:rsidRPr="00DA1FEE">
              <w:rPr>
                <w:rFonts w:ascii="Times New Roman" w:hAnsi="Times New Roman"/>
                <w:szCs w:val="18"/>
              </w:rPr>
              <w:t>задействованные  в данной сфере, ознакомлены с памятками по противодействию коррупционным проявлениям, информация о данной деятельности размещена на официальных сайтах учреждений</w:t>
            </w:r>
          </w:p>
        </w:tc>
        <w:tc>
          <w:tcPr>
            <w:tcW w:w="5387" w:type="dxa"/>
          </w:tcPr>
          <w:p w:rsidR="0014172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Организован контроль над реализацией заключения договоров и проведения закупок для обеспечения деятельности учреждения, лица, задействованные в данной сфере, ознакомлены с памятками по противодействию коррупционным проявлениям.</w:t>
            </w:r>
          </w:p>
        </w:tc>
        <w:tc>
          <w:tcPr>
            <w:tcW w:w="3543" w:type="dxa"/>
          </w:tcPr>
          <w:p w:rsidR="00763F8E" w:rsidRPr="00DA1FEE" w:rsidRDefault="00781C53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Назначено ответственное лицо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–</w:t>
            </w:r>
            <w:proofErr w:type="spellStart"/>
            <w:r w:rsidR="00A35A46" w:rsidRPr="00DA1FEE">
              <w:rPr>
                <w:rFonts w:ascii="Times New Roman" w:hAnsi="Times New Roman"/>
                <w:szCs w:val="18"/>
              </w:rPr>
              <w:t>К</w:t>
            </w:r>
            <w:proofErr w:type="gramEnd"/>
            <w:r w:rsidR="00A35A46" w:rsidRPr="00DA1FEE">
              <w:rPr>
                <w:rFonts w:ascii="Times New Roman" w:hAnsi="Times New Roman"/>
                <w:szCs w:val="18"/>
              </w:rPr>
              <w:t>иекбаева</w:t>
            </w:r>
            <w:proofErr w:type="spellEnd"/>
            <w:r w:rsidR="00A35A46" w:rsidRPr="00DA1FEE">
              <w:rPr>
                <w:rFonts w:ascii="Times New Roman" w:hAnsi="Times New Roman"/>
                <w:szCs w:val="18"/>
              </w:rPr>
              <w:t xml:space="preserve"> Ф.В. издан приказ </w:t>
            </w:r>
            <w:r w:rsidR="0076359D" w:rsidRPr="00DA1FEE">
              <w:rPr>
                <w:rFonts w:ascii="Times New Roman" w:hAnsi="Times New Roman"/>
                <w:szCs w:val="18"/>
              </w:rPr>
              <w:t>№ 80/2от 20.10.2021</w:t>
            </w:r>
            <w:r w:rsidRPr="00DA1FEE">
              <w:rPr>
                <w:rFonts w:ascii="Times New Roman" w:hAnsi="Times New Roman"/>
                <w:szCs w:val="18"/>
              </w:rPr>
              <w:t xml:space="preserve"> г.</w:t>
            </w:r>
          </w:p>
        </w:tc>
      </w:tr>
      <w:tr w:rsidR="00547B1C" w:rsidRPr="00DA1FEE" w:rsidTr="0014172C">
        <w:tc>
          <w:tcPr>
            <w:tcW w:w="817" w:type="dxa"/>
          </w:tcPr>
          <w:p w:rsidR="00547B1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>1.3</w:t>
            </w:r>
            <w:r w:rsidR="00547B1C" w:rsidRPr="00DA1FEE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2410" w:type="dxa"/>
          </w:tcPr>
          <w:p w:rsidR="00547B1C" w:rsidRPr="00DA1FEE" w:rsidRDefault="00A422E8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Доведение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260" w:type="dxa"/>
          </w:tcPr>
          <w:p w:rsidR="00547B1C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Информационно-разъяснительная работа по соблюдению работниками учреждений образования и культуры запрета на дарение, установленного  ст. 575 ГК РФ и об ответственности за коррупционные правонарушения</w:t>
            </w:r>
          </w:p>
        </w:tc>
        <w:tc>
          <w:tcPr>
            <w:tcW w:w="5387" w:type="dxa"/>
          </w:tcPr>
          <w:p w:rsidR="008227B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Педагогический совет </w:t>
            </w:r>
            <w:r w:rsidR="00A35A46" w:rsidRPr="00DA1FEE">
              <w:rPr>
                <w:rFonts w:ascii="Times New Roman" w:hAnsi="Times New Roman"/>
                <w:szCs w:val="18"/>
              </w:rPr>
              <w:t>29.12.21</w:t>
            </w:r>
            <w:r w:rsidR="00047D59" w:rsidRPr="00DA1FEE">
              <w:rPr>
                <w:rFonts w:ascii="Times New Roman" w:hAnsi="Times New Roman"/>
                <w:szCs w:val="18"/>
              </w:rPr>
              <w:t xml:space="preserve"> г.</w:t>
            </w:r>
          </w:p>
          <w:p w:rsidR="00FB785D" w:rsidRPr="00DA1FEE" w:rsidRDefault="00FB785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Педагогический совет 31.05.2022г.</w:t>
            </w:r>
          </w:p>
        </w:tc>
        <w:tc>
          <w:tcPr>
            <w:tcW w:w="3543" w:type="dxa"/>
          </w:tcPr>
          <w:p w:rsidR="00536AC4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Вильданова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Э.</w:t>
            </w:r>
            <w:r w:rsidR="00BA2C63" w:rsidRPr="00DA1FEE">
              <w:rPr>
                <w:rFonts w:ascii="Times New Roman" w:hAnsi="Times New Roman"/>
                <w:szCs w:val="18"/>
              </w:rPr>
              <w:t xml:space="preserve"> </w:t>
            </w:r>
            <w:r w:rsidRPr="00DA1FEE">
              <w:rPr>
                <w:rFonts w:ascii="Times New Roman" w:hAnsi="Times New Roman"/>
                <w:szCs w:val="18"/>
              </w:rPr>
              <w:t>Ф.</w:t>
            </w:r>
          </w:p>
          <w:p w:rsidR="0014172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Асабина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Е.</w:t>
            </w:r>
            <w:r w:rsidR="00BA2C63" w:rsidRPr="00DA1FEE">
              <w:rPr>
                <w:rFonts w:ascii="Times New Roman" w:hAnsi="Times New Roman"/>
                <w:szCs w:val="18"/>
              </w:rPr>
              <w:t xml:space="preserve"> </w:t>
            </w:r>
            <w:r w:rsidRPr="00DA1FEE">
              <w:rPr>
                <w:rFonts w:ascii="Times New Roman" w:hAnsi="Times New Roman"/>
                <w:szCs w:val="18"/>
              </w:rPr>
              <w:t>Ю.</w:t>
            </w:r>
          </w:p>
        </w:tc>
      </w:tr>
      <w:tr w:rsidR="000564D0" w:rsidRPr="00DA1FEE" w:rsidTr="0014172C">
        <w:tc>
          <w:tcPr>
            <w:tcW w:w="817" w:type="dxa"/>
          </w:tcPr>
          <w:p w:rsidR="000564D0" w:rsidRPr="00DA1FEE" w:rsidRDefault="00A422E8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</w:t>
            </w:r>
            <w:r w:rsidR="0014172C" w:rsidRPr="00DA1FEE">
              <w:rPr>
                <w:rFonts w:ascii="Times New Roman" w:hAnsi="Times New Roman"/>
                <w:szCs w:val="18"/>
              </w:rPr>
              <w:t>4</w:t>
            </w:r>
            <w:r w:rsidR="000564D0" w:rsidRPr="00DA1FEE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2410" w:type="dxa"/>
          </w:tcPr>
          <w:p w:rsidR="000564D0" w:rsidRPr="00DA1FEE" w:rsidRDefault="000564D0" w:rsidP="00DA1FEE">
            <w:pPr>
              <w:spacing w:line="220" w:lineRule="atLeast"/>
              <w:jc w:val="center"/>
              <w:rPr>
                <w:rStyle w:val="11"/>
                <w:rFonts w:eastAsia="Calibri"/>
                <w:sz w:val="22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Проведение мониторинга хода реализации мероприятий по противодействию коррупции и исполнения муниципальными служащими нормативных правовых актов антикоррупционной направленности, формирование у муниципальных служащих отрицательного отношения к коррупции</w:t>
            </w:r>
          </w:p>
        </w:tc>
        <w:tc>
          <w:tcPr>
            <w:tcW w:w="3260" w:type="dxa"/>
          </w:tcPr>
          <w:p w:rsidR="000564D0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  <w:lang w:bidi="he-IL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 общем собрании трудового коллектива, педагогическом совете, родительском собрании</w:t>
            </w:r>
          </w:p>
        </w:tc>
        <w:tc>
          <w:tcPr>
            <w:tcW w:w="5387" w:type="dxa"/>
          </w:tcPr>
          <w:p w:rsidR="000564D0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  <w:lang w:bidi="he-IL"/>
              </w:rPr>
            </w:pPr>
            <w:r w:rsidRPr="00DA1FEE">
              <w:rPr>
                <w:rFonts w:ascii="Times New Roman" w:hAnsi="Times New Roman"/>
                <w:szCs w:val="18"/>
                <w:lang w:bidi="he-IL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педагогическом совет</w:t>
            </w:r>
            <w:r w:rsidR="000C6959" w:rsidRPr="00DA1FEE">
              <w:rPr>
                <w:rFonts w:ascii="Times New Roman" w:hAnsi="Times New Roman"/>
                <w:szCs w:val="18"/>
                <w:lang w:bidi="he-IL"/>
              </w:rPr>
              <w:t>е</w:t>
            </w:r>
            <w:r w:rsidRPr="00DA1FEE">
              <w:rPr>
                <w:rFonts w:ascii="Times New Roman" w:hAnsi="Times New Roman"/>
                <w:szCs w:val="18"/>
                <w:lang w:bidi="he-IL"/>
              </w:rPr>
              <w:t xml:space="preserve"> </w:t>
            </w:r>
            <w:r w:rsidR="00A35A46" w:rsidRPr="00DA1FEE">
              <w:rPr>
                <w:rFonts w:ascii="Times New Roman" w:hAnsi="Times New Roman"/>
                <w:szCs w:val="18"/>
                <w:lang w:bidi="he-IL"/>
              </w:rPr>
              <w:t>29.12</w:t>
            </w:r>
            <w:r w:rsidR="00047D59" w:rsidRPr="00DA1FEE">
              <w:rPr>
                <w:rFonts w:ascii="Times New Roman" w:hAnsi="Times New Roman"/>
                <w:szCs w:val="18"/>
                <w:lang w:bidi="he-IL"/>
              </w:rPr>
              <w:t>.21 г.</w:t>
            </w:r>
            <w:r w:rsidR="00FB785D" w:rsidRPr="00DA1FEE">
              <w:rPr>
                <w:rFonts w:ascii="Times New Roman" w:hAnsi="Times New Roman"/>
                <w:szCs w:val="18"/>
                <w:lang w:bidi="he-IL"/>
              </w:rPr>
              <w:t>,</w:t>
            </w:r>
          </w:p>
          <w:p w:rsidR="00FB785D" w:rsidRPr="00DA1FEE" w:rsidRDefault="00FB785D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педагогическом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совете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 xml:space="preserve"> 31.05.2022г.</w:t>
            </w:r>
          </w:p>
        </w:tc>
        <w:tc>
          <w:tcPr>
            <w:tcW w:w="3543" w:type="dxa"/>
          </w:tcPr>
          <w:p w:rsidR="000C6959" w:rsidRPr="00DA1FEE" w:rsidRDefault="000C6959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Вильданова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Э.</w:t>
            </w:r>
            <w:r w:rsidR="00BA2C63" w:rsidRPr="00DA1FEE">
              <w:rPr>
                <w:rFonts w:ascii="Times New Roman" w:hAnsi="Times New Roman"/>
                <w:szCs w:val="18"/>
              </w:rPr>
              <w:t xml:space="preserve"> </w:t>
            </w:r>
            <w:r w:rsidRPr="00DA1FEE">
              <w:rPr>
                <w:rFonts w:ascii="Times New Roman" w:hAnsi="Times New Roman"/>
                <w:szCs w:val="18"/>
              </w:rPr>
              <w:t>Ф.</w:t>
            </w:r>
          </w:p>
          <w:p w:rsidR="00536AC4" w:rsidRPr="00DA1FEE" w:rsidRDefault="000C6959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Асабина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Е.</w:t>
            </w:r>
            <w:r w:rsidR="00BA2C63" w:rsidRPr="00DA1FEE">
              <w:rPr>
                <w:rFonts w:ascii="Times New Roman" w:hAnsi="Times New Roman"/>
                <w:szCs w:val="18"/>
              </w:rPr>
              <w:t xml:space="preserve"> </w:t>
            </w:r>
            <w:r w:rsidRPr="00DA1FEE">
              <w:rPr>
                <w:rFonts w:ascii="Times New Roman" w:hAnsi="Times New Roman"/>
                <w:szCs w:val="18"/>
              </w:rPr>
              <w:t>Ю.</w:t>
            </w:r>
          </w:p>
        </w:tc>
      </w:tr>
      <w:tr w:rsidR="000564D0" w:rsidRPr="00DA1FEE" w:rsidTr="0014172C">
        <w:tc>
          <w:tcPr>
            <w:tcW w:w="817" w:type="dxa"/>
          </w:tcPr>
          <w:p w:rsidR="000564D0" w:rsidRPr="00DA1FEE" w:rsidRDefault="000564D0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</w:t>
            </w:r>
            <w:r w:rsidR="0014172C" w:rsidRPr="00DA1FEE">
              <w:rPr>
                <w:rFonts w:ascii="Times New Roman" w:hAnsi="Times New Roman"/>
                <w:szCs w:val="18"/>
              </w:rPr>
              <w:t>5</w:t>
            </w:r>
            <w:r w:rsidRPr="00DA1FEE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2410" w:type="dxa"/>
          </w:tcPr>
          <w:p w:rsidR="000564D0" w:rsidRPr="00DA1FEE" w:rsidRDefault="000564D0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Проведение проверок достоверности и </w:t>
            </w:r>
            <w:r w:rsidRPr="00DA1FEE">
              <w:rPr>
                <w:rFonts w:ascii="Times New Roman" w:hAnsi="Times New Roman"/>
                <w:szCs w:val="18"/>
              </w:rPr>
              <w:lastRenderedPageBreak/>
              <w:t xml:space="preserve">полноты сведений, представляемых гражданами, претендующими на замещение должностей муниципальной службы, руководителями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учреждений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 xml:space="preserve"> ЗАТО Межгорье Республики Башкортостан</w:t>
            </w:r>
          </w:p>
        </w:tc>
        <w:tc>
          <w:tcPr>
            <w:tcW w:w="3260" w:type="dxa"/>
          </w:tcPr>
          <w:p w:rsidR="000564D0" w:rsidRPr="00DA1FEE" w:rsidRDefault="000C6959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  <w:lang w:bidi="he-IL"/>
              </w:rPr>
            </w:pPr>
            <w:r w:rsidRPr="00DA1FEE">
              <w:rPr>
                <w:rFonts w:ascii="Times New Roman" w:hAnsi="Times New Roman"/>
                <w:szCs w:val="18"/>
                <w:lang w:bidi="he-IL"/>
              </w:rPr>
              <w:lastRenderedPageBreak/>
              <w:t>---</w:t>
            </w:r>
          </w:p>
        </w:tc>
        <w:tc>
          <w:tcPr>
            <w:tcW w:w="5387" w:type="dxa"/>
          </w:tcPr>
          <w:p w:rsidR="00536AC4" w:rsidRPr="00DA1FEE" w:rsidRDefault="0014172C" w:rsidP="00DA1FEE">
            <w:pPr>
              <w:spacing w:line="220" w:lineRule="atLeast"/>
              <w:ind w:firstLine="289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DA1FEE">
              <w:rPr>
                <w:rFonts w:ascii="Times New Roman" w:hAnsi="Times New Roman"/>
                <w:color w:val="000000" w:themeColor="text1"/>
                <w:szCs w:val="18"/>
              </w:rPr>
              <w:t>---</w:t>
            </w:r>
          </w:p>
        </w:tc>
        <w:tc>
          <w:tcPr>
            <w:tcW w:w="3543" w:type="dxa"/>
          </w:tcPr>
          <w:p w:rsidR="00536AC4" w:rsidRPr="00DA1FEE" w:rsidRDefault="000C6959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---</w:t>
            </w:r>
          </w:p>
        </w:tc>
      </w:tr>
      <w:tr w:rsidR="000564D0" w:rsidRPr="00DA1FEE" w:rsidTr="0014172C">
        <w:tc>
          <w:tcPr>
            <w:tcW w:w="817" w:type="dxa"/>
          </w:tcPr>
          <w:p w:rsidR="000564D0" w:rsidRPr="00DA1FEE" w:rsidRDefault="000564D0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>1.</w:t>
            </w:r>
            <w:r w:rsidR="0014172C" w:rsidRPr="00DA1FEE">
              <w:rPr>
                <w:rFonts w:ascii="Times New Roman" w:hAnsi="Times New Roman"/>
                <w:szCs w:val="18"/>
              </w:rPr>
              <w:t>6</w:t>
            </w:r>
            <w:r w:rsidR="00077D31" w:rsidRPr="00DA1FEE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2410" w:type="dxa"/>
          </w:tcPr>
          <w:p w:rsidR="000564D0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Проведение анализа сведений (в части, касающейся профилактики коррупционных правонарушений) представленных кандидатами на должности в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Администрацию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 xml:space="preserve"> ЗАТО Межгорье Республики Башкортостан и в структурные подразделения Администрации ЗАТО Межгорье Республики Башкортостан с правами юридического лица</w:t>
            </w:r>
          </w:p>
        </w:tc>
        <w:tc>
          <w:tcPr>
            <w:tcW w:w="3260" w:type="dxa"/>
          </w:tcPr>
          <w:p w:rsidR="000564D0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Проведение сверок специалистом кадровой службы, сведений представляемых муниципальными служащими, руководителями учреждений образования и культуры.</w:t>
            </w:r>
          </w:p>
        </w:tc>
        <w:tc>
          <w:tcPr>
            <w:tcW w:w="5387" w:type="dxa"/>
          </w:tcPr>
          <w:p w:rsidR="008227BC" w:rsidRPr="00DA1FEE" w:rsidRDefault="0014172C" w:rsidP="00DA1FEE">
            <w:pPr>
              <w:spacing w:line="220" w:lineRule="atLeast"/>
              <w:ind w:firstLine="251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DA1FEE">
              <w:rPr>
                <w:rFonts w:ascii="Times New Roman" w:hAnsi="Times New Roman"/>
                <w:color w:val="000000" w:themeColor="text1"/>
                <w:szCs w:val="18"/>
              </w:rPr>
              <w:t>---</w:t>
            </w:r>
          </w:p>
        </w:tc>
        <w:tc>
          <w:tcPr>
            <w:tcW w:w="3543" w:type="dxa"/>
          </w:tcPr>
          <w:p w:rsidR="000564D0" w:rsidRPr="00DA1FEE" w:rsidRDefault="00BA2C63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---</w:t>
            </w:r>
          </w:p>
        </w:tc>
      </w:tr>
      <w:tr w:rsidR="000564D0" w:rsidRPr="00DA1FEE" w:rsidTr="0014172C">
        <w:tc>
          <w:tcPr>
            <w:tcW w:w="817" w:type="dxa"/>
          </w:tcPr>
          <w:p w:rsidR="000564D0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</w:t>
            </w:r>
            <w:r w:rsidR="000564D0" w:rsidRPr="00DA1FEE">
              <w:rPr>
                <w:rFonts w:ascii="Times New Roman" w:hAnsi="Times New Roman"/>
                <w:szCs w:val="18"/>
              </w:rPr>
              <w:t>7.</w:t>
            </w:r>
          </w:p>
        </w:tc>
        <w:tc>
          <w:tcPr>
            <w:tcW w:w="2410" w:type="dxa"/>
          </w:tcPr>
          <w:p w:rsidR="000564D0" w:rsidRPr="00DA1FEE" w:rsidRDefault="000564D0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Обеспечение выполнения требований законодательства о предотвращении и урегулировании </w:t>
            </w:r>
            <w:r w:rsidRPr="00DA1FEE">
              <w:rPr>
                <w:rFonts w:ascii="Times New Roman" w:hAnsi="Times New Roman"/>
                <w:szCs w:val="18"/>
              </w:rPr>
              <w:lastRenderedPageBreak/>
              <w:t>конфликта интересов на муниципальной службе</w:t>
            </w:r>
          </w:p>
        </w:tc>
        <w:tc>
          <w:tcPr>
            <w:tcW w:w="3260" w:type="dxa"/>
          </w:tcPr>
          <w:p w:rsidR="000564D0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>Обеспечение с</w:t>
            </w:r>
            <w:r w:rsidR="00BA2C63" w:rsidRPr="00DA1FEE">
              <w:rPr>
                <w:rFonts w:ascii="Times New Roman" w:hAnsi="Times New Roman"/>
                <w:szCs w:val="18"/>
              </w:rPr>
              <w:t xml:space="preserve">облюдения служащими ограничений </w:t>
            </w:r>
            <w:r w:rsidRPr="00DA1FEE">
              <w:rPr>
                <w:rFonts w:ascii="Times New Roman" w:hAnsi="Times New Roman"/>
                <w:szCs w:val="18"/>
              </w:rPr>
              <w:t>и запретов, требований о пр</w:t>
            </w:r>
            <w:r w:rsidR="00BA2C63" w:rsidRPr="00DA1FEE">
              <w:rPr>
                <w:rFonts w:ascii="Times New Roman" w:hAnsi="Times New Roman"/>
                <w:szCs w:val="18"/>
              </w:rPr>
              <w:t xml:space="preserve">едотвращении или урегулировании </w:t>
            </w:r>
            <w:r w:rsidRPr="00DA1FEE">
              <w:rPr>
                <w:rFonts w:ascii="Times New Roman" w:hAnsi="Times New Roman"/>
                <w:szCs w:val="18"/>
              </w:rPr>
              <w:t xml:space="preserve">конфликта интересов, исполнения </w:t>
            </w:r>
            <w:r w:rsidR="00BA2C63" w:rsidRPr="00DA1FEE">
              <w:rPr>
                <w:rFonts w:ascii="Times New Roman" w:hAnsi="Times New Roman"/>
                <w:szCs w:val="18"/>
              </w:rPr>
              <w:t xml:space="preserve">ими </w:t>
            </w:r>
            <w:r w:rsidR="00BA2C63" w:rsidRPr="00DA1FEE">
              <w:rPr>
                <w:rFonts w:ascii="Times New Roman" w:hAnsi="Times New Roman"/>
                <w:szCs w:val="18"/>
              </w:rPr>
              <w:lastRenderedPageBreak/>
              <w:t xml:space="preserve">обязанностей, установленных </w:t>
            </w:r>
            <w:r w:rsidRPr="00DA1FEE">
              <w:rPr>
                <w:rFonts w:ascii="Times New Roman" w:hAnsi="Times New Roman"/>
                <w:szCs w:val="18"/>
              </w:rPr>
              <w:t>Федеральным законом № 273-ФЗ и другими федеральными законами</w:t>
            </w:r>
          </w:p>
        </w:tc>
        <w:tc>
          <w:tcPr>
            <w:tcW w:w="5387" w:type="dxa"/>
          </w:tcPr>
          <w:p w:rsidR="00E1591E" w:rsidRPr="00DA1FEE" w:rsidRDefault="0014172C" w:rsidP="00DA1FEE">
            <w:pPr>
              <w:spacing w:line="220" w:lineRule="atLeast"/>
              <w:ind w:firstLine="289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DA1FEE">
              <w:rPr>
                <w:rFonts w:ascii="Times New Roman" w:hAnsi="Times New Roman"/>
                <w:color w:val="000000" w:themeColor="text1"/>
                <w:szCs w:val="18"/>
              </w:rPr>
              <w:lastRenderedPageBreak/>
              <w:t>---</w:t>
            </w:r>
          </w:p>
        </w:tc>
        <w:tc>
          <w:tcPr>
            <w:tcW w:w="3543" w:type="dxa"/>
          </w:tcPr>
          <w:p w:rsidR="000564D0" w:rsidRPr="00DA1FEE" w:rsidRDefault="00BA2C63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---</w:t>
            </w:r>
          </w:p>
        </w:tc>
      </w:tr>
      <w:tr w:rsidR="00547B1C" w:rsidRPr="00DA1FEE" w:rsidTr="0014172C">
        <w:tc>
          <w:tcPr>
            <w:tcW w:w="817" w:type="dxa"/>
          </w:tcPr>
          <w:p w:rsidR="00547B1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>1.8</w:t>
            </w:r>
            <w:r w:rsidR="00077D31" w:rsidRPr="00DA1FEE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2410" w:type="dxa"/>
          </w:tcPr>
          <w:p w:rsidR="00547B1C" w:rsidRPr="00DA1FEE" w:rsidRDefault="00077D31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Style w:val="FontStyle28"/>
                <w:sz w:val="22"/>
                <w:szCs w:val="18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  <w:proofErr w:type="gramStart"/>
            <w:r w:rsidRPr="00DA1FEE">
              <w:rPr>
                <w:rStyle w:val="FontStyle28"/>
                <w:sz w:val="22"/>
                <w:szCs w:val="18"/>
              </w:rPr>
              <w:t>в</w:t>
            </w:r>
            <w:proofErr w:type="gramEnd"/>
            <w:r w:rsidRPr="00DA1FEE">
              <w:rPr>
                <w:rStyle w:val="FontStyle28"/>
                <w:sz w:val="22"/>
                <w:szCs w:val="18"/>
              </w:rPr>
              <w:t xml:space="preserve"> ЗАТО Межгорье Республики Башкортостан</w:t>
            </w:r>
          </w:p>
        </w:tc>
        <w:tc>
          <w:tcPr>
            <w:tcW w:w="3260" w:type="dxa"/>
          </w:tcPr>
          <w:p w:rsidR="00547B1C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Организация регулярных встреч  в образовательных учреждениях учителей, учащихся и их родителей с представителями правоохранительных органов города по антикоррупционной тематике. </w:t>
            </w:r>
            <w:r w:rsidRPr="00DA1FEE">
              <w:rPr>
                <w:rFonts w:ascii="Times New Roman" w:hAnsi="Times New Roman"/>
                <w:szCs w:val="18"/>
              </w:rPr>
              <w:t xml:space="preserve">Формирование антикоррупционного стандарта поведения среди </w:t>
            </w:r>
            <w:r w:rsidRPr="00DA1FEE">
              <w:rPr>
                <w:rFonts w:ascii="Times New Roman" w:eastAsia="Times New Roman" w:hAnsi="Times New Roman"/>
                <w:szCs w:val="18"/>
                <w:lang w:eastAsia="ru-RU"/>
              </w:rPr>
              <w:t>учителей, учащихся и их родителей</w:t>
            </w:r>
            <w:r w:rsidRPr="00DA1FEE">
              <w:rPr>
                <w:rFonts w:ascii="Times New Roman" w:hAnsi="Times New Roman"/>
                <w:szCs w:val="18"/>
              </w:rPr>
              <w:t xml:space="preserve"> общеобразовательных школ</w:t>
            </w:r>
          </w:p>
        </w:tc>
        <w:tc>
          <w:tcPr>
            <w:tcW w:w="5387" w:type="dxa"/>
          </w:tcPr>
          <w:p w:rsidR="0079497A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---</w:t>
            </w:r>
          </w:p>
        </w:tc>
        <w:tc>
          <w:tcPr>
            <w:tcW w:w="3543" w:type="dxa"/>
          </w:tcPr>
          <w:p w:rsidR="00EB1C46" w:rsidRPr="00DA1FEE" w:rsidRDefault="00BA2C63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---</w:t>
            </w:r>
          </w:p>
        </w:tc>
      </w:tr>
      <w:tr w:rsidR="0027645C" w:rsidRPr="00DA1FEE" w:rsidTr="0014172C">
        <w:tc>
          <w:tcPr>
            <w:tcW w:w="817" w:type="dxa"/>
          </w:tcPr>
          <w:p w:rsidR="0027645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1.9.</w:t>
            </w:r>
          </w:p>
        </w:tc>
        <w:tc>
          <w:tcPr>
            <w:tcW w:w="2410" w:type="dxa"/>
          </w:tcPr>
          <w:p w:rsidR="0027645C" w:rsidRPr="00DA1FEE" w:rsidRDefault="0027645C" w:rsidP="00DA1FEE">
            <w:pPr>
              <w:spacing w:line="220" w:lineRule="atLeast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A1FEE">
              <w:rPr>
                <w:rFonts w:ascii="Times New Roman" w:eastAsia="Times New Roman" w:hAnsi="Times New Roman"/>
                <w:szCs w:val="18"/>
                <w:lang w:eastAsia="ru-RU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60" w:type="dxa"/>
          </w:tcPr>
          <w:p w:rsidR="0027645C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Размещение на официальных сайтах в сети Интернет и стендах учреждений образования и культуры информационных материалов о ходе реализации антикоррупционной политики</w:t>
            </w:r>
          </w:p>
        </w:tc>
        <w:tc>
          <w:tcPr>
            <w:tcW w:w="5387" w:type="dxa"/>
          </w:tcPr>
          <w:p w:rsidR="00E41F91" w:rsidRPr="00DA1FEE" w:rsidRDefault="00E41F91" w:rsidP="00DA1FEE">
            <w:pPr>
              <w:spacing w:line="220" w:lineRule="atLeast"/>
              <w:ind w:firstLine="251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Размещение на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официальном</w:t>
            </w:r>
            <w:proofErr w:type="gramEnd"/>
          </w:p>
          <w:p w:rsidR="00E41F91" w:rsidRPr="00DA1FEE" w:rsidRDefault="0014172C" w:rsidP="00DA1FEE">
            <w:pPr>
              <w:spacing w:line="220" w:lineRule="atLeast"/>
              <w:ind w:firstLine="251"/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 w:rsidRPr="00DA1FEE">
              <w:rPr>
                <w:rFonts w:ascii="Times New Roman" w:hAnsi="Times New Roman"/>
                <w:szCs w:val="18"/>
              </w:rPr>
              <w:t>сайте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 xml:space="preserve"> в сети</w:t>
            </w:r>
            <w:r w:rsidR="00E41F91" w:rsidRPr="00DA1FEE">
              <w:rPr>
                <w:rFonts w:ascii="Times New Roman" w:hAnsi="Times New Roman"/>
                <w:szCs w:val="18"/>
              </w:rPr>
              <w:t xml:space="preserve"> и</w:t>
            </w:r>
            <w:r w:rsidRPr="00DA1FEE">
              <w:rPr>
                <w:rFonts w:ascii="Times New Roman" w:hAnsi="Times New Roman"/>
                <w:szCs w:val="18"/>
              </w:rPr>
              <w:t>нтернет</w:t>
            </w:r>
            <w:r w:rsidR="00E41F91" w:rsidRPr="00DA1FEE">
              <w:rPr>
                <w:rFonts w:ascii="Times New Roman" w:hAnsi="Times New Roman"/>
                <w:szCs w:val="18"/>
              </w:rPr>
              <w:t>:</w:t>
            </w:r>
          </w:p>
          <w:p w:rsidR="00E41F91" w:rsidRPr="00DA1FEE" w:rsidRDefault="00E41F91" w:rsidP="00DA1FEE">
            <w:pPr>
              <w:spacing w:line="220" w:lineRule="atLeast"/>
              <w:ind w:firstLine="251"/>
              <w:jc w:val="center"/>
              <w:rPr>
                <w:rFonts w:ascii="Times New Roman" w:hAnsi="Times New Roman"/>
                <w:szCs w:val="18"/>
              </w:rPr>
            </w:pPr>
          </w:p>
          <w:p w:rsidR="00E41F91" w:rsidRPr="00DA1FEE" w:rsidRDefault="00580E85" w:rsidP="00DA1FEE">
            <w:pPr>
              <w:spacing w:line="220" w:lineRule="atLeast"/>
              <w:ind w:firstLine="251"/>
              <w:jc w:val="center"/>
              <w:rPr>
                <w:rFonts w:ascii="Times New Roman" w:hAnsi="Times New Roman"/>
                <w:szCs w:val="18"/>
              </w:rPr>
            </w:pPr>
            <w:hyperlink r:id="rId5" w:history="1">
              <w:r w:rsidR="00E41F91" w:rsidRPr="00DA1FEE">
                <w:rPr>
                  <w:rStyle w:val="a4"/>
                  <w:rFonts w:ascii="Times New Roman" w:hAnsi="Times New Roman"/>
                  <w:szCs w:val="18"/>
                </w:rPr>
                <w:t>https://dshi1.org/</w:t>
              </w:r>
            </w:hyperlink>
          </w:p>
          <w:p w:rsidR="00E41F91" w:rsidRPr="00DA1FEE" w:rsidRDefault="00E41F91" w:rsidP="00DA1FEE">
            <w:pPr>
              <w:spacing w:line="220" w:lineRule="atLeast"/>
              <w:ind w:firstLine="251"/>
              <w:jc w:val="center"/>
              <w:rPr>
                <w:rFonts w:ascii="Times New Roman" w:hAnsi="Times New Roman"/>
                <w:szCs w:val="18"/>
              </w:rPr>
            </w:pPr>
          </w:p>
          <w:p w:rsidR="008227BC" w:rsidRPr="00DA1FEE" w:rsidRDefault="0014172C" w:rsidP="00DA1FEE">
            <w:pPr>
              <w:spacing w:line="220" w:lineRule="atLeast"/>
              <w:ind w:firstLine="251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и на стенде учреждения</w:t>
            </w:r>
          </w:p>
        </w:tc>
        <w:tc>
          <w:tcPr>
            <w:tcW w:w="3543" w:type="dxa"/>
          </w:tcPr>
          <w:p w:rsidR="00536AC4" w:rsidRPr="00DA1FEE" w:rsidRDefault="00A35A46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Янузакова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А.Р.</w:t>
            </w:r>
          </w:p>
        </w:tc>
      </w:tr>
      <w:tr w:rsidR="00547B1C" w:rsidRPr="00DA1FEE" w:rsidTr="0014172C">
        <w:tc>
          <w:tcPr>
            <w:tcW w:w="817" w:type="dxa"/>
          </w:tcPr>
          <w:p w:rsidR="00547B1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1.10</w:t>
            </w:r>
          </w:p>
        </w:tc>
        <w:tc>
          <w:tcPr>
            <w:tcW w:w="2410" w:type="dxa"/>
          </w:tcPr>
          <w:p w:rsidR="00547B1C" w:rsidRPr="00DA1FEE" w:rsidRDefault="00547B1C" w:rsidP="00DA1FEE">
            <w:pPr>
              <w:spacing w:line="220" w:lineRule="atLeast"/>
              <w:jc w:val="center"/>
              <w:rPr>
                <w:rStyle w:val="FontStyle28"/>
                <w:sz w:val="22"/>
                <w:szCs w:val="18"/>
              </w:rPr>
            </w:pPr>
            <w:r w:rsidRPr="00DA1FEE">
              <w:rPr>
                <w:rStyle w:val="FontStyle28"/>
                <w:sz w:val="22"/>
                <w:szCs w:val="18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60" w:type="dxa"/>
          </w:tcPr>
          <w:p w:rsidR="00547B1C" w:rsidRPr="00DA1FEE" w:rsidRDefault="00C5029A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Формирование антикоррупционного стандарта поведения среди </w:t>
            </w:r>
            <w:r w:rsidRPr="00DA1FEE">
              <w:rPr>
                <w:rFonts w:ascii="Times New Roman" w:eastAsia="Times New Roman" w:hAnsi="Times New Roman"/>
                <w:szCs w:val="18"/>
                <w:lang w:eastAsia="ru-RU"/>
              </w:rPr>
              <w:t>учителей, учащихся и их родителей</w:t>
            </w:r>
            <w:r w:rsidRPr="00DA1FEE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5387" w:type="dxa"/>
          </w:tcPr>
          <w:p w:rsidR="008227B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---</w:t>
            </w:r>
          </w:p>
        </w:tc>
        <w:tc>
          <w:tcPr>
            <w:tcW w:w="3543" w:type="dxa"/>
          </w:tcPr>
          <w:p w:rsidR="00077D31" w:rsidRPr="00DA1FEE" w:rsidRDefault="00A35A46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Ямалитдинова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И.А.</w:t>
            </w:r>
          </w:p>
        </w:tc>
      </w:tr>
      <w:tr w:rsidR="00547B1C" w:rsidRPr="00DA1FEE" w:rsidTr="0014172C">
        <w:tc>
          <w:tcPr>
            <w:tcW w:w="817" w:type="dxa"/>
          </w:tcPr>
          <w:p w:rsidR="00547B1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>1.11.</w:t>
            </w:r>
          </w:p>
        </w:tc>
        <w:tc>
          <w:tcPr>
            <w:tcW w:w="2410" w:type="dxa"/>
          </w:tcPr>
          <w:p w:rsidR="00547B1C" w:rsidRPr="00DA1FEE" w:rsidRDefault="00547B1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Проведение в подведомственных учреждениях проверки соблюдения требований ст. 13.3 ФЗ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260" w:type="dxa"/>
          </w:tcPr>
          <w:p w:rsidR="00547B1C" w:rsidRPr="00DA1FEE" w:rsidRDefault="0027645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В подведомственных учреждениях ежеквартально проводится анализ издаваемых нормативно – правовых актов и распорядительных документов на отсутствие коррупционной составляющей, осуществляется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контроль за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 xml:space="preserve"> выполнением планов мероприятий по противодействию коррупции, организован прием сообщений граждан о коррупционных правонарушениях в рамках «горячей линии»</w:t>
            </w:r>
          </w:p>
        </w:tc>
        <w:tc>
          <w:tcPr>
            <w:tcW w:w="5387" w:type="dxa"/>
          </w:tcPr>
          <w:p w:rsidR="00E1591E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Осуществляется </w:t>
            </w:r>
            <w:proofErr w:type="gramStart"/>
            <w:r w:rsidRPr="00DA1FEE">
              <w:rPr>
                <w:rFonts w:ascii="Times New Roman" w:hAnsi="Times New Roman"/>
                <w:szCs w:val="18"/>
              </w:rPr>
              <w:t>контроль за</w:t>
            </w:r>
            <w:proofErr w:type="gramEnd"/>
            <w:r w:rsidRPr="00DA1FEE">
              <w:rPr>
                <w:rFonts w:ascii="Times New Roman" w:hAnsi="Times New Roman"/>
                <w:szCs w:val="18"/>
              </w:rPr>
              <w:t xml:space="preserve"> выполнением планов мероприятий по противодействию коррупции.</w:t>
            </w:r>
          </w:p>
          <w:p w:rsidR="0014172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</w:p>
          <w:p w:rsidR="0014172C" w:rsidRPr="00DA1FEE" w:rsidRDefault="0014172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43" w:type="dxa"/>
          </w:tcPr>
          <w:p w:rsidR="00F651B0" w:rsidRPr="00DA1FEE" w:rsidRDefault="00F651B0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Вильданова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Э. Ф.</w:t>
            </w:r>
          </w:p>
          <w:p w:rsidR="00547B1C" w:rsidRPr="00DA1FEE" w:rsidRDefault="00A35A46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Ямалитдинова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И.А.</w:t>
            </w:r>
          </w:p>
        </w:tc>
      </w:tr>
      <w:tr w:rsidR="0027645C" w:rsidRPr="00DA1FEE" w:rsidTr="0014172C">
        <w:tc>
          <w:tcPr>
            <w:tcW w:w="817" w:type="dxa"/>
          </w:tcPr>
          <w:p w:rsidR="0027645C" w:rsidRPr="00DA1FEE" w:rsidRDefault="000345B4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1.12.</w:t>
            </w:r>
          </w:p>
        </w:tc>
        <w:tc>
          <w:tcPr>
            <w:tcW w:w="2410" w:type="dxa"/>
          </w:tcPr>
          <w:p w:rsidR="0027645C" w:rsidRPr="00DA1FEE" w:rsidRDefault="0027645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Обеспечение открытости деятельности образовательных учреждений</w:t>
            </w:r>
          </w:p>
        </w:tc>
        <w:tc>
          <w:tcPr>
            <w:tcW w:w="3260" w:type="dxa"/>
          </w:tcPr>
          <w:p w:rsidR="0027645C" w:rsidRPr="00DA1FEE" w:rsidRDefault="0027645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Размещение информации о деятельности учреждения на официальных сайтах учреждений образования и культуры.</w:t>
            </w:r>
          </w:p>
          <w:p w:rsidR="0027645C" w:rsidRPr="00DA1FEE" w:rsidRDefault="0027645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Проведение Дня открытых дверей в учреждениях.</w:t>
            </w:r>
          </w:p>
          <w:p w:rsidR="0027645C" w:rsidRPr="00DA1FEE" w:rsidRDefault="0027645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Личный прием граждан руководителем учреждения.</w:t>
            </w:r>
          </w:p>
          <w:p w:rsidR="0027645C" w:rsidRPr="00DA1FEE" w:rsidRDefault="0027645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Прямые телефонные линии с руководителем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5387" w:type="dxa"/>
          </w:tcPr>
          <w:p w:rsidR="008227BC" w:rsidRPr="00DA1FEE" w:rsidRDefault="000345B4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Размещение информации о деятельности учреждения на официальном сайте </w:t>
            </w:r>
            <w:hyperlink r:id="rId6" w:history="1">
              <w:r w:rsidRPr="00DA1FEE">
                <w:rPr>
                  <w:rStyle w:val="a4"/>
                  <w:rFonts w:ascii="Times New Roman" w:hAnsi="Times New Roman"/>
                  <w:szCs w:val="18"/>
                </w:rPr>
                <w:t>https://dshi1.org/</w:t>
              </w:r>
            </w:hyperlink>
          </w:p>
          <w:p w:rsidR="000345B4" w:rsidRPr="00DA1FEE" w:rsidRDefault="000345B4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</w:p>
          <w:p w:rsidR="000345B4" w:rsidRPr="00DA1FEE" w:rsidRDefault="000345B4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Личный прием граждан руководителем учреждения. Прямые телефонные линии с руководителем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3543" w:type="dxa"/>
          </w:tcPr>
          <w:p w:rsidR="0027645C" w:rsidRPr="00DA1FEE" w:rsidRDefault="00A35A46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Янузакова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А.Р.</w:t>
            </w:r>
          </w:p>
        </w:tc>
      </w:tr>
      <w:tr w:rsidR="00547B1C" w:rsidRPr="00DA1FEE" w:rsidTr="0014172C">
        <w:tc>
          <w:tcPr>
            <w:tcW w:w="817" w:type="dxa"/>
          </w:tcPr>
          <w:p w:rsidR="00547B1C" w:rsidRPr="00DA1FEE" w:rsidRDefault="00F240A8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  <w:lang w:val="en-US"/>
              </w:rPr>
              <w:t>4</w:t>
            </w:r>
            <w:r w:rsidRPr="00DA1FEE">
              <w:rPr>
                <w:rFonts w:ascii="Times New Roman" w:hAnsi="Times New Roman"/>
                <w:szCs w:val="18"/>
              </w:rPr>
              <w:t>.2</w:t>
            </w:r>
          </w:p>
        </w:tc>
        <w:tc>
          <w:tcPr>
            <w:tcW w:w="2410" w:type="dxa"/>
          </w:tcPr>
          <w:p w:rsidR="00547B1C" w:rsidRPr="00DA1FEE" w:rsidRDefault="00547B1C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 xml:space="preserve">Реализация мероприятий по </w:t>
            </w:r>
            <w:r w:rsidRPr="00DA1FEE">
              <w:rPr>
                <w:rFonts w:ascii="Times New Roman" w:hAnsi="Times New Roman"/>
                <w:szCs w:val="18"/>
              </w:rPr>
              <w:lastRenderedPageBreak/>
              <w:t>правовому, гражданско-патриотическому и духовно-нравственному воспитанию несовершеннолетних</w:t>
            </w:r>
          </w:p>
        </w:tc>
        <w:tc>
          <w:tcPr>
            <w:tcW w:w="3260" w:type="dxa"/>
          </w:tcPr>
          <w:p w:rsidR="00547B1C" w:rsidRPr="00DA1FEE" w:rsidRDefault="007B0106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 xml:space="preserve">Работа с несовершеннолетними, направленная на формирование </w:t>
            </w:r>
            <w:r w:rsidRPr="00DA1FEE">
              <w:rPr>
                <w:rFonts w:ascii="Times New Roman" w:hAnsi="Times New Roman"/>
                <w:szCs w:val="18"/>
              </w:rPr>
              <w:lastRenderedPageBreak/>
              <w:t>соответствующих духовно-нравственных и гражданско-патриотических ценностей, как факторов, исключающих фундаментальные основы для развития корру</w:t>
            </w:r>
            <w:r w:rsidR="00110B0F" w:rsidRPr="00DA1FEE">
              <w:rPr>
                <w:rFonts w:ascii="Times New Roman" w:hAnsi="Times New Roman"/>
                <w:szCs w:val="18"/>
              </w:rPr>
              <w:t>пционных отношений в обществе</w:t>
            </w:r>
          </w:p>
        </w:tc>
        <w:tc>
          <w:tcPr>
            <w:tcW w:w="5387" w:type="dxa"/>
          </w:tcPr>
          <w:p w:rsidR="008227BC" w:rsidRPr="00DA1FEE" w:rsidRDefault="000345B4" w:rsidP="00DA1FEE">
            <w:pPr>
              <w:spacing w:line="220" w:lineRule="atLeast"/>
              <w:ind w:firstLine="165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lastRenderedPageBreak/>
              <w:t xml:space="preserve">Проводится культурно-просветительская работа, формирующая духовно-нравственные ценности и </w:t>
            </w:r>
            <w:r w:rsidRPr="00DA1FEE">
              <w:rPr>
                <w:rFonts w:ascii="Times New Roman" w:hAnsi="Times New Roman"/>
                <w:szCs w:val="18"/>
              </w:rPr>
              <w:lastRenderedPageBreak/>
              <w:t>соответствующая гражданско-патриотическом</w:t>
            </w:r>
            <w:r w:rsidR="00317E1F" w:rsidRPr="00DA1FEE">
              <w:rPr>
                <w:rFonts w:ascii="Times New Roman" w:hAnsi="Times New Roman"/>
                <w:szCs w:val="18"/>
              </w:rPr>
              <w:t>у воспитанию несовершеннолетних</w:t>
            </w:r>
          </w:p>
          <w:p w:rsidR="0081033E" w:rsidRPr="00DA1FEE" w:rsidRDefault="00DA1FEE" w:rsidP="00DA1FEE">
            <w:pPr>
              <w:spacing w:line="220" w:lineRule="atLeast"/>
              <w:ind w:firstLine="165"/>
              <w:jc w:val="center"/>
              <w:rPr>
                <w:rFonts w:ascii="Times New Roman" w:hAnsi="Times New Roman"/>
                <w:szCs w:val="18"/>
              </w:rPr>
            </w:pPr>
            <w:r w:rsidRPr="00DA1FEE">
              <w:rPr>
                <w:rFonts w:ascii="Times New Roman" w:hAnsi="Times New Roman"/>
                <w:szCs w:val="18"/>
              </w:rPr>
              <w:t>20.04.2022- классные часы: «Что такое хорошо</w:t>
            </w:r>
            <w:r w:rsidRPr="00DA1FEE">
              <w:rPr>
                <w:rFonts w:ascii="Times New Roman" w:hAnsi="Times New Roman"/>
                <w:szCs w:val="18"/>
              </w:rPr>
              <w:br/>
              <w:t>и что такое плохо?»,</w:t>
            </w:r>
            <w:r w:rsidRPr="00DA1FEE">
              <w:rPr>
                <w:rStyle w:val="a3"/>
                <w:rFonts w:ascii="Times New Roman" w:hAnsi="Times New Roman"/>
                <w:szCs w:val="18"/>
              </w:rPr>
              <w:t xml:space="preserve"> </w:t>
            </w:r>
            <w:r w:rsidRPr="00DA1FEE">
              <w:rPr>
                <w:rFonts w:ascii="Times New Roman" w:hAnsi="Times New Roman"/>
                <w:szCs w:val="18"/>
              </w:rPr>
              <w:t>«Мы все разные, но</w:t>
            </w:r>
            <w:r w:rsidRPr="00DA1FEE">
              <w:rPr>
                <w:rFonts w:ascii="Times New Roman" w:hAnsi="Times New Roman"/>
                <w:szCs w:val="18"/>
              </w:rPr>
              <w:br/>
              <w:t>у нас равные права»</w:t>
            </w:r>
          </w:p>
        </w:tc>
        <w:tc>
          <w:tcPr>
            <w:tcW w:w="3543" w:type="dxa"/>
          </w:tcPr>
          <w:p w:rsidR="00DA1FEE" w:rsidRDefault="00DA1FEE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lastRenderedPageBreak/>
              <w:t>Посаженникова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И.В., </w:t>
            </w:r>
          </w:p>
          <w:p w:rsidR="0081033E" w:rsidRPr="00DA1FEE" w:rsidRDefault="00DA1FEE" w:rsidP="00DA1FEE">
            <w:pPr>
              <w:spacing w:line="220" w:lineRule="atLeast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DA1FEE">
              <w:rPr>
                <w:rFonts w:ascii="Times New Roman" w:hAnsi="Times New Roman"/>
                <w:szCs w:val="18"/>
              </w:rPr>
              <w:t>Уразгулова</w:t>
            </w:r>
            <w:proofErr w:type="spellEnd"/>
            <w:r w:rsidRPr="00DA1FEE">
              <w:rPr>
                <w:rFonts w:ascii="Times New Roman" w:hAnsi="Times New Roman"/>
                <w:szCs w:val="18"/>
              </w:rPr>
              <w:t xml:space="preserve"> Р.Р.</w:t>
            </w:r>
          </w:p>
        </w:tc>
      </w:tr>
    </w:tbl>
    <w:p w:rsidR="005F51ED" w:rsidRDefault="005F51ED" w:rsidP="00E31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7B1C" w:rsidRPr="00C5029A" w:rsidRDefault="005755E6" w:rsidP="00AA7906">
      <w:pPr>
        <w:pStyle w:val="a8"/>
        <w:numPr>
          <w:ilvl w:val="0"/>
          <w:numId w:val="1"/>
        </w:numPr>
        <w:tabs>
          <w:tab w:val="left" w:pos="-7371"/>
        </w:tabs>
        <w:jc w:val="both"/>
        <w:rPr>
          <w:rFonts w:ascii="Times New Roman" w:hAnsi="Times New Roman"/>
          <w:sz w:val="28"/>
          <w:szCs w:val="28"/>
        </w:rPr>
      </w:pPr>
      <w:r w:rsidRPr="00C5029A">
        <w:rPr>
          <w:rFonts w:ascii="Times New Roman" w:hAnsi="Times New Roman"/>
          <w:color w:val="000000"/>
          <w:sz w:val="20"/>
          <w:szCs w:val="20"/>
        </w:rPr>
        <w:t xml:space="preserve">Исп.: </w:t>
      </w:r>
      <w:proofErr w:type="spellStart"/>
      <w:r w:rsidR="008C6BC8">
        <w:rPr>
          <w:rFonts w:ascii="Times New Roman" w:hAnsi="Times New Roman"/>
          <w:color w:val="000000"/>
          <w:sz w:val="20"/>
          <w:szCs w:val="20"/>
        </w:rPr>
        <w:t>Ямалитдинова</w:t>
      </w:r>
      <w:proofErr w:type="spellEnd"/>
      <w:r w:rsidR="008C6BC8">
        <w:rPr>
          <w:rFonts w:ascii="Times New Roman" w:hAnsi="Times New Roman"/>
          <w:color w:val="000000"/>
          <w:sz w:val="20"/>
          <w:szCs w:val="20"/>
        </w:rPr>
        <w:t xml:space="preserve"> И.А.</w:t>
      </w:r>
      <w:bookmarkStart w:id="0" w:name="_GoBack"/>
      <w:bookmarkEnd w:id="0"/>
    </w:p>
    <w:sectPr w:rsidR="00547B1C" w:rsidRPr="00C5029A" w:rsidSect="00E313B5">
      <w:pgSz w:w="16840" w:h="11340" w:orient="landscape" w:code="9"/>
      <w:pgMar w:top="851" w:right="851" w:bottom="851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3B5"/>
    <w:rsid w:val="000345B4"/>
    <w:rsid w:val="00047D59"/>
    <w:rsid w:val="00050FE8"/>
    <w:rsid w:val="000564D0"/>
    <w:rsid w:val="000627E7"/>
    <w:rsid w:val="00077D31"/>
    <w:rsid w:val="00090583"/>
    <w:rsid w:val="000A4784"/>
    <w:rsid w:val="000B5AE5"/>
    <w:rsid w:val="000C6959"/>
    <w:rsid w:val="00110B0F"/>
    <w:rsid w:val="0014172C"/>
    <w:rsid w:val="00161683"/>
    <w:rsid w:val="001700C2"/>
    <w:rsid w:val="00171049"/>
    <w:rsid w:val="00182829"/>
    <w:rsid w:val="001A4075"/>
    <w:rsid w:val="001B3741"/>
    <w:rsid w:val="002244D8"/>
    <w:rsid w:val="00242122"/>
    <w:rsid w:val="00252436"/>
    <w:rsid w:val="0027645C"/>
    <w:rsid w:val="00317E1F"/>
    <w:rsid w:val="00345C21"/>
    <w:rsid w:val="00397E05"/>
    <w:rsid w:val="003A3C33"/>
    <w:rsid w:val="003D3EBC"/>
    <w:rsid w:val="003E534A"/>
    <w:rsid w:val="00431B5F"/>
    <w:rsid w:val="004E176B"/>
    <w:rsid w:val="004F53FF"/>
    <w:rsid w:val="005179DA"/>
    <w:rsid w:val="00521EAE"/>
    <w:rsid w:val="00523EA9"/>
    <w:rsid w:val="00536AC4"/>
    <w:rsid w:val="00547B1C"/>
    <w:rsid w:val="005755E6"/>
    <w:rsid w:val="00580E85"/>
    <w:rsid w:val="0059379B"/>
    <w:rsid w:val="005A207E"/>
    <w:rsid w:val="005F51ED"/>
    <w:rsid w:val="006827C5"/>
    <w:rsid w:val="006B5D13"/>
    <w:rsid w:val="006C1A5E"/>
    <w:rsid w:val="006C732D"/>
    <w:rsid w:val="006E5C6F"/>
    <w:rsid w:val="006F4A8A"/>
    <w:rsid w:val="0076359D"/>
    <w:rsid w:val="00763F8E"/>
    <w:rsid w:val="00781C53"/>
    <w:rsid w:val="0079497A"/>
    <w:rsid w:val="007B0106"/>
    <w:rsid w:val="007B10FE"/>
    <w:rsid w:val="007F172E"/>
    <w:rsid w:val="007F3748"/>
    <w:rsid w:val="0081033E"/>
    <w:rsid w:val="008142E5"/>
    <w:rsid w:val="008227BC"/>
    <w:rsid w:val="00837AE3"/>
    <w:rsid w:val="008547A9"/>
    <w:rsid w:val="008A35AC"/>
    <w:rsid w:val="008B0819"/>
    <w:rsid w:val="008B6903"/>
    <w:rsid w:val="008C6BC8"/>
    <w:rsid w:val="008F2FE7"/>
    <w:rsid w:val="009118AD"/>
    <w:rsid w:val="009359DD"/>
    <w:rsid w:val="00955479"/>
    <w:rsid w:val="00966E6C"/>
    <w:rsid w:val="009A0151"/>
    <w:rsid w:val="00A30ED8"/>
    <w:rsid w:val="00A35A46"/>
    <w:rsid w:val="00A422E8"/>
    <w:rsid w:val="00AA4078"/>
    <w:rsid w:val="00AA7906"/>
    <w:rsid w:val="00AF59D5"/>
    <w:rsid w:val="00B14064"/>
    <w:rsid w:val="00B17BAB"/>
    <w:rsid w:val="00B9089D"/>
    <w:rsid w:val="00BA2209"/>
    <w:rsid w:val="00BA2C63"/>
    <w:rsid w:val="00BD1D3C"/>
    <w:rsid w:val="00C361C5"/>
    <w:rsid w:val="00C371D0"/>
    <w:rsid w:val="00C5029A"/>
    <w:rsid w:val="00CC752D"/>
    <w:rsid w:val="00CF2760"/>
    <w:rsid w:val="00D2333B"/>
    <w:rsid w:val="00D26857"/>
    <w:rsid w:val="00D27458"/>
    <w:rsid w:val="00D2788A"/>
    <w:rsid w:val="00D627CD"/>
    <w:rsid w:val="00D845D9"/>
    <w:rsid w:val="00DA1FEE"/>
    <w:rsid w:val="00DD568F"/>
    <w:rsid w:val="00E1591E"/>
    <w:rsid w:val="00E313B5"/>
    <w:rsid w:val="00E41F91"/>
    <w:rsid w:val="00E60F99"/>
    <w:rsid w:val="00E81314"/>
    <w:rsid w:val="00E86A1B"/>
    <w:rsid w:val="00E930AE"/>
    <w:rsid w:val="00EB1C46"/>
    <w:rsid w:val="00ED6F96"/>
    <w:rsid w:val="00F240A8"/>
    <w:rsid w:val="00F40CB6"/>
    <w:rsid w:val="00F651B0"/>
    <w:rsid w:val="00F6758C"/>
    <w:rsid w:val="00F716F0"/>
    <w:rsid w:val="00F9794E"/>
    <w:rsid w:val="00FB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7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28">
    <w:name w:val="Font Style28"/>
    <w:basedOn w:val="a0"/>
    <w:uiPriority w:val="99"/>
    <w:rsid w:val="00E930AE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F51ED"/>
    <w:rPr>
      <w:color w:val="0000FF"/>
      <w:u w:val="single"/>
    </w:rPr>
  </w:style>
  <w:style w:type="character" w:styleId="a5">
    <w:name w:val="Strong"/>
    <w:basedOn w:val="a0"/>
    <w:uiPriority w:val="22"/>
    <w:qFormat/>
    <w:rsid w:val="005F51ED"/>
    <w:rPr>
      <w:b/>
      <w:bCs/>
    </w:rPr>
  </w:style>
  <w:style w:type="character" w:styleId="a6">
    <w:name w:val="Emphasis"/>
    <w:basedOn w:val="a0"/>
    <w:uiPriority w:val="20"/>
    <w:qFormat/>
    <w:rsid w:val="005F51ED"/>
    <w:rPr>
      <w:i/>
      <w:iCs/>
    </w:rPr>
  </w:style>
  <w:style w:type="paragraph" w:styleId="a7">
    <w:name w:val="List Paragraph"/>
    <w:basedOn w:val="a"/>
    <w:uiPriority w:val="34"/>
    <w:qFormat/>
    <w:rsid w:val="00056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Без интервала1"/>
    <w:rsid w:val="00D2745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536AC4"/>
    <w:pPr>
      <w:spacing w:after="0" w:line="240" w:lineRule="auto"/>
    </w:pPr>
  </w:style>
  <w:style w:type="character" w:customStyle="1" w:styleId="markedcontent">
    <w:name w:val="markedcontent"/>
    <w:basedOn w:val="a0"/>
    <w:rsid w:val="00DA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1.org/" TargetMode="External"/><Relationship Id="rId5" Type="http://schemas.openxmlformats.org/officeDocument/2006/relationships/hyperlink" Target="https://dshi1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шевцова</dc:creator>
  <cp:lastModifiedBy>Директор</cp:lastModifiedBy>
  <cp:revision>2</cp:revision>
  <dcterms:created xsi:type="dcterms:W3CDTF">2022-06-08T07:00:00Z</dcterms:created>
  <dcterms:modified xsi:type="dcterms:W3CDTF">2022-06-08T07:00:00Z</dcterms:modified>
</cp:coreProperties>
</file>