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82" w:rsidRDefault="00115282" w:rsidP="00115282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r w:rsidRPr="00B37324">
        <w:rPr>
          <w:rFonts w:ascii="Times New Roman" w:eastAsia="Cambria" w:hAnsi="Times New Roman" w:cs="Times New Roman"/>
          <w:b/>
          <w:sz w:val="28"/>
          <w:szCs w:val="28"/>
          <w:highlight w:val="yellow"/>
          <w:lang w:eastAsia="en-US"/>
        </w:rPr>
        <w:t>ДООП  хореографический ансамбль «Наш стиль плюс»</w:t>
      </w:r>
    </w:p>
    <w:p w:rsidR="00115282" w:rsidRDefault="00115282" w:rsidP="0011528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</w:p>
    <w:p w:rsidR="00115282" w:rsidRPr="009E3896" w:rsidRDefault="00115282" w:rsidP="0011528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r w:rsidRPr="009E3896"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Раздел 1. Вводное занятие.</w:t>
      </w:r>
    </w:p>
    <w:p w:rsidR="00B37324" w:rsidRDefault="00115282" w:rsidP="00B37324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Просмотр видео фильма: </w:t>
      </w:r>
      <w:r w:rsidRPr="00AB348E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Антре. Документальный фильм об академии танца Бориса </w:t>
      </w:r>
      <w:proofErr w:type="spellStart"/>
      <w:r w:rsidRPr="00AB348E">
        <w:rPr>
          <w:rFonts w:ascii="Times New Roman" w:eastAsia="Cambria" w:hAnsi="Times New Roman" w:cs="Times New Roman"/>
          <w:sz w:val="28"/>
          <w:szCs w:val="28"/>
          <w:lang w:eastAsia="en-US"/>
        </w:rPr>
        <w:t>Эйфмана</w:t>
      </w:r>
      <w:proofErr w:type="spellEnd"/>
      <w:r w:rsidRPr="00AB348E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. </w:t>
      </w:r>
      <w:hyperlink r:id="rId4" w:history="1">
        <w:r w:rsidRPr="00AB348E">
          <w:rPr>
            <w:rStyle w:val="a3"/>
            <w:rFonts w:ascii="Times New Roman" w:eastAsia="Cambria" w:hAnsi="Times New Roman" w:cs="Times New Roman"/>
            <w:sz w:val="28"/>
            <w:szCs w:val="28"/>
            <w:lang w:eastAsia="en-US"/>
          </w:rPr>
          <w:t>https://www.1tv.ru/doc/pro-zhizn-zamechatelnyh-lyudey/antre-dokumentalnyy-film-ob-akademii-tanca-borisa-eyfmana</w:t>
        </w:r>
      </w:hyperlink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</w:t>
      </w:r>
    </w:p>
    <w:p w:rsidR="00B37324" w:rsidRPr="00115282" w:rsidRDefault="00B37324" w:rsidP="00B37324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>Просмотр видео:</w:t>
      </w:r>
      <w:r w:rsidRPr="00115282">
        <w:t xml:space="preserve"> </w:t>
      </w:r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>«Правила жизни юных артистов балета. Пермское хореографическое училище»</w:t>
      </w:r>
    </w:p>
    <w:p w:rsidR="00B37324" w:rsidRPr="00115282" w:rsidRDefault="00B37324" w:rsidP="00B37324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hyperlink r:id="rId5" w:history="1">
        <w:r w:rsidRPr="00115282">
          <w:rPr>
            <w:rStyle w:val="a3"/>
            <w:rFonts w:ascii="Times New Roman" w:eastAsia="Cambria" w:hAnsi="Times New Roman" w:cs="Times New Roman"/>
            <w:sz w:val="28"/>
            <w:szCs w:val="28"/>
            <w:lang w:eastAsia="en-US"/>
          </w:rPr>
          <w:t>https://yandex.ru/video/preview/1404399606605623823</w:t>
        </w:r>
      </w:hyperlink>
    </w:p>
    <w:p w:rsidR="00115282" w:rsidRDefault="00115282" w:rsidP="0011528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115282" w:rsidRPr="00115282" w:rsidRDefault="00115282" w:rsidP="0011528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5282">
        <w:rPr>
          <w:rFonts w:ascii="Times New Roman" w:hAnsi="Times New Roman" w:cs="Times New Roman"/>
          <w:b/>
          <w:bCs/>
          <w:iCs/>
          <w:sz w:val="28"/>
          <w:szCs w:val="28"/>
        </w:rPr>
        <w:t>Раздел 2. Народно-сценический танец.</w:t>
      </w:r>
    </w:p>
    <w:p w:rsidR="00115282" w:rsidRPr="00115282" w:rsidRDefault="00115282" w:rsidP="0011528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5282">
        <w:rPr>
          <w:rFonts w:ascii="Times New Roman" w:eastAsia="Cambria" w:hAnsi="Times New Roman" w:cs="Times New Roman"/>
          <w:sz w:val="28"/>
          <w:szCs w:val="28"/>
        </w:rPr>
        <w:t>Терминология  в народно-сценическом танце.</w:t>
      </w:r>
    </w:p>
    <w:p w:rsidR="00115282" w:rsidRPr="00115282" w:rsidRDefault="00DA2CFB" w:rsidP="00115282">
      <w:pPr>
        <w:spacing w:after="0" w:line="240" w:lineRule="auto"/>
        <w:jc w:val="both"/>
      </w:pPr>
      <w:hyperlink r:id="rId6" w:history="1">
        <w:r w:rsidR="00115282" w:rsidRPr="00115282">
          <w:rPr>
            <w:rStyle w:val="a3"/>
            <w:rFonts w:ascii="Times New Roman" w:eastAsia="Cambria" w:hAnsi="Times New Roman" w:cs="Times New Roman"/>
            <w:sz w:val="28"/>
            <w:szCs w:val="28"/>
          </w:rPr>
          <w:t>https://ftp.lgaki.info/virtual/mladji_specialist/dnevnoe/horeografiya/balnaya_horeografiya/narodno-scenich_tanec/glossariy.pdf</w:t>
        </w:r>
      </w:hyperlink>
    </w:p>
    <w:p w:rsidR="00B37324" w:rsidRDefault="00B37324" w:rsidP="0011528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115282" w:rsidRPr="00115282" w:rsidRDefault="00115282" w:rsidP="0011528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>История возникновения современного танца, основные стили.</w:t>
      </w:r>
    </w:p>
    <w:p w:rsidR="00115282" w:rsidRPr="00115282" w:rsidRDefault="00DA2CFB" w:rsidP="0011528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hyperlink r:id="rId7" w:history="1">
        <w:r w:rsidR="00115282" w:rsidRPr="00115282">
          <w:rPr>
            <w:rStyle w:val="a3"/>
            <w:rFonts w:ascii="Times New Roman" w:eastAsia="Cambria" w:hAnsi="Times New Roman" w:cs="Times New Roman"/>
            <w:sz w:val="28"/>
            <w:szCs w:val="28"/>
            <w:lang w:eastAsia="en-US"/>
          </w:rPr>
          <w:t>https://nsportal.ru/sites/default/files/2023/02/24/istoriya_razvitiya_sovremennogo_tantsa.pptx</w:t>
        </w:r>
      </w:hyperlink>
      <w:r w:rsidR="00115282"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</w:t>
      </w:r>
    </w:p>
    <w:p w:rsidR="00B37324" w:rsidRDefault="00B37324" w:rsidP="0011528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115282" w:rsidRPr="00115282" w:rsidRDefault="00115282" w:rsidP="00115282">
      <w:pPr>
        <w:spacing w:after="0" w:line="240" w:lineRule="auto"/>
        <w:jc w:val="both"/>
      </w:pPr>
      <w:proofErr w:type="spellStart"/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>Стретчинг</w:t>
      </w:r>
      <w:proofErr w:type="spellEnd"/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. </w:t>
      </w:r>
      <w:hyperlink r:id="rId8" w:history="1">
        <w:r w:rsidRPr="00115282">
          <w:rPr>
            <w:rStyle w:val="a3"/>
            <w:rFonts w:ascii="Times New Roman" w:eastAsia="Cambria" w:hAnsi="Times New Roman" w:cs="Times New Roman"/>
            <w:sz w:val="28"/>
            <w:szCs w:val="28"/>
            <w:lang w:eastAsia="en-US"/>
          </w:rPr>
          <w:t>https://vk.com/video-128350290_456248701</w:t>
        </w:r>
      </w:hyperlink>
    </w:p>
    <w:p w:rsidR="00B37324" w:rsidRDefault="00B37324" w:rsidP="0011528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115282" w:rsidRPr="00115282" w:rsidRDefault="00115282" w:rsidP="0011528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Просмотр видео: Танец «Модерн». </w:t>
      </w:r>
      <w:hyperlink r:id="rId9" w:history="1">
        <w:r w:rsidRPr="00115282">
          <w:rPr>
            <w:rStyle w:val="a3"/>
            <w:rFonts w:ascii="Times New Roman" w:eastAsia="Cambria" w:hAnsi="Times New Roman" w:cs="Times New Roman"/>
            <w:sz w:val="28"/>
            <w:szCs w:val="28"/>
            <w:lang w:eastAsia="en-US"/>
          </w:rPr>
          <w:t>https://vk.com/video147489164_456239255</w:t>
        </w:r>
      </w:hyperlink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</w:t>
      </w:r>
    </w:p>
    <w:p w:rsidR="00B37324" w:rsidRDefault="00B37324" w:rsidP="00115282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115282" w:rsidRPr="00115282" w:rsidRDefault="00115282" w:rsidP="00115282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>Кросс</w:t>
      </w:r>
      <w:r w:rsidRPr="00115282">
        <w:rPr>
          <w:rFonts w:ascii="Times New Roman" w:eastAsia="Cambria" w:hAnsi="Times New Roman" w:cs="Times New Roman"/>
          <w:sz w:val="28"/>
          <w:szCs w:val="28"/>
          <w:lang w:val="en-US" w:eastAsia="en-US"/>
        </w:rPr>
        <w:t xml:space="preserve">: </w:t>
      </w:r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>Шаги</w:t>
      </w:r>
      <w:r w:rsidRPr="00115282">
        <w:rPr>
          <w:rFonts w:ascii="Times New Roman" w:eastAsia="Cambria" w:hAnsi="Times New Roman" w:cs="Times New Roman"/>
          <w:sz w:val="28"/>
          <w:szCs w:val="28"/>
          <w:lang w:val="en-US" w:eastAsia="en-US"/>
        </w:rPr>
        <w:t xml:space="preserve">: pas de </w:t>
      </w:r>
      <w:proofErr w:type="spellStart"/>
      <w:r w:rsidRPr="00115282">
        <w:rPr>
          <w:rFonts w:ascii="Times New Roman" w:eastAsia="Cambria" w:hAnsi="Times New Roman" w:cs="Times New Roman"/>
          <w:sz w:val="28"/>
          <w:szCs w:val="28"/>
          <w:lang w:val="en-US" w:eastAsia="en-US"/>
        </w:rPr>
        <w:t>bourre</w:t>
      </w:r>
      <w:proofErr w:type="spellEnd"/>
      <w:r w:rsidRPr="00115282">
        <w:rPr>
          <w:rFonts w:ascii="Times New Roman" w:eastAsia="Cambria" w:hAnsi="Times New Roman" w:cs="Times New Roman"/>
          <w:sz w:val="28"/>
          <w:szCs w:val="28"/>
          <w:lang w:val="en-US" w:eastAsia="en-US"/>
        </w:rPr>
        <w:t xml:space="preserve">, pas chasse. </w:t>
      </w:r>
      <w:hyperlink r:id="rId10" w:history="1">
        <w:r w:rsidRPr="00115282">
          <w:rPr>
            <w:rStyle w:val="a3"/>
            <w:rFonts w:ascii="Times New Roman" w:eastAsia="Cambria" w:hAnsi="Times New Roman" w:cs="Times New Roman"/>
            <w:sz w:val="28"/>
            <w:szCs w:val="28"/>
            <w:lang w:val="en-US" w:eastAsia="en-US"/>
          </w:rPr>
          <w:t>https</w:t>
        </w:r>
        <w:r w:rsidRPr="00115282">
          <w:rPr>
            <w:rStyle w:val="a3"/>
            <w:rFonts w:ascii="Times New Roman" w:eastAsia="Cambria" w:hAnsi="Times New Roman" w:cs="Times New Roman"/>
            <w:sz w:val="28"/>
            <w:szCs w:val="28"/>
            <w:lang w:eastAsia="en-US"/>
          </w:rPr>
          <w:t>://</w:t>
        </w:r>
        <w:proofErr w:type="spellStart"/>
        <w:r w:rsidRPr="00115282">
          <w:rPr>
            <w:rStyle w:val="a3"/>
            <w:rFonts w:ascii="Times New Roman" w:eastAsia="Cambria" w:hAnsi="Times New Roman" w:cs="Times New Roman"/>
            <w:sz w:val="28"/>
            <w:szCs w:val="28"/>
            <w:lang w:val="en-US" w:eastAsia="en-US"/>
          </w:rPr>
          <w:t>yandex</w:t>
        </w:r>
        <w:proofErr w:type="spellEnd"/>
        <w:r w:rsidRPr="00115282">
          <w:rPr>
            <w:rStyle w:val="a3"/>
            <w:rFonts w:ascii="Times New Roman" w:eastAsia="Cambria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115282">
          <w:rPr>
            <w:rStyle w:val="a3"/>
            <w:rFonts w:ascii="Times New Roman" w:eastAsia="Cambria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Pr="00115282">
          <w:rPr>
            <w:rStyle w:val="a3"/>
            <w:rFonts w:ascii="Times New Roman" w:eastAsia="Cambria" w:hAnsi="Times New Roman" w:cs="Times New Roman"/>
            <w:sz w:val="28"/>
            <w:szCs w:val="28"/>
            <w:lang w:eastAsia="en-US"/>
          </w:rPr>
          <w:t>/</w:t>
        </w:r>
        <w:r w:rsidRPr="00115282">
          <w:rPr>
            <w:rStyle w:val="a3"/>
            <w:rFonts w:ascii="Times New Roman" w:eastAsia="Cambria" w:hAnsi="Times New Roman" w:cs="Times New Roman"/>
            <w:sz w:val="28"/>
            <w:szCs w:val="28"/>
            <w:lang w:val="en-US" w:eastAsia="en-US"/>
          </w:rPr>
          <w:t>video</w:t>
        </w:r>
        <w:r w:rsidRPr="00115282">
          <w:rPr>
            <w:rStyle w:val="a3"/>
            <w:rFonts w:ascii="Times New Roman" w:eastAsia="Cambria" w:hAnsi="Times New Roman" w:cs="Times New Roman"/>
            <w:sz w:val="28"/>
            <w:szCs w:val="28"/>
            <w:lang w:eastAsia="en-US"/>
          </w:rPr>
          <w:t>/</w:t>
        </w:r>
        <w:r w:rsidRPr="00115282">
          <w:rPr>
            <w:rStyle w:val="a3"/>
            <w:rFonts w:ascii="Times New Roman" w:eastAsia="Cambria" w:hAnsi="Times New Roman" w:cs="Times New Roman"/>
            <w:sz w:val="28"/>
            <w:szCs w:val="28"/>
            <w:lang w:val="en-US" w:eastAsia="en-US"/>
          </w:rPr>
          <w:t>preview</w:t>
        </w:r>
        <w:r w:rsidRPr="00115282">
          <w:rPr>
            <w:rStyle w:val="a3"/>
            <w:rFonts w:ascii="Times New Roman" w:eastAsia="Cambria" w:hAnsi="Times New Roman" w:cs="Times New Roman"/>
            <w:sz w:val="28"/>
            <w:szCs w:val="28"/>
            <w:lang w:eastAsia="en-US"/>
          </w:rPr>
          <w:t>/18014725896439035833</w:t>
        </w:r>
      </w:hyperlink>
      <w:r w:rsidRPr="00115282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B37324" w:rsidRDefault="00B37324" w:rsidP="00115282">
      <w:pPr>
        <w:spacing w:after="0" w:line="240" w:lineRule="auto"/>
        <w:jc w:val="both"/>
        <w:rPr>
          <w:rFonts w:ascii="Times New Roman" w:eastAsia="Cambria" w:hAnsi="Times New Roman" w:cs="Times New Roman"/>
          <w:iCs/>
          <w:sz w:val="28"/>
          <w:szCs w:val="28"/>
        </w:rPr>
      </w:pPr>
    </w:p>
    <w:p w:rsidR="00115282" w:rsidRDefault="00115282" w:rsidP="00115282">
      <w:pPr>
        <w:spacing w:after="0" w:line="240" w:lineRule="auto"/>
        <w:jc w:val="both"/>
      </w:pPr>
      <w:r w:rsidRPr="00115282">
        <w:rPr>
          <w:rFonts w:ascii="Times New Roman" w:eastAsia="Cambria" w:hAnsi="Times New Roman" w:cs="Times New Roman"/>
          <w:iCs/>
          <w:sz w:val="28"/>
          <w:szCs w:val="28"/>
        </w:rPr>
        <w:t>Значение образа в создании хореографического номера.</w:t>
      </w:r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Смысл, </w:t>
      </w:r>
      <w:r w:rsidRPr="00115282">
        <w:rPr>
          <w:rFonts w:ascii="Times New Roman" w:eastAsia="Cambria" w:hAnsi="Times New Roman" w:cs="Times New Roman"/>
          <w:iCs/>
          <w:sz w:val="28"/>
          <w:szCs w:val="28"/>
        </w:rPr>
        <w:t xml:space="preserve">образное содержание исполняемой композиции. </w:t>
      </w:r>
      <w:hyperlink r:id="rId11" w:history="1">
        <w:r w:rsidRPr="00115282">
          <w:rPr>
            <w:rStyle w:val="a3"/>
            <w:rFonts w:ascii="Times New Roman" w:eastAsia="Cambria" w:hAnsi="Times New Roman" w:cs="Times New Roman"/>
            <w:iCs/>
            <w:sz w:val="28"/>
            <w:szCs w:val="28"/>
          </w:rPr>
          <w:t>https://yakkii.ru/wp-content/uploads/2022/11/kompozicziya-i-postanovka-tancza.pdf</w:t>
        </w:r>
      </w:hyperlink>
    </w:p>
    <w:p w:rsidR="00115282" w:rsidRDefault="00115282" w:rsidP="00115282">
      <w:pPr>
        <w:spacing w:after="0" w:line="240" w:lineRule="auto"/>
        <w:jc w:val="both"/>
      </w:pPr>
    </w:p>
    <w:p w:rsidR="00115282" w:rsidRPr="00115282" w:rsidRDefault="00115282" w:rsidP="00115282">
      <w:pPr>
        <w:spacing w:after="0" w:line="240" w:lineRule="auto"/>
      </w:pPr>
      <w:r w:rsidRPr="00115282">
        <w:rPr>
          <w:rFonts w:ascii="Times New Roman" w:eastAsia="Cambria" w:hAnsi="Times New Roman" w:cs="Times New Roman"/>
          <w:sz w:val="28"/>
          <w:szCs w:val="28"/>
        </w:rPr>
        <w:t xml:space="preserve">Терминология  в народно-сценическом танце. </w:t>
      </w:r>
      <w:hyperlink r:id="rId12" w:history="1">
        <w:r w:rsidRPr="00115282">
          <w:rPr>
            <w:rStyle w:val="a3"/>
            <w:rFonts w:ascii="Times New Roman" w:eastAsia="Cambria" w:hAnsi="Times New Roman" w:cs="Times New Roman"/>
            <w:sz w:val="28"/>
            <w:szCs w:val="28"/>
          </w:rPr>
          <w:t>https://ftp.lgaki.info/virtual/mladji_specialist/dnevnoe/horeografiya/balnaya_horeografiya/narodno-scenich_tanec/glossariy.pdf</w:t>
        </w:r>
      </w:hyperlink>
    </w:p>
    <w:p w:rsidR="00B37324" w:rsidRDefault="00B37324" w:rsidP="00115282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115282" w:rsidRPr="00115282" w:rsidRDefault="00115282" w:rsidP="00115282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5282">
        <w:rPr>
          <w:rFonts w:ascii="Times New Roman" w:eastAsia="Cambria" w:hAnsi="Times New Roman" w:cs="Times New Roman"/>
          <w:sz w:val="28"/>
          <w:szCs w:val="28"/>
        </w:rPr>
        <w:t>«</w:t>
      </w:r>
      <w:proofErr w:type="spellStart"/>
      <w:r w:rsidRPr="00115282">
        <w:rPr>
          <w:rFonts w:ascii="Times New Roman" w:eastAsia="Cambria" w:hAnsi="Times New Roman" w:cs="Times New Roman"/>
          <w:sz w:val="28"/>
          <w:szCs w:val="28"/>
        </w:rPr>
        <w:t>Моталочка</w:t>
      </w:r>
      <w:proofErr w:type="spellEnd"/>
      <w:r w:rsidRPr="00115282">
        <w:rPr>
          <w:rFonts w:ascii="Times New Roman" w:eastAsia="Cambria" w:hAnsi="Times New Roman" w:cs="Times New Roman"/>
          <w:sz w:val="28"/>
          <w:szCs w:val="28"/>
        </w:rPr>
        <w:t>»</w:t>
      </w:r>
      <w:r w:rsidRPr="00115282">
        <w:t xml:space="preserve"> </w:t>
      </w:r>
      <w:hyperlink r:id="rId13" w:history="1">
        <w:r w:rsidRPr="00115282">
          <w:rPr>
            <w:rStyle w:val="a3"/>
            <w:rFonts w:ascii="Times New Roman" w:eastAsia="Cambria" w:hAnsi="Times New Roman" w:cs="Times New Roman"/>
            <w:sz w:val="28"/>
            <w:szCs w:val="28"/>
          </w:rPr>
          <w:t>https://yandex.ru/video/preview/13807102831452863732</w:t>
        </w:r>
      </w:hyperlink>
    </w:p>
    <w:p w:rsidR="00B37324" w:rsidRDefault="00B37324" w:rsidP="0011528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115282" w:rsidRPr="00115282" w:rsidRDefault="00115282" w:rsidP="0011528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15282">
        <w:rPr>
          <w:rFonts w:ascii="Times New Roman" w:eastAsia="Cambria" w:hAnsi="Times New Roman" w:cs="Times New Roman"/>
          <w:sz w:val="28"/>
          <w:szCs w:val="28"/>
        </w:rPr>
        <w:t xml:space="preserve">Элементы </w:t>
      </w:r>
      <w:r w:rsidRPr="00115282">
        <w:rPr>
          <w:rFonts w:ascii="Times New Roman" w:eastAsia="Cambria" w:hAnsi="Times New Roman" w:cs="Times New Roman"/>
          <w:i/>
          <w:sz w:val="28"/>
          <w:szCs w:val="28"/>
        </w:rPr>
        <w:t>белорусского народного танца «</w:t>
      </w:r>
      <w:proofErr w:type="spellStart"/>
      <w:r w:rsidRPr="00115282">
        <w:rPr>
          <w:rFonts w:ascii="Times New Roman" w:eastAsia="Cambria" w:hAnsi="Times New Roman" w:cs="Times New Roman"/>
          <w:i/>
          <w:sz w:val="28"/>
          <w:szCs w:val="28"/>
        </w:rPr>
        <w:t>Веселуха</w:t>
      </w:r>
      <w:proofErr w:type="spellEnd"/>
      <w:r w:rsidRPr="00115282">
        <w:rPr>
          <w:rFonts w:ascii="Times New Roman" w:eastAsia="Cambria" w:hAnsi="Times New Roman" w:cs="Times New Roman"/>
          <w:i/>
          <w:sz w:val="28"/>
          <w:szCs w:val="28"/>
        </w:rPr>
        <w:t>»:</w:t>
      </w:r>
    </w:p>
    <w:p w:rsidR="00115282" w:rsidRPr="00115282" w:rsidRDefault="00DA2CFB" w:rsidP="00115282">
      <w:pPr>
        <w:spacing w:after="0"/>
      </w:pPr>
      <w:hyperlink r:id="rId14" w:history="1">
        <w:r w:rsidR="00115282" w:rsidRPr="00115282">
          <w:rPr>
            <w:rStyle w:val="a3"/>
            <w:rFonts w:ascii="Times New Roman" w:eastAsia="Cambria" w:hAnsi="Times New Roman" w:cs="Times New Roman"/>
            <w:sz w:val="28"/>
            <w:szCs w:val="28"/>
          </w:rPr>
          <w:t>https://vk.com/video?q=белорусский%20танец%20веселуха&amp;z=video150911723_456239018%2Fpl_cat_trends</w:t>
        </w:r>
      </w:hyperlink>
    </w:p>
    <w:p w:rsidR="00B37324" w:rsidRDefault="00B37324" w:rsidP="00115282">
      <w:pPr>
        <w:spacing w:after="0"/>
        <w:rPr>
          <w:rFonts w:ascii="Times New Roman" w:eastAsia="Cambria" w:hAnsi="Times New Roman" w:cs="Times New Roman"/>
          <w:sz w:val="28"/>
          <w:szCs w:val="28"/>
        </w:rPr>
      </w:pPr>
    </w:p>
    <w:p w:rsidR="00115282" w:rsidRPr="00115282" w:rsidRDefault="00115282" w:rsidP="00115282">
      <w:pPr>
        <w:spacing w:after="0"/>
      </w:pPr>
      <w:proofErr w:type="gramStart"/>
      <w:r w:rsidRPr="00115282">
        <w:rPr>
          <w:rFonts w:ascii="Times New Roman" w:eastAsia="Cambria" w:hAnsi="Times New Roman" w:cs="Times New Roman"/>
          <w:sz w:val="28"/>
          <w:szCs w:val="28"/>
        </w:rPr>
        <w:t>Медленная</w:t>
      </w:r>
      <w:proofErr w:type="gramEnd"/>
      <w:r w:rsidRPr="00115282">
        <w:rPr>
          <w:rFonts w:ascii="Times New Roman" w:eastAsia="Cambria" w:hAnsi="Times New Roman" w:cs="Times New Roman"/>
          <w:sz w:val="28"/>
          <w:szCs w:val="28"/>
        </w:rPr>
        <w:t xml:space="preserve"> «Хора»</w:t>
      </w:r>
      <w:r w:rsidRPr="00115282">
        <w:t xml:space="preserve"> </w:t>
      </w:r>
      <w:hyperlink r:id="rId15" w:history="1">
        <w:r w:rsidRPr="00115282">
          <w:rPr>
            <w:rStyle w:val="a3"/>
            <w:rFonts w:ascii="Times New Roman" w:eastAsia="Cambria" w:hAnsi="Times New Roman" w:cs="Times New Roman"/>
            <w:sz w:val="28"/>
            <w:szCs w:val="28"/>
          </w:rPr>
          <w:t>https://youtu.be/MCzpfwKl2D8</w:t>
        </w:r>
      </w:hyperlink>
    </w:p>
    <w:p w:rsidR="00B37324" w:rsidRDefault="00B37324" w:rsidP="00115282">
      <w:pPr>
        <w:spacing w:after="0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115282" w:rsidRDefault="00115282" w:rsidP="00115282">
      <w:pPr>
        <w:spacing w:after="0"/>
      </w:pPr>
      <w:proofErr w:type="spellStart"/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>Battement</w:t>
      </w:r>
      <w:proofErr w:type="spellEnd"/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>tendu</w:t>
      </w:r>
      <w:proofErr w:type="spellEnd"/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>jeté</w:t>
      </w:r>
      <w:proofErr w:type="spellEnd"/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по I </w:t>
      </w:r>
      <w:proofErr w:type="spellStart"/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>out</w:t>
      </w:r>
      <w:proofErr w:type="spellEnd"/>
      <w:r w:rsidRPr="00115282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и параллельной позиции в сторону, вперед и назад. </w:t>
      </w:r>
      <w:hyperlink r:id="rId16" w:history="1">
        <w:r w:rsidRPr="00115282">
          <w:rPr>
            <w:rStyle w:val="a3"/>
            <w:rFonts w:ascii="Times New Roman" w:eastAsia="Cambria" w:hAnsi="Times New Roman" w:cs="Times New Roman"/>
            <w:sz w:val="28"/>
            <w:szCs w:val="28"/>
            <w:lang w:eastAsia="en-US"/>
          </w:rPr>
          <w:t>https://rutube.ru/video/438f2a5e180084a53856238416beaa53/?r=plwd</w:t>
        </w:r>
      </w:hyperlink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D32F99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sectPr w:rsidR="00115282" w:rsidSect="00B37324"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5282"/>
    <w:rsid w:val="00006463"/>
    <w:rsid w:val="000878D6"/>
    <w:rsid w:val="000A668E"/>
    <w:rsid w:val="000C0F76"/>
    <w:rsid w:val="001033A3"/>
    <w:rsid w:val="00115282"/>
    <w:rsid w:val="00116D06"/>
    <w:rsid w:val="00140C32"/>
    <w:rsid w:val="00161925"/>
    <w:rsid w:val="001F39E4"/>
    <w:rsid w:val="00227A1D"/>
    <w:rsid w:val="0027331E"/>
    <w:rsid w:val="002E362A"/>
    <w:rsid w:val="00350EF7"/>
    <w:rsid w:val="003921C1"/>
    <w:rsid w:val="00437450"/>
    <w:rsid w:val="004823C0"/>
    <w:rsid w:val="00503B39"/>
    <w:rsid w:val="00507156"/>
    <w:rsid w:val="00603753"/>
    <w:rsid w:val="0069463A"/>
    <w:rsid w:val="006B53F2"/>
    <w:rsid w:val="006F0D6B"/>
    <w:rsid w:val="007E1480"/>
    <w:rsid w:val="008162E6"/>
    <w:rsid w:val="00857AED"/>
    <w:rsid w:val="00884DAD"/>
    <w:rsid w:val="008A6254"/>
    <w:rsid w:val="008C374B"/>
    <w:rsid w:val="008D4DB9"/>
    <w:rsid w:val="008F751F"/>
    <w:rsid w:val="0098259E"/>
    <w:rsid w:val="009A3BC5"/>
    <w:rsid w:val="009D24C8"/>
    <w:rsid w:val="00A124E3"/>
    <w:rsid w:val="00A3408A"/>
    <w:rsid w:val="00B37324"/>
    <w:rsid w:val="00B37FDB"/>
    <w:rsid w:val="00B56EBB"/>
    <w:rsid w:val="00B6638D"/>
    <w:rsid w:val="00BD36CC"/>
    <w:rsid w:val="00BE27A9"/>
    <w:rsid w:val="00C40F41"/>
    <w:rsid w:val="00D075CC"/>
    <w:rsid w:val="00D7254F"/>
    <w:rsid w:val="00DA2CFB"/>
    <w:rsid w:val="00DC2989"/>
    <w:rsid w:val="00DE54CB"/>
    <w:rsid w:val="00DE7376"/>
    <w:rsid w:val="00E3667E"/>
    <w:rsid w:val="00E50E8B"/>
    <w:rsid w:val="00E51415"/>
    <w:rsid w:val="00F212DC"/>
    <w:rsid w:val="00F432D6"/>
    <w:rsid w:val="00FE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82"/>
    <w:pPr>
      <w:spacing w:after="200" w:line="276" w:lineRule="auto"/>
    </w:pPr>
    <w:rPr>
      <w:rFonts w:ascii="Cambria" w:eastAsia="Arial" w:hAnsi="Cambria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52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28350290_456248701" TargetMode="External"/><Relationship Id="rId13" Type="http://schemas.openxmlformats.org/officeDocument/2006/relationships/hyperlink" Target="https://yandex.ru/video/preview/1380710283145286373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sites/default/files/2023/02/24/istoriya_razvitiya_sovremennogo_tantsa.pptx" TargetMode="External"/><Relationship Id="rId12" Type="http://schemas.openxmlformats.org/officeDocument/2006/relationships/hyperlink" Target="https://ftp.lgaki.info/virtual/mladji_specialist/dnevnoe/horeografiya/balnaya_horeografiya/narodno-scenich_tanec/glossariy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tube.ru/video/438f2a5e180084a53856238416beaa53/?r=plwd" TargetMode="External"/><Relationship Id="rId1" Type="http://schemas.openxmlformats.org/officeDocument/2006/relationships/styles" Target="styles.xml"/><Relationship Id="rId6" Type="http://schemas.openxmlformats.org/officeDocument/2006/relationships/hyperlink" Target="https://ftp.lgaki.info/virtual/mladji_specialist/dnevnoe/horeografiya/balnaya_horeografiya/narodno-scenich_tanec/glossariy.pdf" TargetMode="External"/><Relationship Id="rId11" Type="http://schemas.openxmlformats.org/officeDocument/2006/relationships/hyperlink" Target="https://yakkii.ru/wp-content/uploads/2022/11/kompozicziya-i-postanovka-tancza.pdf" TargetMode="External"/><Relationship Id="rId5" Type="http://schemas.openxmlformats.org/officeDocument/2006/relationships/hyperlink" Target="https://yandex.ru/video/preview/1404399606605623823" TargetMode="External"/><Relationship Id="rId15" Type="http://schemas.openxmlformats.org/officeDocument/2006/relationships/hyperlink" Target="https://youtu.be/MCzpfwKl2D8" TargetMode="External"/><Relationship Id="rId10" Type="http://schemas.openxmlformats.org/officeDocument/2006/relationships/hyperlink" Target="https://yandex.ru/video/preview/18014725896439035833" TargetMode="External"/><Relationship Id="rId4" Type="http://schemas.openxmlformats.org/officeDocument/2006/relationships/hyperlink" Target="https://www.1tv.ru/doc/pro-zhizn-zamechatelnyh-lyudey/antre-dokumentalnyy-film-ob-akademii-tanca-borisa-eyfmana" TargetMode="External"/><Relationship Id="rId9" Type="http://schemas.openxmlformats.org/officeDocument/2006/relationships/hyperlink" Target="https://vk.com/video147489164_456239255" TargetMode="External"/><Relationship Id="rId14" Type="http://schemas.openxmlformats.org/officeDocument/2006/relationships/hyperlink" Target="https://vk.com/video?q=&#1073;&#1077;&#1083;&#1086;&#1088;&#1091;&#1089;&#1089;&#1082;&#1080;&#1081;%20&#1090;&#1072;&#1085;&#1077;&#1094;%20&#1074;&#1077;&#1089;&#1077;&#1083;&#1091;&#1093;&#1072;&amp;z=video150911723_456239018%2Fpl_cat_tren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2024-06-24T13:20:00Z</dcterms:created>
  <dcterms:modified xsi:type="dcterms:W3CDTF">2024-06-24T15:01:00Z</dcterms:modified>
</cp:coreProperties>
</file>