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1B9A" w14:textId="77777777" w:rsidR="00437088" w:rsidRPr="008C600C" w:rsidRDefault="00437088" w:rsidP="00437088">
      <w:pPr>
        <w:jc w:val="center"/>
        <w:rPr>
          <w:b/>
          <w:caps/>
          <w:color w:val="0000CC"/>
        </w:rPr>
      </w:pPr>
      <w:r w:rsidRPr="00437088">
        <w:rPr>
          <w:b/>
          <w:caps/>
        </w:rPr>
        <w:t>Урок по физике в 9 классе по теме: «Свет как частный случай электромагнитных волн. Интерференция света</w:t>
      </w:r>
      <w:r w:rsidRPr="00437088">
        <w:rPr>
          <w:b/>
          <w:caps/>
          <w:lang w:eastAsia="en-US"/>
        </w:rPr>
        <w:t>»</w:t>
      </w:r>
    </w:p>
    <w:p w14:paraId="5022B61D" w14:textId="77777777" w:rsidR="00437088" w:rsidRPr="008C600C" w:rsidRDefault="00437088" w:rsidP="00437088">
      <w:pPr>
        <w:jc w:val="right"/>
        <w:rPr>
          <w:b/>
          <w:i/>
        </w:rPr>
      </w:pPr>
      <w:r>
        <w:rPr>
          <w:b/>
          <w:i/>
        </w:rPr>
        <w:t>Нестеренко Антон Александрович</w:t>
      </w:r>
      <w:r w:rsidRPr="008C600C">
        <w:rPr>
          <w:b/>
          <w:i/>
        </w:rPr>
        <w:t xml:space="preserve">, учитель </w:t>
      </w:r>
      <w:r>
        <w:rPr>
          <w:b/>
          <w:i/>
        </w:rPr>
        <w:t xml:space="preserve">физики </w:t>
      </w:r>
      <w:r w:rsidRPr="008C600C">
        <w:rPr>
          <w:b/>
          <w:i/>
        </w:rPr>
        <w:t xml:space="preserve"> </w:t>
      </w:r>
      <w:r>
        <w:rPr>
          <w:b/>
          <w:i/>
        </w:rPr>
        <w:t>М</w:t>
      </w:r>
      <w:r w:rsidRPr="008C600C">
        <w:rPr>
          <w:b/>
          <w:i/>
        </w:rPr>
        <w:t xml:space="preserve">БОУ </w:t>
      </w:r>
      <w:r>
        <w:rPr>
          <w:b/>
          <w:i/>
        </w:rPr>
        <w:t xml:space="preserve">МО Динской район </w:t>
      </w:r>
      <w:r w:rsidRPr="008C600C">
        <w:rPr>
          <w:b/>
          <w:i/>
        </w:rPr>
        <w:t xml:space="preserve">СОШ № </w:t>
      </w:r>
      <w:r>
        <w:rPr>
          <w:b/>
          <w:i/>
        </w:rPr>
        <w:t>38 имени П.М. Бежко</w:t>
      </w:r>
    </w:p>
    <w:p w14:paraId="5EB16833" w14:textId="77777777" w:rsidR="00437088" w:rsidRPr="008C600C" w:rsidRDefault="00437088" w:rsidP="00437088">
      <w:pPr>
        <w:rPr>
          <w:lang w:eastAsia="en-US"/>
        </w:rPr>
      </w:pPr>
      <w:r w:rsidRPr="005F3E63">
        <w:rPr>
          <w:b/>
        </w:rPr>
        <w:t>УМК</w:t>
      </w:r>
      <w:r>
        <w:rPr>
          <w:b/>
        </w:rPr>
        <w:t xml:space="preserve"> Физика</w:t>
      </w:r>
      <w:r w:rsidRPr="00BC694D">
        <w:t xml:space="preserve">. 9 класс (авторы </w:t>
      </w:r>
      <w:r>
        <w:t>Пёрышкин А.В</w:t>
      </w:r>
      <w:r w:rsidRPr="00BC694D">
        <w:t xml:space="preserve">., </w:t>
      </w:r>
      <w:r>
        <w:t>Гутник Е.М.</w:t>
      </w:r>
      <w:r w:rsidRPr="00BC694D">
        <w:t>.)</w:t>
      </w:r>
    </w:p>
    <w:tbl>
      <w:tblPr>
        <w:tblStyle w:val="a3"/>
        <w:tblW w:w="0" w:type="auto"/>
        <w:tblLook w:val="04A0" w:firstRow="1" w:lastRow="0" w:firstColumn="1" w:lastColumn="0" w:noHBand="0" w:noVBand="1"/>
      </w:tblPr>
      <w:tblGrid>
        <w:gridCol w:w="4077"/>
        <w:gridCol w:w="10709"/>
      </w:tblGrid>
      <w:tr w:rsidR="00094E3B" w14:paraId="0E5A6DF5" w14:textId="77777777" w:rsidTr="00094E3B">
        <w:tc>
          <w:tcPr>
            <w:tcW w:w="4077" w:type="dxa"/>
          </w:tcPr>
          <w:p w14:paraId="56F75B6C" w14:textId="77777777" w:rsidR="00094E3B" w:rsidRPr="004A2204" w:rsidRDefault="00094E3B" w:rsidP="006B1EB3">
            <w:pPr>
              <w:rPr>
                <w:b/>
                <w:color w:val="000000"/>
              </w:rPr>
            </w:pPr>
            <w:r w:rsidRPr="004A2204">
              <w:rPr>
                <w:b/>
                <w:color w:val="000000"/>
              </w:rPr>
              <w:t>Цел</w:t>
            </w:r>
            <w:r>
              <w:rPr>
                <w:b/>
                <w:color w:val="000000"/>
              </w:rPr>
              <w:t>ь</w:t>
            </w:r>
            <w:r w:rsidRPr="004A2204">
              <w:rPr>
                <w:b/>
                <w:color w:val="000000"/>
              </w:rPr>
              <w:t xml:space="preserve"> урока</w:t>
            </w:r>
          </w:p>
        </w:tc>
        <w:tc>
          <w:tcPr>
            <w:tcW w:w="10709" w:type="dxa"/>
          </w:tcPr>
          <w:p w14:paraId="6A7B117A" w14:textId="77777777" w:rsidR="00094E3B" w:rsidRPr="00B640A4" w:rsidRDefault="00094E3B" w:rsidP="00B640A4">
            <w:pPr>
              <w:shd w:val="clear" w:color="auto" w:fill="FFFFFF"/>
              <w:jc w:val="both"/>
              <w:rPr>
                <w:color w:val="000000"/>
              </w:rPr>
            </w:pPr>
            <w:r>
              <w:rPr>
                <w:rStyle w:val="c1"/>
                <w:color w:val="000000"/>
              </w:rPr>
              <w:t xml:space="preserve">Создать условия для формирования у учащихся знаний о световой волне как частном случае электромагнитного излучения, </w:t>
            </w:r>
            <w:r w:rsidR="00B640A4">
              <w:rPr>
                <w:rStyle w:val="c1"/>
                <w:color w:val="000000"/>
              </w:rPr>
              <w:t>о явлении интерференции света и практическом применении этого явления</w:t>
            </w:r>
          </w:p>
        </w:tc>
      </w:tr>
      <w:tr w:rsidR="00B640A4" w14:paraId="68749E93" w14:textId="77777777" w:rsidTr="00094E3B">
        <w:tc>
          <w:tcPr>
            <w:tcW w:w="4077" w:type="dxa"/>
          </w:tcPr>
          <w:p w14:paraId="3E39146A" w14:textId="77777777" w:rsidR="00B640A4" w:rsidRPr="004A2204" w:rsidRDefault="00B640A4" w:rsidP="006B1EB3">
            <w:pPr>
              <w:rPr>
                <w:color w:val="000000"/>
              </w:rPr>
            </w:pPr>
            <w:r w:rsidRPr="004A2204">
              <w:rPr>
                <w:b/>
                <w:color w:val="000000"/>
              </w:rPr>
              <w:t>Задачи</w:t>
            </w:r>
          </w:p>
          <w:p w14:paraId="2ED0FA21" w14:textId="77777777" w:rsidR="00B640A4" w:rsidRPr="004A2204" w:rsidRDefault="00B640A4" w:rsidP="006B1EB3">
            <w:pPr>
              <w:rPr>
                <w:b/>
                <w:color w:val="000000"/>
              </w:rPr>
            </w:pPr>
          </w:p>
        </w:tc>
        <w:tc>
          <w:tcPr>
            <w:tcW w:w="10709" w:type="dxa"/>
          </w:tcPr>
          <w:p w14:paraId="221892BD" w14:textId="77777777" w:rsidR="00B640A4" w:rsidRDefault="00B640A4" w:rsidP="006B1EB3">
            <w:pPr>
              <w:rPr>
                <w:color w:val="000000"/>
              </w:rPr>
            </w:pPr>
            <w:r w:rsidRPr="004A2204">
              <w:rPr>
                <w:b/>
                <w:bCs/>
                <w:color w:val="000000"/>
                <w:u w:val="single"/>
              </w:rPr>
              <w:t>Образовательные</w:t>
            </w:r>
            <w:r w:rsidRPr="004A2204">
              <w:rPr>
                <w:color w:val="000000"/>
              </w:rPr>
              <w:t xml:space="preserve">: </w:t>
            </w:r>
          </w:p>
          <w:p w14:paraId="23C232D4" w14:textId="77777777" w:rsidR="00B640A4" w:rsidRPr="00B640A4" w:rsidRDefault="00B640A4" w:rsidP="0024026E">
            <w:pPr>
              <w:shd w:val="clear" w:color="auto" w:fill="FFFFFF"/>
              <w:ind w:firstLine="34"/>
              <w:jc w:val="both"/>
            </w:pPr>
            <w:r w:rsidRPr="00B640A4">
              <w:t>- изучить</w:t>
            </w:r>
            <w:r w:rsidRPr="00B640A4">
              <w:rPr>
                <w:color w:val="000000"/>
              </w:rPr>
              <w:t xml:space="preserve"> волновую природу света, познакомить с понятием интерференции; показать возможность использования интерференции света в современной науке и технике</w:t>
            </w:r>
          </w:p>
          <w:p w14:paraId="6C24C482" w14:textId="77777777" w:rsidR="00B640A4" w:rsidRPr="00B640A4" w:rsidRDefault="00B640A4" w:rsidP="006B1EB3">
            <w:pPr>
              <w:shd w:val="clear" w:color="auto" w:fill="FFFFFF"/>
              <w:rPr>
                <w:color w:val="000000"/>
              </w:rPr>
            </w:pPr>
            <w:r w:rsidRPr="00B640A4">
              <w:rPr>
                <w:color w:val="000000"/>
              </w:rPr>
              <w:t xml:space="preserve">- углубить и расширить знания </w:t>
            </w:r>
            <w:r>
              <w:rPr>
                <w:color w:val="000000"/>
              </w:rPr>
              <w:t>о волновой природе света</w:t>
            </w:r>
            <w:r w:rsidRPr="00B640A4">
              <w:rPr>
                <w:color w:val="000000"/>
              </w:rPr>
              <w:t>;</w:t>
            </w:r>
          </w:p>
          <w:p w14:paraId="599392BB" w14:textId="77777777" w:rsidR="00B640A4" w:rsidRPr="00B640A4" w:rsidRDefault="00B640A4" w:rsidP="006B1EB3">
            <w:pPr>
              <w:shd w:val="clear" w:color="auto" w:fill="FFFFFF"/>
              <w:rPr>
                <w:color w:val="000000"/>
              </w:rPr>
            </w:pPr>
            <w:r w:rsidRPr="00B640A4">
              <w:rPr>
                <w:color w:val="000000"/>
              </w:rPr>
              <w:t>- применять знания в нестандартной ситуации (решение заданий прикладного содержания)</w:t>
            </w:r>
          </w:p>
          <w:p w14:paraId="0D70F22B" w14:textId="77777777" w:rsidR="00B640A4" w:rsidRPr="004A2204" w:rsidRDefault="00B640A4" w:rsidP="006B1EB3">
            <w:pPr>
              <w:jc w:val="both"/>
              <w:rPr>
                <w:color w:val="000000"/>
              </w:rPr>
            </w:pPr>
            <w:r w:rsidRPr="004A2204">
              <w:rPr>
                <w:b/>
                <w:bCs/>
                <w:color w:val="000000"/>
                <w:u w:val="single"/>
              </w:rPr>
              <w:t>Развивающие:</w:t>
            </w:r>
            <w:r w:rsidRPr="004A2204">
              <w:rPr>
                <w:color w:val="000000"/>
              </w:rPr>
              <w:t xml:space="preserve"> </w:t>
            </w:r>
          </w:p>
          <w:p w14:paraId="4107141E" w14:textId="77777777" w:rsidR="00B640A4" w:rsidRPr="004A2204" w:rsidRDefault="00B640A4" w:rsidP="006B1EB3">
            <w:pPr>
              <w:jc w:val="both"/>
              <w:rPr>
                <w:color w:val="000000"/>
              </w:rPr>
            </w:pPr>
            <w:r w:rsidRPr="004A2204">
              <w:rPr>
                <w:color w:val="000000"/>
              </w:rPr>
              <w:t>- учить детей приёмам мыслительной деятельности, опираясь на их субъектный опыт, мотивируя учебн</w:t>
            </w:r>
            <w:r>
              <w:rPr>
                <w:color w:val="000000"/>
              </w:rPr>
              <w:t>ую</w:t>
            </w:r>
            <w:r w:rsidRPr="004A2204">
              <w:rPr>
                <w:color w:val="000000"/>
              </w:rPr>
              <w:t xml:space="preserve"> деятельност</w:t>
            </w:r>
            <w:r>
              <w:rPr>
                <w:color w:val="000000"/>
              </w:rPr>
              <w:t>ь</w:t>
            </w:r>
            <w:r w:rsidRPr="004A2204">
              <w:rPr>
                <w:color w:val="000000"/>
              </w:rPr>
              <w:t xml:space="preserve">. </w:t>
            </w:r>
          </w:p>
          <w:p w14:paraId="479B9B17" w14:textId="1527A85A" w:rsidR="00B640A4" w:rsidRDefault="00B640A4" w:rsidP="006B1EB3">
            <w:pPr>
              <w:jc w:val="both"/>
              <w:rPr>
                <w:color w:val="000000"/>
              </w:rPr>
            </w:pPr>
            <w:r w:rsidRPr="004A2204">
              <w:rPr>
                <w:color w:val="000000"/>
              </w:rPr>
              <w:t>- развивать самостоятельность учащихся; логическое мышление, грамотную речь</w:t>
            </w:r>
            <w:r w:rsidR="009C7C04">
              <w:rPr>
                <w:color w:val="000000"/>
              </w:rPr>
              <w:t>; с</w:t>
            </w:r>
            <w:r w:rsidRPr="004A2204">
              <w:rPr>
                <w:color w:val="000000"/>
              </w:rPr>
              <w:t xml:space="preserve">пособствовать формированию интеллектуальных умений и владению мыслительными операциями, анализом и синтезом, умением делать выводы, обобщения. </w:t>
            </w:r>
          </w:p>
          <w:p w14:paraId="3799932E" w14:textId="77777777" w:rsidR="00B640A4" w:rsidRPr="004A2204" w:rsidRDefault="00B640A4" w:rsidP="006B1EB3">
            <w:pPr>
              <w:shd w:val="clear" w:color="auto" w:fill="FFFFFF"/>
              <w:rPr>
                <w:color w:val="000000"/>
              </w:rPr>
            </w:pPr>
            <w:r w:rsidRPr="004A2204">
              <w:rPr>
                <w:color w:val="000000"/>
              </w:rPr>
              <w:t>- разви</w:t>
            </w:r>
            <w:r>
              <w:rPr>
                <w:color w:val="000000"/>
              </w:rPr>
              <w:t>вать</w:t>
            </w:r>
            <w:r w:rsidRPr="004A2204">
              <w:rPr>
                <w:color w:val="000000"/>
              </w:rPr>
              <w:t xml:space="preserve"> </w:t>
            </w:r>
            <w:r>
              <w:rPr>
                <w:color w:val="000000"/>
              </w:rPr>
              <w:t>функциональную грамотность</w:t>
            </w:r>
            <w:r w:rsidRPr="004A2204">
              <w:rPr>
                <w:color w:val="000000"/>
              </w:rPr>
              <w:t>.</w:t>
            </w:r>
          </w:p>
          <w:p w14:paraId="19B00CAD" w14:textId="77777777" w:rsidR="00B640A4" w:rsidRPr="004A2204" w:rsidRDefault="00B640A4" w:rsidP="006B1EB3">
            <w:pPr>
              <w:jc w:val="both"/>
              <w:rPr>
                <w:color w:val="000000"/>
              </w:rPr>
            </w:pPr>
            <w:r w:rsidRPr="004A2204">
              <w:rPr>
                <w:color w:val="000000"/>
              </w:rPr>
              <w:t xml:space="preserve">- создать условия для включения каждого ученика в активную учебно-познавательную деятельность. </w:t>
            </w:r>
          </w:p>
          <w:p w14:paraId="11E30ED5" w14:textId="77777777" w:rsidR="00B640A4" w:rsidRPr="004A2204" w:rsidRDefault="00B640A4" w:rsidP="006B1EB3">
            <w:pPr>
              <w:jc w:val="both"/>
              <w:rPr>
                <w:color w:val="000000"/>
              </w:rPr>
            </w:pPr>
            <w:r w:rsidRPr="004A2204">
              <w:rPr>
                <w:color w:val="000000"/>
              </w:rPr>
              <w:t xml:space="preserve">- продолжить формирование умения самоконтроля, взаимоконтроля, развить навыки продуктивного общения с одноклассниками. </w:t>
            </w:r>
          </w:p>
          <w:p w14:paraId="4EBCCDE1" w14:textId="77777777" w:rsidR="00B640A4" w:rsidRPr="004A2204" w:rsidRDefault="00B640A4" w:rsidP="006B1EB3">
            <w:pPr>
              <w:jc w:val="both"/>
              <w:rPr>
                <w:b/>
                <w:bCs/>
                <w:color w:val="000000"/>
                <w:u w:val="single"/>
              </w:rPr>
            </w:pPr>
            <w:r w:rsidRPr="004A2204">
              <w:rPr>
                <w:b/>
                <w:bCs/>
                <w:color w:val="000000"/>
                <w:u w:val="single"/>
              </w:rPr>
              <w:t>Воспитательные:</w:t>
            </w:r>
          </w:p>
          <w:p w14:paraId="3C331C09" w14:textId="77777777" w:rsidR="00B640A4" w:rsidRPr="004A2204" w:rsidRDefault="00B640A4" w:rsidP="006B1EB3">
            <w:pPr>
              <w:shd w:val="clear" w:color="auto" w:fill="FFFFFF"/>
              <w:rPr>
                <w:color w:val="000000"/>
              </w:rPr>
            </w:pPr>
            <w:r w:rsidRPr="004A2204">
              <w:rPr>
                <w:bCs/>
                <w:color w:val="000000"/>
              </w:rPr>
              <w:t xml:space="preserve">- </w:t>
            </w:r>
            <w:r w:rsidRPr="004A2204">
              <w:rPr>
                <w:color w:val="000000"/>
              </w:rPr>
              <w:t>воспит</w:t>
            </w:r>
            <w:r>
              <w:rPr>
                <w:color w:val="000000"/>
              </w:rPr>
              <w:t>ывать</w:t>
            </w:r>
            <w:r w:rsidRPr="004A2204">
              <w:rPr>
                <w:color w:val="000000"/>
              </w:rPr>
              <w:t xml:space="preserve"> ответственно</w:t>
            </w:r>
            <w:r>
              <w:rPr>
                <w:color w:val="000000"/>
              </w:rPr>
              <w:t>е</w:t>
            </w:r>
            <w:r w:rsidRPr="004A2204">
              <w:rPr>
                <w:color w:val="000000"/>
              </w:rPr>
              <w:t xml:space="preserve"> отношения к учебе, внимательност</w:t>
            </w:r>
            <w:r>
              <w:rPr>
                <w:color w:val="000000"/>
              </w:rPr>
              <w:t>ь</w:t>
            </w:r>
            <w:r w:rsidRPr="004A2204">
              <w:rPr>
                <w:color w:val="000000"/>
              </w:rPr>
              <w:t>, умения анализировать;</w:t>
            </w:r>
          </w:p>
          <w:p w14:paraId="0FC7634F" w14:textId="77777777" w:rsidR="00B640A4" w:rsidRDefault="00B640A4" w:rsidP="006B1EB3">
            <w:pPr>
              <w:jc w:val="both"/>
              <w:rPr>
                <w:color w:val="000000"/>
              </w:rPr>
            </w:pPr>
            <w:r w:rsidRPr="004A2204">
              <w:rPr>
                <w:color w:val="000000"/>
              </w:rPr>
              <w:t>- воспитывать настойчивость для достижения конечных результатов, дисциплинированность</w:t>
            </w:r>
            <w:r>
              <w:rPr>
                <w:color w:val="000000"/>
              </w:rPr>
              <w:t>;</w:t>
            </w:r>
          </w:p>
          <w:p w14:paraId="6F397F99" w14:textId="77777777" w:rsidR="00B640A4" w:rsidRPr="004A2204" w:rsidRDefault="00B640A4" w:rsidP="006B1EB3">
            <w:pPr>
              <w:jc w:val="both"/>
              <w:rPr>
                <w:color w:val="000000"/>
              </w:rPr>
            </w:pPr>
            <w:r>
              <w:rPr>
                <w:color w:val="000000"/>
              </w:rPr>
              <w:t xml:space="preserve">- </w:t>
            </w:r>
            <w:r w:rsidRPr="004A2204">
              <w:rPr>
                <w:bCs/>
                <w:color w:val="000000"/>
              </w:rPr>
              <w:t>в</w:t>
            </w:r>
            <w:r w:rsidRPr="004A2204">
              <w:rPr>
                <w:color w:val="000000"/>
              </w:rPr>
              <w:t xml:space="preserve">оспитывать стремление детей к совершенствованию знаний. </w:t>
            </w:r>
          </w:p>
          <w:p w14:paraId="0BE10FBD" w14:textId="77777777" w:rsidR="00B640A4" w:rsidRPr="004A2204" w:rsidRDefault="00B640A4" w:rsidP="006B1EB3">
            <w:pPr>
              <w:jc w:val="both"/>
              <w:rPr>
                <w:color w:val="000000"/>
              </w:rPr>
            </w:pPr>
            <w:r w:rsidRPr="004A2204">
              <w:rPr>
                <w:color w:val="000000"/>
              </w:rPr>
              <w:t xml:space="preserve">- воспитывать культуру учебного труда. </w:t>
            </w:r>
          </w:p>
          <w:p w14:paraId="54258293" w14:textId="77777777" w:rsidR="00B640A4" w:rsidRPr="004A2204" w:rsidRDefault="00B640A4" w:rsidP="006B1EB3">
            <w:pPr>
              <w:jc w:val="both"/>
              <w:rPr>
                <w:color w:val="000000"/>
              </w:rPr>
            </w:pPr>
            <w:r w:rsidRPr="004A2204">
              <w:rPr>
                <w:color w:val="000000"/>
              </w:rPr>
              <w:t>- воспитывать навыки коммуникативной деятельности.</w:t>
            </w:r>
          </w:p>
          <w:p w14:paraId="3E0F3518" w14:textId="77777777" w:rsidR="00B640A4" w:rsidRPr="004A2204" w:rsidRDefault="00B640A4" w:rsidP="006B1EB3">
            <w:pPr>
              <w:jc w:val="both"/>
              <w:rPr>
                <w:color w:val="000000"/>
              </w:rPr>
            </w:pPr>
            <w:r w:rsidRPr="004A2204">
              <w:rPr>
                <w:color w:val="000000"/>
              </w:rPr>
              <w:t xml:space="preserve">- формировать объективную самооценку знаний. </w:t>
            </w:r>
          </w:p>
        </w:tc>
      </w:tr>
      <w:tr w:rsidR="00B640A4" w14:paraId="5B7189CD" w14:textId="77777777" w:rsidTr="00094E3B">
        <w:tc>
          <w:tcPr>
            <w:tcW w:w="4077" w:type="dxa"/>
          </w:tcPr>
          <w:p w14:paraId="5CF46AD5" w14:textId="77777777" w:rsidR="00B640A4" w:rsidRPr="004A2204" w:rsidRDefault="00B640A4" w:rsidP="006B1EB3">
            <w:pPr>
              <w:rPr>
                <w:b/>
                <w:color w:val="000000"/>
              </w:rPr>
            </w:pPr>
            <w:r w:rsidRPr="004A2204">
              <w:rPr>
                <w:b/>
                <w:color w:val="000000"/>
              </w:rPr>
              <w:t>Планируемые результаты обучения</w:t>
            </w:r>
          </w:p>
        </w:tc>
        <w:tc>
          <w:tcPr>
            <w:tcW w:w="10709" w:type="dxa"/>
          </w:tcPr>
          <w:p w14:paraId="27B349C4" w14:textId="77777777" w:rsidR="0024026E" w:rsidRDefault="00B640A4" w:rsidP="0024026E">
            <w:pPr>
              <w:shd w:val="clear" w:color="auto" w:fill="FFFFFF"/>
              <w:rPr>
                <w:b/>
                <w:color w:val="000000"/>
              </w:rPr>
            </w:pPr>
            <w:r w:rsidRPr="004A2204">
              <w:rPr>
                <w:b/>
                <w:color w:val="000000"/>
              </w:rPr>
              <w:t>Личностные:</w:t>
            </w:r>
          </w:p>
          <w:p w14:paraId="2421BC9F" w14:textId="77777777" w:rsidR="0024026E" w:rsidRPr="0024026E" w:rsidRDefault="00B640A4" w:rsidP="0024026E">
            <w:pPr>
              <w:shd w:val="clear" w:color="auto" w:fill="FFFFFF"/>
            </w:pPr>
            <w:r w:rsidRPr="004A2204">
              <w:rPr>
                <w:b/>
                <w:color w:val="000000"/>
              </w:rPr>
              <w:t xml:space="preserve"> </w:t>
            </w:r>
            <w:r w:rsidR="0024026E" w:rsidRPr="00A275D4">
              <w:rPr>
                <w:sz w:val="27"/>
                <w:szCs w:val="27"/>
              </w:rPr>
              <w:t xml:space="preserve">- </w:t>
            </w:r>
            <w:r w:rsidR="0024026E" w:rsidRPr="0024026E">
              <w:t>формирование целостного научного мировоззрения;</w:t>
            </w:r>
          </w:p>
          <w:p w14:paraId="3D4DE020" w14:textId="77777777" w:rsidR="0024026E" w:rsidRPr="0024026E" w:rsidRDefault="0024026E" w:rsidP="0024026E">
            <w:pPr>
              <w:shd w:val="clear" w:color="auto" w:fill="FFFFFF"/>
            </w:pPr>
            <w:r w:rsidRPr="0024026E">
              <w:t>-формирование ответственного отношения к обучению, готовности и способности к саморазвитию и самообразованию;</w:t>
            </w:r>
          </w:p>
          <w:p w14:paraId="6F9C0696" w14:textId="77777777" w:rsidR="00B640A4" w:rsidRPr="00B435D9" w:rsidRDefault="0024026E" w:rsidP="0024026E">
            <w:pPr>
              <w:shd w:val="clear" w:color="auto" w:fill="FFFFFF"/>
              <w:rPr>
                <w:color w:val="000000"/>
              </w:rPr>
            </w:pPr>
            <w:r w:rsidRPr="0024026E">
              <w:lastRenderedPageBreak/>
              <w:t>- воспитание чувства товарищеской взаимовыручки, этики групповой работы.</w:t>
            </w:r>
          </w:p>
          <w:p w14:paraId="4FB595F6" w14:textId="77777777" w:rsidR="00B640A4" w:rsidRPr="004A2204" w:rsidRDefault="00B640A4" w:rsidP="006B1EB3">
            <w:pPr>
              <w:textAlignment w:val="baseline"/>
              <w:rPr>
                <w:b/>
                <w:color w:val="000000"/>
              </w:rPr>
            </w:pPr>
            <w:r w:rsidRPr="004A2204">
              <w:rPr>
                <w:b/>
                <w:color w:val="000000"/>
              </w:rPr>
              <w:t xml:space="preserve">Предметные: </w:t>
            </w:r>
          </w:p>
          <w:p w14:paraId="0446E6BF" w14:textId="77777777" w:rsidR="0024026E" w:rsidRPr="0024026E" w:rsidRDefault="0024026E" w:rsidP="0024026E">
            <w:pPr>
              <w:shd w:val="clear" w:color="auto" w:fill="FFFFFF"/>
            </w:pPr>
            <w:r w:rsidRPr="0024026E">
              <w:t xml:space="preserve">умение формулировать понятие </w:t>
            </w:r>
            <w:r>
              <w:t>интерференции</w:t>
            </w:r>
            <w:r w:rsidRPr="0024026E">
              <w:t>;</w:t>
            </w:r>
          </w:p>
          <w:p w14:paraId="2F0EE1D6" w14:textId="77777777" w:rsidR="0024026E" w:rsidRPr="0024026E" w:rsidRDefault="0024026E" w:rsidP="0024026E">
            <w:pPr>
              <w:shd w:val="clear" w:color="auto" w:fill="FFFFFF"/>
            </w:pPr>
            <w:r w:rsidRPr="0024026E">
              <w:t>- умение наблюдать и описывать физические явления, для объяснения кот</w:t>
            </w:r>
            <w:r>
              <w:t>орых необходимо представление об интерференции</w:t>
            </w:r>
            <w:r w:rsidRPr="0024026E">
              <w:t>;</w:t>
            </w:r>
          </w:p>
          <w:p w14:paraId="68FAAE46" w14:textId="77777777" w:rsidR="0024026E" w:rsidRDefault="0024026E" w:rsidP="0024026E">
            <w:pPr>
              <w:shd w:val="clear" w:color="auto" w:fill="FFFFFF"/>
            </w:pPr>
            <w:r w:rsidRPr="0024026E">
              <w:t>- овладение умениями формулировать гипотезы, оценивать полученные результаты;</w:t>
            </w:r>
          </w:p>
          <w:p w14:paraId="73FCA3F8" w14:textId="77777777" w:rsidR="0024026E" w:rsidRPr="004A2204" w:rsidRDefault="0024026E" w:rsidP="0024026E">
            <w:pPr>
              <w:shd w:val="clear" w:color="auto" w:fill="FFFFFF"/>
              <w:rPr>
                <w:color w:val="000000"/>
              </w:rPr>
            </w:pPr>
            <w:r w:rsidRPr="004A2204">
              <w:rPr>
                <w:color w:val="000000"/>
              </w:rPr>
              <w:t>- применять знания в нестандартной ситуации (решение задач прикладного содержания)</w:t>
            </w:r>
          </w:p>
          <w:p w14:paraId="3E2B5A8E" w14:textId="77777777" w:rsidR="0024026E" w:rsidRPr="0024026E" w:rsidRDefault="0024026E" w:rsidP="0024026E">
            <w:pPr>
              <w:textAlignment w:val="baseline"/>
            </w:pPr>
            <w:r w:rsidRPr="004A2204">
              <w:rPr>
                <w:rFonts w:eastAsia="Calibri"/>
                <w:color w:val="000000"/>
              </w:rPr>
              <w:t xml:space="preserve">- уметь применять теоретические знания для решения основных типов заданий по теме из открытого банка </w:t>
            </w:r>
            <w:r>
              <w:rPr>
                <w:rFonts w:eastAsia="Calibri"/>
                <w:color w:val="000000"/>
              </w:rPr>
              <w:t>О</w:t>
            </w:r>
            <w:r w:rsidRPr="004A2204">
              <w:rPr>
                <w:rFonts w:eastAsia="Calibri"/>
                <w:color w:val="000000"/>
              </w:rPr>
              <w:t>ГЭ</w:t>
            </w:r>
          </w:p>
          <w:p w14:paraId="203DBDFF" w14:textId="77777777" w:rsidR="0024026E" w:rsidRDefault="0024026E" w:rsidP="0024026E">
            <w:pPr>
              <w:shd w:val="clear" w:color="auto" w:fill="FFFFFF"/>
              <w:rPr>
                <w:b/>
                <w:bCs/>
                <w:color w:val="000000"/>
              </w:rPr>
            </w:pPr>
            <w:r w:rsidRPr="0024026E">
              <w:t>Приобретение опыта простых экспериментальных исследований, прямых и косвенных измерений.</w:t>
            </w:r>
          </w:p>
          <w:p w14:paraId="7BAEB341" w14:textId="77777777" w:rsidR="00B640A4" w:rsidRPr="004A2204" w:rsidRDefault="00B640A4" w:rsidP="006B1EB3">
            <w:pPr>
              <w:jc w:val="both"/>
              <w:rPr>
                <w:bCs/>
                <w:color w:val="000000"/>
              </w:rPr>
            </w:pPr>
            <w:r w:rsidRPr="004A2204">
              <w:rPr>
                <w:b/>
                <w:bCs/>
                <w:color w:val="000000"/>
              </w:rPr>
              <w:t>Метапредметные</w:t>
            </w:r>
            <w:r w:rsidRPr="004A2204">
              <w:rPr>
                <w:bCs/>
                <w:color w:val="000000"/>
              </w:rPr>
              <w:t xml:space="preserve">: </w:t>
            </w:r>
          </w:p>
          <w:p w14:paraId="781FB9B9" w14:textId="77777777" w:rsidR="00B640A4" w:rsidRPr="004A2204" w:rsidRDefault="00B640A4" w:rsidP="006B1EB3">
            <w:pPr>
              <w:jc w:val="both"/>
              <w:rPr>
                <w:bCs/>
                <w:color w:val="000000"/>
              </w:rPr>
            </w:pPr>
            <w:r w:rsidRPr="004A2204">
              <w:rPr>
                <w:bCs/>
                <w:color w:val="000000"/>
              </w:rPr>
              <w:t xml:space="preserve">- умение организовать свою деятельность, определять её цели и задачи; </w:t>
            </w:r>
          </w:p>
          <w:p w14:paraId="7424EACF" w14:textId="77777777" w:rsidR="00B640A4" w:rsidRPr="004A2204" w:rsidRDefault="00B640A4" w:rsidP="006B1EB3">
            <w:pPr>
              <w:jc w:val="both"/>
              <w:rPr>
                <w:bCs/>
                <w:color w:val="000000"/>
              </w:rPr>
            </w:pPr>
            <w:r w:rsidRPr="004A2204">
              <w:rPr>
                <w:bCs/>
                <w:color w:val="000000"/>
              </w:rPr>
              <w:t xml:space="preserve">- умение вести самостоятельный поиск, анализ, отбор информации; </w:t>
            </w:r>
          </w:p>
          <w:p w14:paraId="47510A19" w14:textId="77777777" w:rsidR="00B640A4" w:rsidRPr="004A2204" w:rsidRDefault="00B640A4" w:rsidP="006B1EB3">
            <w:pPr>
              <w:jc w:val="both"/>
              <w:rPr>
                <w:bCs/>
                <w:color w:val="000000"/>
              </w:rPr>
            </w:pPr>
            <w:r w:rsidRPr="004A2204">
              <w:rPr>
                <w:bCs/>
                <w:color w:val="000000"/>
              </w:rPr>
              <w:t xml:space="preserve">- умение работать в коллективе; </w:t>
            </w:r>
          </w:p>
          <w:p w14:paraId="0AFD4783" w14:textId="77777777" w:rsidR="00B640A4" w:rsidRPr="004A2204" w:rsidRDefault="00B640A4" w:rsidP="006B1EB3">
            <w:pPr>
              <w:jc w:val="both"/>
              <w:rPr>
                <w:rFonts w:eastAsia="Calibri"/>
                <w:iCs/>
                <w:color w:val="000000"/>
                <w:bdr w:val="none" w:sz="0" w:space="0" w:color="auto" w:frame="1"/>
              </w:rPr>
            </w:pPr>
            <w:r w:rsidRPr="004A2204">
              <w:rPr>
                <w:bCs/>
                <w:color w:val="000000"/>
              </w:rPr>
              <w:t xml:space="preserve">- </w:t>
            </w:r>
            <w:r w:rsidRPr="004A2204">
              <w:rPr>
                <w:rFonts w:eastAsia="Calibri"/>
                <w:iCs/>
                <w:color w:val="000000"/>
                <w:bdr w:val="none" w:sz="0" w:space="0" w:color="auto" w:frame="1"/>
              </w:rPr>
              <w:t xml:space="preserve">умение учиться в общении со сверстниками; </w:t>
            </w:r>
          </w:p>
          <w:p w14:paraId="31AD2BAE" w14:textId="77777777" w:rsidR="00B640A4" w:rsidRPr="004A2204" w:rsidRDefault="00B640A4" w:rsidP="006B1EB3">
            <w:pPr>
              <w:jc w:val="both"/>
              <w:rPr>
                <w:rFonts w:eastAsia="Calibri"/>
                <w:iCs/>
                <w:color w:val="000000"/>
                <w:bdr w:val="none" w:sz="0" w:space="0" w:color="auto" w:frame="1"/>
              </w:rPr>
            </w:pPr>
            <w:r w:rsidRPr="004A2204">
              <w:rPr>
                <w:rFonts w:eastAsia="Calibri"/>
                <w:iCs/>
                <w:color w:val="000000"/>
                <w:bdr w:val="none" w:sz="0" w:space="0" w:color="auto" w:frame="1"/>
              </w:rPr>
              <w:t xml:space="preserve">- умение </w:t>
            </w:r>
            <w:r w:rsidRPr="004A2204">
              <w:rPr>
                <w:bCs/>
                <w:color w:val="000000"/>
              </w:rPr>
              <w:t xml:space="preserve"> высказывать суждения, подтверждая их фактами</w:t>
            </w:r>
            <w:r w:rsidRPr="004A2204">
              <w:rPr>
                <w:rFonts w:eastAsia="Calibri"/>
                <w:iCs/>
                <w:color w:val="000000"/>
                <w:bdr w:val="none" w:sz="0" w:space="0" w:color="auto" w:frame="1"/>
              </w:rPr>
              <w:t>.</w:t>
            </w:r>
          </w:p>
        </w:tc>
      </w:tr>
      <w:tr w:rsidR="00697CC4" w14:paraId="7C94B9C5" w14:textId="77777777" w:rsidTr="00094E3B">
        <w:tc>
          <w:tcPr>
            <w:tcW w:w="4077" w:type="dxa"/>
          </w:tcPr>
          <w:p w14:paraId="2DC06447" w14:textId="77777777" w:rsidR="00697CC4" w:rsidRPr="004A2204" w:rsidRDefault="00697CC4" w:rsidP="006B1EB3">
            <w:pPr>
              <w:ind w:firstLine="34"/>
              <w:jc w:val="both"/>
              <w:rPr>
                <w:b/>
                <w:color w:val="000000"/>
              </w:rPr>
            </w:pPr>
            <w:r w:rsidRPr="004A2204">
              <w:rPr>
                <w:b/>
                <w:color w:val="000000"/>
              </w:rPr>
              <w:lastRenderedPageBreak/>
              <w:t>Компетенции, формируемые на уроке</w:t>
            </w:r>
          </w:p>
        </w:tc>
        <w:tc>
          <w:tcPr>
            <w:tcW w:w="10709" w:type="dxa"/>
          </w:tcPr>
          <w:p w14:paraId="48D3B35C" w14:textId="77777777" w:rsidR="00697CC4" w:rsidRPr="004A2204" w:rsidRDefault="00697CC4" w:rsidP="006B1EB3">
            <w:pPr>
              <w:ind w:firstLine="177"/>
              <w:rPr>
                <w:color w:val="000000"/>
              </w:rPr>
            </w:pPr>
            <w:r w:rsidRPr="004A2204">
              <w:rPr>
                <w:color w:val="000000"/>
              </w:rPr>
              <w:t>Общекультурные, учебно-познавательные, информационные, коммуникативные.</w:t>
            </w:r>
          </w:p>
        </w:tc>
      </w:tr>
      <w:tr w:rsidR="00697CC4" w14:paraId="4FE0BF42" w14:textId="77777777" w:rsidTr="00094E3B">
        <w:tc>
          <w:tcPr>
            <w:tcW w:w="4077" w:type="dxa"/>
          </w:tcPr>
          <w:p w14:paraId="70A7A33D" w14:textId="77777777" w:rsidR="00697CC4" w:rsidRPr="004A2204" w:rsidRDefault="00697CC4" w:rsidP="006B1EB3">
            <w:pPr>
              <w:jc w:val="both"/>
              <w:rPr>
                <w:b/>
                <w:color w:val="000000"/>
              </w:rPr>
            </w:pPr>
            <w:r w:rsidRPr="004A2204">
              <w:rPr>
                <w:b/>
                <w:color w:val="000000"/>
              </w:rPr>
              <w:t>УУД</w:t>
            </w:r>
          </w:p>
        </w:tc>
        <w:tc>
          <w:tcPr>
            <w:tcW w:w="10709" w:type="dxa"/>
          </w:tcPr>
          <w:p w14:paraId="6A2E51EB" w14:textId="77777777" w:rsidR="00697CC4" w:rsidRPr="004A2204" w:rsidRDefault="00697CC4" w:rsidP="006B1EB3">
            <w:pPr>
              <w:jc w:val="both"/>
              <w:rPr>
                <w:color w:val="000000"/>
              </w:rPr>
            </w:pPr>
            <w:r w:rsidRPr="004A2204">
              <w:rPr>
                <w:rFonts w:eastAsia="Calibri"/>
                <w:i/>
                <w:iCs/>
                <w:color w:val="000000"/>
                <w:bdr w:val="none" w:sz="0" w:space="0" w:color="auto" w:frame="1"/>
              </w:rPr>
              <w:t>Личностные УУД:</w:t>
            </w:r>
            <w:r w:rsidRPr="004A2204">
              <w:rPr>
                <w:rFonts w:eastAsia="Calibri"/>
                <w:color w:val="000000"/>
              </w:rPr>
              <w:t xml:space="preserve"> развитие познавательных интересов, учебных мотивов, </w:t>
            </w:r>
            <w:r w:rsidRPr="004A2204">
              <w:rPr>
                <w:color w:val="000000"/>
              </w:rPr>
              <w:t xml:space="preserve">осознают необходимость изучения </w:t>
            </w:r>
            <w:r>
              <w:rPr>
                <w:color w:val="000000"/>
              </w:rPr>
              <w:t>физики</w:t>
            </w:r>
            <w:r w:rsidRPr="004A2204">
              <w:rPr>
                <w:color w:val="000000"/>
              </w:rPr>
              <w:t xml:space="preserve">, проявляют положительное отношение к урокам </w:t>
            </w:r>
            <w:r>
              <w:rPr>
                <w:color w:val="000000"/>
              </w:rPr>
              <w:t>физики</w:t>
            </w:r>
            <w:r w:rsidRPr="004A2204">
              <w:rPr>
                <w:color w:val="000000"/>
              </w:rPr>
              <w:t>, интерес к прочному усвоению учебного материала, способам решения учебных задач, доброжелательное отношение к сверстникам;</w:t>
            </w:r>
          </w:p>
          <w:p w14:paraId="0E09A0D5" w14:textId="77777777" w:rsidR="00697CC4" w:rsidRPr="004A2204" w:rsidRDefault="00697CC4" w:rsidP="006B1EB3">
            <w:pPr>
              <w:jc w:val="both"/>
              <w:rPr>
                <w:rFonts w:eastAsia="Calibri"/>
                <w:color w:val="000000"/>
              </w:rPr>
            </w:pPr>
            <w:r w:rsidRPr="004A2204">
              <w:rPr>
                <w:rFonts w:eastAsia="Calibri"/>
                <w:iCs/>
                <w:color w:val="000000"/>
                <w:bdr w:val="none" w:sz="0" w:space="0" w:color="auto" w:frame="1"/>
              </w:rPr>
              <w:t>стимулирование стремления к саморазвитию, формирование самооценк</w:t>
            </w:r>
            <w:r w:rsidRPr="004A2204">
              <w:rPr>
                <w:iCs/>
                <w:color w:val="000000"/>
                <w:bdr w:val="none" w:sz="0" w:space="0" w:color="auto" w:frame="1"/>
              </w:rPr>
              <w:t>и.</w:t>
            </w:r>
          </w:p>
          <w:p w14:paraId="226BB38B" w14:textId="77777777" w:rsidR="00697CC4" w:rsidRPr="004A2204" w:rsidRDefault="00697CC4" w:rsidP="006B1EB3">
            <w:pPr>
              <w:jc w:val="both"/>
              <w:rPr>
                <w:color w:val="000000"/>
              </w:rPr>
            </w:pPr>
            <w:r w:rsidRPr="004A2204">
              <w:rPr>
                <w:rFonts w:eastAsia="Calibri"/>
                <w:color w:val="000000"/>
              </w:rPr>
              <w:t> </w:t>
            </w:r>
            <w:r w:rsidRPr="004A2204">
              <w:rPr>
                <w:rFonts w:eastAsia="Calibri"/>
                <w:i/>
                <w:iCs/>
                <w:color w:val="000000"/>
                <w:bdr w:val="none" w:sz="0" w:space="0" w:color="auto" w:frame="1"/>
              </w:rPr>
              <w:t>Регулятивные УУД:</w:t>
            </w:r>
            <w:r w:rsidRPr="004A2204">
              <w:rPr>
                <w:rFonts w:eastAsia="Calibri"/>
                <w:color w:val="000000"/>
              </w:rPr>
              <w:t xml:space="preserve"> целеполагание</w:t>
            </w:r>
            <w:r w:rsidRPr="004A2204">
              <w:rPr>
                <w:color w:val="000000"/>
              </w:rPr>
              <w:t xml:space="preserve"> -</w:t>
            </w:r>
            <w:r w:rsidRPr="004A2204">
              <w:rPr>
                <w:rFonts w:eastAsia="Calibri"/>
                <w:color w:val="000000"/>
              </w:rPr>
              <w:t xml:space="preserve"> как способность соотносить то, что уже известно и усвоено, и то, что еще неизвестно; планирование</w:t>
            </w:r>
            <w:r w:rsidRPr="004A2204">
              <w:rPr>
                <w:color w:val="000000"/>
              </w:rPr>
              <w:t xml:space="preserve"> -</w:t>
            </w:r>
            <w:r w:rsidRPr="004A2204">
              <w:rPr>
                <w:rFonts w:eastAsia="Calibri"/>
                <w:color w:val="000000"/>
              </w:rPr>
              <w:t xml:space="preserve"> как определение последовательности промежуточных целей с учетом конечного результата; оценка</w:t>
            </w:r>
            <w:r w:rsidRPr="004A2204">
              <w:rPr>
                <w:color w:val="000000"/>
              </w:rPr>
              <w:t xml:space="preserve"> -</w:t>
            </w:r>
            <w:r w:rsidRPr="004A2204">
              <w:rPr>
                <w:rFonts w:eastAsia="Calibri"/>
                <w:color w:val="000000"/>
              </w:rPr>
              <w:t xml:space="preserve"> как выделение и осознание того, что уже освоено и что еще подлежит усвоению; осознание качества и уровня усвоения; </w:t>
            </w:r>
            <w:r w:rsidRPr="004A2204">
              <w:rPr>
                <w:color w:val="000000"/>
              </w:rPr>
              <w:t>принимают и формулируют учебную проблему, определяют цель учебной деятельности с помощью учителя и самостоятельно, осуществляют поиск средств её достижения,  используют наряду с основными и дополнительные средства получения информации.</w:t>
            </w:r>
          </w:p>
          <w:p w14:paraId="18D39CC3" w14:textId="77777777" w:rsidR="00697CC4" w:rsidRPr="004A2204" w:rsidRDefault="00697CC4" w:rsidP="006B1EB3">
            <w:pPr>
              <w:jc w:val="both"/>
              <w:rPr>
                <w:rFonts w:eastAsia="Calibri"/>
                <w:color w:val="000000"/>
              </w:rPr>
            </w:pPr>
            <w:r w:rsidRPr="004A2204">
              <w:rPr>
                <w:rFonts w:eastAsia="Calibri"/>
                <w:color w:val="000000"/>
              </w:rPr>
              <w:t> </w:t>
            </w:r>
            <w:r w:rsidRPr="004A2204">
              <w:rPr>
                <w:rFonts w:eastAsia="Calibri"/>
                <w:i/>
                <w:iCs/>
                <w:color w:val="000000"/>
                <w:bdr w:val="none" w:sz="0" w:space="0" w:color="auto" w:frame="1"/>
              </w:rPr>
              <w:t>Коммуникативные УУД:</w:t>
            </w:r>
            <w:r w:rsidRPr="004A2204">
              <w:rPr>
                <w:rFonts w:eastAsia="Calibri"/>
                <w:color w:val="000000"/>
              </w:rPr>
              <w:t xml:space="preserve"> включаемость в коллективное обсуждение вопросов, постановка вопросов, умение слушать и вступать в диалог, инициативное сотрудничество в поиске и сборе информации, умение аргументировать свою точку зрения.</w:t>
            </w:r>
          </w:p>
          <w:p w14:paraId="0931A056" w14:textId="77777777" w:rsidR="00697CC4" w:rsidRPr="004A2204" w:rsidRDefault="00697CC4" w:rsidP="006B1EB3">
            <w:pPr>
              <w:jc w:val="both"/>
              <w:rPr>
                <w:rFonts w:eastAsia="Calibri"/>
                <w:color w:val="000000"/>
              </w:rPr>
            </w:pPr>
            <w:r w:rsidRPr="004A2204">
              <w:rPr>
                <w:rFonts w:eastAsia="Calibri"/>
                <w:i/>
                <w:iCs/>
                <w:color w:val="000000"/>
                <w:bdr w:val="none" w:sz="0" w:space="0" w:color="auto" w:frame="1"/>
              </w:rPr>
              <w:lastRenderedPageBreak/>
              <w:t>Познавательные УУД:</w:t>
            </w:r>
            <w:r>
              <w:rPr>
                <w:rFonts w:eastAsia="Calibri"/>
                <w:i/>
                <w:iCs/>
                <w:color w:val="000000"/>
                <w:bdr w:val="none" w:sz="0" w:space="0" w:color="auto" w:frame="1"/>
              </w:rPr>
              <w:t xml:space="preserve"> </w:t>
            </w:r>
            <w:r w:rsidRPr="004A2204">
              <w:rPr>
                <w:color w:val="000000"/>
              </w:rPr>
              <w:t xml:space="preserve">анализировать, сравнивать, классифицировать и обобщать, самостоятельно предполагают, какая информация нужна для решения предметной учебной задачи, </w:t>
            </w:r>
            <w:r w:rsidRPr="004A2204">
              <w:rPr>
                <w:rFonts w:eastAsia="Calibri"/>
                <w:color w:val="000000"/>
              </w:rPr>
              <w:t>поиск и выделение необходимой информации, выбор способа действия, умение осознанно применять полученные знания на практике, умение осознанно строить речевое высказывание в устной форме.</w:t>
            </w:r>
          </w:p>
        </w:tc>
      </w:tr>
      <w:tr w:rsidR="00697CC4" w14:paraId="25F44463" w14:textId="77777777" w:rsidTr="00094E3B">
        <w:tc>
          <w:tcPr>
            <w:tcW w:w="4077" w:type="dxa"/>
          </w:tcPr>
          <w:p w14:paraId="7C1633C5" w14:textId="77777777" w:rsidR="00697CC4" w:rsidRDefault="00D90A5A">
            <w:r w:rsidRPr="00D90A5A">
              <w:rPr>
                <w:b/>
                <w:color w:val="000000"/>
              </w:rPr>
              <w:lastRenderedPageBreak/>
              <w:t>Основные понятия</w:t>
            </w:r>
          </w:p>
        </w:tc>
        <w:tc>
          <w:tcPr>
            <w:tcW w:w="10709" w:type="dxa"/>
          </w:tcPr>
          <w:p w14:paraId="7ACD02E0" w14:textId="77777777" w:rsidR="00697CC4" w:rsidRDefault="009C01EA">
            <w:r>
              <w:t>Свет, когерентный источник света, электромагнитная волна, тонкая плёнка.</w:t>
            </w:r>
          </w:p>
        </w:tc>
      </w:tr>
      <w:tr w:rsidR="009C01EA" w14:paraId="30CD4449" w14:textId="77777777" w:rsidTr="00094E3B">
        <w:tc>
          <w:tcPr>
            <w:tcW w:w="4077" w:type="dxa"/>
          </w:tcPr>
          <w:p w14:paraId="26F04AEE" w14:textId="77777777" w:rsidR="009C01EA" w:rsidRPr="004A2204" w:rsidRDefault="009C01EA" w:rsidP="006B1EB3">
            <w:pPr>
              <w:rPr>
                <w:b/>
                <w:color w:val="000000"/>
              </w:rPr>
            </w:pPr>
            <w:r w:rsidRPr="004A2204">
              <w:rPr>
                <w:b/>
                <w:color w:val="000000"/>
              </w:rPr>
              <w:t>Ресурсы</w:t>
            </w:r>
          </w:p>
        </w:tc>
        <w:tc>
          <w:tcPr>
            <w:tcW w:w="10709" w:type="dxa"/>
          </w:tcPr>
          <w:p w14:paraId="6B775271" w14:textId="77777777" w:rsidR="009C01EA" w:rsidRPr="00733C71" w:rsidRDefault="009C01EA" w:rsidP="006B1EB3">
            <w:pPr>
              <w:numPr>
                <w:ilvl w:val="0"/>
                <w:numId w:val="1"/>
              </w:numPr>
              <w:ind w:left="357" w:hanging="357"/>
              <w:rPr>
                <w:color w:val="000000"/>
              </w:rPr>
            </w:pPr>
            <w:r w:rsidRPr="00733C71">
              <w:rPr>
                <w:color w:val="000000"/>
              </w:rPr>
              <w:t xml:space="preserve">Учебник: </w:t>
            </w:r>
            <w:r>
              <w:rPr>
                <w:b/>
              </w:rPr>
              <w:t>Физика</w:t>
            </w:r>
            <w:r w:rsidRPr="00BC694D">
              <w:t xml:space="preserve">. 9 класс (авторы </w:t>
            </w:r>
            <w:r>
              <w:t>Пёрышкин А.В</w:t>
            </w:r>
            <w:r w:rsidRPr="00BC694D">
              <w:t xml:space="preserve">., </w:t>
            </w:r>
            <w:r>
              <w:t>Гутник Е.М.</w:t>
            </w:r>
            <w:r w:rsidRPr="00BC694D">
              <w:t>.)</w:t>
            </w:r>
          </w:p>
          <w:p w14:paraId="5BA2ABEA" w14:textId="77777777" w:rsidR="009C01EA" w:rsidRPr="00733C71" w:rsidRDefault="009C01EA" w:rsidP="006B1EB3">
            <w:pPr>
              <w:numPr>
                <w:ilvl w:val="0"/>
                <w:numId w:val="1"/>
              </w:numPr>
              <w:ind w:left="357" w:hanging="357"/>
              <w:rPr>
                <w:color w:val="000000"/>
              </w:rPr>
            </w:pPr>
            <w:r w:rsidRPr="00733C71">
              <w:rPr>
                <w:color w:val="000000"/>
              </w:rPr>
              <w:t>Презентация к уроку «</w:t>
            </w:r>
            <w:r>
              <w:rPr>
                <w:color w:val="000000"/>
              </w:rPr>
              <w:t>Задания по функциональной грамотности</w:t>
            </w:r>
            <w:r w:rsidRPr="00733C71">
              <w:rPr>
                <w:color w:val="000000"/>
              </w:rPr>
              <w:t>».</w:t>
            </w:r>
          </w:p>
          <w:p w14:paraId="0AAA1B62" w14:textId="77777777" w:rsidR="009C01EA" w:rsidRPr="00733C71" w:rsidRDefault="009C01EA" w:rsidP="006B1EB3">
            <w:pPr>
              <w:numPr>
                <w:ilvl w:val="0"/>
                <w:numId w:val="1"/>
              </w:numPr>
              <w:ind w:left="357" w:hanging="357"/>
              <w:rPr>
                <w:color w:val="000000"/>
              </w:rPr>
            </w:pPr>
            <w:r w:rsidRPr="00733C71">
              <w:rPr>
                <w:color w:val="000000"/>
              </w:rPr>
              <w:t>Цифры для рефлексии</w:t>
            </w:r>
          </w:p>
          <w:p w14:paraId="3AE93D3E" w14:textId="77777777" w:rsidR="009C01EA" w:rsidRDefault="009C01EA" w:rsidP="006B1EB3">
            <w:pPr>
              <w:numPr>
                <w:ilvl w:val="0"/>
                <w:numId w:val="1"/>
              </w:numPr>
              <w:ind w:left="357" w:hanging="357"/>
              <w:rPr>
                <w:color w:val="000000"/>
              </w:rPr>
            </w:pPr>
            <w:r w:rsidRPr="00733C71">
              <w:rPr>
                <w:color w:val="000000"/>
              </w:rPr>
              <w:t>Карточки с опорными словами.</w:t>
            </w:r>
          </w:p>
          <w:p w14:paraId="20DF47AC" w14:textId="77777777" w:rsidR="009C01EA" w:rsidRPr="00733C71" w:rsidRDefault="009C01EA" w:rsidP="006B1EB3">
            <w:pPr>
              <w:numPr>
                <w:ilvl w:val="0"/>
                <w:numId w:val="1"/>
              </w:numPr>
              <w:ind w:left="357" w:hanging="357"/>
              <w:rPr>
                <w:color w:val="000000"/>
              </w:rPr>
            </w:pPr>
            <w:r>
              <w:rPr>
                <w:color w:val="000000"/>
              </w:rPr>
              <w:t>Интернет-ресурсы</w:t>
            </w:r>
          </w:p>
        </w:tc>
      </w:tr>
      <w:tr w:rsidR="00C362D6" w14:paraId="6922F294" w14:textId="77777777" w:rsidTr="00094E3B">
        <w:tc>
          <w:tcPr>
            <w:tcW w:w="4077" w:type="dxa"/>
          </w:tcPr>
          <w:p w14:paraId="4DC18434" w14:textId="77777777" w:rsidR="00C362D6" w:rsidRPr="004A2204" w:rsidRDefault="00C362D6" w:rsidP="006B1EB3">
            <w:pPr>
              <w:rPr>
                <w:b/>
                <w:color w:val="000000"/>
              </w:rPr>
            </w:pPr>
            <w:r w:rsidRPr="004A2204">
              <w:rPr>
                <w:b/>
                <w:color w:val="000000"/>
              </w:rPr>
              <w:t>Тип урока:</w:t>
            </w:r>
          </w:p>
        </w:tc>
        <w:tc>
          <w:tcPr>
            <w:tcW w:w="10709" w:type="dxa"/>
          </w:tcPr>
          <w:p w14:paraId="13F99702" w14:textId="77777777" w:rsidR="00C362D6" w:rsidRPr="00733C71" w:rsidRDefault="00C362D6" w:rsidP="006B1EB3">
            <w:pPr>
              <w:pStyle w:val="a4"/>
              <w:spacing w:before="0" w:beforeAutospacing="0" w:after="0" w:afterAutospacing="0"/>
              <w:rPr>
                <w:color w:val="FF0000"/>
              </w:rPr>
            </w:pPr>
            <w:r w:rsidRPr="00C362D6">
              <w:t xml:space="preserve">Урок-исследование с элементами технологии развивающего и проблемного обучений. Комбинированный  </w:t>
            </w:r>
          </w:p>
        </w:tc>
      </w:tr>
      <w:tr w:rsidR="00C362D6" w14:paraId="70848B25" w14:textId="77777777" w:rsidTr="00094E3B">
        <w:tc>
          <w:tcPr>
            <w:tcW w:w="4077" w:type="dxa"/>
          </w:tcPr>
          <w:p w14:paraId="7CC10336" w14:textId="77777777" w:rsidR="00C362D6" w:rsidRPr="004A2204" w:rsidRDefault="00C362D6" w:rsidP="006B1EB3">
            <w:pPr>
              <w:rPr>
                <w:b/>
                <w:color w:val="000000"/>
              </w:rPr>
            </w:pPr>
            <w:r w:rsidRPr="004A2204">
              <w:rPr>
                <w:b/>
                <w:color w:val="000000"/>
              </w:rPr>
              <w:t>Формы работы учащихся</w:t>
            </w:r>
          </w:p>
        </w:tc>
        <w:tc>
          <w:tcPr>
            <w:tcW w:w="10709" w:type="dxa"/>
          </w:tcPr>
          <w:p w14:paraId="3FF9E2F4" w14:textId="083EE646" w:rsidR="00C362D6" w:rsidRPr="004A2204" w:rsidRDefault="00C362D6" w:rsidP="00CD4B60">
            <w:pPr>
              <w:shd w:val="clear" w:color="auto" w:fill="FFFFFF"/>
              <w:rPr>
                <w:color w:val="000000"/>
              </w:rPr>
            </w:pPr>
            <w:r w:rsidRPr="004A2204">
              <w:rPr>
                <w:color w:val="000000"/>
              </w:rPr>
              <w:t>Фронтальная, индивидуальная, групповая</w:t>
            </w:r>
            <w:r>
              <w:rPr>
                <w:color w:val="000000"/>
              </w:rPr>
              <w:t>, самостоятельная</w:t>
            </w:r>
          </w:p>
        </w:tc>
      </w:tr>
      <w:tr w:rsidR="00C362D6" w14:paraId="4EC881C0" w14:textId="77777777" w:rsidTr="00094E3B">
        <w:tc>
          <w:tcPr>
            <w:tcW w:w="4077" w:type="dxa"/>
          </w:tcPr>
          <w:p w14:paraId="27DB08D9" w14:textId="77777777" w:rsidR="00C362D6" w:rsidRPr="004A2204" w:rsidRDefault="00C362D6" w:rsidP="006B1EB3">
            <w:pPr>
              <w:rPr>
                <w:b/>
                <w:color w:val="000000"/>
              </w:rPr>
            </w:pPr>
            <w:r w:rsidRPr="004A2204">
              <w:rPr>
                <w:b/>
                <w:color w:val="000000"/>
              </w:rPr>
              <w:t>Необходимое техническое оборудование</w:t>
            </w:r>
            <w:r>
              <w:rPr>
                <w:b/>
                <w:color w:val="000000"/>
              </w:rPr>
              <w:t xml:space="preserve"> и средства </w:t>
            </w:r>
          </w:p>
        </w:tc>
        <w:tc>
          <w:tcPr>
            <w:tcW w:w="10709" w:type="dxa"/>
          </w:tcPr>
          <w:p w14:paraId="18EF30CB" w14:textId="77777777" w:rsidR="00C362D6" w:rsidRDefault="00C362D6" w:rsidP="006B1EB3">
            <w:pPr>
              <w:pStyle w:val="1"/>
              <w:ind w:left="0"/>
              <w:jc w:val="both"/>
              <w:rPr>
                <w:color w:val="000000"/>
                <w:sz w:val="24"/>
                <w:szCs w:val="24"/>
              </w:rPr>
            </w:pPr>
            <w:r>
              <w:rPr>
                <w:color w:val="000000"/>
                <w:sz w:val="24"/>
                <w:szCs w:val="24"/>
              </w:rPr>
              <w:t>Мультимедийное оборудование.</w:t>
            </w:r>
            <w:r w:rsidRPr="004A2204">
              <w:rPr>
                <w:color w:val="000000"/>
                <w:sz w:val="24"/>
                <w:szCs w:val="24"/>
              </w:rPr>
              <w:t xml:space="preserve"> </w:t>
            </w:r>
          </w:p>
          <w:p w14:paraId="5EE33DD8" w14:textId="4245BBB5" w:rsidR="00C362D6" w:rsidRPr="00CD4B60" w:rsidRDefault="00C362D6" w:rsidP="006B1EB3">
            <w:pPr>
              <w:pStyle w:val="1"/>
              <w:ind w:left="0"/>
              <w:jc w:val="both"/>
              <w:rPr>
                <w:color w:val="000000"/>
                <w:sz w:val="24"/>
                <w:szCs w:val="24"/>
              </w:rPr>
            </w:pPr>
            <w:r>
              <w:rPr>
                <w:color w:val="000000"/>
                <w:sz w:val="24"/>
                <w:szCs w:val="24"/>
              </w:rPr>
              <w:t>ПК.</w:t>
            </w:r>
          </w:p>
        </w:tc>
      </w:tr>
      <w:tr w:rsidR="00C362D6" w14:paraId="53ABCD93" w14:textId="77777777" w:rsidTr="00094E3B">
        <w:tc>
          <w:tcPr>
            <w:tcW w:w="4077" w:type="dxa"/>
          </w:tcPr>
          <w:p w14:paraId="7D268D5F" w14:textId="77777777" w:rsidR="00C362D6" w:rsidRPr="004A2204" w:rsidRDefault="00C362D6" w:rsidP="006B1EB3">
            <w:pPr>
              <w:rPr>
                <w:b/>
                <w:color w:val="000000"/>
              </w:rPr>
            </w:pPr>
            <w:r w:rsidRPr="004A2204">
              <w:rPr>
                <w:b/>
                <w:color w:val="000000"/>
              </w:rPr>
              <w:t>Использование педагогических технологий</w:t>
            </w:r>
          </w:p>
        </w:tc>
        <w:tc>
          <w:tcPr>
            <w:tcW w:w="10709" w:type="dxa"/>
          </w:tcPr>
          <w:p w14:paraId="4B0A618F" w14:textId="77777777" w:rsidR="00C362D6" w:rsidRDefault="00C362D6" w:rsidP="006B1EB3">
            <w:pPr>
              <w:shd w:val="clear" w:color="auto" w:fill="FFFFFF"/>
              <w:jc w:val="both"/>
              <w:rPr>
                <w:color w:val="000000"/>
              </w:rPr>
            </w:pPr>
            <w:r w:rsidRPr="004A2204">
              <w:rPr>
                <w:color w:val="000000"/>
              </w:rPr>
              <w:t xml:space="preserve">На уроке использовался системно - деятельностный подход обучения. </w:t>
            </w:r>
          </w:p>
          <w:p w14:paraId="684D8217" w14:textId="77777777" w:rsidR="00C362D6" w:rsidRPr="004A2204" w:rsidRDefault="00C362D6" w:rsidP="006B1EB3">
            <w:pPr>
              <w:shd w:val="clear" w:color="auto" w:fill="FFFFFF"/>
              <w:jc w:val="both"/>
              <w:rPr>
                <w:color w:val="000000"/>
              </w:rPr>
            </w:pPr>
            <w:r w:rsidRPr="004A2204">
              <w:rPr>
                <w:color w:val="000000"/>
              </w:rPr>
              <w:t xml:space="preserve">Актуальные </w:t>
            </w:r>
            <w:r w:rsidRPr="004A2204">
              <w:rPr>
                <w:b/>
                <w:bCs/>
                <w:color w:val="000000"/>
              </w:rPr>
              <w:t>технологии:</w:t>
            </w:r>
          </w:p>
          <w:p w14:paraId="00848FB7" w14:textId="77777777" w:rsidR="00C362D6" w:rsidRPr="004A2204" w:rsidRDefault="00C362D6" w:rsidP="00C362D6">
            <w:pPr>
              <w:numPr>
                <w:ilvl w:val="0"/>
                <w:numId w:val="2"/>
              </w:numPr>
              <w:shd w:val="clear" w:color="auto" w:fill="FFFFFF"/>
              <w:tabs>
                <w:tab w:val="clear" w:pos="720"/>
                <w:tab w:val="num" w:pos="177"/>
              </w:tabs>
              <w:ind w:left="0" w:firstLine="0"/>
              <w:jc w:val="both"/>
              <w:rPr>
                <w:color w:val="000000"/>
              </w:rPr>
            </w:pPr>
            <w:r w:rsidRPr="004A2204">
              <w:rPr>
                <w:color w:val="000000"/>
              </w:rPr>
              <w:t>Информационно – коммуникационная технология</w:t>
            </w:r>
          </w:p>
          <w:p w14:paraId="788A0D69" w14:textId="77777777" w:rsidR="00C362D6" w:rsidRPr="004A2204" w:rsidRDefault="00C362D6" w:rsidP="00C362D6">
            <w:pPr>
              <w:numPr>
                <w:ilvl w:val="0"/>
                <w:numId w:val="2"/>
              </w:numPr>
              <w:shd w:val="clear" w:color="auto" w:fill="FFFFFF"/>
              <w:tabs>
                <w:tab w:val="clear" w:pos="720"/>
                <w:tab w:val="num" w:pos="177"/>
              </w:tabs>
              <w:ind w:left="0" w:firstLine="0"/>
              <w:jc w:val="both"/>
              <w:rPr>
                <w:color w:val="000000"/>
              </w:rPr>
            </w:pPr>
            <w:r w:rsidRPr="004A2204">
              <w:rPr>
                <w:color w:val="000000"/>
              </w:rPr>
              <w:t>Технология развития критического мышления</w:t>
            </w:r>
          </w:p>
          <w:p w14:paraId="63315C3F" w14:textId="77777777" w:rsidR="00C362D6" w:rsidRPr="004A2204" w:rsidRDefault="00C362D6" w:rsidP="00C362D6">
            <w:pPr>
              <w:numPr>
                <w:ilvl w:val="0"/>
                <w:numId w:val="2"/>
              </w:numPr>
              <w:shd w:val="clear" w:color="auto" w:fill="FFFFFF"/>
              <w:tabs>
                <w:tab w:val="clear" w:pos="720"/>
                <w:tab w:val="num" w:pos="177"/>
              </w:tabs>
              <w:ind w:left="0" w:firstLine="0"/>
              <w:jc w:val="both"/>
              <w:rPr>
                <w:color w:val="000000"/>
              </w:rPr>
            </w:pPr>
            <w:r w:rsidRPr="004A2204">
              <w:rPr>
                <w:color w:val="000000"/>
              </w:rPr>
              <w:t>Здоровьесберегающие технологии  </w:t>
            </w:r>
          </w:p>
          <w:p w14:paraId="77ACBFDD" w14:textId="77777777" w:rsidR="00C362D6" w:rsidRPr="004A2204" w:rsidRDefault="00C362D6" w:rsidP="00C362D6">
            <w:pPr>
              <w:numPr>
                <w:ilvl w:val="0"/>
                <w:numId w:val="2"/>
              </w:numPr>
              <w:shd w:val="clear" w:color="auto" w:fill="FFFFFF"/>
              <w:tabs>
                <w:tab w:val="clear" w:pos="720"/>
                <w:tab w:val="num" w:pos="177"/>
              </w:tabs>
              <w:ind w:left="0" w:firstLine="0"/>
              <w:jc w:val="both"/>
              <w:rPr>
                <w:color w:val="000000"/>
              </w:rPr>
            </w:pPr>
            <w:r w:rsidRPr="004A2204">
              <w:rPr>
                <w:color w:val="000000"/>
              </w:rPr>
              <w:t>Педагогика сотрудничества. </w:t>
            </w:r>
          </w:p>
          <w:p w14:paraId="39497F77" w14:textId="77777777" w:rsidR="00C362D6" w:rsidRPr="004A2204" w:rsidRDefault="00C362D6" w:rsidP="00C362D6">
            <w:pPr>
              <w:numPr>
                <w:ilvl w:val="0"/>
                <w:numId w:val="2"/>
              </w:numPr>
              <w:shd w:val="clear" w:color="auto" w:fill="FFFFFF"/>
              <w:tabs>
                <w:tab w:val="clear" w:pos="720"/>
                <w:tab w:val="num" w:pos="177"/>
              </w:tabs>
              <w:ind w:left="0" w:firstLine="0"/>
              <w:jc w:val="both"/>
              <w:rPr>
                <w:color w:val="000000"/>
              </w:rPr>
            </w:pPr>
            <w:r w:rsidRPr="004A2204">
              <w:rPr>
                <w:color w:val="000000"/>
              </w:rPr>
              <w:t>Тестовые технологии</w:t>
            </w:r>
          </w:p>
        </w:tc>
      </w:tr>
      <w:tr w:rsidR="00C362D6" w14:paraId="337F3B36" w14:textId="77777777" w:rsidTr="00094E3B">
        <w:tc>
          <w:tcPr>
            <w:tcW w:w="4077" w:type="dxa"/>
          </w:tcPr>
          <w:p w14:paraId="00FA55FA" w14:textId="77777777" w:rsidR="00C362D6" w:rsidRPr="004A2204" w:rsidRDefault="00C362D6" w:rsidP="006B1EB3">
            <w:pPr>
              <w:ind w:firstLine="176"/>
              <w:jc w:val="both"/>
              <w:rPr>
                <w:color w:val="000000"/>
              </w:rPr>
            </w:pPr>
            <w:r>
              <w:rPr>
                <w:b/>
                <w:color w:val="000000"/>
              </w:rPr>
              <w:t>Методы</w:t>
            </w:r>
          </w:p>
          <w:p w14:paraId="1EC0F592" w14:textId="77777777" w:rsidR="00C362D6" w:rsidRPr="004A2204" w:rsidRDefault="00C362D6" w:rsidP="006B1EB3">
            <w:pPr>
              <w:rPr>
                <w:b/>
                <w:color w:val="000000"/>
              </w:rPr>
            </w:pPr>
          </w:p>
        </w:tc>
        <w:tc>
          <w:tcPr>
            <w:tcW w:w="10709" w:type="dxa"/>
          </w:tcPr>
          <w:p w14:paraId="6B9999C9" w14:textId="77777777" w:rsidR="00C362D6" w:rsidRPr="004A2204" w:rsidRDefault="00C362D6" w:rsidP="006B1EB3">
            <w:pPr>
              <w:rPr>
                <w:color w:val="000000"/>
              </w:rPr>
            </w:pPr>
            <w:r w:rsidRPr="004A2204">
              <w:rPr>
                <w:i/>
                <w:color w:val="000000"/>
              </w:rPr>
              <w:t>по характеру познавательной деятельности</w:t>
            </w:r>
            <w:r w:rsidRPr="004A2204">
              <w:rPr>
                <w:color w:val="000000"/>
              </w:rPr>
              <w:t>: частично-поисковый, репродуктивный</w:t>
            </w:r>
          </w:p>
          <w:p w14:paraId="7EAD9EC0" w14:textId="77777777" w:rsidR="00C362D6" w:rsidRPr="004A2204" w:rsidRDefault="00C362D6" w:rsidP="006B1EB3">
            <w:pPr>
              <w:rPr>
                <w:color w:val="000000"/>
              </w:rPr>
            </w:pPr>
            <w:r w:rsidRPr="004A2204">
              <w:rPr>
                <w:i/>
                <w:color w:val="000000"/>
              </w:rPr>
              <w:t>по виду источника знаний</w:t>
            </w:r>
            <w:r w:rsidRPr="004A2204">
              <w:rPr>
                <w:color w:val="000000"/>
              </w:rPr>
              <w:t>: словесно-наглядно-практический</w:t>
            </w:r>
          </w:p>
          <w:p w14:paraId="65B0358B" w14:textId="77777777" w:rsidR="00C362D6" w:rsidRDefault="00C362D6" w:rsidP="006B1EB3">
            <w:pPr>
              <w:rPr>
                <w:color w:val="000000"/>
              </w:rPr>
            </w:pPr>
            <w:r w:rsidRPr="004A2204">
              <w:rPr>
                <w:i/>
                <w:color w:val="000000"/>
              </w:rPr>
              <w:t>по форме совместной деятельности</w:t>
            </w:r>
            <w:r w:rsidRPr="004A2204">
              <w:rPr>
                <w:color w:val="000000"/>
              </w:rPr>
              <w:t xml:space="preserve">: работа </w:t>
            </w:r>
            <w:r>
              <w:rPr>
                <w:color w:val="000000"/>
              </w:rPr>
              <w:t>в группах</w:t>
            </w:r>
          </w:p>
          <w:p w14:paraId="6FDE0553" w14:textId="59523846" w:rsidR="00C362D6" w:rsidRPr="00CD4B60" w:rsidRDefault="00C362D6" w:rsidP="00CD4B60">
            <w:pPr>
              <w:rPr>
                <w:color w:val="000000"/>
                <w:u w:val="single"/>
              </w:rPr>
            </w:pPr>
            <w:r w:rsidRPr="00BB358B">
              <w:rPr>
                <w:i/>
                <w:color w:val="000000"/>
              </w:rPr>
              <w:t>по контролю:</w:t>
            </w:r>
            <w:r w:rsidRPr="004A2204">
              <w:rPr>
                <w:color w:val="000000"/>
              </w:rPr>
              <w:t xml:space="preserve"> самоконтроль и взаимоконтроль</w:t>
            </w:r>
          </w:p>
        </w:tc>
      </w:tr>
    </w:tbl>
    <w:p w14:paraId="330F5C69" w14:textId="77777777" w:rsidR="008C3524" w:rsidRDefault="008C3524"/>
    <w:p w14:paraId="6F590128" w14:textId="77777777" w:rsidR="008C3524" w:rsidRDefault="008C3524">
      <w:pPr>
        <w:spacing w:after="200" w:line="276" w:lineRule="auto"/>
      </w:pPr>
      <w:r>
        <w:br w:type="page"/>
      </w:r>
    </w:p>
    <w:p w14:paraId="448E53A4" w14:textId="77777777" w:rsidR="008C3524" w:rsidRPr="008C3524" w:rsidRDefault="008C3524" w:rsidP="008C3524">
      <w:pPr>
        <w:jc w:val="center"/>
        <w:rPr>
          <w:b/>
        </w:rPr>
      </w:pPr>
      <w:r w:rsidRPr="008C3524">
        <w:rPr>
          <w:b/>
        </w:rPr>
        <w:lastRenderedPageBreak/>
        <w:t>Технологическая карта урока</w:t>
      </w:r>
    </w:p>
    <w:tbl>
      <w:tblPr>
        <w:tblStyle w:val="a3"/>
        <w:tblW w:w="0" w:type="auto"/>
        <w:tblLook w:val="04A0" w:firstRow="1" w:lastRow="0" w:firstColumn="1" w:lastColumn="0" w:noHBand="0" w:noVBand="1"/>
      </w:tblPr>
      <w:tblGrid>
        <w:gridCol w:w="2943"/>
        <w:gridCol w:w="1134"/>
        <w:gridCol w:w="7938"/>
        <w:gridCol w:w="2771"/>
      </w:tblGrid>
      <w:tr w:rsidR="008C3524" w:rsidRPr="00CF01D7" w14:paraId="71C98F86" w14:textId="77777777" w:rsidTr="008C3524">
        <w:tc>
          <w:tcPr>
            <w:tcW w:w="2943" w:type="dxa"/>
            <w:vAlign w:val="center"/>
          </w:tcPr>
          <w:p w14:paraId="232B9B03" w14:textId="77777777" w:rsidR="008C3524" w:rsidRPr="00CF01D7" w:rsidRDefault="008C3524" w:rsidP="008C3524">
            <w:pPr>
              <w:jc w:val="center"/>
            </w:pPr>
            <w:r w:rsidRPr="00CF01D7">
              <w:t>Этапы урока</w:t>
            </w:r>
          </w:p>
        </w:tc>
        <w:tc>
          <w:tcPr>
            <w:tcW w:w="1134" w:type="dxa"/>
            <w:vAlign w:val="center"/>
          </w:tcPr>
          <w:p w14:paraId="5AE69329" w14:textId="77777777" w:rsidR="008C3524" w:rsidRPr="00CF01D7" w:rsidRDefault="008C3524" w:rsidP="008C3524">
            <w:pPr>
              <w:jc w:val="center"/>
            </w:pPr>
            <w:r w:rsidRPr="00CF01D7">
              <w:t>Время</w:t>
            </w:r>
          </w:p>
        </w:tc>
        <w:tc>
          <w:tcPr>
            <w:tcW w:w="7938" w:type="dxa"/>
            <w:vAlign w:val="center"/>
          </w:tcPr>
          <w:p w14:paraId="5AA87A43" w14:textId="77777777" w:rsidR="008C3524" w:rsidRPr="00CF01D7" w:rsidRDefault="008C3524" w:rsidP="008C3524">
            <w:pPr>
              <w:jc w:val="center"/>
            </w:pPr>
            <w:r w:rsidRPr="00CF01D7">
              <w:t>Деятельность учителя</w:t>
            </w:r>
          </w:p>
        </w:tc>
        <w:tc>
          <w:tcPr>
            <w:tcW w:w="2771" w:type="dxa"/>
            <w:vAlign w:val="center"/>
          </w:tcPr>
          <w:p w14:paraId="0C674B89" w14:textId="77777777" w:rsidR="008C3524" w:rsidRPr="00CF01D7" w:rsidRDefault="008C3524" w:rsidP="008C3524">
            <w:pPr>
              <w:jc w:val="center"/>
            </w:pPr>
            <w:r w:rsidRPr="00CF01D7">
              <w:t>Деятельность учащихся</w:t>
            </w:r>
          </w:p>
        </w:tc>
      </w:tr>
      <w:tr w:rsidR="00575F58" w:rsidRPr="00CF01D7" w14:paraId="6F2D70A9" w14:textId="77777777" w:rsidTr="008C3524">
        <w:tc>
          <w:tcPr>
            <w:tcW w:w="2943" w:type="dxa"/>
          </w:tcPr>
          <w:p w14:paraId="0D448275" w14:textId="77777777" w:rsidR="00575F58" w:rsidRPr="00CF01D7" w:rsidRDefault="00575F58" w:rsidP="00575F58">
            <w:pPr>
              <w:ind w:left="34"/>
              <w:jc w:val="both"/>
              <w:rPr>
                <w:b/>
                <w:color w:val="000000"/>
              </w:rPr>
            </w:pPr>
            <w:r w:rsidRPr="00CF01D7">
              <w:rPr>
                <w:b/>
                <w:color w:val="000000"/>
              </w:rPr>
              <w:t xml:space="preserve">1.Организационный момент. </w:t>
            </w:r>
          </w:p>
          <w:p w14:paraId="184D6E7D" w14:textId="77777777" w:rsidR="00575F58" w:rsidRPr="00CF01D7" w:rsidRDefault="00575F58" w:rsidP="00575F58">
            <w:pPr>
              <w:ind w:left="34"/>
              <w:jc w:val="both"/>
              <w:rPr>
                <w:i/>
                <w:color w:val="000000"/>
              </w:rPr>
            </w:pPr>
            <w:r w:rsidRPr="00CF01D7">
              <w:rPr>
                <w:i/>
                <w:color w:val="000000"/>
              </w:rPr>
              <w:t>Цель: приветствие учащихся, организация внимания школьников.</w:t>
            </w:r>
          </w:p>
          <w:p w14:paraId="34A10D88" w14:textId="55B24B55" w:rsidR="00575F58" w:rsidRPr="00CF01D7" w:rsidRDefault="00575F58" w:rsidP="00575F58">
            <w:pPr>
              <w:ind w:left="34"/>
              <w:jc w:val="both"/>
              <w:rPr>
                <w:color w:val="000000"/>
              </w:rPr>
            </w:pPr>
            <w:r w:rsidRPr="00CF01D7">
              <w:rPr>
                <w:i/>
                <w:color w:val="000000"/>
              </w:rPr>
              <w:t>Эмоциональный настрой совместной работы</w:t>
            </w:r>
            <w:r w:rsidRPr="00CF01D7">
              <w:rPr>
                <w:color w:val="000000"/>
              </w:rPr>
              <w:t>.</w:t>
            </w:r>
          </w:p>
        </w:tc>
        <w:tc>
          <w:tcPr>
            <w:tcW w:w="1134" w:type="dxa"/>
          </w:tcPr>
          <w:p w14:paraId="2190DF7E" w14:textId="4B124CE3" w:rsidR="00575F58" w:rsidRPr="00CF01D7" w:rsidRDefault="00701956">
            <w:r w:rsidRPr="00CF01D7">
              <w:t>1 мин</w:t>
            </w:r>
          </w:p>
        </w:tc>
        <w:tc>
          <w:tcPr>
            <w:tcW w:w="7938" w:type="dxa"/>
          </w:tcPr>
          <w:p w14:paraId="281E2868" w14:textId="77777777" w:rsidR="00575F58" w:rsidRPr="00CF01D7" w:rsidRDefault="00575F58" w:rsidP="00575F58">
            <w:pPr>
              <w:shd w:val="clear" w:color="auto" w:fill="FFFFFF"/>
              <w:rPr>
                <w:u w:val="single"/>
              </w:rPr>
            </w:pPr>
            <w:r w:rsidRPr="00CF01D7">
              <w:rPr>
                <w:u w:val="single"/>
              </w:rPr>
              <w:t>Приветствие, проверка готовности к уроку, создание общей установки на урок.</w:t>
            </w:r>
          </w:p>
          <w:p w14:paraId="4DDAAA62" w14:textId="2800EB42" w:rsidR="00575F58" w:rsidRPr="00CF01D7" w:rsidRDefault="00575F58" w:rsidP="00575F58">
            <w:pPr>
              <w:shd w:val="clear" w:color="auto" w:fill="FFFFFF"/>
              <w:rPr>
                <w:u w:val="single"/>
              </w:rPr>
            </w:pPr>
            <w:r w:rsidRPr="00CF01D7">
              <w:rPr>
                <w:color w:val="000000"/>
              </w:rPr>
              <w:t>- Здравствуйте, ребята! Садитесь. Настраиваемся на продуктивную работу.</w:t>
            </w:r>
          </w:p>
        </w:tc>
        <w:tc>
          <w:tcPr>
            <w:tcW w:w="2771" w:type="dxa"/>
          </w:tcPr>
          <w:p w14:paraId="53D41A23" w14:textId="77777777" w:rsidR="00575F58" w:rsidRPr="00CF01D7" w:rsidRDefault="00575F58" w:rsidP="00575F58">
            <w:pPr>
              <w:spacing w:line="256" w:lineRule="auto"/>
              <w:jc w:val="both"/>
              <w:rPr>
                <w:color w:val="000000"/>
                <w:lang w:eastAsia="en-US"/>
              </w:rPr>
            </w:pPr>
            <w:r w:rsidRPr="00CF01D7">
              <w:rPr>
                <w:color w:val="000000"/>
                <w:lang w:eastAsia="en-US"/>
              </w:rPr>
              <w:t>Приветствие учителя</w:t>
            </w:r>
          </w:p>
          <w:p w14:paraId="0AFB8AC8" w14:textId="77777777" w:rsidR="00575F58" w:rsidRPr="00CF01D7" w:rsidRDefault="00575F58" w:rsidP="00575F58">
            <w:pPr>
              <w:spacing w:line="256" w:lineRule="auto"/>
              <w:jc w:val="both"/>
              <w:rPr>
                <w:color w:val="000000"/>
                <w:lang w:eastAsia="en-US"/>
              </w:rPr>
            </w:pPr>
            <w:r w:rsidRPr="00CF01D7">
              <w:rPr>
                <w:color w:val="000000"/>
                <w:lang w:eastAsia="en-US"/>
              </w:rPr>
              <w:t>Подготовка рабочих мест</w:t>
            </w:r>
          </w:p>
          <w:p w14:paraId="6F07DADE" w14:textId="77777777" w:rsidR="00575F58" w:rsidRPr="00CF01D7" w:rsidRDefault="00575F58" w:rsidP="00575F58">
            <w:pPr>
              <w:spacing w:line="256" w:lineRule="auto"/>
              <w:jc w:val="both"/>
              <w:rPr>
                <w:color w:val="000000"/>
                <w:lang w:eastAsia="en-US"/>
              </w:rPr>
            </w:pPr>
          </w:p>
          <w:p w14:paraId="58C741A0" w14:textId="1B646A0A" w:rsidR="00575F58" w:rsidRPr="00CF01D7" w:rsidRDefault="00575F58" w:rsidP="00575F58">
            <w:pPr>
              <w:spacing w:line="256" w:lineRule="auto"/>
              <w:jc w:val="both"/>
              <w:rPr>
                <w:color w:val="000000"/>
                <w:lang w:eastAsia="en-US"/>
              </w:rPr>
            </w:pPr>
            <w:r w:rsidRPr="00CF01D7">
              <w:rPr>
                <w:color w:val="000000"/>
                <w:lang w:eastAsia="en-US"/>
              </w:rPr>
              <w:t>Включение в деловой ритм урока</w:t>
            </w:r>
          </w:p>
        </w:tc>
      </w:tr>
      <w:tr w:rsidR="00575F58" w:rsidRPr="00CF01D7" w14:paraId="1A8B5021" w14:textId="77777777" w:rsidTr="008C3524">
        <w:tc>
          <w:tcPr>
            <w:tcW w:w="2943" w:type="dxa"/>
          </w:tcPr>
          <w:p w14:paraId="6D8DB862" w14:textId="77777777" w:rsidR="00575F58" w:rsidRPr="00CF01D7" w:rsidRDefault="00575F58" w:rsidP="00575F58">
            <w:pPr>
              <w:rPr>
                <w:b/>
              </w:rPr>
            </w:pPr>
            <w:r w:rsidRPr="00CF01D7">
              <w:rPr>
                <w:b/>
              </w:rPr>
              <w:t>2.Актуализация опорных знаний и умений.</w:t>
            </w:r>
          </w:p>
          <w:p w14:paraId="70E782DB" w14:textId="77777777" w:rsidR="00575F58" w:rsidRPr="00CF01D7" w:rsidRDefault="00575F58" w:rsidP="00575F58">
            <w:pPr>
              <w:rPr>
                <w:i/>
                <w:iCs/>
              </w:rPr>
            </w:pPr>
            <w:r w:rsidRPr="00CF01D7">
              <w:t xml:space="preserve">Цель: </w:t>
            </w:r>
            <w:r w:rsidRPr="00CF01D7">
              <w:rPr>
                <w:i/>
                <w:iCs/>
              </w:rPr>
              <w:t>актуализация опорных знаний и способов действий, ценностных отношений;</w:t>
            </w:r>
          </w:p>
          <w:p w14:paraId="7C94041D" w14:textId="77777777" w:rsidR="00575F58" w:rsidRPr="00CF01D7" w:rsidRDefault="00575F58" w:rsidP="00575F58">
            <w:pPr>
              <w:rPr>
                <w:i/>
                <w:iCs/>
              </w:rPr>
            </w:pPr>
            <w:r w:rsidRPr="00CF01D7">
              <w:rPr>
                <w:i/>
                <w:iCs/>
              </w:rPr>
              <w:t>мотивация учащихся;</w:t>
            </w:r>
          </w:p>
          <w:p w14:paraId="2DB33663" w14:textId="31D7F9D7" w:rsidR="00575F58" w:rsidRPr="00CF01D7" w:rsidRDefault="00575F58" w:rsidP="00A17905">
            <w:pPr>
              <w:rPr>
                <w:i/>
                <w:iCs/>
              </w:rPr>
            </w:pPr>
            <w:r w:rsidRPr="00CF01D7">
              <w:rPr>
                <w:i/>
                <w:iCs/>
              </w:rPr>
              <w:t>выявить пробелы в знаниях учащихся. Провести коррекцию выявленных пробелов в знаниях учащихся</w:t>
            </w:r>
          </w:p>
        </w:tc>
        <w:tc>
          <w:tcPr>
            <w:tcW w:w="1134" w:type="dxa"/>
          </w:tcPr>
          <w:p w14:paraId="4F3A300F" w14:textId="5AEE0BCA" w:rsidR="00575F58" w:rsidRPr="00CF01D7" w:rsidRDefault="00701956">
            <w:r w:rsidRPr="00CF01D7">
              <w:t>5 мин</w:t>
            </w:r>
          </w:p>
        </w:tc>
        <w:tc>
          <w:tcPr>
            <w:tcW w:w="7938" w:type="dxa"/>
          </w:tcPr>
          <w:p w14:paraId="604745AC" w14:textId="77777777" w:rsidR="00575F58" w:rsidRPr="00CF01D7" w:rsidRDefault="00575F58" w:rsidP="00575F58">
            <w:pPr>
              <w:jc w:val="both"/>
              <w:rPr>
                <w:color w:val="000000"/>
              </w:rPr>
            </w:pPr>
            <w:r w:rsidRPr="00CF01D7">
              <w:rPr>
                <w:color w:val="000000"/>
              </w:rPr>
              <w:t xml:space="preserve">- </w:t>
            </w:r>
            <w:r w:rsidRPr="00CF01D7">
              <w:rPr>
                <w:color w:val="000000"/>
              </w:rPr>
              <w:t>Начнём с повторения ранее изученного материала.</w:t>
            </w:r>
          </w:p>
          <w:p w14:paraId="41DDF51F" w14:textId="2FDB8BDC" w:rsidR="00575F58" w:rsidRPr="00CF01D7" w:rsidRDefault="00575F58" w:rsidP="00575F58">
            <w:pPr>
              <w:jc w:val="both"/>
            </w:pPr>
            <w:r w:rsidRPr="00CF01D7">
              <w:t xml:space="preserve">- </w:t>
            </w:r>
            <w:r w:rsidRPr="00CF01D7">
              <w:t>Разъясня</w:t>
            </w:r>
            <w:r w:rsidRPr="00CF01D7">
              <w:t>ю</w:t>
            </w:r>
            <w:r w:rsidRPr="00CF01D7">
              <w:t xml:space="preserve"> правила познавательной игры «Полет в космос». Три ряда – три команды звездолетов. Необходимо набрать максимальное количество баллов – столько топлива заправят в звездолет. Команда, набравшая максимальное количество баллов может развит 3 космическую скорость, 2-я команда соответственно 2-ю космическую скорость, третья – 1-ю.</w:t>
            </w:r>
          </w:p>
          <w:p w14:paraId="14914D18" w14:textId="5081C838" w:rsidR="00575F58" w:rsidRPr="00CF01D7" w:rsidRDefault="00575F58" w:rsidP="00575F58">
            <w:pPr>
              <w:jc w:val="both"/>
            </w:pPr>
            <w:r w:rsidRPr="00CF01D7">
              <w:t xml:space="preserve"> Полный ответ – 2 б; неполный ответ – 1 б.</w:t>
            </w:r>
          </w:p>
          <w:p w14:paraId="7B11729C" w14:textId="77777777" w:rsidR="00575F58" w:rsidRPr="00CF01D7" w:rsidRDefault="00575F58" w:rsidP="00575F58">
            <w:pPr>
              <w:jc w:val="both"/>
            </w:pPr>
          </w:p>
          <w:p w14:paraId="6766CE65" w14:textId="77777777" w:rsidR="00575F58" w:rsidRPr="00CF01D7" w:rsidRDefault="00575F58" w:rsidP="00575F58">
            <w:pPr>
              <w:jc w:val="both"/>
            </w:pPr>
            <w:r w:rsidRPr="00CF01D7">
              <w:rPr>
                <w:color w:val="000000"/>
              </w:rPr>
              <w:t>Что такое свет? Скорость света в вакууме. В каких случаях свет можно рассматривать как электромагнитную волну? Как поток фотонов?</w:t>
            </w:r>
          </w:p>
          <w:p w14:paraId="2CB827CC" w14:textId="218B8401" w:rsidR="00575F58" w:rsidRPr="00CF01D7" w:rsidRDefault="00575F58" w:rsidP="00575F58">
            <w:pPr>
              <w:jc w:val="both"/>
            </w:pPr>
            <w:r w:rsidRPr="00CF01D7">
              <w:t>Подв</w:t>
            </w:r>
            <w:r w:rsidRPr="00CF01D7">
              <w:t>е</w:t>
            </w:r>
            <w:r w:rsidRPr="00CF01D7">
              <w:t>д</w:t>
            </w:r>
            <w:r w:rsidRPr="00CF01D7">
              <w:t>ем</w:t>
            </w:r>
            <w:r w:rsidRPr="00CF01D7">
              <w:t xml:space="preserve"> итог</w:t>
            </w:r>
            <w:r w:rsidRPr="00CF01D7">
              <w:t>.</w:t>
            </w:r>
          </w:p>
          <w:p w14:paraId="06527CDB" w14:textId="6E08DF1E" w:rsidR="00575F58" w:rsidRPr="00CF01D7" w:rsidRDefault="00575F58" w:rsidP="00D753A5">
            <w:pPr>
              <w:jc w:val="both"/>
              <w:rPr>
                <w:color w:val="000000"/>
              </w:rPr>
            </w:pPr>
          </w:p>
        </w:tc>
        <w:tc>
          <w:tcPr>
            <w:tcW w:w="2771" w:type="dxa"/>
          </w:tcPr>
          <w:p w14:paraId="3F16A7C8" w14:textId="092A0BB4" w:rsidR="00575F58" w:rsidRPr="00CF01D7" w:rsidRDefault="00575F58" w:rsidP="00575F58">
            <w:r w:rsidRPr="00CF01D7">
              <w:t>Принимают участие в игре</w:t>
            </w:r>
            <w:r w:rsidRPr="00CF01D7">
              <w:t>. Отвечают на вопросы. Аргументируют ответы.</w:t>
            </w:r>
          </w:p>
          <w:p w14:paraId="258C8306" w14:textId="77777777" w:rsidR="00575F58" w:rsidRPr="00CF01D7" w:rsidRDefault="00575F58">
            <w:pPr>
              <w:spacing w:line="256" w:lineRule="auto"/>
              <w:jc w:val="both"/>
              <w:rPr>
                <w:color w:val="000000"/>
                <w:lang w:eastAsia="en-US"/>
              </w:rPr>
            </w:pPr>
          </w:p>
        </w:tc>
      </w:tr>
      <w:tr w:rsidR="00D753A5" w:rsidRPr="00CF01D7" w14:paraId="4D3DCF45" w14:textId="77777777" w:rsidTr="008C3524">
        <w:tc>
          <w:tcPr>
            <w:tcW w:w="2943" w:type="dxa"/>
          </w:tcPr>
          <w:p w14:paraId="4F1AFB3B" w14:textId="77777777" w:rsidR="00D753A5" w:rsidRPr="00CF01D7" w:rsidRDefault="0056280E" w:rsidP="008C3524">
            <w:pPr>
              <w:rPr>
                <w:b/>
                <w:bCs/>
              </w:rPr>
            </w:pPr>
            <w:r w:rsidRPr="00CF01D7">
              <w:rPr>
                <w:b/>
                <w:bCs/>
              </w:rPr>
              <w:t xml:space="preserve">3. </w:t>
            </w:r>
            <w:r w:rsidR="00A17905" w:rsidRPr="00CF01D7">
              <w:rPr>
                <w:b/>
                <w:bCs/>
              </w:rPr>
              <w:t>Работа по ФГ</w:t>
            </w:r>
          </w:p>
          <w:p w14:paraId="1C5C35B6" w14:textId="032F6D33" w:rsidR="0056280E" w:rsidRPr="00CF01D7" w:rsidRDefault="0056280E" w:rsidP="008C3524">
            <w:pPr>
              <w:rPr>
                <w:b/>
                <w:bCs/>
              </w:rPr>
            </w:pPr>
          </w:p>
        </w:tc>
        <w:tc>
          <w:tcPr>
            <w:tcW w:w="1134" w:type="dxa"/>
          </w:tcPr>
          <w:p w14:paraId="18853F2B" w14:textId="7B45EEC0" w:rsidR="00D753A5" w:rsidRPr="00CF01D7" w:rsidRDefault="0019250A">
            <w:r w:rsidRPr="00CF01D7">
              <w:t>6</w:t>
            </w:r>
            <w:r w:rsidR="00D753A5" w:rsidRPr="00CF01D7">
              <w:t xml:space="preserve"> мин</w:t>
            </w:r>
          </w:p>
        </w:tc>
        <w:tc>
          <w:tcPr>
            <w:tcW w:w="7938" w:type="dxa"/>
          </w:tcPr>
          <w:p w14:paraId="18732EA2" w14:textId="77777777" w:rsidR="00701956" w:rsidRPr="00CF01D7" w:rsidRDefault="00D753A5" w:rsidP="00D753A5">
            <w:pPr>
              <w:jc w:val="both"/>
              <w:rPr>
                <w:color w:val="000000"/>
                <w:u w:val="single"/>
              </w:rPr>
            </w:pPr>
            <w:r w:rsidRPr="00CF01D7">
              <w:rPr>
                <w:color w:val="000000"/>
              </w:rPr>
              <w:t>Смотрите на экран</w:t>
            </w:r>
            <w:r w:rsidRPr="00CF01D7">
              <w:rPr>
                <w:color w:val="000000"/>
                <w:u w:val="single"/>
              </w:rPr>
              <w:t xml:space="preserve">. </w:t>
            </w:r>
          </w:p>
          <w:p w14:paraId="68E1018C" w14:textId="78560E65" w:rsidR="00D753A5" w:rsidRPr="00CF01D7" w:rsidRDefault="00D753A5" w:rsidP="00D753A5">
            <w:pPr>
              <w:jc w:val="both"/>
              <w:rPr>
                <w:color w:val="000000"/>
                <w:u w:val="single"/>
              </w:rPr>
            </w:pPr>
            <w:r w:rsidRPr="00CF01D7">
              <w:rPr>
                <w:color w:val="000000"/>
                <w:u w:val="single"/>
              </w:rPr>
              <w:t>«Что такое свет?»</w:t>
            </w:r>
            <w:r w:rsidR="00F7557F" w:rsidRPr="00CF01D7">
              <w:rPr>
                <w:color w:val="000000"/>
                <w:u w:val="single"/>
              </w:rPr>
              <w:t xml:space="preserve"> </w:t>
            </w:r>
          </w:p>
          <w:p w14:paraId="1B053CF1" w14:textId="3CFDB911" w:rsidR="00D753A5" w:rsidRPr="00CF01D7" w:rsidRDefault="00701956" w:rsidP="00D753A5">
            <w:pPr>
              <w:jc w:val="both"/>
              <w:rPr>
                <w:color w:val="000000"/>
              </w:rPr>
            </w:pPr>
            <w:r w:rsidRPr="00CF01D7">
              <w:rPr>
                <w:color w:val="000000"/>
              </w:rPr>
              <w:t>-</w:t>
            </w:r>
            <w:r w:rsidR="00D753A5" w:rsidRPr="00CF01D7">
              <w:rPr>
                <w:color w:val="000000"/>
              </w:rPr>
              <w:t xml:space="preserve"> Прочитайте. Основная мысль текста</w:t>
            </w:r>
            <w:r w:rsidRPr="00CF01D7">
              <w:rPr>
                <w:color w:val="000000"/>
              </w:rPr>
              <w:t>?</w:t>
            </w:r>
            <w:r w:rsidR="00D753A5" w:rsidRPr="00CF01D7">
              <w:rPr>
                <w:color w:val="000000"/>
              </w:rPr>
              <w:t xml:space="preserve"> О каком понятии идёт речь? Читаем вопросы. Даём ответ, аргументируем. </w:t>
            </w:r>
          </w:p>
          <w:tbl>
            <w:tblPr>
              <w:tblStyle w:val="a3"/>
              <w:tblW w:w="0" w:type="auto"/>
              <w:tblLook w:val="04A0" w:firstRow="1" w:lastRow="0" w:firstColumn="1" w:lastColumn="0" w:noHBand="0" w:noVBand="1"/>
            </w:tblPr>
            <w:tblGrid>
              <w:gridCol w:w="2862"/>
              <w:gridCol w:w="4850"/>
            </w:tblGrid>
            <w:tr w:rsidR="009C7C04" w:rsidRPr="00CF01D7" w14:paraId="22BCF9CF" w14:textId="77777777" w:rsidTr="000F4F84">
              <w:tc>
                <w:tcPr>
                  <w:tcW w:w="7393" w:type="dxa"/>
                </w:tcPr>
                <w:p w14:paraId="22822328" w14:textId="42E33A48" w:rsidR="009C7C04" w:rsidRPr="00CF01D7" w:rsidRDefault="009C7C04" w:rsidP="009C7C04">
                  <w:pPr>
                    <w:rPr>
                      <w:rStyle w:val="a7"/>
                      <w:rFonts w:ascii="Calibri" w:hAnsi="Calibri"/>
                      <w:b w:val="0"/>
                      <w:bCs w:val="0"/>
                      <w:lang w:eastAsia="en-US"/>
                    </w:rPr>
                  </w:pPr>
                  <w:r w:rsidRPr="00CF01D7">
                    <w:rPr>
                      <w:rStyle w:val="a8"/>
                      <w:rFonts w:ascii="Arial" w:hAnsi="Arial" w:cs="Arial"/>
                      <w:color w:val="101828"/>
                      <w:shd w:val="clear" w:color="auto" w:fill="FFFFFF"/>
                      <w:lang w:eastAsia="en-US"/>
                    </w:rPr>
                    <w:lastRenderedPageBreak/>
                    <w:t>1.Воспользуйтесь текстом и рисунком, расположенными справа. Ответь на вопрос.</w:t>
                  </w:r>
                </w:p>
                <w:p w14:paraId="758B775A" w14:textId="77777777" w:rsidR="009C7C04" w:rsidRPr="00CF01D7" w:rsidRDefault="009C7C04" w:rsidP="009C7C04">
                  <w:pPr>
                    <w:jc w:val="both"/>
                  </w:pPr>
                  <w:r w:rsidRPr="00CF01D7">
                    <w:t>Чем является свет в жизни человека?</w:t>
                  </w:r>
                </w:p>
                <w:p w14:paraId="026EBAA3" w14:textId="79914DB5" w:rsidR="009C7C04" w:rsidRPr="00CF01D7" w:rsidRDefault="009C7C04" w:rsidP="009C7C04">
                  <w:pPr>
                    <w:jc w:val="both"/>
                    <w:rPr>
                      <w:rStyle w:val="a7"/>
                      <w:b w:val="0"/>
                      <w:bCs w:val="0"/>
                    </w:rPr>
                  </w:pPr>
                  <w:r w:rsidRPr="00CF01D7">
                    <w:t>2</w:t>
                  </w:r>
                  <w:r w:rsidRPr="00CF01D7">
                    <w:rPr>
                      <w:rStyle w:val="a8"/>
                      <w:rFonts w:ascii="Arial" w:hAnsi="Arial" w:cs="Arial"/>
                      <w:color w:val="101828"/>
                      <w:shd w:val="clear" w:color="auto" w:fill="FFFFFF"/>
                      <w:lang w:eastAsia="en-US"/>
                    </w:rPr>
                    <w:t>.Воспользуйтесь текстом и рисунком, расположенными справа. Ответь на вопрос.</w:t>
                  </w:r>
                </w:p>
                <w:p w14:paraId="6CFAAF8B" w14:textId="77777777" w:rsidR="009C7C04" w:rsidRPr="00CF01D7" w:rsidRDefault="009C7C04" w:rsidP="009C7C04">
                  <w:pPr>
                    <w:jc w:val="both"/>
                  </w:pPr>
                  <w:r w:rsidRPr="00CF01D7">
                    <w:t>Благодаря чему Солнце согревает и освещает землю? Укажите источник энергии Солнца.</w:t>
                  </w:r>
                </w:p>
                <w:p w14:paraId="682D4768" w14:textId="5521436F" w:rsidR="009C7C04" w:rsidRPr="00CF01D7" w:rsidRDefault="009C7C04" w:rsidP="009C7C04">
                  <w:pPr>
                    <w:jc w:val="both"/>
                    <w:rPr>
                      <w:rFonts w:ascii="Arial" w:hAnsi="Arial" w:cs="Arial"/>
                      <w:i/>
                    </w:rPr>
                  </w:pPr>
                  <w:r w:rsidRPr="00CF01D7">
                    <w:rPr>
                      <w:rFonts w:ascii="Arial" w:hAnsi="Arial" w:cs="Arial"/>
                      <w:i/>
                    </w:rPr>
                    <w:t xml:space="preserve">3. Воспользуйтесь текстом и рисунком, расположенными справа </w:t>
                  </w:r>
                  <w:r w:rsidR="00465455" w:rsidRPr="00CF01D7">
                    <w:rPr>
                      <w:rFonts w:ascii="Arial" w:hAnsi="Arial" w:cs="Arial"/>
                      <w:i/>
                    </w:rPr>
                    <w:t>расскажите о</w:t>
                  </w:r>
                  <w:r w:rsidRPr="00CF01D7">
                    <w:rPr>
                      <w:rFonts w:ascii="Arial" w:hAnsi="Arial" w:cs="Arial"/>
                      <w:i/>
                    </w:rPr>
                    <w:t xml:space="preserve"> представления</w:t>
                  </w:r>
                  <w:r w:rsidR="00465455" w:rsidRPr="00CF01D7">
                    <w:rPr>
                      <w:rFonts w:ascii="Arial" w:hAnsi="Arial" w:cs="Arial"/>
                      <w:i/>
                    </w:rPr>
                    <w:t>х</w:t>
                  </w:r>
                  <w:r w:rsidRPr="00CF01D7">
                    <w:rPr>
                      <w:rFonts w:ascii="Arial" w:hAnsi="Arial" w:cs="Arial"/>
                      <w:i/>
                    </w:rPr>
                    <w:t xml:space="preserve"> древних учёных о природе человеческого зрения.</w:t>
                  </w:r>
                </w:p>
              </w:tc>
              <w:tc>
                <w:tcPr>
                  <w:tcW w:w="7393" w:type="dxa"/>
                </w:tcPr>
                <w:p w14:paraId="2C193E85" w14:textId="77777777" w:rsidR="009C7C04" w:rsidRPr="00CF01D7" w:rsidRDefault="009C7C04" w:rsidP="009C7C04">
                  <w:pPr>
                    <w:jc w:val="center"/>
                  </w:pPr>
                  <w:r w:rsidRPr="00CF01D7">
                    <w:rPr>
                      <w:noProof/>
                    </w:rPr>
                    <w:drawing>
                      <wp:inline distT="0" distB="0" distL="0" distR="0" wp14:anchorId="088477E9" wp14:editId="5CF8E508">
                        <wp:extent cx="2734985" cy="1676155"/>
                        <wp:effectExtent l="0" t="0" r="825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rw.web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5240" cy="1682440"/>
                                </a:xfrm>
                                <a:prstGeom prst="rect">
                                  <a:avLst/>
                                </a:prstGeom>
                              </pic:spPr>
                            </pic:pic>
                          </a:graphicData>
                        </a:graphic>
                      </wp:inline>
                    </w:drawing>
                  </w:r>
                </w:p>
                <w:p w14:paraId="5F8030B5" w14:textId="77777777" w:rsidR="009C7C04" w:rsidRPr="00CF01D7" w:rsidRDefault="009C7C04" w:rsidP="009C7C04">
                  <w:pPr>
                    <w:jc w:val="both"/>
                  </w:pPr>
                </w:p>
                <w:p w14:paraId="53D97907" w14:textId="77777777" w:rsidR="009C7C04" w:rsidRPr="00CF01D7" w:rsidRDefault="009C7C04" w:rsidP="009C7C04">
                  <w:pPr>
                    <w:jc w:val="center"/>
                  </w:pPr>
                  <w:r w:rsidRPr="00CF01D7">
                    <w:t>Что такое свет?</w:t>
                  </w:r>
                </w:p>
                <w:p w14:paraId="5904E340" w14:textId="77777777" w:rsidR="009C7C04" w:rsidRPr="00CF01D7" w:rsidRDefault="009C7C04" w:rsidP="009C7C04">
                  <w:pPr>
                    <w:jc w:val="both"/>
                  </w:pPr>
                </w:p>
                <w:p w14:paraId="2B8EE2B2" w14:textId="77777777" w:rsidR="009C7C04" w:rsidRPr="00CF01D7" w:rsidRDefault="009C7C04" w:rsidP="009C7C04">
                  <w:pPr>
                    <w:jc w:val="both"/>
                  </w:pPr>
                  <w:r w:rsidRPr="00CF01D7">
                    <w:t>Значение света в жизни человека и в природе громадно. Зарождение и развитие всего живого происходит под влиянием тепла и, конечно, света. Свет для человека – важнейшее средство познания окружающего мира. Основной источник света для всей Земли – это Солнце. Световые потоки устремляются к планетам от Солнца благодаря ядерным реакциям, происходящим на нем. При изучении тепловых явлений одним из видов теплообмена названо излучением, с помощью которого Земля получает от Солнца тепло. Тепло невидимо. Та часть излучения, которая видима глазом человека, называется видимым излучением. Именно это излучение рассматривается как световое явление. Раздел физики, посвященный световым явлениям называют оптикой (греч. «оптикос» - «глаз», «зрительный», «видимый»).</w:t>
                  </w:r>
                </w:p>
                <w:p w14:paraId="239B9557" w14:textId="77777777" w:rsidR="009C7C04" w:rsidRPr="00CF01D7" w:rsidRDefault="009C7C04" w:rsidP="00465455">
                  <w:pPr>
                    <w:jc w:val="both"/>
                  </w:pPr>
                  <w:r w:rsidRPr="00CF01D7">
                    <w:lastRenderedPageBreak/>
                    <w:t>Не умея объяснить природу света, многие древние ученые придерживались мнения о том, что световые лучи исходят из глаз человека и «ощупывают» все вокруг. Некоторые считали, что есть другое объяснение свету, но не могли его сделать, не зная теории электромагнетизма. Как же далеки были эти люди от современных знаний в оптической области физики. Сейчас известна природа света, свойства его, строение глаза, создано большое число оптических устройств и простых приборов. Световые явления широко используются в жизни человека.</w:t>
                  </w:r>
                </w:p>
              </w:tc>
            </w:tr>
          </w:tbl>
          <w:p w14:paraId="355B0A83" w14:textId="77777777" w:rsidR="00D753A5" w:rsidRPr="00CF01D7" w:rsidRDefault="00D753A5"/>
        </w:tc>
        <w:tc>
          <w:tcPr>
            <w:tcW w:w="2771" w:type="dxa"/>
          </w:tcPr>
          <w:p w14:paraId="2B62DC05" w14:textId="62578D49" w:rsidR="00D753A5" w:rsidRPr="00CF01D7" w:rsidRDefault="00D753A5">
            <w:pPr>
              <w:spacing w:line="256" w:lineRule="auto"/>
              <w:jc w:val="both"/>
              <w:rPr>
                <w:color w:val="000000"/>
                <w:lang w:eastAsia="en-US"/>
              </w:rPr>
            </w:pPr>
            <w:r w:rsidRPr="00CF01D7">
              <w:rPr>
                <w:color w:val="000000"/>
                <w:lang w:eastAsia="en-US"/>
              </w:rPr>
              <w:lastRenderedPageBreak/>
              <w:t>.</w:t>
            </w:r>
          </w:p>
          <w:p w14:paraId="0A9F7FE4" w14:textId="77777777" w:rsidR="00D753A5" w:rsidRPr="00CF01D7" w:rsidRDefault="00D753A5">
            <w:pPr>
              <w:spacing w:line="256" w:lineRule="auto"/>
              <w:jc w:val="both"/>
              <w:rPr>
                <w:i/>
                <w:color w:val="000000"/>
                <w:lang w:eastAsia="en-US"/>
              </w:rPr>
            </w:pPr>
            <w:r w:rsidRPr="00CF01D7">
              <w:rPr>
                <w:i/>
                <w:color w:val="000000"/>
                <w:lang w:eastAsia="en-US"/>
              </w:rPr>
              <w:t xml:space="preserve"> </w:t>
            </w:r>
          </w:p>
          <w:p w14:paraId="23F9F9AA" w14:textId="77777777" w:rsidR="00D753A5" w:rsidRPr="00CF01D7" w:rsidRDefault="00D753A5">
            <w:pPr>
              <w:spacing w:line="256" w:lineRule="auto"/>
              <w:jc w:val="both"/>
              <w:rPr>
                <w:i/>
                <w:color w:val="000000"/>
                <w:lang w:eastAsia="en-US"/>
              </w:rPr>
            </w:pPr>
          </w:p>
          <w:p w14:paraId="47EBAC33" w14:textId="26072BCA" w:rsidR="00D753A5" w:rsidRPr="00CF01D7" w:rsidRDefault="00D753A5">
            <w:pPr>
              <w:spacing w:line="256" w:lineRule="auto"/>
              <w:jc w:val="both"/>
              <w:rPr>
                <w:i/>
                <w:color w:val="000000"/>
                <w:lang w:eastAsia="en-US"/>
              </w:rPr>
            </w:pPr>
            <w:r w:rsidRPr="00CF01D7">
              <w:rPr>
                <w:i/>
                <w:color w:val="000000"/>
                <w:lang w:eastAsia="en-US"/>
              </w:rPr>
              <w:t>Учащиеся рассуждают.</w:t>
            </w:r>
          </w:p>
          <w:p w14:paraId="13F2151B" w14:textId="2C919D68" w:rsidR="009C7C04" w:rsidRPr="00CF01D7" w:rsidRDefault="00D753A5">
            <w:pPr>
              <w:spacing w:line="256" w:lineRule="auto"/>
              <w:jc w:val="both"/>
              <w:rPr>
                <w:color w:val="000000"/>
                <w:lang w:eastAsia="en-US"/>
              </w:rPr>
            </w:pPr>
            <w:r w:rsidRPr="00CF01D7">
              <w:rPr>
                <w:color w:val="000000"/>
                <w:lang w:eastAsia="en-US"/>
              </w:rPr>
              <w:t xml:space="preserve">Работают с </w:t>
            </w:r>
            <w:r w:rsidR="009C7C04" w:rsidRPr="00CF01D7">
              <w:rPr>
                <w:color w:val="000000"/>
                <w:lang w:eastAsia="en-US"/>
              </w:rPr>
              <w:t>заданием</w:t>
            </w:r>
          </w:p>
          <w:p w14:paraId="7DCF3783" w14:textId="77777777" w:rsidR="009C7C04" w:rsidRPr="00CF01D7" w:rsidRDefault="009C7C04">
            <w:pPr>
              <w:spacing w:line="256" w:lineRule="auto"/>
              <w:jc w:val="both"/>
              <w:rPr>
                <w:color w:val="000000"/>
                <w:lang w:eastAsia="en-US"/>
              </w:rPr>
            </w:pPr>
          </w:p>
          <w:p w14:paraId="17928804" w14:textId="77777777" w:rsidR="009C7C04" w:rsidRPr="00CF01D7" w:rsidRDefault="009C7C04">
            <w:pPr>
              <w:spacing w:line="256" w:lineRule="auto"/>
              <w:jc w:val="both"/>
              <w:rPr>
                <w:color w:val="000000"/>
                <w:lang w:eastAsia="en-US"/>
              </w:rPr>
            </w:pPr>
          </w:p>
          <w:p w14:paraId="13C15D9B" w14:textId="77777777" w:rsidR="009C7C04" w:rsidRPr="00CF01D7" w:rsidRDefault="009C7C04">
            <w:pPr>
              <w:spacing w:line="256" w:lineRule="auto"/>
              <w:jc w:val="both"/>
              <w:rPr>
                <w:color w:val="000000"/>
                <w:lang w:eastAsia="en-US"/>
              </w:rPr>
            </w:pPr>
          </w:p>
          <w:p w14:paraId="75A73A41" w14:textId="77777777" w:rsidR="009C7C04" w:rsidRPr="00CF01D7" w:rsidRDefault="009C7C04">
            <w:pPr>
              <w:spacing w:line="256" w:lineRule="auto"/>
              <w:jc w:val="both"/>
              <w:rPr>
                <w:color w:val="000000"/>
                <w:lang w:eastAsia="en-US"/>
              </w:rPr>
            </w:pPr>
          </w:p>
          <w:p w14:paraId="6EB255A3" w14:textId="77777777" w:rsidR="009C7C04" w:rsidRPr="00CF01D7" w:rsidRDefault="009C7C04">
            <w:pPr>
              <w:spacing w:line="256" w:lineRule="auto"/>
              <w:jc w:val="both"/>
              <w:rPr>
                <w:color w:val="000000"/>
                <w:lang w:eastAsia="en-US"/>
              </w:rPr>
            </w:pPr>
          </w:p>
          <w:p w14:paraId="7FB27E57" w14:textId="77777777" w:rsidR="009C7C04" w:rsidRPr="00CF01D7" w:rsidRDefault="009C7C04">
            <w:pPr>
              <w:spacing w:line="256" w:lineRule="auto"/>
              <w:jc w:val="both"/>
              <w:rPr>
                <w:color w:val="000000"/>
                <w:lang w:eastAsia="en-US"/>
              </w:rPr>
            </w:pPr>
          </w:p>
          <w:p w14:paraId="5EB1980B" w14:textId="77777777" w:rsidR="009C7C04" w:rsidRPr="00CF01D7" w:rsidRDefault="009C7C04">
            <w:pPr>
              <w:spacing w:line="256" w:lineRule="auto"/>
              <w:jc w:val="both"/>
              <w:rPr>
                <w:color w:val="000000"/>
                <w:lang w:eastAsia="en-US"/>
              </w:rPr>
            </w:pPr>
          </w:p>
          <w:p w14:paraId="7760427A" w14:textId="77777777" w:rsidR="009C7C04" w:rsidRPr="00CF01D7" w:rsidRDefault="009C7C04">
            <w:pPr>
              <w:spacing w:line="256" w:lineRule="auto"/>
              <w:jc w:val="both"/>
              <w:rPr>
                <w:color w:val="000000"/>
                <w:lang w:eastAsia="en-US"/>
              </w:rPr>
            </w:pPr>
          </w:p>
          <w:p w14:paraId="309A74A6" w14:textId="5E22C805" w:rsidR="00D753A5" w:rsidRPr="00CF01D7" w:rsidRDefault="00D753A5">
            <w:pPr>
              <w:spacing w:line="256" w:lineRule="auto"/>
              <w:jc w:val="both"/>
              <w:rPr>
                <w:color w:val="000000"/>
                <w:lang w:eastAsia="en-US"/>
              </w:rPr>
            </w:pPr>
            <w:r w:rsidRPr="00CF01D7">
              <w:rPr>
                <w:color w:val="000000"/>
                <w:lang w:eastAsia="en-US"/>
              </w:rPr>
              <w:t>Формулируют тему цель урока.</w:t>
            </w:r>
          </w:p>
          <w:p w14:paraId="3079D71A" w14:textId="77777777" w:rsidR="00D753A5" w:rsidRPr="00CF01D7" w:rsidRDefault="00D753A5">
            <w:pPr>
              <w:spacing w:line="256" w:lineRule="auto"/>
              <w:jc w:val="both"/>
              <w:rPr>
                <w:i/>
                <w:color w:val="000000"/>
                <w:lang w:eastAsia="en-US"/>
              </w:rPr>
            </w:pPr>
          </w:p>
        </w:tc>
      </w:tr>
      <w:tr w:rsidR="00D753A5" w:rsidRPr="00CF01D7" w14:paraId="17C3183B" w14:textId="77777777" w:rsidTr="008C3524">
        <w:tc>
          <w:tcPr>
            <w:tcW w:w="2943" w:type="dxa"/>
          </w:tcPr>
          <w:p w14:paraId="7ECE4157" w14:textId="022073CA" w:rsidR="00096F27" w:rsidRPr="00CF01D7" w:rsidRDefault="0056280E" w:rsidP="00096F27">
            <w:pPr>
              <w:pStyle w:val="a6"/>
              <w:tabs>
                <w:tab w:val="left" w:pos="315"/>
              </w:tabs>
              <w:spacing w:after="0" w:line="240" w:lineRule="auto"/>
              <w:ind w:left="0"/>
              <w:rPr>
                <w:rFonts w:ascii="Times New Roman" w:hAnsi="Times New Roman"/>
                <w:b/>
                <w:bCs/>
                <w:color w:val="000000"/>
                <w:sz w:val="24"/>
                <w:szCs w:val="24"/>
              </w:rPr>
            </w:pPr>
            <w:r w:rsidRPr="00CF01D7">
              <w:rPr>
                <w:rFonts w:ascii="Times New Roman" w:hAnsi="Times New Roman"/>
                <w:b/>
                <w:color w:val="000000"/>
                <w:sz w:val="24"/>
                <w:szCs w:val="24"/>
              </w:rPr>
              <w:lastRenderedPageBreak/>
              <w:t>4</w:t>
            </w:r>
            <w:r w:rsidR="00096F27" w:rsidRPr="00CF01D7">
              <w:rPr>
                <w:rFonts w:ascii="Times New Roman" w:hAnsi="Times New Roman"/>
                <w:b/>
                <w:color w:val="000000"/>
                <w:sz w:val="24"/>
                <w:szCs w:val="24"/>
              </w:rPr>
              <w:t xml:space="preserve">. </w:t>
            </w:r>
            <w:r w:rsidR="00096F27" w:rsidRPr="00CF01D7">
              <w:rPr>
                <w:rFonts w:ascii="Times New Roman" w:hAnsi="Times New Roman"/>
                <w:b/>
                <w:bCs/>
                <w:sz w:val="24"/>
                <w:szCs w:val="24"/>
              </w:rPr>
              <w:t>Открытие нового знания</w:t>
            </w:r>
          </w:p>
          <w:p w14:paraId="49ADA888" w14:textId="523E2116" w:rsidR="00096F27" w:rsidRPr="00CF01D7" w:rsidRDefault="00096F27" w:rsidP="00096F27">
            <w:pPr>
              <w:rPr>
                <w:i/>
                <w:color w:val="000000"/>
              </w:rPr>
            </w:pPr>
            <w:r w:rsidRPr="00CF01D7">
              <w:rPr>
                <w:i/>
                <w:color w:val="000000"/>
              </w:rPr>
              <w:t xml:space="preserve">Цель: актуализация </w:t>
            </w:r>
            <w:r w:rsidR="00D13E12" w:rsidRPr="00CF01D7">
              <w:rPr>
                <w:i/>
                <w:color w:val="000000"/>
              </w:rPr>
              <w:t xml:space="preserve">новых </w:t>
            </w:r>
            <w:r w:rsidRPr="00CF01D7">
              <w:rPr>
                <w:i/>
                <w:color w:val="000000"/>
              </w:rPr>
              <w:t xml:space="preserve"> знаний </w:t>
            </w:r>
          </w:p>
          <w:p w14:paraId="2627420C" w14:textId="77777777" w:rsidR="00D753A5" w:rsidRPr="00CF01D7" w:rsidRDefault="00096F27" w:rsidP="00096F27">
            <w:r w:rsidRPr="00CF01D7">
              <w:rPr>
                <w:i/>
                <w:color w:val="000000"/>
              </w:rPr>
              <w:t>Планирование видов деятельности</w:t>
            </w:r>
          </w:p>
        </w:tc>
        <w:tc>
          <w:tcPr>
            <w:tcW w:w="1134" w:type="dxa"/>
          </w:tcPr>
          <w:p w14:paraId="4B1D9BA1" w14:textId="608BF2B1" w:rsidR="00D753A5" w:rsidRPr="00CF01D7" w:rsidRDefault="00B17A27">
            <w:r>
              <w:t>13</w:t>
            </w:r>
            <w:r w:rsidR="005F1851" w:rsidRPr="00CF01D7">
              <w:t xml:space="preserve"> мин.</w:t>
            </w:r>
          </w:p>
        </w:tc>
        <w:tc>
          <w:tcPr>
            <w:tcW w:w="7938" w:type="dxa"/>
          </w:tcPr>
          <w:p w14:paraId="3A23723C" w14:textId="77777777" w:rsidR="00AE1CDA" w:rsidRPr="00CF01D7" w:rsidRDefault="00AE1CDA" w:rsidP="00A17905">
            <w:r w:rsidRPr="00CF01D7">
              <w:rPr>
                <w:color w:val="000000"/>
              </w:rPr>
              <w:t>Приступаем к новой теме</w:t>
            </w:r>
            <w:r w:rsidRPr="00CF01D7">
              <w:t xml:space="preserve"> </w:t>
            </w:r>
          </w:p>
          <w:p w14:paraId="3F32A00E" w14:textId="593621B5" w:rsidR="00A17905" w:rsidRPr="00CF01D7" w:rsidRDefault="00AE1CDA" w:rsidP="00A17905">
            <w:r w:rsidRPr="00CF01D7">
              <w:t>-Я продемонстрирую вам</w:t>
            </w:r>
            <w:r w:rsidR="00D13E12" w:rsidRPr="00CF01D7">
              <w:t xml:space="preserve"> опыт</w:t>
            </w:r>
            <w:r w:rsidRPr="00CF01D7">
              <w:t>. У меня два стакана с жидкостями. Что в них, определите. Что я буду делать?</w:t>
            </w:r>
          </w:p>
          <w:p w14:paraId="384DFA43" w14:textId="77777777" w:rsidR="007D6C88" w:rsidRDefault="007D6C88" w:rsidP="00A17905">
            <w:r>
              <w:t>(</w:t>
            </w:r>
            <w:r w:rsidR="00A17905" w:rsidRPr="00CF01D7">
              <w:t xml:space="preserve">Опыт с </w:t>
            </w:r>
            <w:r w:rsidR="00A17905" w:rsidRPr="00CF01D7">
              <w:rPr>
                <w:highlight w:val="yellow"/>
              </w:rPr>
              <w:t>бензином или маслом</w:t>
            </w:r>
            <w:r w:rsidR="00A17905" w:rsidRPr="00CF01D7">
              <w:t xml:space="preserve"> на поверхности воды</w:t>
            </w:r>
            <w:r>
              <w:t>)</w:t>
            </w:r>
          </w:p>
          <w:p w14:paraId="2576D3A0" w14:textId="77777777" w:rsidR="007D6C88" w:rsidRDefault="007D6C88" w:rsidP="00A17905">
            <w:pPr>
              <w:rPr>
                <w:color w:val="000000"/>
              </w:rPr>
            </w:pPr>
            <w:r>
              <w:t>-</w:t>
            </w:r>
            <w:r w:rsidR="00A17905" w:rsidRPr="00CF01D7">
              <w:t xml:space="preserve"> </w:t>
            </w:r>
            <w:r w:rsidR="00AE1CDA" w:rsidRPr="00CF01D7">
              <w:t>Что вы наблюда</w:t>
            </w:r>
            <w:r w:rsidR="00D13E12" w:rsidRPr="00CF01D7">
              <w:t>ете</w:t>
            </w:r>
            <w:r w:rsidR="00096F27" w:rsidRPr="00CF01D7">
              <w:rPr>
                <w:color w:val="000000"/>
              </w:rPr>
              <w:t xml:space="preserve">. </w:t>
            </w:r>
          </w:p>
          <w:p w14:paraId="4AB19C4B" w14:textId="1ACC2A13" w:rsidR="00D753A5" w:rsidRPr="00CF01D7" w:rsidRDefault="007D6C88" w:rsidP="00A17905">
            <w:r>
              <w:rPr>
                <w:color w:val="000000"/>
              </w:rPr>
              <w:t>-</w:t>
            </w:r>
            <w:r w:rsidR="00D13E12" w:rsidRPr="00CF01D7">
              <w:rPr>
                <w:color w:val="000000"/>
              </w:rPr>
              <w:t xml:space="preserve">Что мы будем изучать? </w:t>
            </w:r>
            <w:r w:rsidR="00096F27" w:rsidRPr="00CF01D7">
              <w:rPr>
                <w:color w:val="000000"/>
              </w:rPr>
              <w:t>(</w:t>
            </w:r>
            <w:r w:rsidR="00096F27" w:rsidRPr="00CF01D7">
              <w:t>Интерференция света в тонких плёнках).</w:t>
            </w:r>
          </w:p>
          <w:p w14:paraId="64BD3E2E" w14:textId="4B075D6D" w:rsidR="007D6C88" w:rsidRDefault="007D6C88" w:rsidP="00A17905">
            <w:pPr>
              <w:rPr>
                <w:color w:val="000000"/>
              </w:rPr>
            </w:pPr>
            <w:r>
              <w:rPr>
                <w:color w:val="000000"/>
              </w:rPr>
              <w:t>-</w:t>
            </w:r>
            <w:r w:rsidR="00D13E12" w:rsidRPr="00CF01D7">
              <w:rPr>
                <w:color w:val="000000"/>
              </w:rPr>
              <w:t>Откройте учебники. Посмотрите текст параграфа.</w:t>
            </w:r>
            <w:r w:rsidR="00D13E12" w:rsidRPr="00CF01D7">
              <w:rPr>
                <w:color w:val="000000"/>
              </w:rPr>
              <w:t xml:space="preserve"> Выпишите основные понятия с учебника</w:t>
            </w:r>
            <w:r>
              <w:rPr>
                <w:color w:val="000000"/>
              </w:rPr>
              <w:t>.</w:t>
            </w:r>
          </w:p>
          <w:p w14:paraId="05A9CC49" w14:textId="77777777" w:rsidR="007D6C88" w:rsidRDefault="007D6C88" w:rsidP="00A17905">
            <w:pPr>
              <w:rPr>
                <w:color w:val="000000"/>
              </w:rPr>
            </w:pPr>
            <w:r>
              <w:rPr>
                <w:color w:val="000000"/>
              </w:rPr>
              <w:t>-</w:t>
            </w:r>
            <w:r w:rsidR="006C164A" w:rsidRPr="00CF01D7">
              <w:rPr>
                <w:color w:val="000000"/>
              </w:rPr>
              <w:t xml:space="preserve">Какие определения вы выписали? Приведите конкретные примеры этого явления из учебника, или из своих наблюдений. </w:t>
            </w:r>
          </w:p>
          <w:p w14:paraId="49E83E16" w14:textId="5E0EBDBF" w:rsidR="00D13E12" w:rsidRPr="00CF01D7" w:rsidRDefault="007D6C88" w:rsidP="00A17905">
            <w:r>
              <w:rPr>
                <w:color w:val="000000"/>
              </w:rPr>
              <w:t>-</w:t>
            </w:r>
            <w:r w:rsidR="006C164A" w:rsidRPr="00CF01D7">
              <w:rPr>
                <w:color w:val="000000"/>
              </w:rPr>
              <w:t xml:space="preserve">Рассмотрите внимательно рисунок 160. Расскажите, что на нём изображено? </w:t>
            </w:r>
          </w:p>
        </w:tc>
        <w:tc>
          <w:tcPr>
            <w:tcW w:w="2771" w:type="dxa"/>
          </w:tcPr>
          <w:p w14:paraId="4B956BE7" w14:textId="77777777" w:rsidR="0056280E" w:rsidRPr="00CF01D7" w:rsidRDefault="0056280E" w:rsidP="0056280E">
            <w:r w:rsidRPr="00CF01D7">
              <w:t>Формулируют тему цель урока.</w:t>
            </w:r>
          </w:p>
          <w:p w14:paraId="6DA2C095" w14:textId="56F8CD34" w:rsidR="00D753A5" w:rsidRPr="00CF01D7" w:rsidRDefault="00096F27">
            <w:r w:rsidRPr="00CF01D7">
              <w:t xml:space="preserve">Работают с учебником. Записывают основные понятия </w:t>
            </w:r>
          </w:p>
        </w:tc>
      </w:tr>
      <w:tr w:rsidR="00D57280" w:rsidRPr="00CF01D7" w14:paraId="7ED55487" w14:textId="77777777" w:rsidTr="005D7776">
        <w:trPr>
          <w:trHeight w:val="4526"/>
        </w:trPr>
        <w:tc>
          <w:tcPr>
            <w:tcW w:w="2943" w:type="dxa"/>
          </w:tcPr>
          <w:p w14:paraId="32854BE7" w14:textId="4A90238F" w:rsidR="00D57280" w:rsidRPr="00CF01D7" w:rsidRDefault="007D6C88" w:rsidP="00096F27">
            <w:pPr>
              <w:tabs>
                <w:tab w:val="left" w:pos="315"/>
              </w:tabs>
              <w:contextualSpacing/>
              <w:rPr>
                <w:rFonts w:eastAsia="Calibri"/>
                <w:b/>
                <w:color w:val="000000"/>
                <w:lang w:eastAsia="en-US"/>
              </w:rPr>
            </w:pPr>
            <w:r>
              <w:rPr>
                <w:rFonts w:eastAsia="Calibri"/>
                <w:b/>
                <w:color w:val="000000"/>
                <w:lang w:eastAsia="en-US"/>
              </w:rPr>
              <w:lastRenderedPageBreak/>
              <w:t>5</w:t>
            </w:r>
            <w:r w:rsidR="00D57280" w:rsidRPr="00CF01D7">
              <w:rPr>
                <w:rFonts w:eastAsia="Calibri"/>
                <w:b/>
                <w:color w:val="000000"/>
                <w:lang w:eastAsia="en-US"/>
              </w:rPr>
              <w:t>. Закрепление нового материала.</w:t>
            </w:r>
          </w:p>
          <w:p w14:paraId="3EBDA6CC" w14:textId="77777777" w:rsidR="00D57280" w:rsidRPr="00CF01D7" w:rsidRDefault="00D57280" w:rsidP="00096F27">
            <w:pPr>
              <w:jc w:val="both"/>
              <w:rPr>
                <w:i/>
              </w:rPr>
            </w:pPr>
            <w:r w:rsidRPr="00CF01D7">
              <w:rPr>
                <w:i/>
              </w:rPr>
              <w:t xml:space="preserve">Цель: содействовать усвоению учащимися изученных знаний, применение их в практических заданиях, установить правильность и осознанность изученного материала; </w:t>
            </w:r>
          </w:p>
          <w:p w14:paraId="0CB4BDB3" w14:textId="77777777" w:rsidR="00D57280" w:rsidRPr="00CF01D7" w:rsidRDefault="00D57280"/>
        </w:tc>
        <w:tc>
          <w:tcPr>
            <w:tcW w:w="1134" w:type="dxa"/>
          </w:tcPr>
          <w:p w14:paraId="0CDE2A7D" w14:textId="56D25281" w:rsidR="00D57280" w:rsidRPr="00CF01D7" w:rsidRDefault="00B17A27">
            <w:r>
              <w:t>10</w:t>
            </w:r>
            <w:r w:rsidR="00D57280" w:rsidRPr="00CF01D7">
              <w:t xml:space="preserve"> мин.</w:t>
            </w:r>
          </w:p>
        </w:tc>
        <w:tc>
          <w:tcPr>
            <w:tcW w:w="7938" w:type="dxa"/>
          </w:tcPr>
          <w:p w14:paraId="4210A233" w14:textId="5DFD75F4" w:rsidR="00D57280" w:rsidRPr="00CF01D7" w:rsidRDefault="00E85D7A" w:rsidP="00096F27">
            <w:r w:rsidRPr="00CF01D7">
              <w:t>-Давайте посмотрим ещё один опыт.</w:t>
            </w:r>
            <w:r w:rsidR="00D57280" w:rsidRPr="00CF01D7">
              <w:t xml:space="preserve"> (опыты с мыльными пузырями)</w:t>
            </w:r>
          </w:p>
          <w:p w14:paraId="132B5F7D" w14:textId="2D471792" w:rsidR="00D57280" w:rsidRPr="00CF01D7" w:rsidRDefault="004E3D4B" w:rsidP="00096F27">
            <w:r w:rsidRPr="00CF01D7">
              <w:t xml:space="preserve">- Что вы увидели? </w:t>
            </w:r>
            <w:r w:rsidR="005D7776" w:rsidRPr="00CF01D7">
              <w:t>Объясните</w:t>
            </w:r>
            <w:r w:rsidRPr="00CF01D7">
              <w:t xml:space="preserve"> это явление.</w:t>
            </w:r>
          </w:p>
          <w:p w14:paraId="1B60094B" w14:textId="3156FFBB" w:rsidR="005D7776" w:rsidRPr="00CF01D7" w:rsidRDefault="005D7776" w:rsidP="00096F27">
            <w:r w:rsidRPr="00CF01D7">
              <w:t>- Для применения полученных знаний выполним ещё одно задание на развитие вашей естественно-научной грамотности.</w:t>
            </w:r>
          </w:p>
          <w:p w14:paraId="67BD3248" w14:textId="77777777" w:rsidR="005D7776" w:rsidRPr="00CF01D7" w:rsidRDefault="005D7776" w:rsidP="005D7776">
            <w:pPr>
              <w:pStyle w:val="a4"/>
              <w:spacing w:after="0"/>
              <w:rPr>
                <w:b/>
                <w:lang w:eastAsia="en-US"/>
              </w:rPr>
            </w:pPr>
            <w:r w:rsidRPr="00CF01D7">
              <w:rPr>
                <w:b/>
                <w:noProof/>
                <w:shd w:val="clear" w:color="auto" w:fill="FFFFFF"/>
              </w:rPr>
              <w:drawing>
                <wp:inline distT="0" distB="0" distL="0" distR="0" wp14:anchorId="74240658" wp14:editId="00B7FBE4">
                  <wp:extent cx="2086614" cy="1504770"/>
                  <wp:effectExtent l="0" t="0" r="8890" b="635"/>
                  <wp:docPr id="6" name="Рисунок 6" descr="Описание: fizika-146555-raduzhnye-perelivy-na-vozdushnyh-puzyr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izika-146555-raduzhnye-perelivy-na-vozdushnyh-puzyrya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3540" cy="1509765"/>
                          </a:xfrm>
                          <a:prstGeom prst="rect">
                            <a:avLst/>
                          </a:prstGeom>
                          <a:noFill/>
                          <a:ln>
                            <a:noFill/>
                          </a:ln>
                        </pic:spPr>
                      </pic:pic>
                    </a:graphicData>
                  </a:graphic>
                </wp:inline>
              </w:drawing>
            </w:r>
          </w:p>
          <w:p w14:paraId="0F96917C" w14:textId="1B174BA1" w:rsidR="005D7776" w:rsidRPr="00CF01D7" w:rsidRDefault="005D7776" w:rsidP="005D7776">
            <w:pPr>
              <w:pStyle w:val="a4"/>
              <w:spacing w:before="0" w:beforeAutospacing="0" w:after="0"/>
              <w:ind w:firstLine="194"/>
              <w:jc w:val="center"/>
              <w:rPr>
                <w:b/>
                <w:lang w:eastAsia="en-US"/>
              </w:rPr>
            </w:pPr>
            <w:r w:rsidRPr="00CF01D7">
              <w:rPr>
                <w:b/>
                <w:lang w:eastAsia="en-US"/>
              </w:rPr>
              <w:t>Интерференция света</w:t>
            </w:r>
          </w:p>
          <w:p w14:paraId="2B8FC39D" w14:textId="77777777" w:rsidR="005D7776" w:rsidRPr="00CF01D7" w:rsidRDefault="005D7776" w:rsidP="005D7776">
            <w:pPr>
              <w:pStyle w:val="a4"/>
              <w:spacing w:before="0" w:beforeAutospacing="0" w:after="0"/>
              <w:jc w:val="both"/>
              <w:rPr>
                <w:lang w:eastAsia="en-US"/>
              </w:rPr>
            </w:pPr>
            <w:r w:rsidRPr="00CF01D7">
              <w:rPr>
                <w:lang w:eastAsia="en-US"/>
              </w:rPr>
              <w:t>Наблюдать интерференцию света от двух источников невозможно. Происходит это потому, что обычные источники света некогерентны: у них, как правило, неодинакова частота, и фаза излучения меняется со временем.</w:t>
            </w:r>
          </w:p>
          <w:p w14:paraId="2FD4A2F5" w14:textId="29DA021C" w:rsidR="005D7776" w:rsidRPr="00CF01D7" w:rsidRDefault="005D7776" w:rsidP="005D7776">
            <w:pPr>
              <w:pStyle w:val="a4"/>
              <w:spacing w:before="0" w:beforeAutospacing="0" w:after="0"/>
              <w:jc w:val="both"/>
              <w:rPr>
                <w:lang w:eastAsia="en-US"/>
              </w:rPr>
            </w:pPr>
            <w:r w:rsidRPr="00CF01D7">
              <w:rPr>
                <w:lang w:eastAsia="en-US"/>
              </w:rPr>
              <w:t>Однако, если две световых волны будут являться частями одного светового  пучка, можно добиться, чтобы возникла интерференционная картина.</w:t>
            </w:r>
          </w:p>
          <w:p w14:paraId="74AD0980" w14:textId="77777777" w:rsidR="005D7776" w:rsidRPr="00CF01D7" w:rsidRDefault="005D7776" w:rsidP="005D7776">
            <w:pPr>
              <w:spacing w:after="200" w:line="276" w:lineRule="auto"/>
              <w:rPr>
                <w:lang w:eastAsia="en-US"/>
              </w:rPr>
            </w:pPr>
            <w:r w:rsidRPr="00CF01D7">
              <w:rPr>
                <w:lang w:eastAsia="en-US"/>
              </w:rPr>
              <w:t xml:space="preserve">Наиболее частым примером интерференции света, доказывающим волновую его природу, является появление радуги на тонкой поверхности мыльного пузыря или масла на воде. Луч света, попавший в тонкую пленку, отражается от двух ее поверхностей, образуя внутри пленки два когерентных луча. При сложении эти лучи образуют чередование светлых и темных полос. При этом еще играет роль и разность толщины пленки: условия чередования в разных местах выполняются для света разной </w:t>
            </w:r>
            <w:r w:rsidRPr="00CF01D7">
              <w:rPr>
                <w:lang w:eastAsia="en-US"/>
              </w:rPr>
              <w:lastRenderedPageBreak/>
              <w:t>длины. В результате на тонкой пленке суммарная интерференционная картина складывается из интерференционных картин разных длин волн, образуя радужные переливы.</w:t>
            </w:r>
          </w:p>
          <w:p w14:paraId="2D52720E" w14:textId="3A3B6CE5" w:rsidR="005D7776" w:rsidRPr="00CF01D7" w:rsidRDefault="005D7776" w:rsidP="005D7776">
            <w:pPr>
              <w:rPr>
                <w:rStyle w:val="a7"/>
                <w:rFonts w:ascii="Calibri" w:hAnsi="Calibri"/>
                <w:b w:val="0"/>
                <w:bCs w:val="0"/>
                <w:lang w:eastAsia="en-US"/>
              </w:rPr>
            </w:pPr>
            <w:r w:rsidRPr="00CF01D7">
              <w:rPr>
                <w:rStyle w:val="a8"/>
                <w:rFonts w:ascii="Arial" w:hAnsi="Arial" w:cs="Arial"/>
                <w:color w:val="101828"/>
                <w:shd w:val="clear" w:color="auto" w:fill="FFFFFF"/>
                <w:lang w:eastAsia="en-US"/>
              </w:rPr>
              <w:t xml:space="preserve">1. </w:t>
            </w:r>
            <w:r w:rsidRPr="00CF01D7">
              <w:rPr>
                <w:rStyle w:val="a8"/>
                <w:rFonts w:ascii="Arial" w:hAnsi="Arial" w:cs="Arial"/>
                <w:color w:val="101828"/>
                <w:shd w:val="clear" w:color="auto" w:fill="FFFFFF"/>
                <w:lang w:eastAsia="en-US"/>
              </w:rPr>
              <w:t>Воспользуйтесь текстом и рисунком, расположенными справа. Ответь  на вопрос</w:t>
            </w:r>
            <w:r w:rsidRPr="00CF01D7">
              <w:rPr>
                <w:rStyle w:val="a8"/>
                <w:rFonts w:ascii="Arial" w:hAnsi="Arial" w:cs="Arial"/>
                <w:color w:val="101828"/>
                <w:shd w:val="clear" w:color="auto" w:fill="FFFFFF"/>
                <w:lang w:eastAsia="en-US"/>
              </w:rPr>
              <w:t>ы</w:t>
            </w:r>
            <w:r w:rsidRPr="00CF01D7">
              <w:rPr>
                <w:rStyle w:val="a8"/>
                <w:rFonts w:ascii="Arial" w:hAnsi="Arial" w:cs="Arial"/>
                <w:color w:val="101828"/>
                <w:shd w:val="clear" w:color="auto" w:fill="FFFFFF"/>
                <w:lang w:eastAsia="en-US"/>
              </w:rPr>
              <w:t>.</w:t>
            </w:r>
          </w:p>
          <w:p w14:paraId="4EEE54FB" w14:textId="229F99EF" w:rsidR="005D7776" w:rsidRPr="00CF01D7" w:rsidRDefault="005D7776" w:rsidP="005D7776">
            <w:pPr>
              <w:pStyle w:val="a6"/>
              <w:numPr>
                <w:ilvl w:val="0"/>
                <w:numId w:val="5"/>
              </w:numPr>
              <w:spacing w:line="240" w:lineRule="auto"/>
              <w:rPr>
                <w:rStyle w:val="a7"/>
                <w:b w:val="0"/>
                <w:color w:val="000000"/>
                <w:sz w:val="24"/>
                <w:szCs w:val="24"/>
              </w:rPr>
            </w:pPr>
            <w:r w:rsidRPr="00CF01D7">
              <w:rPr>
                <w:rStyle w:val="a7"/>
                <w:b w:val="0"/>
                <w:color w:val="000000"/>
                <w:sz w:val="24"/>
                <w:szCs w:val="24"/>
              </w:rPr>
              <w:t>Почему невозможно наблюдать интерференцию света от двух источников?</w:t>
            </w:r>
          </w:p>
          <w:p w14:paraId="1641A38C" w14:textId="13568DF3" w:rsidR="005D7776" w:rsidRPr="00CF01D7" w:rsidRDefault="005D7776" w:rsidP="005D7776">
            <w:pPr>
              <w:pStyle w:val="a6"/>
              <w:numPr>
                <w:ilvl w:val="0"/>
                <w:numId w:val="5"/>
              </w:numPr>
              <w:spacing w:line="240" w:lineRule="auto"/>
              <w:rPr>
                <w:rStyle w:val="a7"/>
                <w:b w:val="0"/>
                <w:bCs w:val="0"/>
                <w:sz w:val="24"/>
                <w:szCs w:val="24"/>
              </w:rPr>
            </w:pPr>
            <w:r w:rsidRPr="00CF01D7">
              <w:rPr>
                <w:rStyle w:val="a8"/>
                <w:rFonts w:ascii="Times New Roman" w:hAnsi="Times New Roman"/>
                <w:i w:val="0"/>
                <w:iCs w:val="0"/>
                <w:color w:val="101828"/>
                <w:sz w:val="24"/>
                <w:szCs w:val="24"/>
                <w:shd w:val="clear" w:color="auto" w:fill="FFFFFF"/>
              </w:rPr>
              <w:t>Приведите примеры явления интерференции, доказывающие волновую природу света.</w:t>
            </w:r>
          </w:p>
          <w:p w14:paraId="6F2BFEBC" w14:textId="126E1F69" w:rsidR="005D7776" w:rsidRPr="00CF01D7" w:rsidRDefault="005D7776" w:rsidP="005D7776">
            <w:pPr>
              <w:rPr>
                <w:rStyle w:val="a8"/>
                <w:rFonts w:ascii="Arial" w:hAnsi="Arial" w:cs="Arial"/>
                <w:color w:val="101828"/>
                <w:shd w:val="clear" w:color="auto" w:fill="FFFFFF"/>
              </w:rPr>
            </w:pPr>
            <w:r w:rsidRPr="00CF01D7">
              <w:rPr>
                <w:rStyle w:val="a8"/>
                <w:rFonts w:ascii="Arial" w:hAnsi="Arial" w:cs="Arial"/>
                <w:color w:val="101828"/>
                <w:shd w:val="clear" w:color="auto" w:fill="FFFFFF"/>
                <w:lang w:eastAsia="en-US"/>
              </w:rPr>
              <w:t>2</w:t>
            </w:r>
            <w:r w:rsidRPr="00CF01D7">
              <w:rPr>
                <w:rStyle w:val="a8"/>
                <w:rFonts w:ascii="Arial" w:hAnsi="Arial" w:cs="Arial"/>
                <w:color w:val="101828"/>
                <w:shd w:val="clear" w:color="auto" w:fill="FFFFFF"/>
                <w:lang w:eastAsia="en-US"/>
              </w:rPr>
              <w:t>.Выберите правильное утверждение из расположенных ниже:</w:t>
            </w:r>
          </w:p>
          <w:p w14:paraId="05D85A14" w14:textId="77777777" w:rsidR="005D7776" w:rsidRPr="00CF01D7" w:rsidRDefault="005D7776" w:rsidP="005D7776">
            <w:pPr>
              <w:ind w:firstLine="194"/>
              <w:rPr>
                <w:rStyle w:val="a8"/>
                <w:rFonts w:ascii="Arial" w:hAnsi="Arial" w:cs="Arial"/>
                <w:color w:val="101828"/>
                <w:shd w:val="clear" w:color="auto" w:fill="FFFFFF"/>
                <w:lang w:eastAsia="en-US"/>
              </w:rPr>
            </w:pPr>
            <w:r w:rsidRPr="00CF01D7">
              <w:rPr>
                <w:rStyle w:val="a8"/>
                <w:rFonts w:ascii="Arial" w:hAnsi="Arial" w:cs="Arial"/>
                <w:color w:val="101828"/>
                <w:shd w:val="clear" w:color="auto" w:fill="FFFFFF"/>
                <w:lang w:eastAsia="en-US"/>
              </w:rPr>
              <w:t>Интерференция возможна если:</w:t>
            </w:r>
          </w:p>
          <w:p w14:paraId="58045468" w14:textId="77777777" w:rsidR="005D7776" w:rsidRPr="00CF01D7" w:rsidRDefault="005D7776" w:rsidP="005D7776">
            <w:pPr>
              <w:ind w:firstLine="194"/>
            </w:pPr>
            <w:r w:rsidRPr="00CF01D7">
              <w:rPr>
                <w:rStyle w:val="a8"/>
                <w:shd w:val="clear" w:color="auto" w:fill="FFFFFF"/>
                <w:lang w:eastAsia="en-US"/>
              </w:rPr>
              <w:t>1.</w:t>
            </w:r>
            <w:r w:rsidRPr="00CF01D7">
              <w:rPr>
                <w:shd w:val="clear" w:color="auto" w:fill="FFFFFF"/>
                <w:lang w:eastAsia="en-US"/>
              </w:rPr>
              <w:t xml:space="preserve"> волны имеют постоянную разность фаз;</w:t>
            </w:r>
          </w:p>
          <w:p w14:paraId="3926FAE4" w14:textId="77777777" w:rsidR="005D7776" w:rsidRPr="00CF01D7" w:rsidRDefault="005D7776" w:rsidP="005D7776">
            <w:pPr>
              <w:ind w:firstLine="194"/>
              <w:rPr>
                <w:rStyle w:val="a7"/>
              </w:rPr>
            </w:pPr>
            <w:r w:rsidRPr="00CF01D7">
              <w:rPr>
                <w:shd w:val="clear" w:color="auto" w:fill="FFFFFF"/>
                <w:lang w:eastAsia="en-US"/>
              </w:rPr>
              <w:t>2. волны имеют одинаковую частоту, поляризацию;</w:t>
            </w:r>
            <w:r w:rsidRPr="00CF01D7">
              <w:rPr>
                <w:rStyle w:val="a7"/>
                <w:lang w:eastAsia="en-US"/>
              </w:rPr>
              <w:t xml:space="preserve"> </w:t>
            </w:r>
          </w:p>
          <w:p w14:paraId="09DB28B4" w14:textId="1DF07F3C" w:rsidR="005D7776" w:rsidRPr="00CF01D7" w:rsidRDefault="005D7776" w:rsidP="005D7776">
            <w:pPr>
              <w:jc w:val="both"/>
              <w:rPr>
                <w:rFonts w:ascii="Calibri" w:hAnsi="Calibri"/>
              </w:rPr>
            </w:pPr>
            <w:r w:rsidRPr="00CF01D7">
              <w:rPr>
                <w:rStyle w:val="a7"/>
                <w:b w:val="0"/>
                <w:iCs/>
                <w:color w:val="000000"/>
                <w:lang w:eastAsia="en-US"/>
              </w:rPr>
              <w:t xml:space="preserve"> </w:t>
            </w:r>
            <w:r w:rsidRPr="00CF01D7">
              <w:rPr>
                <w:rStyle w:val="a7"/>
                <w:rFonts w:ascii="Calibri" w:hAnsi="Calibri"/>
                <w:iCs/>
                <w:color w:val="000000"/>
                <w:lang w:eastAsia="en-US"/>
              </w:rPr>
              <w:t xml:space="preserve"> </w:t>
            </w:r>
            <w:r w:rsidRPr="00CF01D7">
              <w:rPr>
                <w:rStyle w:val="a7"/>
                <w:b w:val="0"/>
                <w:iCs/>
                <w:color w:val="000000"/>
                <w:lang w:eastAsia="en-US"/>
              </w:rPr>
              <w:t>3</w:t>
            </w:r>
            <w:r w:rsidRPr="00CF01D7">
              <w:rPr>
                <w:rStyle w:val="a7"/>
                <w:iCs/>
                <w:color w:val="000000"/>
                <w:lang w:eastAsia="en-US"/>
              </w:rPr>
              <w:t>.</w:t>
            </w:r>
            <w:r w:rsidRPr="00CF01D7">
              <w:rPr>
                <w:rStyle w:val="a7"/>
                <w:color w:val="000000"/>
                <w:lang w:eastAsia="en-US"/>
              </w:rPr>
              <w:t xml:space="preserve"> </w:t>
            </w:r>
            <w:r w:rsidRPr="00CF01D7">
              <w:rPr>
                <w:lang w:eastAsia="en-US"/>
              </w:rPr>
              <w:t>две световых волны будут являться частями одного светового пучка.</w:t>
            </w:r>
          </w:p>
        </w:tc>
        <w:tc>
          <w:tcPr>
            <w:tcW w:w="2771" w:type="dxa"/>
          </w:tcPr>
          <w:p w14:paraId="37B54880" w14:textId="41BFC4A8" w:rsidR="00D57280" w:rsidRPr="00CF01D7" w:rsidRDefault="00D57280">
            <w:r w:rsidRPr="00CF01D7">
              <w:lastRenderedPageBreak/>
              <w:t>Принимают участие в проведении эксперимент</w:t>
            </w:r>
            <w:r w:rsidR="004E3D4B" w:rsidRPr="00CF01D7">
              <w:t>а</w:t>
            </w:r>
            <w:r w:rsidRPr="00CF01D7">
              <w:t>. Наблюдают за опыт</w:t>
            </w:r>
            <w:r w:rsidR="004E3D4B" w:rsidRPr="00CF01D7">
              <w:t>о</w:t>
            </w:r>
            <w:r w:rsidRPr="00CF01D7">
              <w:t xml:space="preserve">м. Делают вывод. Интерференция света возможна в тонких плёнках. </w:t>
            </w:r>
          </w:p>
          <w:p w14:paraId="57732169" w14:textId="77777777" w:rsidR="004E3D4B" w:rsidRPr="00CF01D7" w:rsidRDefault="00D57280" w:rsidP="00096F27">
            <w:pPr>
              <w:spacing w:after="200" w:line="276" w:lineRule="auto"/>
            </w:pPr>
            <w:r w:rsidRPr="00CF01D7">
              <w:t xml:space="preserve">Высказывают мнения, делают выводы из в соответствии с новыми открытыми знаниями. </w:t>
            </w:r>
          </w:p>
          <w:p w14:paraId="40AB1870" w14:textId="1911B5AB" w:rsidR="00D57280" w:rsidRPr="00CF01D7" w:rsidRDefault="00D57280" w:rsidP="00096F27">
            <w:pPr>
              <w:spacing w:after="200" w:line="276" w:lineRule="auto"/>
            </w:pPr>
            <w:r w:rsidRPr="00CF01D7">
              <w:t xml:space="preserve">Решают задания </w:t>
            </w:r>
            <w:r w:rsidRPr="00CF01D7">
              <w:rPr>
                <w:lang w:val="en-US"/>
              </w:rPr>
              <w:t>PISA</w:t>
            </w:r>
            <w:r w:rsidRPr="00CF01D7">
              <w:t xml:space="preserve"> по естественно – научной грамотности.</w:t>
            </w:r>
          </w:p>
        </w:tc>
      </w:tr>
      <w:tr w:rsidR="00F17BF2" w:rsidRPr="00CF01D7" w14:paraId="03882469" w14:textId="77777777" w:rsidTr="008C3524">
        <w:tc>
          <w:tcPr>
            <w:tcW w:w="2943" w:type="dxa"/>
          </w:tcPr>
          <w:p w14:paraId="1D66AA8E" w14:textId="77777777" w:rsidR="007D6C88" w:rsidRDefault="00F17BF2" w:rsidP="007D6C88">
            <w:pPr>
              <w:pStyle w:val="a6"/>
              <w:numPr>
                <w:ilvl w:val="0"/>
                <w:numId w:val="1"/>
              </w:numPr>
              <w:spacing w:after="0" w:line="256" w:lineRule="auto"/>
              <w:rPr>
                <w:rFonts w:ascii="Times New Roman" w:hAnsi="Times New Roman"/>
                <w:b/>
                <w:sz w:val="24"/>
                <w:szCs w:val="24"/>
              </w:rPr>
            </w:pPr>
            <w:r w:rsidRPr="007D6C88">
              <w:rPr>
                <w:rFonts w:ascii="Times New Roman" w:hAnsi="Times New Roman"/>
                <w:b/>
                <w:sz w:val="24"/>
                <w:szCs w:val="24"/>
              </w:rPr>
              <w:t xml:space="preserve">Подведение итогов урока. </w:t>
            </w:r>
          </w:p>
          <w:p w14:paraId="5918C90F" w14:textId="03F3072B" w:rsidR="00F17BF2" w:rsidRPr="007D6C88" w:rsidRDefault="00F17BF2" w:rsidP="007D6C88">
            <w:pPr>
              <w:spacing w:line="256" w:lineRule="auto"/>
              <w:rPr>
                <w:b/>
              </w:rPr>
            </w:pPr>
            <w:r w:rsidRPr="007D6C88">
              <w:rPr>
                <w:bCs/>
                <w:i/>
                <w:iCs/>
              </w:rPr>
              <w:t>Цель:</w:t>
            </w:r>
            <w:r w:rsidRPr="007D6C88">
              <w:rPr>
                <w:b/>
              </w:rPr>
              <w:t xml:space="preserve"> </w:t>
            </w:r>
            <w:r w:rsidRPr="007D6C88">
              <w:rPr>
                <w:i/>
              </w:rPr>
              <w:t>дать оценку работы класса и отдельных учащихся</w:t>
            </w:r>
          </w:p>
        </w:tc>
        <w:tc>
          <w:tcPr>
            <w:tcW w:w="1134" w:type="dxa"/>
          </w:tcPr>
          <w:p w14:paraId="26E634C5" w14:textId="0DA3DE39" w:rsidR="00F17BF2" w:rsidRPr="00CF01D7" w:rsidRDefault="00B17A27" w:rsidP="00D73E16">
            <w:pPr>
              <w:spacing w:line="256" w:lineRule="auto"/>
              <w:rPr>
                <w:rFonts w:eastAsia="Calibri"/>
                <w:u w:val="single"/>
                <w:lang w:eastAsia="en-US"/>
              </w:rPr>
            </w:pPr>
            <w:r>
              <w:rPr>
                <w:rFonts w:eastAsia="Calibri"/>
                <w:u w:val="single"/>
                <w:lang w:eastAsia="en-US"/>
              </w:rPr>
              <w:t>2</w:t>
            </w:r>
            <w:r w:rsidR="00F17BF2" w:rsidRPr="00CF01D7">
              <w:rPr>
                <w:rFonts w:eastAsia="Calibri"/>
                <w:u w:val="single"/>
                <w:lang w:eastAsia="en-US"/>
              </w:rPr>
              <w:t xml:space="preserve"> мин</w:t>
            </w:r>
          </w:p>
          <w:p w14:paraId="688327C1" w14:textId="77777777" w:rsidR="00F17BF2" w:rsidRPr="00CF01D7" w:rsidRDefault="00F17BF2" w:rsidP="00D73E16">
            <w:pPr>
              <w:spacing w:line="256" w:lineRule="auto"/>
              <w:rPr>
                <w:rFonts w:eastAsia="Calibri"/>
                <w:u w:val="single"/>
                <w:lang w:eastAsia="en-US"/>
              </w:rPr>
            </w:pPr>
          </w:p>
        </w:tc>
        <w:tc>
          <w:tcPr>
            <w:tcW w:w="7938" w:type="dxa"/>
          </w:tcPr>
          <w:p w14:paraId="0A990E2E" w14:textId="77777777" w:rsidR="00F17BF2" w:rsidRPr="00CF01D7" w:rsidRDefault="00F17BF2" w:rsidP="00D73E16">
            <w:pPr>
              <w:spacing w:line="256" w:lineRule="auto"/>
              <w:rPr>
                <w:lang w:eastAsia="en-US"/>
              </w:rPr>
            </w:pPr>
            <w:r w:rsidRPr="00CF01D7">
              <w:rPr>
                <w:color w:val="000000"/>
                <w:lang w:eastAsia="en-US"/>
              </w:rPr>
              <w:t>- Всё ли намеченное мы выполнили?</w:t>
            </w:r>
          </w:p>
          <w:p w14:paraId="2CC19FE0" w14:textId="77777777" w:rsidR="00F17BF2" w:rsidRPr="00CF01D7" w:rsidRDefault="00F17BF2" w:rsidP="00D73E16">
            <w:pPr>
              <w:spacing w:line="256" w:lineRule="auto"/>
              <w:rPr>
                <w:color w:val="000000"/>
                <w:lang w:eastAsia="en-US"/>
              </w:rPr>
            </w:pPr>
            <w:r w:rsidRPr="00CF01D7">
              <w:rPr>
                <w:color w:val="000000"/>
                <w:lang w:eastAsia="en-US"/>
              </w:rPr>
              <w:t xml:space="preserve">-Что было непонятно? </w:t>
            </w:r>
          </w:p>
          <w:p w14:paraId="16C6BF73" w14:textId="77777777" w:rsidR="00F17BF2" w:rsidRPr="00CF01D7" w:rsidRDefault="00F17BF2" w:rsidP="007D6C88">
            <w:pPr>
              <w:spacing w:line="256" w:lineRule="auto"/>
              <w:rPr>
                <w:color w:val="000000"/>
                <w:lang w:eastAsia="en-US"/>
              </w:rPr>
            </w:pPr>
          </w:p>
        </w:tc>
        <w:tc>
          <w:tcPr>
            <w:tcW w:w="2771" w:type="dxa"/>
          </w:tcPr>
          <w:p w14:paraId="61AB4BCF" w14:textId="77777777" w:rsidR="00F17BF2" w:rsidRPr="00CF01D7" w:rsidRDefault="00F17BF2">
            <w:r w:rsidRPr="00CF01D7">
              <w:t>Работают по теме данного задания со слайда. Аргументируют свою точку зрения</w:t>
            </w:r>
          </w:p>
        </w:tc>
      </w:tr>
    </w:tbl>
    <w:tbl>
      <w:tblPr>
        <w:tblW w:w="147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134"/>
        <w:gridCol w:w="7938"/>
        <w:gridCol w:w="2728"/>
      </w:tblGrid>
      <w:tr w:rsidR="00AC0387" w:rsidRPr="00CF01D7" w14:paraId="4F0688C3" w14:textId="77777777" w:rsidTr="00AC0387">
        <w:trPr>
          <w:trHeight w:val="416"/>
        </w:trPr>
        <w:tc>
          <w:tcPr>
            <w:tcW w:w="2977" w:type="dxa"/>
            <w:tcBorders>
              <w:top w:val="single" w:sz="4" w:space="0" w:color="000000"/>
              <w:left w:val="single" w:sz="4" w:space="0" w:color="000000"/>
              <w:bottom w:val="single" w:sz="4" w:space="0" w:color="000000"/>
              <w:right w:val="single" w:sz="4" w:space="0" w:color="000000"/>
            </w:tcBorders>
            <w:hideMark/>
          </w:tcPr>
          <w:p w14:paraId="18E98C51" w14:textId="0068DC3A" w:rsidR="00AC0387" w:rsidRPr="00CF01D7" w:rsidRDefault="007D6C88">
            <w:pPr>
              <w:spacing w:line="256" w:lineRule="auto"/>
              <w:rPr>
                <w:b/>
                <w:lang w:eastAsia="en-US"/>
              </w:rPr>
            </w:pPr>
            <w:r>
              <w:rPr>
                <w:b/>
                <w:lang w:eastAsia="en-US"/>
              </w:rPr>
              <w:t>7</w:t>
            </w:r>
            <w:r w:rsidR="00AC0387" w:rsidRPr="00CF01D7">
              <w:rPr>
                <w:b/>
                <w:lang w:eastAsia="en-US"/>
              </w:rPr>
              <w:t>.Этап информации о домашнем задании.</w:t>
            </w:r>
          </w:p>
          <w:p w14:paraId="52B8AD6E" w14:textId="77777777" w:rsidR="00AC0387" w:rsidRPr="00CF01D7" w:rsidRDefault="00AC0387">
            <w:pPr>
              <w:spacing w:line="256" w:lineRule="auto"/>
              <w:rPr>
                <w:b/>
                <w:lang w:eastAsia="en-US"/>
              </w:rPr>
            </w:pPr>
            <w:r w:rsidRPr="00CF01D7">
              <w:rPr>
                <w:i/>
                <w:lang w:eastAsia="en-US"/>
              </w:rPr>
              <w:t>Цель: обеспечить понимание учащимися цели, содержания выполнения домашнего задания.</w:t>
            </w:r>
          </w:p>
        </w:tc>
        <w:tc>
          <w:tcPr>
            <w:tcW w:w="1134" w:type="dxa"/>
            <w:tcBorders>
              <w:top w:val="single" w:sz="4" w:space="0" w:color="000000"/>
              <w:left w:val="single" w:sz="4" w:space="0" w:color="000000"/>
              <w:bottom w:val="single" w:sz="4" w:space="0" w:color="000000"/>
              <w:right w:val="single" w:sz="4" w:space="0" w:color="000000"/>
            </w:tcBorders>
            <w:hideMark/>
          </w:tcPr>
          <w:p w14:paraId="11E24309" w14:textId="77777777" w:rsidR="00AC0387" w:rsidRPr="00CF01D7" w:rsidRDefault="00AC0387">
            <w:pPr>
              <w:spacing w:line="256" w:lineRule="auto"/>
              <w:rPr>
                <w:u w:val="single"/>
                <w:lang w:eastAsia="en-US"/>
              </w:rPr>
            </w:pPr>
            <w:r w:rsidRPr="00CF01D7">
              <w:rPr>
                <w:u w:val="single"/>
                <w:lang w:eastAsia="en-US"/>
              </w:rPr>
              <w:t>1  мин.</w:t>
            </w:r>
          </w:p>
        </w:tc>
        <w:tc>
          <w:tcPr>
            <w:tcW w:w="7938" w:type="dxa"/>
            <w:tcBorders>
              <w:top w:val="single" w:sz="4" w:space="0" w:color="000000"/>
              <w:left w:val="single" w:sz="4" w:space="0" w:color="000000"/>
              <w:bottom w:val="single" w:sz="4" w:space="0" w:color="000000"/>
              <w:right w:val="single" w:sz="4" w:space="0" w:color="000000"/>
            </w:tcBorders>
          </w:tcPr>
          <w:p w14:paraId="0D9BE45B" w14:textId="1D258E15" w:rsidR="00AC0387" w:rsidRPr="00CF01D7" w:rsidRDefault="00973932">
            <w:pPr>
              <w:pStyle w:val="a6"/>
              <w:tabs>
                <w:tab w:val="left" w:pos="284"/>
              </w:tabs>
              <w:spacing w:after="0" w:line="240" w:lineRule="auto"/>
              <w:ind w:left="0"/>
              <w:rPr>
                <w:rFonts w:ascii="Times New Roman" w:hAnsi="Times New Roman"/>
                <w:sz w:val="24"/>
                <w:szCs w:val="24"/>
              </w:rPr>
            </w:pPr>
            <w:r w:rsidRPr="00CF01D7">
              <w:rPr>
                <w:rFonts w:ascii="Times New Roman" w:hAnsi="Times New Roman"/>
                <w:sz w:val="24"/>
                <w:szCs w:val="24"/>
              </w:rPr>
              <w:t>-в</w:t>
            </w:r>
            <w:r w:rsidR="00AC0387" w:rsidRPr="00CF01D7">
              <w:rPr>
                <w:rFonts w:ascii="Times New Roman" w:hAnsi="Times New Roman"/>
                <w:sz w:val="24"/>
                <w:szCs w:val="24"/>
              </w:rPr>
              <w:t>ыучить параграф</w:t>
            </w:r>
            <w:r w:rsidR="004E3D4B" w:rsidRPr="00CF01D7">
              <w:rPr>
                <w:rFonts w:ascii="Times New Roman" w:hAnsi="Times New Roman"/>
                <w:sz w:val="24"/>
                <w:szCs w:val="24"/>
              </w:rPr>
              <w:t>, ответить на вопросы.</w:t>
            </w:r>
            <w:r w:rsidR="00AC0387" w:rsidRPr="00CF01D7">
              <w:rPr>
                <w:rFonts w:ascii="Times New Roman" w:hAnsi="Times New Roman"/>
                <w:sz w:val="24"/>
                <w:szCs w:val="24"/>
              </w:rPr>
              <w:t xml:space="preserve"> </w:t>
            </w:r>
          </w:p>
          <w:p w14:paraId="3E506587" w14:textId="7B1ED08C" w:rsidR="00AC0387" w:rsidRPr="00CF01D7" w:rsidRDefault="00973932">
            <w:pPr>
              <w:pStyle w:val="a6"/>
              <w:tabs>
                <w:tab w:val="left" w:pos="284"/>
              </w:tabs>
              <w:spacing w:after="0" w:line="240" w:lineRule="auto"/>
              <w:ind w:left="0"/>
              <w:rPr>
                <w:rFonts w:ascii="Times New Roman" w:hAnsi="Times New Roman"/>
                <w:sz w:val="24"/>
                <w:szCs w:val="24"/>
              </w:rPr>
            </w:pPr>
            <w:r w:rsidRPr="00CF01D7">
              <w:rPr>
                <w:rFonts w:ascii="Times New Roman" w:hAnsi="Times New Roman"/>
                <w:sz w:val="24"/>
                <w:szCs w:val="24"/>
              </w:rPr>
              <w:t>-знать определения, уметь объяснять явление дифракции и приводить примеры.</w:t>
            </w:r>
          </w:p>
          <w:p w14:paraId="2D53D3F8" w14:textId="77777777" w:rsidR="00AC0387" w:rsidRPr="00CF01D7" w:rsidRDefault="00AC0387">
            <w:pPr>
              <w:pStyle w:val="a6"/>
              <w:tabs>
                <w:tab w:val="left" w:pos="284"/>
              </w:tabs>
              <w:spacing w:after="0" w:line="240" w:lineRule="auto"/>
              <w:ind w:left="0"/>
              <w:rPr>
                <w:rFonts w:ascii="Times New Roman" w:hAnsi="Times New Roman"/>
                <w:sz w:val="24"/>
                <w:szCs w:val="24"/>
              </w:rPr>
            </w:pPr>
            <w:r w:rsidRPr="00CF01D7">
              <w:rPr>
                <w:rFonts w:ascii="Times New Roman" w:hAnsi="Times New Roman"/>
                <w:sz w:val="24"/>
                <w:szCs w:val="24"/>
              </w:rPr>
              <w:t xml:space="preserve"> </w:t>
            </w:r>
          </w:p>
        </w:tc>
        <w:tc>
          <w:tcPr>
            <w:tcW w:w="2728" w:type="dxa"/>
            <w:tcBorders>
              <w:top w:val="single" w:sz="4" w:space="0" w:color="000000"/>
              <w:left w:val="single" w:sz="4" w:space="0" w:color="000000"/>
              <w:bottom w:val="single" w:sz="4" w:space="0" w:color="000000"/>
              <w:right w:val="single" w:sz="4" w:space="0" w:color="000000"/>
            </w:tcBorders>
            <w:hideMark/>
          </w:tcPr>
          <w:p w14:paraId="03F7A877" w14:textId="77777777" w:rsidR="00AC0387" w:rsidRPr="00CF01D7" w:rsidRDefault="00AC0387">
            <w:pPr>
              <w:spacing w:line="256" w:lineRule="auto"/>
              <w:rPr>
                <w:lang w:eastAsia="en-US"/>
              </w:rPr>
            </w:pPr>
            <w:r w:rsidRPr="00CF01D7">
              <w:rPr>
                <w:lang w:eastAsia="en-US"/>
              </w:rPr>
              <w:t>Слушают, если непонятно, задают вопросы.</w:t>
            </w:r>
          </w:p>
        </w:tc>
      </w:tr>
      <w:tr w:rsidR="00AC0387" w:rsidRPr="00CF01D7" w14:paraId="57FD901D" w14:textId="77777777" w:rsidTr="00AC0387">
        <w:tc>
          <w:tcPr>
            <w:tcW w:w="2977" w:type="dxa"/>
            <w:tcBorders>
              <w:top w:val="single" w:sz="4" w:space="0" w:color="000000"/>
              <w:left w:val="single" w:sz="4" w:space="0" w:color="000000"/>
              <w:bottom w:val="single" w:sz="4" w:space="0" w:color="000000"/>
              <w:right w:val="single" w:sz="4" w:space="0" w:color="000000"/>
            </w:tcBorders>
            <w:hideMark/>
          </w:tcPr>
          <w:p w14:paraId="48B98F22" w14:textId="7F4C1EDB" w:rsidR="00AC0387" w:rsidRPr="00CF01D7" w:rsidRDefault="007D6C88">
            <w:pPr>
              <w:spacing w:line="256" w:lineRule="auto"/>
              <w:rPr>
                <w:b/>
                <w:lang w:eastAsia="en-US"/>
              </w:rPr>
            </w:pPr>
            <w:r>
              <w:rPr>
                <w:b/>
                <w:lang w:eastAsia="en-US"/>
              </w:rPr>
              <w:t>8</w:t>
            </w:r>
            <w:r w:rsidR="00AC0387" w:rsidRPr="00CF01D7">
              <w:rPr>
                <w:b/>
                <w:lang w:eastAsia="en-US"/>
              </w:rPr>
              <w:t>. Рефлексия.</w:t>
            </w:r>
          </w:p>
          <w:p w14:paraId="11B4F394" w14:textId="77777777" w:rsidR="00AC0387" w:rsidRPr="00CF01D7" w:rsidRDefault="00AC0387">
            <w:pPr>
              <w:spacing w:line="256" w:lineRule="auto"/>
              <w:rPr>
                <w:i/>
                <w:lang w:eastAsia="en-US"/>
              </w:rPr>
            </w:pPr>
            <w:r w:rsidRPr="00CF01D7">
              <w:rPr>
                <w:i/>
                <w:lang w:eastAsia="en-US"/>
              </w:rPr>
              <w:t>Цель:</w:t>
            </w:r>
          </w:p>
          <w:p w14:paraId="65F141A4" w14:textId="77777777" w:rsidR="00AC0387" w:rsidRPr="00CF01D7" w:rsidRDefault="00AC0387">
            <w:pPr>
              <w:spacing w:line="256" w:lineRule="auto"/>
              <w:rPr>
                <w:i/>
                <w:lang w:eastAsia="en-US"/>
              </w:rPr>
            </w:pPr>
            <w:r w:rsidRPr="00CF01D7">
              <w:rPr>
                <w:i/>
                <w:lang w:eastAsia="en-US"/>
              </w:rPr>
              <w:t xml:space="preserve">инициировать рефлексию учащихся по поводу своей </w:t>
            </w:r>
            <w:r w:rsidRPr="00CF01D7">
              <w:rPr>
                <w:i/>
                <w:lang w:eastAsia="en-US"/>
              </w:rPr>
              <w:lastRenderedPageBreak/>
              <w:t>деятельности и взаимодействия с учителем и одноклассниками</w:t>
            </w:r>
          </w:p>
        </w:tc>
        <w:tc>
          <w:tcPr>
            <w:tcW w:w="1134" w:type="dxa"/>
            <w:tcBorders>
              <w:top w:val="single" w:sz="4" w:space="0" w:color="000000"/>
              <w:left w:val="single" w:sz="4" w:space="0" w:color="000000"/>
              <w:bottom w:val="single" w:sz="4" w:space="0" w:color="000000"/>
              <w:right w:val="single" w:sz="4" w:space="0" w:color="000000"/>
            </w:tcBorders>
            <w:hideMark/>
          </w:tcPr>
          <w:p w14:paraId="7370185A" w14:textId="6CD38221" w:rsidR="00AC0387" w:rsidRPr="00CF01D7" w:rsidRDefault="00B17A27">
            <w:pPr>
              <w:spacing w:line="256" w:lineRule="auto"/>
              <w:rPr>
                <w:u w:val="single"/>
                <w:lang w:eastAsia="en-US"/>
              </w:rPr>
            </w:pPr>
            <w:r>
              <w:rPr>
                <w:u w:val="single"/>
                <w:lang w:eastAsia="en-US"/>
              </w:rPr>
              <w:lastRenderedPageBreak/>
              <w:t>2</w:t>
            </w:r>
            <w:r w:rsidR="00AC0387" w:rsidRPr="00CF01D7">
              <w:rPr>
                <w:u w:val="single"/>
                <w:lang w:eastAsia="en-US"/>
              </w:rPr>
              <w:t xml:space="preserve"> мин</w:t>
            </w:r>
          </w:p>
        </w:tc>
        <w:tc>
          <w:tcPr>
            <w:tcW w:w="7938" w:type="dxa"/>
            <w:tcBorders>
              <w:top w:val="single" w:sz="4" w:space="0" w:color="000000"/>
              <w:left w:val="single" w:sz="4" w:space="0" w:color="000000"/>
              <w:bottom w:val="single" w:sz="4" w:space="0" w:color="000000"/>
              <w:right w:val="single" w:sz="4" w:space="0" w:color="000000"/>
            </w:tcBorders>
            <w:vAlign w:val="center"/>
          </w:tcPr>
          <w:p w14:paraId="2E63247D" w14:textId="2DC1459D" w:rsidR="00AC0387" w:rsidRPr="00CF01D7" w:rsidRDefault="0032260A">
            <w:pPr>
              <w:pStyle w:val="a4"/>
              <w:tabs>
                <w:tab w:val="left" w:pos="284"/>
              </w:tabs>
              <w:spacing w:before="0" w:beforeAutospacing="0" w:after="0" w:afterAutospacing="0" w:line="256" w:lineRule="auto"/>
              <w:rPr>
                <w:u w:val="single"/>
                <w:lang w:eastAsia="en-US"/>
              </w:rPr>
            </w:pPr>
            <w:r w:rsidRPr="00CF01D7">
              <w:rPr>
                <w:lang w:eastAsia="en-US"/>
              </w:rPr>
              <w:t>-</w:t>
            </w:r>
            <w:r w:rsidR="00AC0387" w:rsidRPr="00CF01D7">
              <w:rPr>
                <w:lang w:eastAsia="en-US"/>
              </w:rPr>
              <w:t>Проанализируйте свою работу на уроке и дайте самооценку</w:t>
            </w:r>
            <w:r w:rsidR="00AC0387" w:rsidRPr="00CF01D7">
              <w:rPr>
                <w:u w:val="single"/>
                <w:lang w:eastAsia="en-US"/>
              </w:rPr>
              <w:t xml:space="preserve"> </w:t>
            </w:r>
          </w:p>
          <w:p w14:paraId="6A986117" w14:textId="75F6925B" w:rsidR="0032260A" w:rsidRPr="00CF01D7" w:rsidRDefault="0032260A">
            <w:pPr>
              <w:pStyle w:val="a4"/>
              <w:tabs>
                <w:tab w:val="left" w:pos="284"/>
              </w:tabs>
              <w:spacing w:before="0" w:beforeAutospacing="0" w:after="0" w:afterAutospacing="0" w:line="256" w:lineRule="auto"/>
              <w:rPr>
                <w:lang w:eastAsia="en-US"/>
              </w:rPr>
            </w:pPr>
            <w:r w:rsidRPr="00CF01D7">
              <w:rPr>
                <w:lang w:eastAsia="en-US"/>
              </w:rPr>
              <w:t>Кому близка первая фраза поднимите руку и т.д.</w:t>
            </w:r>
          </w:p>
          <w:p w14:paraId="2C7BA98D" w14:textId="46E3D723" w:rsidR="00AC0387" w:rsidRPr="00CF01D7" w:rsidRDefault="0032260A">
            <w:pPr>
              <w:pStyle w:val="a4"/>
              <w:tabs>
                <w:tab w:val="left" w:pos="284"/>
              </w:tabs>
              <w:spacing w:before="0" w:beforeAutospacing="0" w:after="0" w:afterAutospacing="0" w:line="256" w:lineRule="auto"/>
              <w:rPr>
                <w:b/>
                <w:bCs/>
                <w:noProof/>
                <w:lang w:eastAsia="en-US"/>
              </w:rPr>
            </w:pPr>
            <w:r w:rsidRPr="00CF01D7">
              <w:rPr>
                <w:b/>
                <w:color w:val="000000"/>
                <w:shd w:val="clear" w:color="auto" w:fill="FFFFFF"/>
                <w:lang w:eastAsia="en-US"/>
              </w:rPr>
              <w:t>Я</w:t>
            </w:r>
            <w:r w:rsidR="00973932" w:rsidRPr="00CF01D7">
              <w:rPr>
                <w:b/>
                <w:color w:val="000000"/>
                <w:shd w:val="clear" w:color="auto" w:fill="FFFFFF"/>
                <w:lang w:eastAsia="en-US"/>
              </w:rPr>
              <w:t xml:space="preserve"> </w:t>
            </w:r>
            <w:r w:rsidR="00AC0387" w:rsidRPr="00CF01D7">
              <w:rPr>
                <w:bCs/>
                <w:color w:val="000000"/>
                <w:shd w:val="clear" w:color="auto" w:fill="FFFFFF"/>
                <w:lang w:eastAsia="en-US"/>
              </w:rPr>
              <w:t xml:space="preserve"> понял и могу объяснить другому</w:t>
            </w:r>
            <w:r w:rsidRPr="00CF01D7">
              <w:rPr>
                <w:bCs/>
                <w:color w:val="000000"/>
                <w:shd w:val="clear" w:color="auto" w:fill="FFFFFF"/>
                <w:lang w:eastAsia="en-US"/>
              </w:rPr>
              <w:t xml:space="preserve"> ..</w:t>
            </w:r>
            <w:r w:rsidR="00AC0387" w:rsidRPr="00CF01D7">
              <w:rPr>
                <w:bCs/>
                <w:color w:val="000000"/>
                <w:lang w:eastAsia="en-US"/>
              </w:rPr>
              <w:br/>
            </w:r>
            <w:r w:rsidRPr="00CF01D7">
              <w:rPr>
                <w:bCs/>
                <w:color w:val="000000"/>
                <w:shd w:val="clear" w:color="auto" w:fill="FFFFFF"/>
                <w:lang w:eastAsia="en-US"/>
              </w:rPr>
              <w:t>Я с</w:t>
            </w:r>
            <w:r w:rsidR="00AC0387" w:rsidRPr="00CF01D7">
              <w:rPr>
                <w:bCs/>
                <w:color w:val="000000"/>
                <w:shd w:val="clear" w:color="auto" w:fill="FFFFFF"/>
                <w:lang w:eastAsia="en-US"/>
              </w:rPr>
              <w:t>ам понял, но объяснить не берусь</w:t>
            </w:r>
            <w:r w:rsidRPr="00CF01D7">
              <w:rPr>
                <w:bCs/>
                <w:color w:val="000000"/>
                <w:shd w:val="clear" w:color="auto" w:fill="FFFFFF"/>
                <w:lang w:eastAsia="en-US"/>
              </w:rPr>
              <w:t>..</w:t>
            </w:r>
          </w:p>
          <w:p w14:paraId="1F244D68" w14:textId="40C8B070" w:rsidR="00AC0387" w:rsidRPr="00CF01D7" w:rsidRDefault="0032260A">
            <w:pPr>
              <w:pStyle w:val="a4"/>
              <w:tabs>
                <w:tab w:val="left" w:pos="284"/>
              </w:tabs>
              <w:spacing w:before="0" w:beforeAutospacing="0" w:after="0" w:afterAutospacing="0" w:line="256" w:lineRule="auto"/>
              <w:rPr>
                <w:bCs/>
                <w:color w:val="000000"/>
                <w:shd w:val="clear" w:color="auto" w:fill="FFFFFF"/>
                <w:lang w:eastAsia="en-US"/>
              </w:rPr>
            </w:pPr>
            <w:r w:rsidRPr="00CF01D7">
              <w:rPr>
                <w:bCs/>
                <w:color w:val="000000"/>
                <w:shd w:val="clear" w:color="auto" w:fill="FFFFFF"/>
                <w:lang w:eastAsia="en-US"/>
              </w:rPr>
              <w:lastRenderedPageBreak/>
              <w:t>Д</w:t>
            </w:r>
            <w:r w:rsidR="00AC0387" w:rsidRPr="00CF01D7">
              <w:rPr>
                <w:bCs/>
                <w:color w:val="000000"/>
                <w:shd w:val="clear" w:color="auto" w:fill="FFFFFF"/>
                <w:lang w:eastAsia="en-US"/>
              </w:rPr>
              <w:t>ля полного понимания надо повторить</w:t>
            </w:r>
            <w:r w:rsidRPr="00CF01D7">
              <w:rPr>
                <w:bCs/>
                <w:color w:val="000000"/>
                <w:shd w:val="clear" w:color="auto" w:fill="FFFFFF"/>
                <w:lang w:eastAsia="en-US"/>
              </w:rPr>
              <w:t>..</w:t>
            </w:r>
          </w:p>
          <w:p w14:paraId="4EBA57B0" w14:textId="6E2580EA" w:rsidR="00AC0387" w:rsidRPr="00CF01D7" w:rsidRDefault="00D74954">
            <w:pPr>
              <w:spacing w:line="256" w:lineRule="auto"/>
              <w:rPr>
                <w:i/>
                <w:iCs/>
                <w:lang w:eastAsia="en-US"/>
              </w:rPr>
            </w:pPr>
            <w:r w:rsidRPr="00CF01D7">
              <w:rPr>
                <w:bCs/>
                <w:color w:val="000000"/>
                <w:lang w:eastAsia="en-US"/>
              </w:rPr>
              <w:t>Кто из ребят был самым активным в течение всего урока, поставьте отметку.</w:t>
            </w:r>
            <w:r w:rsidRPr="00CF01D7">
              <w:rPr>
                <w:bCs/>
                <w:color w:val="000000"/>
                <w:lang w:eastAsia="en-US"/>
              </w:rPr>
              <w:br/>
            </w:r>
          </w:p>
          <w:p w14:paraId="5DC2CAA9" w14:textId="77777777" w:rsidR="00AC0387" w:rsidRPr="00CF01D7" w:rsidRDefault="00AC0387">
            <w:pPr>
              <w:spacing w:line="256" w:lineRule="auto"/>
              <w:rPr>
                <w:iCs/>
                <w:lang w:eastAsia="en-US"/>
              </w:rPr>
            </w:pPr>
            <w:r w:rsidRPr="00CF01D7">
              <w:rPr>
                <w:i/>
                <w:iCs/>
                <w:lang w:eastAsia="en-US"/>
              </w:rPr>
              <w:t xml:space="preserve">Всем спасибо. </w:t>
            </w:r>
          </w:p>
        </w:tc>
        <w:tc>
          <w:tcPr>
            <w:tcW w:w="2728" w:type="dxa"/>
            <w:tcBorders>
              <w:top w:val="single" w:sz="4" w:space="0" w:color="000000"/>
              <w:left w:val="single" w:sz="4" w:space="0" w:color="000000"/>
              <w:bottom w:val="single" w:sz="4" w:space="0" w:color="000000"/>
              <w:right w:val="single" w:sz="4" w:space="0" w:color="000000"/>
            </w:tcBorders>
            <w:vAlign w:val="center"/>
            <w:hideMark/>
          </w:tcPr>
          <w:p w14:paraId="14E5996D" w14:textId="77777777" w:rsidR="00AC0387" w:rsidRPr="00CF01D7" w:rsidRDefault="00AC0387">
            <w:pPr>
              <w:spacing w:line="256" w:lineRule="auto"/>
              <w:rPr>
                <w:lang w:eastAsia="en-US"/>
              </w:rPr>
            </w:pPr>
            <w:r w:rsidRPr="00CF01D7">
              <w:rPr>
                <w:lang w:eastAsia="en-US"/>
              </w:rPr>
              <w:lastRenderedPageBreak/>
              <w:t xml:space="preserve">Осуществляют самооценку собственной учебной деятельности и всего </w:t>
            </w:r>
            <w:r w:rsidRPr="00CF01D7">
              <w:rPr>
                <w:lang w:eastAsia="en-US"/>
              </w:rPr>
              <w:lastRenderedPageBreak/>
              <w:t>класса, соотносят цель и результаты, степень их соответствия.</w:t>
            </w:r>
          </w:p>
          <w:p w14:paraId="473BB0E1" w14:textId="77777777" w:rsidR="00AC0387" w:rsidRPr="00CF01D7" w:rsidRDefault="00AC0387">
            <w:pPr>
              <w:spacing w:line="256" w:lineRule="auto"/>
              <w:rPr>
                <w:lang w:eastAsia="en-US"/>
              </w:rPr>
            </w:pPr>
            <w:r w:rsidRPr="00CF01D7">
              <w:rPr>
                <w:lang w:eastAsia="en-US"/>
              </w:rPr>
              <w:t>самооценки.</w:t>
            </w:r>
          </w:p>
        </w:tc>
      </w:tr>
    </w:tbl>
    <w:p w14:paraId="3751CCDE" w14:textId="299997A8" w:rsidR="007B0A3E" w:rsidRPr="00CF01D7" w:rsidRDefault="007B0A3E" w:rsidP="001655B0">
      <w:pPr>
        <w:spacing w:after="200" w:line="276" w:lineRule="auto"/>
      </w:pPr>
    </w:p>
    <w:sectPr w:rsidR="007B0A3E" w:rsidRPr="00CF01D7" w:rsidSect="00373FC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043"/>
    <w:multiLevelType w:val="hybridMultilevel"/>
    <w:tmpl w:val="E6560F1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4E7720"/>
    <w:multiLevelType w:val="hybridMultilevel"/>
    <w:tmpl w:val="71B4A1B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6576C3C"/>
    <w:multiLevelType w:val="hybridMultilevel"/>
    <w:tmpl w:val="1BDAE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6B45C6"/>
    <w:multiLevelType w:val="multilevel"/>
    <w:tmpl w:val="13E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0595A"/>
    <w:multiLevelType w:val="hybridMultilevel"/>
    <w:tmpl w:val="F7AC0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FC2"/>
    <w:rsid w:val="0004286B"/>
    <w:rsid w:val="00094E3B"/>
    <w:rsid w:val="00096F27"/>
    <w:rsid w:val="001462B3"/>
    <w:rsid w:val="001655B0"/>
    <w:rsid w:val="0019250A"/>
    <w:rsid w:val="0024026E"/>
    <w:rsid w:val="00287CD0"/>
    <w:rsid w:val="0032260A"/>
    <w:rsid w:val="00373FC2"/>
    <w:rsid w:val="00437088"/>
    <w:rsid w:val="00465455"/>
    <w:rsid w:val="004E3D4B"/>
    <w:rsid w:val="0056280E"/>
    <w:rsid w:val="00575F58"/>
    <w:rsid w:val="005D7776"/>
    <w:rsid w:val="005F1851"/>
    <w:rsid w:val="00697CC4"/>
    <w:rsid w:val="006C164A"/>
    <w:rsid w:val="00701956"/>
    <w:rsid w:val="007B0A3E"/>
    <w:rsid w:val="007D6C88"/>
    <w:rsid w:val="008C3524"/>
    <w:rsid w:val="009375DE"/>
    <w:rsid w:val="00973932"/>
    <w:rsid w:val="009B3FF5"/>
    <w:rsid w:val="009C01EA"/>
    <w:rsid w:val="009C7C04"/>
    <w:rsid w:val="00A17905"/>
    <w:rsid w:val="00AC0387"/>
    <w:rsid w:val="00AE1CDA"/>
    <w:rsid w:val="00B17A27"/>
    <w:rsid w:val="00B640A4"/>
    <w:rsid w:val="00B7227C"/>
    <w:rsid w:val="00C362D6"/>
    <w:rsid w:val="00C860DF"/>
    <w:rsid w:val="00CD4B60"/>
    <w:rsid w:val="00CF01D7"/>
    <w:rsid w:val="00D13E12"/>
    <w:rsid w:val="00D57280"/>
    <w:rsid w:val="00D74954"/>
    <w:rsid w:val="00D753A5"/>
    <w:rsid w:val="00D90A5A"/>
    <w:rsid w:val="00E85D7A"/>
    <w:rsid w:val="00F17BF2"/>
    <w:rsid w:val="00F7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5147"/>
  <w15:docId w15:val="{6E5B7AC8-E495-4630-8CB7-C27A113D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088"/>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094E3B"/>
  </w:style>
  <w:style w:type="paragraph" w:styleId="a4">
    <w:name w:val="Normal (Web)"/>
    <w:basedOn w:val="a"/>
    <w:link w:val="a5"/>
    <w:uiPriority w:val="99"/>
    <w:rsid w:val="00C362D6"/>
    <w:pPr>
      <w:spacing w:before="100" w:beforeAutospacing="1" w:after="100" w:afterAutospacing="1"/>
    </w:pPr>
  </w:style>
  <w:style w:type="character" w:customStyle="1" w:styleId="a5">
    <w:name w:val="Обычный (Интернет) Знак"/>
    <w:link w:val="a4"/>
    <w:uiPriority w:val="99"/>
    <w:locked/>
    <w:rsid w:val="00C362D6"/>
    <w:rPr>
      <w:rFonts w:eastAsia="Times New Roman"/>
      <w:lang w:eastAsia="ru-RU"/>
    </w:rPr>
  </w:style>
  <w:style w:type="paragraph" w:customStyle="1" w:styleId="1">
    <w:name w:val="Абзац списка1"/>
    <w:basedOn w:val="a"/>
    <w:rsid w:val="00C362D6"/>
    <w:pPr>
      <w:widowControl w:val="0"/>
      <w:autoSpaceDE w:val="0"/>
      <w:autoSpaceDN w:val="0"/>
      <w:adjustRightInd w:val="0"/>
      <w:ind w:left="720"/>
    </w:pPr>
    <w:rPr>
      <w:sz w:val="20"/>
      <w:szCs w:val="20"/>
    </w:rPr>
  </w:style>
  <w:style w:type="paragraph" w:styleId="a6">
    <w:name w:val="List Paragraph"/>
    <w:basedOn w:val="a"/>
    <w:uiPriority w:val="34"/>
    <w:qFormat/>
    <w:rsid w:val="00096F27"/>
    <w:pPr>
      <w:spacing w:after="200" w:line="276" w:lineRule="auto"/>
      <w:ind w:left="720"/>
      <w:contextualSpacing/>
    </w:pPr>
    <w:rPr>
      <w:rFonts w:ascii="Calibri" w:eastAsia="Calibri" w:hAnsi="Calibri"/>
      <w:sz w:val="22"/>
      <w:szCs w:val="22"/>
      <w:lang w:eastAsia="en-US"/>
    </w:rPr>
  </w:style>
  <w:style w:type="character" w:styleId="a7">
    <w:name w:val="Strong"/>
    <w:qFormat/>
    <w:rsid w:val="001655B0"/>
    <w:rPr>
      <w:rFonts w:ascii="Times New Roman" w:hAnsi="Times New Roman" w:cs="Times New Roman" w:hint="default"/>
      <w:b/>
      <w:bCs/>
    </w:rPr>
  </w:style>
  <w:style w:type="character" w:styleId="a8">
    <w:name w:val="Emphasis"/>
    <w:basedOn w:val="a0"/>
    <w:uiPriority w:val="20"/>
    <w:qFormat/>
    <w:rsid w:val="001655B0"/>
    <w:rPr>
      <w:i/>
      <w:iCs/>
    </w:rPr>
  </w:style>
  <w:style w:type="paragraph" w:styleId="a9">
    <w:name w:val="Balloon Text"/>
    <w:basedOn w:val="a"/>
    <w:link w:val="aa"/>
    <w:uiPriority w:val="99"/>
    <w:semiHidden/>
    <w:unhideWhenUsed/>
    <w:rsid w:val="001655B0"/>
    <w:rPr>
      <w:rFonts w:ascii="Tahoma" w:hAnsi="Tahoma" w:cs="Tahoma"/>
      <w:sz w:val="16"/>
      <w:szCs w:val="16"/>
    </w:rPr>
  </w:style>
  <w:style w:type="character" w:customStyle="1" w:styleId="aa">
    <w:name w:val="Текст выноски Знак"/>
    <w:basedOn w:val="a0"/>
    <w:link w:val="a9"/>
    <w:uiPriority w:val="99"/>
    <w:semiHidden/>
    <w:rsid w:val="001655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101">
      <w:bodyDiv w:val="1"/>
      <w:marLeft w:val="0"/>
      <w:marRight w:val="0"/>
      <w:marTop w:val="0"/>
      <w:marBottom w:val="0"/>
      <w:divBdr>
        <w:top w:val="none" w:sz="0" w:space="0" w:color="auto"/>
        <w:left w:val="none" w:sz="0" w:space="0" w:color="auto"/>
        <w:bottom w:val="none" w:sz="0" w:space="0" w:color="auto"/>
        <w:right w:val="none" w:sz="0" w:space="0" w:color="auto"/>
      </w:divBdr>
    </w:div>
    <w:div w:id="279531698">
      <w:bodyDiv w:val="1"/>
      <w:marLeft w:val="0"/>
      <w:marRight w:val="0"/>
      <w:marTop w:val="0"/>
      <w:marBottom w:val="0"/>
      <w:divBdr>
        <w:top w:val="none" w:sz="0" w:space="0" w:color="auto"/>
        <w:left w:val="none" w:sz="0" w:space="0" w:color="auto"/>
        <w:bottom w:val="none" w:sz="0" w:space="0" w:color="auto"/>
        <w:right w:val="none" w:sz="0" w:space="0" w:color="auto"/>
      </w:divBdr>
    </w:div>
    <w:div w:id="428163032">
      <w:bodyDiv w:val="1"/>
      <w:marLeft w:val="0"/>
      <w:marRight w:val="0"/>
      <w:marTop w:val="0"/>
      <w:marBottom w:val="0"/>
      <w:divBdr>
        <w:top w:val="none" w:sz="0" w:space="0" w:color="auto"/>
        <w:left w:val="none" w:sz="0" w:space="0" w:color="auto"/>
        <w:bottom w:val="none" w:sz="0" w:space="0" w:color="auto"/>
        <w:right w:val="none" w:sz="0" w:space="0" w:color="auto"/>
      </w:divBdr>
    </w:div>
    <w:div w:id="509149848">
      <w:bodyDiv w:val="1"/>
      <w:marLeft w:val="0"/>
      <w:marRight w:val="0"/>
      <w:marTop w:val="0"/>
      <w:marBottom w:val="0"/>
      <w:divBdr>
        <w:top w:val="none" w:sz="0" w:space="0" w:color="auto"/>
        <w:left w:val="none" w:sz="0" w:space="0" w:color="auto"/>
        <w:bottom w:val="none" w:sz="0" w:space="0" w:color="auto"/>
        <w:right w:val="none" w:sz="0" w:space="0" w:color="auto"/>
      </w:divBdr>
    </w:div>
    <w:div w:id="523061604">
      <w:bodyDiv w:val="1"/>
      <w:marLeft w:val="0"/>
      <w:marRight w:val="0"/>
      <w:marTop w:val="0"/>
      <w:marBottom w:val="0"/>
      <w:divBdr>
        <w:top w:val="none" w:sz="0" w:space="0" w:color="auto"/>
        <w:left w:val="none" w:sz="0" w:space="0" w:color="auto"/>
        <w:bottom w:val="none" w:sz="0" w:space="0" w:color="auto"/>
        <w:right w:val="none" w:sz="0" w:space="0" w:color="auto"/>
      </w:divBdr>
    </w:div>
    <w:div w:id="715930599">
      <w:bodyDiv w:val="1"/>
      <w:marLeft w:val="0"/>
      <w:marRight w:val="0"/>
      <w:marTop w:val="0"/>
      <w:marBottom w:val="0"/>
      <w:divBdr>
        <w:top w:val="none" w:sz="0" w:space="0" w:color="auto"/>
        <w:left w:val="none" w:sz="0" w:space="0" w:color="auto"/>
        <w:bottom w:val="none" w:sz="0" w:space="0" w:color="auto"/>
        <w:right w:val="none" w:sz="0" w:space="0" w:color="auto"/>
      </w:divBdr>
    </w:div>
    <w:div w:id="1007485781">
      <w:bodyDiv w:val="1"/>
      <w:marLeft w:val="0"/>
      <w:marRight w:val="0"/>
      <w:marTop w:val="0"/>
      <w:marBottom w:val="0"/>
      <w:divBdr>
        <w:top w:val="none" w:sz="0" w:space="0" w:color="auto"/>
        <w:left w:val="none" w:sz="0" w:space="0" w:color="auto"/>
        <w:bottom w:val="none" w:sz="0" w:space="0" w:color="auto"/>
        <w:right w:val="none" w:sz="0" w:space="0" w:color="auto"/>
      </w:divBdr>
    </w:div>
    <w:div w:id="1074476630">
      <w:bodyDiv w:val="1"/>
      <w:marLeft w:val="0"/>
      <w:marRight w:val="0"/>
      <w:marTop w:val="0"/>
      <w:marBottom w:val="0"/>
      <w:divBdr>
        <w:top w:val="none" w:sz="0" w:space="0" w:color="auto"/>
        <w:left w:val="none" w:sz="0" w:space="0" w:color="auto"/>
        <w:bottom w:val="none" w:sz="0" w:space="0" w:color="auto"/>
        <w:right w:val="none" w:sz="0" w:space="0" w:color="auto"/>
      </w:divBdr>
    </w:div>
    <w:div w:id="1117479944">
      <w:bodyDiv w:val="1"/>
      <w:marLeft w:val="0"/>
      <w:marRight w:val="0"/>
      <w:marTop w:val="0"/>
      <w:marBottom w:val="0"/>
      <w:divBdr>
        <w:top w:val="none" w:sz="0" w:space="0" w:color="auto"/>
        <w:left w:val="none" w:sz="0" w:space="0" w:color="auto"/>
        <w:bottom w:val="none" w:sz="0" w:space="0" w:color="auto"/>
        <w:right w:val="none" w:sz="0" w:space="0" w:color="auto"/>
      </w:divBdr>
    </w:div>
    <w:div w:id="1142112021">
      <w:bodyDiv w:val="1"/>
      <w:marLeft w:val="0"/>
      <w:marRight w:val="0"/>
      <w:marTop w:val="0"/>
      <w:marBottom w:val="0"/>
      <w:divBdr>
        <w:top w:val="none" w:sz="0" w:space="0" w:color="auto"/>
        <w:left w:val="none" w:sz="0" w:space="0" w:color="auto"/>
        <w:bottom w:val="none" w:sz="0" w:space="0" w:color="auto"/>
        <w:right w:val="none" w:sz="0" w:space="0" w:color="auto"/>
      </w:divBdr>
    </w:div>
    <w:div w:id="1431392789">
      <w:bodyDiv w:val="1"/>
      <w:marLeft w:val="0"/>
      <w:marRight w:val="0"/>
      <w:marTop w:val="0"/>
      <w:marBottom w:val="0"/>
      <w:divBdr>
        <w:top w:val="none" w:sz="0" w:space="0" w:color="auto"/>
        <w:left w:val="none" w:sz="0" w:space="0" w:color="auto"/>
        <w:bottom w:val="none" w:sz="0" w:space="0" w:color="auto"/>
        <w:right w:val="none" w:sz="0" w:space="0" w:color="auto"/>
      </w:divBdr>
    </w:div>
    <w:div w:id="1630816920">
      <w:bodyDiv w:val="1"/>
      <w:marLeft w:val="0"/>
      <w:marRight w:val="0"/>
      <w:marTop w:val="0"/>
      <w:marBottom w:val="0"/>
      <w:divBdr>
        <w:top w:val="none" w:sz="0" w:space="0" w:color="auto"/>
        <w:left w:val="none" w:sz="0" w:space="0" w:color="auto"/>
        <w:bottom w:val="none" w:sz="0" w:space="0" w:color="auto"/>
        <w:right w:val="none" w:sz="0" w:space="0" w:color="auto"/>
      </w:divBdr>
    </w:div>
    <w:div w:id="19902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9</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33</cp:revision>
  <dcterms:created xsi:type="dcterms:W3CDTF">2022-02-15T00:59:00Z</dcterms:created>
  <dcterms:modified xsi:type="dcterms:W3CDTF">2022-02-15T11:02:00Z</dcterms:modified>
</cp:coreProperties>
</file>