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3561D">
        <w:rPr>
          <w:rStyle w:val="c6"/>
          <w:b/>
          <w:bCs/>
          <w:color w:val="000000"/>
          <w:sz w:val="28"/>
          <w:szCs w:val="28"/>
        </w:rPr>
        <w:t>Консультация для родителей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3561D">
        <w:rPr>
          <w:rStyle w:val="c6"/>
          <w:b/>
          <w:bCs/>
          <w:color w:val="000000"/>
          <w:sz w:val="28"/>
          <w:szCs w:val="28"/>
        </w:rPr>
        <w:t>«Развитие речи дошкольника в семье»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" Навык правильной речи, как все добрые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навыки, приобретается в семье".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(Е. И. Тихеева)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Благоприятная языковая среда в семье - условие развития речи детей. Чем больше ребёнок общается с близкими людьми и родителями, тем интенсивнее и качественнее происходит его речевое развитие.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Задачи речевого развития: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color w:val="000000"/>
          <w:sz w:val="22"/>
          <w:szCs w:val="22"/>
        </w:rPr>
        <w:t>-</w:t>
      </w:r>
      <w:r w:rsidRPr="0023561D">
        <w:rPr>
          <w:rStyle w:val="apple-converted-space"/>
          <w:color w:val="000000"/>
          <w:sz w:val="22"/>
          <w:szCs w:val="22"/>
        </w:rPr>
        <w:t> </w:t>
      </w:r>
      <w:r w:rsidRPr="0023561D">
        <w:rPr>
          <w:rStyle w:val="c1"/>
          <w:color w:val="000000"/>
        </w:rPr>
        <w:t>формирование звуковой культуры, фонематического слуха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-развитие лексики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-формирование грамматики речи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-развитие связной речи дошкольников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-обучение детей дошкольного возраста общению и речевому этикету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- знакомство с различными жанрами детской литературы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2"/>
          <w:b/>
          <w:bCs/>
          <w:color w:val="000000"/>
        </w:rPr>
        <w:t>Какие условия необходимо создать в семье для развития речи ребёнка?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1. В общении с ребёнком следите за своей речью.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2. Говорите с ним не торопясь, звуки и слова произносите чётко и ясно, при чтении не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забывайте о выразительности.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3. Не злоупотребляйте уменьшительно-ласкательными суффиксами.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4. Своевременно устраняйте недостатки речи ребёнка.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5. Не смейтесь над речью ребенка.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6. Не оставляйте без ответа вопросы ребёнка.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7. Раз в месяц записывайте речь ребёнка на магнитофон. Такие записи не только помогут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в работе над речью, но и со временем будут хорошим подарком для сына или дочери.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Играя с ребенком, можно поупражнять его в правильности согласования имён существительных с разными частями речи. Скажите: " Сейчас к нам в гости приедут игрушки, а ты скажешь, кто приехал". Возьмите куклу и спросите: " Кто к нам приехал в гости?" Ребёнок должен дать полный ответ: " К нам в гости приехала кукла (кошка, собака)". Называя количество предметов, ребёнок употребляет слова " один ", " много ". Во время уборки игрушек необходимо обратить внимание ребёнка на то, куда " разбежались " игрушки (что (кто) где находится)</w:t>
      </w:r>
      <w:proofErr w:type="gramStart"/>
      <w:r w:rsidRPr="0023561D">
        <w:rPr>
          <w:rStyle w:val="c1"/>
          <w:color w:val="000000"/>
        </w:rPr>
        <w:t>:к</w:t>
      </w:r>
      <w:proofErr w:type="gramEnd"/>
      <w:r w:rsidRPr="0023561D">
        <w:rPr>
          <w:rStyle w:val="c1"/>
          <w:color w:val="000000"/>
        </w:rPr>
        <w:t>убики лежат на полу; зайчик спрятался за шкаф; машина заехала под стол и. т. д. Взрослый говорит: " Давай всё расставим по местам: кубики сложи в коробку; зайчика посади между куклой и медведем; машину поставь на полку". Затем спрашивает: " Что ты убрал? Куда поставил (положил?)".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2"/>
          <w:b/>
          <w:bCs/>
          <w:color w:val="000000"/>
        </w:rPr>
        <w:t>Как знакомить дошкольника с окружающим миром?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Гуляя, например, в парке, объясните ребёнку</w:t>
      </w:r>
      <w:proofErr w:type="gramStart"/>
      <w:r w:rsidRPr="0023561D">
        <w:rPr>
          <w:rStyle w:val="c1"/>
          <w:color w:val="000000"/>
        </w:rPr>
        <w:t xml:space="preserve"> ,</w:t>
      </w:r>
      <w:proofErr w:type="gramEnd"/>
      <w:r w:rsidRPr="0023561D">
        <w:rPr>
          <w:rStyle w:val="c1"/>
          <w:color w:val="000000"/>
        </w:rPr>
        <w:t>" из чего состоит дерево "(ствол, корни, ветки, листья, научите его узнавать наиболее распространённые породы деревьев (берёзу, липу,.).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Когда вы приходите из магазина с покупками, не торопитесь выкладывать их на стол. Сделайте это вместе с сыном или дочерью. Вынув из сумки продукт, задайте малышу вопросы: " Что это?"; " Какой он по цвету, по форме, по размеру?"</w:t>
      </w:r>
      <w:proofErr w:type="gramStart"/>
      <w:r w:rsidRPr="0023561D">
        <w:rPr>
          <w:rStyle w:val="c1"/>
          <w:color w:val="000000"/>
        </w:rPr>
        <w:t>;"</w:t>
      </w:r>
      <w:proofErr w:type="gramEnd"/>
      <w:r w:rsidRPr="0023561D">
        <w:rPr>
          <w:rStyle w:val="c1"/>
          <w:color w:val="000000"/>
        </w:rPr>
        <w:t xml:space="preserve"> Что можно приготовить из этого продукта?"; " Как назвать одним словом?". После возвращения малыша с прогулки можно спросить: кого (или что) он видел на улице? С кем играл? </w:t>
      </w:r>
      <w:proofErr w:type="gramStart"/>
      <w:r w:rsidRPr="0023561D">
        <w:rPr>
          <w:rStyle w:val="c1"/>
          <w:color w:val="000000"/>
        </w:rPr>
        <w:t>Какие игрушки были у Миши (у Маши?</w:t>
      </w:r>
      <w:proofErr w:type="gramEnd"/>
      <w:r w:rsidRPr="0023561D">
        <w:rPr>
          <w:rStyle w:val="c1"/>
          <w:color w:val="000000"/>
        </w:rPr>
        <w:t xml:space="preserve"> Добивайтесь, чтобы ребёнок давал полные, развёрнутые, подробные ответы.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2"/>
          <w:b/>
          <w:bCs/>
          <w:color w:val="000000"/>
        </w:rPr>
        <w:t>Как развивать связную речь?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3"/>
          <w:color w:val="000000"/>
        </w:rPr>
        <w:t xml:space="preserve">Учить ребёнка пересказывать сказки, рассказы надо начинать с вопросов по содержанию текста (сначала предлагайте пересказывать такие сказки, в которых сюжет раскрывается последовательно, с часто повторяющимися действиями, персонажами). Например, при пересказе сказки " Репка" задаются примерно такие вопросы: " Что посадил дед?" Какая выросла репка? Кто первый тянул репку? Кого позвал дед?" и. т. д. Такие вопросы </w:t>
      </w:r>
      <w:r w:rsidRPr="0023561D">
        <w:rPr>
          <w:rStyle w:val="c3"/>
          <w:color w:val="000000"/>
        </w:rPr>
        <w:lastRenderedPageBreak/>
        <w:t>облегчают пересказ текста. Ребёнок с удовольствием договаривает в знакомом ему стихотворении целые слова, строчки. При чтении следует чаще делать паузы, чтобы дать возможность ребёнку вставить нужное слово (получается как бы совместное чтение).</w:t>
      </w:r>
      <w:r w:rsidRPr="0023561D">
        <w:rPr>
          <w:color w:val="000000"/>
          <w:sz w:val="22"/>
          <w:szCs w:val="22"/>
        </w:rPr>
        <w:t> 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color w:val="000000"/>
          <w:sz w:val="22"/>
          <w:szCs w:val="22"/>
        </w:rPr>
        <w:t> </w:t>
      </w:r>
      <w:r w:rsidRPr="0023561D">
        <w:rPr>
          <w:rStyle w:val="c2"/>
          <w:b/>
          <w:bCs/>
          <w:color w:val="000000"/>
        </w:rPr>
        <w:t>Звуковая культура речи.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 Звуковая культура речи. Обследование речи специалистом-логопедом начинается с 5-ти лет, так как считается, что до 5-ти лет происходит становление речи. Но не следует ждать до этого возраста, пока у ребёнка закрепится неправильное произношение звуков, родителям нужно уже сейчас: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23561D">
        <w:rPr>
          <w:rStyle w:val="c1"/>
          <w:color w:val="000000"/>
        </w:rPr>
        <w:t>• развивать речевой аппарат (подвижность языка, губ при помощи простых упражнений, например:</w:t>
      </w:r>
      <w:proofErr w:type="gramEnd"/>
      <w:r w:rsidRPr="0023561D">
        <w:rPr>
          <w:rStyle w:val="c1"/>
          <w:color w:val="000000"/>
        </w:rPr>
        <w:t xml:space="preserve"> </w:t>
      </w:r>
      <w:proofErr w:type="gramStart"/>
      <w:r w:rsidRPr="0023561D">
        <w:rPr>
          <w:rStyle w:val="c1"/>
          <w:color w:val="000000"/>
        </w:rPr>
        <w:t>«Язычок спрятался, показался», «Язычок красит стены в своём домике», «Язычок выглядывает, нет ли дождика»);</w:t>
      </w:r>
      <w:proofErr w:type="gramEnd"/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• поощрять звукоподражание, звуковое сопровождение игровых действий в играх: «Лошадка», «Паровоз», «Как гудит машина?», «Как рычит медведь?»…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 xml:space="preserve">• упражнять в правильном произношении гласных и согласных звуков (не допускать сюсюканье). Можно повторять с детьми </w:t>
      </w:r>
      <w:proofErr w:type="spellStart"/>
      <w:r w:rsidRPr="0023561D">
        <w:rPr>
          <w:rStyle w:val="c1"/>
          <w:color w:val="000000"/>
        </w:rPr>
        <w:t>чистоговорки</w:t>
      </w:r>
      <w:proofErr w:type="spellEnd"/>
      <w:r w:rsidRPr="0023561D">
        <w:rPr>
          <w:rStyle w:val="c1"/>
          <w:color w:val="000000"/>
        </w:rPr>
        <w:t xml:space="preserve">, например: </w:t>
      </w:r>
      <w:proofErr w:type="gramStart"/>
      <w:r w:rsidRPr="0023561D">
        <w:rPr>
          <w:rStyle w:val="c1"/>
          <w:color w:val="000000"/>
        </w:rPr>
        <w:t>«Баю, баю, баю – куколку качаю», «Люли, люли, люли – куколки уснули», «Шапка, да шубка – вот и весь Мишутка»</w:t>
      </w:r>
      <w:proofErr w:type="gramEnd"/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Развитию слухового восприятия помогают разные звуковые игры, например: " Угадай, что звучит". Например, подберите 3-4 звучащие игрушки: погремушку, детские музыкальные инструменты (барабан, дудку, звоночек)</w:t>
      </w:r>
      <w:proofErr w:type="gramStart"/>
      <w:r w:rsidRPr="0023561D">
        <w:rPr>
          <w:rStyle w:val="c1"/>
          <w:color w:val="000000"/>
        </w:rPr>
        <w:t>;з</w:t>
      </w:r>
      <w:proofErr w:type="gramEnd"/>
      <w:r w:rsidRPr="0023561D">
        <w:rPr>
          <w:rStyle w:val="c1"/>
          <w:color w:val="000000"/>
        </w:rPr>
        <w:t>аводную машинку. Сначала дайте малышу послушать, какой " голос" у каждой игрушки; затем предложите ему отвернуться и воспроизведите звуки. Ребёнок должен отгадать, какая игрушка звучала.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Закладывайте семейную традицию ежедневного обмена впечатлениями о прожитом дне, о семейных и детсадовских мероприятиях, стройте планы на будущее, при этом вопросы задаёт не только взрослый ребёнку, но и ребёнок взрослому. Во время беседы с ребёнком демонстрируйте культуру ведения диалога (внимательно слушать собеседника, не перебивать, задавать вопросы, отвечать на поставленные вопросы).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5"/>
          <w:b/>
          <w:bCs/>
          <w:color w:val="000000"/>
          <w:sz w:val="22"/>
          <w:szCs w:val="22"/>
        </w:rPr>
        <w:t> </w:t>
      </w:r>
      <w:r w:rsidRPr="0023561D">
        <w:rPr>
          <w:rStyle w:val="c2"/>
          <w:b/>
          <w:bCs/>
          <w:color w:val="000000"/>
        </w:rPr>
        <w:t xml:space="preserve">Грамматический строй речи заключается </w:t>
      </w:r>
      <w:proofErr w:type="gramStart"/>
      <w:r w:rsidRPr="0023561D">
        <w:rPr>
          <w:rStyle w:val="c2"/>
          <w:b/>
          <w:bCs/>
          <w:color w:val="000000"/>
        </w:rPr>
        <w:t>в</w:t>
      </w:r>
      <w:proofErr w:type="gramEnd"/>
      <w:r w:rsidRPr="0023561D">
        <w:rPr>
          <w:rStyle w:val="c2"/>
          <w:b/>
          <w:bCs/>
          <w:color w:val="000000"/>
        </w:rPr>
        <w:t>: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 xml:space="preserve">• </w:t>
      </w:r>
      <w:proofErr w:type="gramStart"/>
      <w:r w:rsidRPr="0023561D">
        <w:rPr>
          <w:rStyle w:val="c1"/>
          <w:color w:val="000000"/>
        </w:rPr>
        <w:t>развитии</w:t>
      </w:r>
      <w:proofErr w:type="gramEnd"/>
      <w:r w:rsidRPr="0023561D">
        <w:rPr>
          <w:rStyle w:val="c1"/>
          <w:color w:val="000000"/>
        </w:rPr>
        <w:t xml:space="preserve"> умения согласовывать слова в предложении;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 xml:space="preserve">• </w:t>
      </w:r>
      <w:proofErr w:type="gramStart"/>
      <w:r w:rsidRPr="0023561D">
        <w:rPr>
          <w:rStyle w:val="c1"/>
          <w:color w:val="000000"/>
        </w:rPr>
        <w:t>употреблении</w:t>
      </w:r>
      <w:proofErr w:type="gramEnd"/>
      <w:r w:rsidRPr="0023561D">
        <w:rPr>
          <w:rStyle w:val="c1"/>
          <w:color w:val="000000"/>
        </w:rPr>
        <w:t xml:space="preserve"> ласкательно-уменьшительных слов;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 xml:space="preserve">• </w:t>
      </w:r>
      <w:proofErr w:type="gramStart"/>
      <w:r w:rsidRPr="0023561D">
        <w:rPr>
          <w:rStyle w:val="c1"/>
          <w:color w:val="000000"/>
        </w:rPr>
        <w:t>употреблении</w:t>
      </w:r>
      <w:proofErr w:type="gramEnd"/>
      <w:r w:rsidRPr="0023561D">
        <w:rPr>
          <w:rStyle w:val="c1"/>
          <w:color w:val="000000"/>
        </w:rPr>
        <w:t xml:space="preserve"> прилагательных, глаголов.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Предлагаемые задания: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 xml:space="preserve">• «Один – много»: </w:t>
      </w:r>
      <w:proofErr w:type="spellStart"/>
      <w:proofErr w:type="gramStart"/>
      <w:r w:rsidRPr="0023561D">
        <w:rPr>
          <w:rStyle w:val="c1"/>
          <w:color w:val="000000"/>
        </w:rPr>
        <w:t>матрёшка-матрёшки</w:t>
      </w:r>
      <w:proofErr w:type="spellEnd"/>
      <w:proofErr w:type="gramEnd"/>
      <w:r w:rsidRPr="0023561D">
        <w:rPr>
          <w:rStyle w:val="c1"/>
          <w:color w:val="000000"/>
        </w:rPr>
        <w:t xml:space="preserve">, </w:t>
      </w:r>
      <w:proofErr w:type="spellStart"/>
      <w:r w:rsidRPr="0023561D">
        <w:rPr>
          <w:rStyle w:val="c1"/>
          <w:color w:val="000000"/>
        </w:rPr>
        <w:t>машина-машины</w:t>
      </w:r>
      <w:proofErr w:type="spellEnd"/>
      <w:r w:rsidRPr="0023561D">
        <w:rPr>
          <w:rStyle w:val="c1"/>
          <w:color w:val="000000"/>
        </w:rPr>
        <w:t>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• «Назови детёныша»: кошка-котёнок, утка-утёнок, медведь-медвежонок, собака-щенок…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3"/>
          <w:color w:val="000000"/>
        </w:rPr>
        <w:t>• «Добавь слово»: дом – домик, сто</w:t>
      </w:r>
      <w:proofErr w:type="gramStart"/>
      <w:r w:rsidRPr="0023561D">
        <w:rPr>
          <w:rStyle w:val="c3"/>
          <w:color w:val="000000"/>
        </w:rPr>
        <w:t>л-</w:t>
      </w:r>
      <w:proofErr w:type="gramEnd"/>
      <w:r w:rsidRPr="0023561D">
        <w:rPr>
          <w:rStyle w:val="c3"/>
          <w:color w:val="000000"/>
        </w:rPr>
        <w:t>(столик, ложка-(ложечка, стул-(стульчик).</w:t>
      </w:r>
      <w:r w:rsidRPr="0023561D">
        <w:rPr>
          <w:color w:val="000000"/>
          <w:sz w:val="22"/>
          <w:szCs w:val="22"/>
        </w:rPr>
        <w:t> </w:t>
      </w:r>
      <w:r w:rsidRPr="0023561D">
        <w:rPr>
          <w:rStyle w:val="c1"/>
          <w:color w:val="000000"/>
        </w:rPr>
        <w:t>развивать фонематический слух (в играх «Угадай, что звучит?», «Кто тебя позвал?»).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• Развивать речевое дыхание: исполнение длинных песенок (предлагать длительно (2-3 сек) на одном дыхании произносить звук на выдохе: «</w:t>
      </w:r>
      <w:proofErr w:type="spellStart"/>
      <w:r w:rsidRPr="0023561D">
        <w:rPr>
          <w:rStyle w:val="c1"/>
          <w:color w:val="000000"/>
        </w:rPr>
        <w:t>а-а-а-а</w:t>
      </w:r>
      <w:proofErr w:type="spellEnd"/>
      <w:r w:rsidRPr="0023561D">
        <w:rPr>
          <w:rStyle w:val="c1"/>
          <w:color w:val="000000"/>
        </w:rPr>
        <w:t>», «у-у-у»).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• Развивать речь и мелкую моторику в пальчиковых играх. Секрет волшебной взаимосвязи мелкой моторики и развития речи состоит в том, что 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активизируют пока незрелые клетки коры головного мозга, отвечающие за формирование речи ребенка. Вот почему при выполнении разнообразных действий пальцами рук и происходит развитие речи, а значит, и мышления.</w:t>
      </w:r>
    </w:p>
    <w:p w:rsidR="0023561D" w:rsidRPr="0023561D" w:rsidRDefault="0023561D" w:rsidP="002356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61D">
        <w:rPr>
          <w:rStyle w:val="c1"/>
          <w:color w:val="000000"/>
        </w:rPr>
        <w:t>И помните, что дети во всём подражают взрослым. Очень хорошо, когда ребёнок слышит правильную речь, произведения художественной литературы, устное народное творчество.</w:t>
      </w:r>
    </w:p>
    <w:p w:rsidR="00506066" w:rsidRPr="0023561D" w:rsidRDefault="00506066">
      <w:pPr>
        <w:rPr>
          <w:rFonts w:ascii="Times New Roman" w:hAnsi="Times New Roman" w:cs="Times New Roman"/>
        </w:rPr>
      </w:pPr>
    </w:p>
    <w:sectPr w:rsidR="00506066" w:rsidRPr="0023561D" w:rsidSect="0050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61D"/>
    <w:rsid w:val="0023561D"/>
    <w:rsid w:val="0050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3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561D"/>
  </w:style>
  <w:style w:type="character" w:customStyle="1" w:styleId="c5">
    <w:name w:val="c5"/>
    <w:basedOn w:val="a0"/>
    <w:rsid w:val="0023561D"/>
  </w:style>
  <w:style w:type="character" w:customStyle="1" w:styleId="c1">
    <w:name w:val="c1"/>
    <w:basedOn w:val="a0"/>
    <w:rsid w:val="0023561D"/>
  </w:style>
  <w:style w:type="character" w:customStyle="1" w:styleId="apple-converted-space">
    <w:name w:val="apple-converted-space"/>
    <w:basedOn w:val="a0"/>
    <w:rsid w:val="0023561D"/>
  </w:style>
  <w:style w:type="character" w:customStyle="1" w:styleId="c2">
    <w:name w:val="c2"/>
    <w:basedOn w:val="a0"/>
    <w:rsid w:val="0023561D"/>
  </w:style>
  <w:style w:type="character" w:customStyle="1" w:styleId="c3">
    <w:name w:val="c3"/>
    <w:basedOn w:val="a0"/>
    <w:rsid w:val="00235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2021-12-20T08:08:00Z</dcterms:created>
  <dcterms:modified xsi:type="dcterms:W3CDTF">2021-12-20T08:09:00Z</dcterms:modified>
</cp:coreProperties>
</file>