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D" w:rsidRPr="00CE5C7B" w:rsidRDefault="00FB2E9D" w:rsidP="00FB2E9D">
      <w:pPr>
        <w:jc w:val="center"/>
        <w:rPr>
          <w:b/>
          <w:sz w:val="36"/>
          <w:szCs w:val="36"/>
        </w:rPr>
      </w:pPr>
      <w:r w:rsidRPr="00CE5C7B">
        <w:rPr>
          <w:b/>
          <w:sz w:val="36"/>
          <w:szCs w:val="36"/>
        </w:rPr>
        <w:t>Консультации для родителей по изобразительной деятельности.</w:t>
      </w:r>
    </w:p>
    <w:p w:rsidR="00FB2E9D" w:rsidRDefault="00FB2E9D" w:rsidP="00FB2E9D"/>
    <w:p w:rsidR="00FB2E9D" w:rsidRDefault="00FB2E9D" w:rsidP="00FB2E9D"/>
    <w:p w:rsidR="00FB2E9D" w:rsidRPr="00CE5C7B" w:rsidRDefault="00FB2E9D" w:rsidP="00FB2E9D">
      <w:pPr>
        <w:jc w:val="center"/>
        <w:rPr>
          <w:rFonts w:ascii="Arial" w:hAnsi="Arial" w:cs="Arial"/>
          <w:i/>
          <w:sz w:val="32"/>
          <w:szCs w:val="32"/>
        </w:rPr>
      </w:pPr>
      <w:r w:rsidRPr="00CE5C7B">
        <w:rPr>
          <w:rFonts w:ascii="Arial" w:hAnsi="Arial" w:cs="Arial"/>
          <w:i/>
          <w:sz w:val="32"/>
          <w:szCs w:val="32"/>
        </w:rPr>
        <w:t>"Как понимать и ценить детские рисунки"</w:t>
      </w:r>
    </w:p>
    <w:p w:rsidR="00FB2E9D" w:rsidRDefault="00FB2E9D" w:rsidP="00FB2E9D"/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>Почему дети предпочитают рисование другим занятиям? Как понимать и оценивать детские рисунки?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Ответы на эти вопросы на первый взгляд кажутся затруднительными. </w:t>
      </w:r>
    </w:p>
    <w:p w:rsidR="00FB2E9D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Авторитетные, знающие и понимающие люди: психолог, педагог, художник, часто дают абсолютно противоречивые оценки.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</w:p>
    <w:p w:rsidR="00FB2E9D" w:rsidRPr="00CE5C7B" w:rsidRDefault="00FB2E9D" w:rsidP="00FB2E9D">
      <w:pPr>
        <w:jc w:val="both"/>
        <w:rPr>
          <w:sz w:val="28"/>
          <w:szCs w:val="28"/>
          <w:u w:val="single"/>
        </w:rPr>
      </w:pPr>
      <w:r w:rsidRPr="00CE5C7B">
        <w:rPr>
          <w:sz w:val="28"/>
          <w:szCs w:val="28"/>
        </w:rPr>
        <w:t xml:space="preserve"> Нормальные рисунки, нормальный ребенок, но есть проблемы, </w:t>
      </w:r>
      <w:r w:rsidRPr="00CE5C7B">
        <w:rPr>
          <w:sz w:val="28"/>
          <w:szCs w:val="28"/>
          <w:u w:val="single"/>
        </w:rPr>
        <w:t>скажет психолог.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Ничего особенного, обычное стереотипное детское рисование. Способности есть, и если есть желание, то надо учить </w:t>
      </w:r>
      <w:r w:rsidRPr="00CE5C7B">
        <w:rPr>
          <w:sz w:val="28"/>
          <w:szCs w:val="28"/>
          <w:u w:val="single"/>
        </w:rPr>
        <w:t>посоветует педагог.</w:t>
      </w:r>
    </w:p>
    <w:p w:rsidR="00FB2E9D" w:rsidRPr="00CE5C7B" w:rsidRDefault="00FB2E9D" w:rsidP="00FB2E9D">
      <w:pPr>
        <w:jc w:val="both"/>
        <w:rPr>
          <w:sz w:val="28"/>
          <w:szCs w:val="28"/>
          <w:u w:val="single"/>
        </w:rPr>
      </w:pPr>
      <w:r w:rsidRPr="00CE5C7B">
        <w:rPr>
          <w:sz w:val="28"/>
          <w:szCs w:val="28"/>
        </w:rPr>
        <w:t xml:space="preserve">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</w:t>
      </w:r>
      <w:r w:rsidRPr="00CE5C7B">
        <w:rPr>
          <w:sz w:val="28"/>
          <w:szCs w:val="28"/>
          <w:u w:val="single"/>
        </w:rPr>
        <w:t>воскликнет художник.</w:t>
      </w:r>
    </w:p>
    <w:p w:rsidR="00FB2E9D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</w:t>
      </w:r>
    </w:p>
    <w:p w:rsidR="00FB2E9D" w:rsidRPr="00CE5C7B" w:rsidRDefault="00FB2E9D" w:rsidP="00FB2E9D">
      <w:pPr>
        <w:jc w:val="both"/>
        <w:rPr>
          <w:i/>
          <w:sz w:val="28"/>
          <w:szCs w:val="28"/>
        </w:rPr>
      </w:pPr>
      <w:r w:rsidRPr="00CE5C7B">
        <w:rPr>
          <w:i/>
          <w:sz w:val="28"/>
          <w:szCs w:val="28"/>
        </w:rPr>
        <w:t>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реализуют свой жизненный опыт.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>Детское рисование в начальном периоде представляет собой пачканье. Постепенно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совершенствуется изобразительное рисование.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У разных детей это происходит в разное время. Но чаще всего - в возрасте около трех лет. В этом возрасте мышление предметное, поэтому и рисование предметное. Синим карандашом, оказавшимся в руке, может нарисовать солнце, дерево, птицу. Не надо огорчаться по этому поводу и думать, что ребенок не "чувствует" цвета, что не "живописец". Просто пока у него другие задачи, он рисует нужную форму.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Постепенно предметное рисование усложняется и совершенствуется. </w:t>
      </w:r>
      <w:proofErr w:type="gramStart"/>
      <w:r w:rsidRPr="00CE5C7B">
        <w:rPr>
          <w:sz w:val="28"/>
          <w:szCs w:val="28"/>
        </w:rPr>
        <w:t>Единое</w:t>
      </w:r>
      <w:proofErr w:type="gramEnd"/>
      <w:r w:rsidRPr="00CE5C7B">
        <w:rPr>
          <w:sz w:val="28"/>
          <w:szCs w:val="28"/>
        </w:rPr>
        <w:t xml:space="preserve"> серое, предметы, образы начинают взаимодействовать "Я и моя мама". Детям откроется много интересных наблюдений и все хочется нарисовать, рисунок становится сюжетным.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В рисунках детей нет перспективы и требовать от них этого бессмысленно и учить их этому пока незачем.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К пяти годам у детей уже прослеживается умение рисовать. Изображение на переднем и заднем плане за счет уменьшения их размеров, или </w:t>
      </w:r>
      <w:proofErr w:type="spellStart"/>
      <w:r w:rsidRPr="00CE5C7B">
        <w:rPr>
          <w:sz w:val="28"/>
          <w:szCs w:val="28"/>
        </w:rPr>
        <w:t>разноуровневые</w:t>
      </w:r>
      <w:proofErr w:type="spellEnd"/>
      <w:r w:rsidRPr="00CE5C7B">
        <w:rPr>
          <w:sz w:val="28"/>
          <w:szCs w:val="28"/>
        </w:rPr>
        <w:t xml:space="preserve"> поднятия </w:t>
      </w:r>
      <w:proofErr w:type="gramStart"/>
      <w:r w:rsidRPr="00CE5C7B">
        <w:rPr>
          <w:sz w:val="28"/>
          <w:szCs w:val="28"/>
        </w:rPr>
        <w:t>над</w:t>
      </w:r>
      <w:proofErr w:type="gramEnd"/>
      <w:r w:rsidRPr="00CE5C7B">
        <w:rPr>
          <w:sz w:val="28"/>
          <w:szCs w:val="28"/>
        </w:rPr>
        <w:t xml:space="preserve"> </w:t>
      </w:r>
      <w:proofErr w:type="gramStart"/>
      <w:r w:rsidRPr="00CE5C7B">
        <w:rPr>
          <w:sz w:val="28"/>
          <w:szCs w:val="28"/>
        </w:rPr>
        <w:t>нижнем</w:t>
      </w:r>
      <w:proofErr w:type="gramEnd"/>
      <w:r w:rsidRPr="00CE5C7B">
        <w:rPr>
          <w:sz w:val="28"/>
          <w:szCs w:val="28"/>
        </w:rPr>
        <w:t xml:space="preserve"> (переднем) краем рисунка.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lastRenderedPageBreak/>
        <w:t xml:space="preserve"> 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категория явлений жизни, искусства и творчества, "красиво".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Для ребенка в этом возрасте рисование - оптимальная форма душевной самореализации, которая часто предпочтительнее других игры, пение, танцы, поэтому необходимо создать удобные условия для свободного творческого рисования.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В 6-7 лет наступает "золотой век" детского рисования. У ребенка появился опыт изобразительной деятельности, умение работать разными материалами, опыт эмоциональной интеллектуальной обработки информации, знания.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Набрав силу, детское рисование активно реализуется, совершенствуется и усложняется.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А вот к возрасту 8-10 лет многие дети совсем теряют интерес к рисованию, компенсирую его интересом к суждению. Это естественный процесс, исчерпав себя и подготовив простейший качественный прогресс личности.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>Детское рисование - это феномен детской активности. Необходимо, поэтому, при рассматривании и оценке детских работ: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а) обсуждать с ребенком, а не его самого (например: слабый, гениальный ребенок и т.д.)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б)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не в сравнении с другими детьми.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в) необходимо точно определить цель, суть 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г) выделять и оценивать его общее настроение, сюжет, композиционное решение (выбор размера рисунка, масштабные отношения, конфигурация форм, ритмичное и колористическое решение), свободное владение изобразительными средствами.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д) поддерживать, поощрять правомерно самостоятельность рисования, чуткость к природе изобразительных материалов и возможных инструментов, изобразительность в поиске приемов изображения, способов выражения образов и настроения.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художественному развитию ребенка.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ж) в самой оценке должно быть явно доброе внимание, желание увидеть глубоко и полно все содержание рисунка. </w:t>
      </w:r>
      <w:proofErr w:type="gramStart"/>
      <w:r w:rsidRPr="00CE5C7B">
        <w:rPr>
          <w:sz w:val="28"/>
          <w:szCs w:val="28"/>
        </w:rPr>
        <w:t xml:space="preserve">Оно должно быть обстоятельно аргументировано и иметь позитивный характер, чтобы даже при определение </w:t>
      </w:r>
      <w:r w:rsidRPr="00CE5C7B">
        <w:rPr>
          <w:sz w:val="28"/>
          <w:szCs w:val="28"/>
        </w:rPr>
        <w:lastRenderedPageBreak/>
        <w:t xml:space="preserve">недостатков открыть ребенку возможность для их преодолений, исключая при этом прямую подсказку. </w:t>
      </w:r>
      <w:proofErr w:type="gramEnd"/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Поэтому, рассматривание рисунков, начиная с младших групп, надо проводить очень умело. Важно, чтобы каждый ребенок в конце занятия порадовался, проявил положительные эмоции.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Можно обратить внимание всех детей на хорошо переданную форму, цвет (не называя авторов), на появление изображений, которые дети ранее не учились создавать.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Дети среднего возраста проявляют все больший интерес к работам сверстников. Важно поддерживать интерес к успехам товарищей и умение видеть эстетические достоинства работ, умение рассказывать о своей работе.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Начиная со старших групп, следует приучать детей к анализу своих работ и работ товарищей. Дети начинают понимать, что рисунок оценивается в зависимости от поставленных задач, и видеть положительные стороны рисунка и указать на ошибки. 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Анализируя детские работы (пусть это будет ребенок или взрослый) надо помнить, что дети творят соответственно собственным потребностям, а не "напоказ".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В оценке работ должно поощряться искреннее, оригинальное творчество ребенка, а не послушное </w:t>
      </w:r>
      <w:proofErr w:type="spellStart"/>
      <w:r w:rsidRPr="00CE5C7B">
        <w:rPr>
          <w:sz w:val="28"/>
          <w:szCs w:val="28"/>
        </w:rPr>
        <w:t>репродуктирование</w:t>
      </w:r>
      <w:proofErr w:type="spellEnd"/>
      <w:r w:rsidRPr="00CE5C7B">
        <w:rPr>
          <w:sz w:val="28"/>
          <w:szCs w:val="28"/>
        </w:rPr>
        <w:t>.</w:t>
      </w:r>
    </w:p>
    <w:p w:rsidR="00FB2E9D" w:rsidRPr="00CE5C7B" w:rsidRDefault="00FB2E9D" w:rsidP="00FB2E9D">
      <w:pPr>
        <w:jc w:val="both"/>
        <w:rPr>
          <w:sz w:val="28"/>
          <w:szCs w:val="28"/>
        </w:rPr>
      </w:pPr>
      <w:r w:rsidRPr="00CE5C7B">
        <w:rPr>
          <w:sz w:val="28"/>
          <w:szCs w:val="28"/>
        </w:rPr>
        <w:t xml:space="preserve"> Любя рисование и доверяя взрослым, рисующий ребенок может оказаться жертвой чужой воли. Так нарушается творческие права ребенка, неверно ориентируется его художественная деятельность и наносится ущерб по целостному личностному развитию. Это необходимо помнить и понимать всем взрослым, соприкасающимся с творчеством детей.</w:t>
      </w:r>
    </w:p>
    <w:p w:rsidR="00FB2E9D" w:rsidRDefault="00FB2E9D" w:rsidP="00FB2E9D"/>
    <w:p w:rsidR="000466FB" w:rsidRDefault="000466FB">
      <w:bookmarkStart w:id="0" w:name="_GoBack"/>
      <w:bookmarkEnd w:id="0"/>
    </w:p>
    <w:sectPr w:rsidR="0004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D"/>
    <w:rsid w:val="000466FB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2023-01-19T06:31:00Z</dcterms:created>
  <dcterms:modified xsi:type="dcterms:W3CDTF">2023-01-19T06:33:00Z</dcterms:modified>
</cp:coreProperties>
</file>