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 w:right="-6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4"/>
          <w:szCs w:val="20"/>
          <w:lang w:eastAsia="ru-RU"/>
        </w:rPr>
        <w:t>МУНИЦИПАЛЬНОЕ БЮДЖЕТНОЕ ОБЩЕОБРАЗОВАТЕЛЬНОЕ УЧРЕЖДЕНИЕ</w:t>
      </w: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 w:right="-6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4"/>
          <w:szCs w:val="20"/>
          <w:lang w:eastAsia="ru-RU"/>
        </w:rPr>
        <w:t>«СЕМРИНСКАЯ НАЧАЛЬНАЯ ОБЩЕОБРАЗОВАТЕЛЬНАЯ ШКОЛА»</w:t>
      </w:r>
    </w:p>
    <w:p w:rsidR="009E7221" w:rsidRPr="009E7221" w:rsidRDefault="009E7221" w:rsidP="00F6168B">
      <w:pPr>
        <w:tabs>
          <w:tab w:val="left" w:pos="6237"/>
        </w:tabs>
        <w:spacing w:after="0" w:line="200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00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46"/>
        <w:tblW w:w="9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035"/>
      </w:tblGrid>
      <w:tr w:rsidR="00026D7E" w:rsidRPr="009E7221" w:rsidTr="00C22563">
        <w:trPr>
          <w:trHeight w:val="276"/>
        </w:trPr>
        <w:tc>
          <w:tcPr>
            <w:tcW w:w="5245" w:type="dxa"/>
            <w:shd w:val="clear" w:color="auto" w:fill="auto"/>
            <w:vAlign w:val="bottom"/>
          </w:tcPr>
          <w:p w:rsidR="00026D7E" w:rsidRPr="009E7221" w:rsidRDefault="00026D7E" w:rsidP="00F6168B">
            <w:pPr>
              <w:tabs>
                <w:tab w:val="left" w:pos="6237"/>
              </w:tabs>
              <w:spacing w:after="0" w:line="0" w:lineRule="atLeast"/>
              <w:ind w:left="426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E722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ПРИНЯТО</w:t>
            </w:r>
          </w:p>
        </w:tc>
        <w:tc>
          <w:tcPr>
            <w:tcW w:w="4035" w:type="dxa"/>
            <w:shd w:val="clear" w:color="auto" w:fill="auto"/>
            <w:vAlign w:val="bottom"/>
          </w:tcPr>
          <w:p w:rsidR="00026D7E" w:rsidRPr="009E7221" w:rsidRDefault="00026D7E" w:rsidP="00F6168B">
            <w:pPr>
              <w:tabs>
                <w:tab w:val="left" w:pos="6237"/>
              </w:tabs>
              <w:spacing w:after="0" w:line="0" w:lineRule="atLeast"/>
              <w:ind w:left="-851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E722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УТВЕРЖДЕНО</w:t>
            </w:r>
          </w:p>
        </w:tc>
      </w:tr>
      <w:tr w:rsidR="00026D7E" w:rsidRPr="009E7221" w:rsidTr="00C22563">
        <w:trPr>
          <w:trHeight w:val="189"/>
        </w:trPr>
        <w:tc>
          <w:tcPr>
            <w:tcW w:w="5245" w:type="dxa"/>
            <w:shd w:val="clear" w:color="auto" w:fill="auto"/>
            <w:vAlign w:val="bottom"/>
          </w:tcPr>
          <w:p w:rsidR="00026D7E" w:rsidRPr="009E7221" w:rsidRDefault="00026D7E" w:rsidP="00F6168B">
            <w:pPr>
              <w:tabs>
                <w:tab w:val="left" w:pos="6237"/>
              </w:tabs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E722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педагогическим советом</w:t>
            </w:r>
          </w:p>
        </w:tc>
        <w:tc>
          <w:tcPr>
            <w:tcW w:w="4035" w:type="dxa"/>
            <w:shd w:val="clear" w:color="auto" w:fill="auto"/>
            <w:vAlign w:val="bottom"/>
          </w:tcPr>
          <w:p w:rsidR="00026D7E" w:rsidRPr="009E7221" w:rsidRDefault="00C22563" w:rsidP="00F6168B">
            <w:pPr>
              <w:tabs>
                <w:tab w:val="left" w:pos="6237"/>
              </w:tabs>
              <w:spacing w:after="0" w:line="0" w:lineRule="atLeast"/>
              <w:ind w:left="420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Приказ</w:t>
            </w:r>
            <w:r w:rsidR="00026D7E" w:rsidRPr="009E722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№_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57/1</w:t>
            </w:r>
            <w:r w:rsidR="00026D7E" w:rsidRPr="009E722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29.08.2019</w:t>
            </w:r>
          </w:p>
        </w:tc>
      </w:tr>
      <w:tr w:rsidR="00026D7E" w:rsidRPr="009E7221" w:rsidTr="00C22563">
        <w:trPr>
          <w:trHeight w:val="276"/>
        </w:trPr>
        <w:tc>
          <w:tcPr>
            <w:tcW w:w="5245" w:type="dxa"/>
            <w:shd w:val="clear" w:color="auto" w:fill="auto"/>
            <w:vAlign w:val="bottom"/>
          </w:tcPr>
          <w:p w:rsidR="00026D7E" w:rsidRPr="009E7221" w:rsidRDefault="00026D7E" w:rsidP="00F6168B">
            <w:pPr>
              <w:tabs>
                <w:tab w:val="left" w:pos="6237"/>
              </w:tabs>
              <w:spacing w:after="0" w:line="0" w:lineRule="atLeast"/>
              <w:ind w:left="-851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E722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МБОУ «</w:t>
            </w:r>
            <w:proofErr w:type="spellStart"/>
            <w:r w:rsidRPr="009E722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Семринская</w:t>
            </w:r>
            <w:proofErr w:type="spellEnd"/>
            <w:r w:rsidRPr="009E722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НОШ»</w:t>
            </w:r>
          </w:p>
        </w:tc>
        <w:tc>
          <w:tcPr>
            <w:tcW w:w="4035" w:type="dxa"/>
            <w:shd w:val="clear" w:color="auto" w:fill="auto"/>
            <w:vAlign w:val="bottom"/>
          </w:tcPr>
          <w:p w:rsidR="00026D7E" w:rsidRPr="009E7221" w:rsidRDefault="00026D7E" w:rsidP="00F6168B">
            <w:pPr>
              <w:tabs>
                <w:tab w:val="left" w:pos="6237"/>
              </w:tabs>
              <w:spacing w:after="0" w:line="0" w:lineRule="atLeast"/>
              <w:ind w:left="-851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026D7E" w:rsidRPr="009E7221" w:rsidTr="00C22563">
        <w:trPr>
          <w:trHeight w:val="276"/>
        </w:trPr>
        <w:tc>
          <w:tcPr>
            <w:tcW w:w="5245" w:type="dxa"/>
            <w:shd w:val="clear" w:color="auto" w:fill="auto"/>
            <w:vAlign w:val="bottom"/>
          </w:tcPr>
          <w:p w:rsidR="00026D7E" w:rsidRPr="009E7221" w:rsidRDefault="00026D7E" w:rsidP="00F6168B">
            <w:pPr>
              <w:tabs>
                <w:tab w:val="left" w:pos="6237"/>
              </w:tabs>
              <w:spacing w:after="0" w:line="0" w:lineRule="atLeast"/>
              <w:ind w:left="142" w:hanging="142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  <w:r w:rsidRPr="009E722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протокол от  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29.08.2019</w:t>
            </w:r>
            <w:r w:rsidRPr="009E722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 №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1</w:t>
            </w:r>
            <w:r w:rsidRPr="009E7221"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4035" w:type="dxa"/>
            <w:shd w:val="clear" w:color="auto" w:fill="auto"/>
            <w:vAlign w:val="bottom"/>
          </w:tcPr>
          <w:p w:rsidR="00026D7E" w:rsidRPr="009E7221" w:rsidRDefault="00026D7E" w:rsidP="00F6168B">
            <w:pPr>
              <w:tabs>
                <w:tab w:val="left" w:pos="6237"/>
              </w:tabs>
              <w:spacing w:after="0" w:line="0" w:lineRule="atLeast"/>
              <w:ind w:left="-851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</w:tbl>
    <w:p w:rsidR="009E7221" w:rsidRPr="009E7221" w:rsidRDefault="009E7221" w:rsidP="00F6168B">
      <w:pPr>
        <w:tabs>
          <w:tab w:val="left" w:pos="6237"/>
        </w:tabs>
        <w:spacing w:after="0" w:line="200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2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00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50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FA727B" w:rsidRDefault="009E7221" w:rsidP="00F6168B">
      <w:pPr>
        <w:tabs>
          <w:tab w:val="left" w:pos="6237"/>
          <w:tab w:val="left" w:pos="8189"/>
        </w:tabs>
        <w:spacing w:after="0" w:line="234" w:lineRule="auto"/>
        <w:ind w:left="-851" w:right="2160"/>
        <w:jc w:val="both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FA727B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Положение об обеспечении функционирования внутренней системы оценки качества образования</w:t>
      </w:r>
    </w:p>
    <w:p w:rsidR="009E7221" w:rsidRPr="009E7221" w:rsidRDefault="009E7221" w:rsidP="00F6168B">
      <w:pPr>
        <w:tabs>
          <w:tab w:val="left" w:pos="6237"/>
        </w:tabs>
        <w:spacing w:after="0" w:line="3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00" w:lineRule="exact"/>
        <w:ind w:left="-851"/>
        <w:jc w:val="both"/>
        <w:rPr>
          <w:rFonts w:ascii="Times New Roman" w:eastAsia="Times New Roman" w:hAnsi="Times New Roman" w:cs="Arial"/>
          <w:b/>
          <w:sz w:val="26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47" w:lineRule="exact"/>
        <w:ind w:left="-851"/>
        <w:jc w:val="both"/>
        <w:rPr>
          <w:rFonts w:ascii="Times New Roman" w:eastAsia="Times New Roman" w:hAnsi="Times New Roman" w:cs="Arial"/>
          <w:b/>
          <w:sz w:val="26"/>
          <w:szCs w:val="20"/>
          <w:lang w:eastAsia="ru-RU"/>
        </w:rPr>
      </w:pPr>
    </w:p>
    <w:p w:rsidR="009E7221" w:rsidRPr="00421887" w:rsidRDefault="009E7221" w:rsidP="00F6168B">
      <w:pPr>
        <w:pStyle w:val="a5"/>
        <w:numPr>
          <w:ilvl w:val="0"/>
          <w:numId w:val="19"/>
        </w:numPr>
        <w:tabs>
          <w:tab w:val="left" w:pos="4360"/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421887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Общие положения</w:t>
      </w:r>
    </w:p>
    <w:p w:rsidR="009E7221" w:rsidRPr="009E7221" w:rsidRDefault="009E7221" w:rsidP="00F6168B">
      <w:pPr>
        <w:tabs>
          <w:tab w:val="left" w:pos="6237"/>
        </w:tabs>
        <w:spacing w:after="0" w:line="200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2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1.1. Положение о внутренней системе оценки качества образования в М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>Б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ОУ «</w:t>
      </w:r>
      <w:proofErr w:type="spellStart"/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>Семринская</w:t>
      </w:r>
      <w:proofErr w:type="spellEnd"/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НОШ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» (далее –Положение, Школа) разработано в соответствии с:</w:t>
      </w:r>
    </w:p>
    <w:p w:rsidR="009E7221" w:rsidRPr="009E7221" w:rsidRDefault="009E7221" w:rsidP="00F6168B">
      <w:pPr>
        <w:tabs>
          <w:tab w:val="left" w:pos="6237"/>
        </w:tabs>
        <w:spacing w:after="0" w:line="2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Федеральным законом от 29 де</w:t>
      </w:r>
      <w:r w:rsidR="00FA727B">
        <w:rPr>
          <w:rFonts w:ascii="Times New Roman" w:eastAsia="Times New Roman" w:hAnsi="Times New Roman" w:cs="Arial"/>
          <w:sz w:val="28"/>
          <w:szCs w:val="20"/>
          <w:lang w:eastAsia="ru-RU"/>
        </w:rPr>
        <w:t>кабря 2012 года № 273 – ФЗ «Об о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бразовании в Российской Федерации»,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Минобрнауки</w:t>
      </w:r>
      <w:proofErr w:type="spell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России от 30.08.2013 № 1015,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Федеральными государственными образовательными стандартами начального общего, основного общего, среднего общего образования (далее – ФГОС),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Порядком проведения </w:t>
      </w:r>
      <w:proofErr w:type="spell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самообследования</w:t>
      </w:r>
      <w:proofErr w:type="spell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в образовательной организации, утвержденного Приказом </w:t>
      </w:r>
      <w:proofErr w:type="spell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Минобрнауки</w:t>
      </w:r>
      <w:proofErr w:type="spell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№ 462 от 14.06.2013,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="00F6168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Приказом </w:t>
      </w:r>
      <w:proofErr w:type="spellStart"/>
      <w:r w:rsidR="00FA727B">
        <w:rPr>
          <w:rFonts w:ascii="Times New Roman" w:eastAsia="Times New Roman" w:hAnsi="Times New Roman" w:cs="Arial"/>
          <w:sz w:val="28"/>
          <w:szCs w:val="20"/>
          <w:lang w:eastAsia="ru-RU"/>
        </w:rPr>
        <w:t>Минобрнауки</w:t>
      </w:r>
      <w:proofErr w:type="spellEnd"/>
      <w:r w:rsidR="00FA727B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 xml:space="preserve">России от 10.12.2013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№1324</w:t>
      </w:r>
      <w:r w:rsidR="00FA727B"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«Об</w:t>
      </w:r>
      <w:r w:rsidR="00F6168B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7"/>
          <w:szCs w:val="20"/>
          <w:lang w:eastAsia="ru-RU"/>
        </w:rPr>
        <w:t>утверждении</w:t>
      </w:r>
      <w:r w:rsidR="00421887">
        <w:rPr>
          <w:rFonts w:ascii="Times New Roman" w:eastAsia="Times New Roman" w:hAnsi="Times New Roman" w:cs="Arial"/>
          <w:sz w:val="27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показателей деятельности образовательной организации, подлежащей </w:t>
      </w:r>
      <w:proofErr w:type="spell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самообследованию</w:t>
      </w:r>
      <w:proofErr w:type="spell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»,Уставом М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>Б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ОУ « </w:t>
      </w:r>
      <w:proofErr w:type="spellStart"/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>Семринская</w:t>
      </w:r>
      <w:proofErr w:type="spellEnd"/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НОШ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».</w:t>
      </w:r>
    </w:p>
    <w:p w:rsidR="009E7221" w:rsidRPr="009E7221" w:rsidRDefault="009E7221" w:rsidP="00F6168B">
      <w:pPr>
        <w:tabs>
          <w:tab w:val="left" w:pos="6237"/>
        </w:tabs>
        <w:spacing w:after="0" w:line="6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2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1.2. Настоящее Положение определяет цели, принципы и критерии внутренней системы оценки качества образования, ее организационную и функциональную структуру, устанавливает единые требования при организации функционирования внутренней системы оценки качества образования (далее - ВСОКО) в Школе.</w:t>
      </w:r>
    </w:p>
    <w:p w:rsidR="009E7221" w:rsidRPr="009E7221" w:rsidRDefault="009E7221" w:rsidP="00F6168B">
      <w:pPr>
        <w:tabs>
          <w:tab w:val="left" w:pos="6237"/>
        </w:tabs>
        <w:spacing w:after="0" w:line="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1.3. В настоящем Положении используются следующие понятия:</w:t>
      </w:r>
    </w:p>
    <w:p w:rsidR="009E7221" w:rsidRPr="009E7221" w:rsidRDefault="009E7221" w:rsidP="00F6168B">
      <w:pPr>
        <w:tabs>
          <w:tab w:val="left" w:pos="6237"/>
        </w:tabs>
        <w:spacing w:after="0" w:line="64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0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Качество образования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–комплексная характеристика образовательной</w:t>
      </w:r>
      <w:r w:rsidRPr="009E722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деятельности и подготовки обучающегося, выражающая степень их соответствия федеральным государственным образовательным стандартам, образовательным</w:t>
      </w:r>
      <w:r w:rsidR="00FA727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bookmarkStart w:id="0" w:name="page57"/>
      <w:bookmarkEnd w:id="0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</w:t>
      </w:r>
    </w:p>
    <w:p w:rsidR="009E7221" w:rsidRPr="009E7221" w:rsidRDefault="009E7221" w:rsidP="00F6168B">
      <w:pPr>
        <w:tabs>
          <w:tab w:val="left" w:pos="6237"/>
        </w:tabs>
        <w:spacing w:after="0" w:line="10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gramStart"/>
      <w:r w:rsidRPr="009E722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>Оценка  качества</w:t>
      </w:r>
      <w:proofErr w:type="gramEnd"/>
      <w:r w:rsidRPr="009E722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 образования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–</w:t>
      </w:r>
      <w:r w:rsidRPr="009E722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определение  с  помощью  диагностических  и</w:t>
      </w:r>
    </w:p>
    <w:p w:rsidR="009E7221" w:rsidRPr="009E7221" w:rsidRDefault="009E7221" w:rsidP="00F6168B">
      <w:pPr>
        <w:tabs>
          <w:tab w:val="left" w:pos="6237"/>
        </w:tabs>
        <w:spacing w:after="0" w:line="6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0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оценочных процедур степени соответствия ресурсного обеспечения, образовательного процесса и образовательных результатов нормативным требованиям, социальным и личностным ожиданиям.</w:t>
      </w:r>
    </w:p>
    <w:p w:rsidR="009E7221" w:rsidRPr="009E7221" w:rsidRDefault="009E7221" w:rsidP="00F6168B">
      <w:pPr>
        <w:tabs>
          <w:tab w:val="left" w:pos="6237"/>
        </w:tabs>
        <w:spacing w:after="0" w:line="25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3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Внутренняя система оценки качества образования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9E722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целостная система</w:t>
      </w:r>
      <w:r w:rsidRPr="009E722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диагностических и оценочных процедур, реализуемых различными субъектами государственно-общественного управления Школой,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образования;</w:t>
      </w:r>
    </w:p>
    <w:p w:rsidR="009E7221" w:rsidRPr="009E7221" w:rsidRDefault="009E7221" w:rsidP="00F6168B">
      <w:pPr>
        <w:tabs>
          <w:tab w:val="left" w:pos="6237"/>
        </w:tabs>
        <w:spacing w:after="0" w:line="23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7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Критерий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9E722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признак,</w:t>
      </w:r>
      <w:r w:rsidRPr="009E722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на основании которого проводится оценка,</w:t>
      </w:r>
      <w:r w:rsidRPr="009E722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классификация</w:t>
      </w:r>
      <w:r w:rsidRPr="009E722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оцениваемого объекта.</w:t>
      </w:r>
    </w:p>
    <w:p w:rsidR="009E7221" w:rsidRPr="009E7221" w:rsidRDefault="009E7221" w:rsidP="00F6168B">
      <w:pPr>
        <w:tabs>
          <w:tab w:val="left" w:pos="6237"/>
        </w:tabs>
        <w:spacing w:after="0" w:line="25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Экспертиза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–</w:t>
      </w:r>
      <w:r w:rsidRPr="009E722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всестороннее изучение состояния образовательных процессов,</w:t>
      </w:r>
      <w:r w:rsidRPr="009E722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условий и результатов образовательной деятельности.</w:t>
      </w:r>
    </w:p>
    <w:p w:rsidR="009E7221" w:rsidRPr="009E7221" w:rsidRDefault="009E7221" w:rsidP="00F6168B">
      <w:pPr>
        <w:tabs>
          <w:tab w:val="left" w:pos="6237"/>
        </w:tabs>
        <w:spacing w:after="0" w:line="3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3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Измерение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9E722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метод регистрации состояния качества образования,</w:t>
      </w:r>
      <w:r w:rsidRPr="009E722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а также оценка</w:t>
      </w:r>
      <w:r w:rsidRPr="009E722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уровня образовательных достижений с помощью </w:t>
      </w:r>
      <w:proofErr w:type="spell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КИМов</w:t>
      </w:r>
      <w:proofErr w:type="spell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(традиционных контрольных работ, срезов знаний, тестов, анкет и др.), имеющих стандартизированную форму и содержание которых соответствует реализуемым образовательным программам.</w:t>
      </w:r>
    </w:p>
    <w:p w:rsidR="009E7221" w:rsidRPr="009E7221" w:rsidRDefault="009E7221" w:rsidP="00F6168B">
      <w:pPr>
        <w:tabs>
          <w:tab w:val="left" w:pos="6237"/>
        </w:tabs>
        <w:spacing w:after="0" w:line="6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1.4. Основными пользователями результатов ВСОКО являются:</w:t>
      </w:r>
    </w:p>
    <w:p w:rsidR="009E7221" w:rsidRPr="009E7221" w:rsidRDefault="009E7221" w:rsidP="00F6168B">
      <w:pPr>
        <w:tabs>
          <w:tab w:val="left" w:pos="6237"/>
        </w:tabs>
        <w:spacing w:after="0" w:line="4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администрация Школы,</w:t>
      </w:r>
    </w:p>
    <w:p w:rsidR="009E7221" w:rsidRPr="009E7221" w:rsidRDefault="009E7221" w:rsidP="00F6168B">
      <w:pPr>
        <w:tabs>
          <w:tab w:val="left" w:pos="6237"/>
        </w:tabs>
        <w:spacing w:after="0" w:line="4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коллегиальные органы управления Школой,</w:t>
      </w:r>
    </w:p>
    <w:p w:rsidR="009E7221" w:rsidRPr="009E7221" w:rsidRDefault="009E7221" w:rsidP="00F6168B">
      <w:pPr>
        <w:tabs>
          <w:tab w:val="left" w:pos="6237"/>
        </w:tabs>
        <w:spacing w:after="0" w:line="64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педагогические работники Школы, в том числе работающие по совместительству,</w:t>
      </w:r>
    </w:p>
    <w:p w:rsidR="009E7221" w:rsidRPr="009E7221" w:rsidRDefault="009E7221" w:rsidP="00F6168B">
      <w:pPr>
        <w:tabs>
          <w:tab w:val="left" w:pos="6237"/>
        </w:tabs>
        <w:spacing w:after="0" w:line="29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7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обучающиеся, родители (законные представители) несовершеннолетних обучающихся;</w:t>
      </w:r>
    </w:p>
    <w:p w:rsidR="009E7221" w:rsidRPr="009E7221" w:rsidRDefault="009E7221" w:rsidP="00F6168B">
      <w:pPr>
        <w:tabs>
          <w:tab w:val="left" w:pos="6237"/>
        </w:tabs>
        <w:spacing w:after="0" w:line="25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органы управления образованием, общественные организации, заинтересованные в оценке качества образования.</w:t>
      </w:r>
    </w:p>
    <w:p w:rsidR="009E7221" w:rsidRPr="009E7221" w:rsidRDefault="009E7221" w:rsidP="00F6168B">
      <w:pPr>
        <w:tabs>
          <w:tab w:val="left" w:pos="6237"/>
        </w:tabs>
        <w:spacing w:after="0" w:line="2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1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1.5. Диагностические и оценочные процедуры в рамках ВСОКО проводятся с привлечением администрации, педагогического совета, руководителей методических объединений, учителей-предметников, целевых аналитических групп Школы.</w:t>
      </w:r>
    </w:p>
    <w:p w:rsidR="009E7221" w:rsidRPr="009E7221" w:rsidRDefault="009E7221" w:rsidP="00F6168B">
      <w:pPr>
        <w:tabs>
          <w:tab w:val="left" w:pos="6237"/>
        </w:tabs>
        <w:spacing w:after="0" w:line="2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7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1.6. Настоящее Положение распространяется на всех участников образовательных отношений в образовательной организации.</w:t>
      </w:r>
    </w:p>
    <w:p w:rsidR="009E7221" w:rsidRPr="009E7221" w:rsidRDefault="009E7221" w:rsidP="00F6168B">
      <w:pPr>
        <w:tabs>
          <w:tab w:val="left" w:pos="6237"/>
        </w:tabs>
        <w:spacing w:after="0" w:line="271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1" w:name="page58"/>
      <w:bookmarkEnd w:id="1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1.7. При изменении законодательства об образовании в настоящее Положение вносятся изменения и дополнения в соответствии с порядком, установленным Уставом Школы.</w:t>
      </w:r>
    </w:p>
    <w:p w:rsidR="009E7221" w:rsidRPr="009E7221" w:rsidRDefault="009E7221" w:rsidP="00F6168B">
      <w:pPr>
        <w:tabs>
          <w:tab w:val="left" w:pos="6237"/>
        </w:tabs>
        <w:spacing w:after="0" w:line="12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numPr>
          <w:ilvl w:val="0"/>
          <w:numId w:val="2"/>
        </w:numPr>
        <w:tabs>
          <w:tab w:val="left" w:pos="3000"/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Цели, принципы и объекты ВСОКО</w:t>
      </w:r>
    </w:p>
    <w:p w:rsidR="009E7221" w:rsidRPr="009E7221" w:rsidRDefault="009E7221" w:rsidP="00F6168B">
      <w:pPr>
        <w:tabs>
          <w:tab w:val="left" w:pos="6237"/>
        </w:tabs>
        <w:spacing w:after="0" w:line="45" w:lineRule="exact"/>
        <w:ind w:left="-851"/>
        <w:jc w:val="both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2.1. Цели ВСОКО:</w:t>
      </w:r>
    </w:p>
    <w:p w:rsidR="009E7221" w:rsidRPr="009E7221" w:rsidRDefault="009E7221" w:rsidP="00F6168B">
      <w:pPr>
        <w:tabs>
          <w:tab w:val="left" w:pos="6237"/>
        </w:tabs>
        <w:spacing w:after="0" w:line="47" w:lineRule="exact"/>
        <w:ind w:left="-851"/>
        <w:jc w:val="both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установление </w:t>
      </w:r>
      <w:proofErr w:type="gram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соответствия,  имеющегося</w:t>
      </w:r>
      <w:proofErr w:type="gram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в  Школе образования  требованиям</w:t>
      </w:r>
    </w:p>
    <w:p w:rsidR="009E7221" w:rsidRPr="009E7221" w:rsidRDefault="009E7221" w:rsidP="00F6168B">
      <w:pPr>
        <w:tabs>
          <w:tab w:val="left" w:pos="6237"/>
        </w:tabs>
        <w:spacing w:after="0" w:line="4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ФГОС, запросам потребителей образовательных услуг;</w:t>
      </w:r>
    </w:p>
    <w:p w:rsidR="009E7221" w:rsidRPr="009E7221" w:rsidRDefault="009E7221" w:rsidP="00F6168B">
      <w:pPr>
        <w:tabs>
          <w:tab w:val="left" w:pos="6237"/>
        </w:tabs>
        <w:spacing w:after="0" w:line="4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026D7E" w:rsidP="00F6168B">
      <w:pPr>
        <w:tabs>
          <w:tab w:val="left" w:pos="2160"/>
          <w:tab w:val="left" w:pos="3920"/>
          <w:tab w:val="left" w:pos="5660"/>
          <w:tab w:val="left" w:pos="6040"/>
          <w:tab w:val="left" w:pos="6237"/>
          <w:tab w:val="left" w:pos="7520"/>
          <w:tab w:val="left" w:pos="8780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7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>получение объективной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ab/>
        <w:t xml:space="preserve">информации </w:t>
      </w:r>
      <w:r w:rsidR="009E7221"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о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="009E7221"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состоянии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="009E7221"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качества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="009E7221" w:rsidRPr="00026D7E">
        <w:rPr>
          <w:rFonts w:ascii="Times New Roman" w:eastAsia="Times New Roman" w:hAnsi="Times New Roman" w:cs="Arial"/>
          <w:sz w:val="28"/>
          <w:szCs w:val="28"/>
          <w:lang w:eastAsia="ru-RU"/>
        </w:rPr>
        <w:t>образования,</w:t>
      </w:r>
    </w:p>
    <w:p w:rsidR="009E7221" w:rsidRPr="009E7221" w:rsidRDefault="009E7221" w:rsidP="00F6168B">
      <w:pPr>
        <w:tabs>
          <w:tab w:val="left" w:pos="6237"/>
        </w:tabs>
        <w:spacing w:after="0" w:line="50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тенденциях, его изменениях и причинах, влияющих на его уровень;</w:t>
      </w:r>
    </w:p>
    <w:p w:rsidR="009E7221" w:rsidRPr="009E7221" w:rsidRDefault="009E7221" w:rsidP="00F6168B">
      <w:pPr>
        <w:tabs>
          <w:tab w:val="left" w:pos="6237"/>
        </w:tabs>
        <w:spacing w:after="0" w:line="6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2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создание единой системы диагностики и контроля состояния образования в Школе, обеспечивающей определение рисков образовательной деятельности и своевременное принятие управленческих действий, влияющих на качество образования,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повышение уровня информированности потребителей образовательных услуг при принятии решений, связанных с образованием.</w:t>
      </w:r>
    </w:p>
    <w:p w:rsidR="009E7221" w:rsidRPr="009E7221" w:rsidRDefault="009E7221" w:rsidP="00F6168B">
      <w:pPr>
        <w:tabs>
          <w:tab w:val="left" w:pos="6237"/>
        </w:tabs>
        <w:spacing w:after="0" w:line="17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421887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u w:val="single"/>
          <w:lang w:eastAsia="ru-RU"/>
        </w:rPr>
      </w:pPr>
      <w:r w:rsidRPr="00421887">
        <w:rPr>
          <w:rFonts w:ascii="Times New Roman" w:eastAsia="Times New Roman" w:hAnsi="Times New Roman" w:cs="Arial"/>
          <w:sz w:val="28"/>
          <w:szCs w:val="20"/>
          <w:u w:val="single"/>
          <w:lang w:eastAsia="ru-RU"/>
        </w:rPr>
        <w:t>2.2. Принципы функционирования ВСОКО:</w:t>
      </w:r>
    </w:p>
    <w:p w:rsidR="009E7221" w:rsidRPr="009E7221" w:rsidRDefault="009E7221" w:rsidP="00F6168B">
      <w:pPr>
        <w:tabs>
          <w:tab w:val="left" w:pos="6237"/>
        </w:tabs>
        <w:spacing w:after="0" w:line="6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объективность, достоверность, полнота и системность информации о качестве образования,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открытость, прозрачность процедур оценки качества образования, сопоставимость системы показателей,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доступность информации о состоянии и качестве образования для различных групп потребителей,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соблюдение морально – этических норм при проведении процедур оценки качества образования.</w:t>
      </w:r>
    </w:p>
    <w:p w:rsidR="009E7221" w:rsidRPr="009E7221" w:rsidRDefault="009E7221" w:rsidP="00F6168B">
      <w:pPr>
        <w:tabs>
          <w:tab w:val="left" w:pos="6237"/>
        </w:tabs>
        <w:spacing w:after="0" w:line="15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421887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u w:val="single"/>
          <w:lang w:eastAsia="ru-RU"/>
        </w:rPr>
      </w:pPr>
      <w:r w:rsidRPr="00421887">
        <w:rPr>
          <w:rFonts w:ascii="Times New Roman" w:eastAsia="Times New Roman" w:hAnsi="Times New Roman" w:cs="Arial"/>
          <w:sz w:val="28"/>
          <w:szCs w:val="20"/>
          <w:u w:val="single"/>
          <w:lang w:eastAsia="ru-RU"/>
        </w:rPr>
        <w:t>2.3. Объекты оценки качества образования:</w:t>
      </w:r>
    </w:p>
    <w:p w:rsidR="009E7221" w:rsidRPr="009E7221" w:rsidRDefault="009E7221" w:rsidP="00F6168B">
      <w:pPr>
        <w:tabs>
          <w:tab w:val="left" w:pos="6237"/>
        </w:tabs>
        <w:spacing w:after="0" w:line="4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организация образователь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>н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ого процесса,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система управления Школой,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содержание и качество подготовки обучающихся,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объективность оценивания образовательных результатов обучающихся,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востребованность выпускников,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кадровое, </w:t>
      </w:r>
      <w:proofErr w:type="spell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учебно</w:t>
      </w:r>
      <w:proofErr w:type="spell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– методическое, материально – техническое, </w:t>
      </w:r>
      <w:proofErr w:type="spell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библиотечно</w:t>
      </w:r>
      <w:proofErr w:type="spell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–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информационное обеспечение Школы.</w:t>
      </w:r>
    </w:p>
    <w:p w:rsidR="009E7221" w:rsidRPr="009E7221" w:rsidRDefault="009E7221" w:rsidP="00F6168B">
      <w:pPr>
        <w:tabs>
          <w:tab w:val="left" w:pos="6237"/>
        </w:tabs>
        <w:spacing w:after="0" w:line="52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numPr>
          <w:ilvl w:val="0"/>
          <w:numId w:val="3"/>
        </w:numPr>
        <w:tabs>
          <w:tab w:val="left" w:pos="900"/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Организационная структура ВСОКО</w:t>
      </w:r>
    </w:p>
    <w:p w:rsidR="009E7221" w:rsidRPr="009E7221" w:rsidRDefault="009E7221" w:rsidP="00F6168B">
      <w:pPr>
        <w:tabs>
          <w:tab w:val="left" w:pos="6237"/>
        </w:tabs>
        <w:spacing w:after="0" w:line="45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3.1. В структуре ВСОКО выделяются следующие субъекты:</w:t>
      </w:r>
    </w:p>
    <w:p w:rsidR="009E7221" w:rsidRPr="009E7221" w:rsidRDefault="009E7221" w:rsidP="00F6168B">
      <w:pPr>
        <w:tabs>
          <w:tab w:val="left" w:pos="6237"/>
        </w:tabs>
        <w:spacing w:after="0" w:line="6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администрация (директор, заместитель директора по </w:t>
      </w:r>
      <w:proofErr w:type="spell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учебно</w:t>
      </w:r>
      <w:proofErr w:type="spell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– воспитательной работе, воспитательной работе),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Педагогический совет,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Управляющий совет (Совет школы),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bookmarkStart w:id="2" w:name="page59"/>
      <w:bookmarkEnd w:id="2"/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>м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ет</w:t>
      </w:r>
      <w:r w:rsidR="00F6168B">
        <w:rPr>
          <w:rFonts w:ascii="Times New Roman" w:eastAsia="Times New Roman" w:hAnsi="Times New Roman" w:cs="Arial"/>
          <w:sz w:val="28"/>
          <w:szCs w:val="20"/>
          <w:lang w:eastAsia="ru-RU"/>
        </w:rPr>
        <w:t>одические объединения учителей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9E7221" w:rsidRPr="009E7221" w:rsidRDefault="009E7221" w:rsidP="00F6168B">
      <w:pPr>
        <w:tabs>
          <w:tab w:val="left" w:pos="6237"/>
        </w:tabs>
        <w:spacing w:after="0" w:line="64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0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3.2. Полномочия в вопросах оценки качества образования в Школе определены с учетом компетенции субъектов системы оценки качества образования, их функций в организации и проведении оценивания.</w:t>
      </w:r>
    </w:p>
    <w:p w:rsidR="009E7221" w:rsidRPr="009E7221" w:rsidRDefault="009E7221" w:rsidP="00F6168B">
      <w:pPr>
        <w:tabs>
          <w:tab w:val="left" w:pos="6237"/>
        </w:tabs>
        <w:spacing w:after="0" w:line="1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3.2.1. Директор Школы:</w:t>
      </w:r>
    </w:p>
    <w:p w:rsidR="009E7221" w:rsidRPr="009E7221" w:rsidRDefault="009E7221" w:rsidP="00F6168B">
      <w:pPr>
        <w:tabs>
          <w:tab w:val="left" w:pos="6237"/>
        </w:tabs>
        <w:spacing w:after="0" w:line="6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осуществляет нормативно-правовое регулирование процедур ВСОКО в части установления порядка и формы их проведения,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организует разработку и реализацию программы развития Школы включая развитие </w:t>
      </w:r>
      <w:proofErr w:type="spellStart"/>
      <w:proofErr w:type="gram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ВСОКО,обеспечивает</w:t>
      </w:r>
      <w:proofErr w:type="spellEnd"/>
      <w:proofErr w:type="gram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:</w:t>
      </w:r>
    </w:p>
    <w:p w:rsidR="009E7221" w:rsidRPr="009E7221" w:rsidRDefault="009E7221" w:rsidP="00F6168B">
      <w:pPr>
        <w:tabs>
          <w:tab w:val="left" w:pos="6237"/>
        </w:tabs>
        <w:spacing w:after="0" w:line="62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7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проведение в Школе контрольно-оценочных процедур, мониторинговых, социологических и статистических исследований по вопросам качества образования,</w:t>
      </w:r>
    </w:p>
    <w:p w:rsidR="009E7221" w:rsidRPr="009E7221" w:rsidRDefault="009E7221" w:rsidP="00F6168B">
      <w:pPr>
        <w:tabs>
          <w:tab w:val="left" w:pos="6237"/>
        </w:tabs>
        <w:spacing w:after="0" w:line="12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проведение анализа эффективности ВСОКО,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предоставление информации о качестве образования на муниципальный и региональный уровни системы оценки качества образования,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принимает управленческие решения по результатам оценки качества образования на уровне Школы.</w:t>
      </w:r>
    </w:p>
    <w:p w:rsidR="009E7221" w:rsidRPr="009E7221" w:rsidRDefault="009E7221" w:rsidP="00F6168B">
      <w:pPr>
        <w:tabs>
          <w:tab w:val="left" w:pos="6237"/>
        </w:tabs>
        <w:spacing w:after="0" w:line="2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7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3.2.2. Заместитель директора по учебно-воспитательной работе, заместитель директора по воспитательной работе:</w:t>
      </w:r>
    </w:p>
    <w:p w:rsidR="009E7221" w:rsidRPr="009E7221" w:rsidRDefault="009E7221" w:rsidP="00F6168B">
      <w:pPr>
        <w:tabs>
          <w:tab w:val="left" w:pos="6237"/>
        </w:tabs>
        <w:spacing w:after="0" w:line="26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0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организует и проводит в Школе контрольно-оценочные процедуры, мониторинговые, социологические и статистические исследования по вопросам качества образования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по своему направлению,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осуществляет сбор, обработку</w:t>
      </w:r>
      <w:r w:rsidRPr="009E7221">
        <w:rPr>
          <w:rFonts w:ascii="Times New Roman" w:eastAsia="Times New Roman" w:hAnsi="Times New Roman" w:cs="Arial"/>
          <w:sz w:val="36"/>
          <w:szCs w:val="20"/>
          <w:vertAlign w:val="subscript"/>
          <w:lang w:eastAsia="ru-RU"/>
        </w:rPr>
        <w:t>,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хранение и представление информации о состоянии и динамике развития Школы по своему направлению,</w:t>
      </w:r>
    </w:p>
    <w:p w:rsidR="009E7221" w:rsidRPr="009E7221" w:rsidRDefault="009E7221" w:rsidP="00F6168B">
      <w:pPr>
        <w:tabs>
          <w:tab w:val="left" w:pos="6237"/>
        </w:tabs>
        <w:spacing w:after="0" w:line="4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обеспечивает информационную поддержку ВСОКО;</w:t>
      </w:r>
    </w:p>
    <w:p w:rsidR="009E7221" w:rsidRPr="009E7221" w:rsidRDefault="009E7221" w:rsidP="00F6168B">
      <w:pPr>
        <w:tabs>
          <w:tab w:val="left" w:pos="6237"/>
        </w:tabs>
        <w:spacing w:after="0" w:line="4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2100"/>
          <w:tab w:val="left" w:pos="4040"/>
          <w:tab w:val="left" w:pos="4580"/>
          <w:tab w:val="left" w:pos="5900"/>
          <w:tab w:val="left" w:pos="8505"/>
          <w:tab w:val="left" w:pos="9355"/>
          <w:tab w:val="left" w:pos="10040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разрабатывает</w:t>
      </w:r>
      <w:r w:rsidR="00026D7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мероприятия</w:t>
      </w:r>
      <w:r w:rsidR="00026D7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и</w:t>
      </w:r>
      <w:r w:rsidR="00026D7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готовит</w:t>
      </w:r>
      <w:r w:rsidR="00026D7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предложения,</w:t>
      </w:r>
      <w:r w:rsidR="00026D7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направленные</w:t>
      </w:r>
      <w:r w:rsidR="00026D7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на</w:t>
      </w:r>
      <w:r w:rsidR="00026D7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с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овершенствование ВСОКО, участвует в этих мероприятиях.</w:t>
      </w:r>
    </w:p>
    <w:p w:rsidR="009E7221" w:rsidRPr="009E7221" w:rsidRDefault="009E7221" w:rsidP="00F6168B">
      <w:pPr>
        <w:tabs>
          <w:tab w:val="left" w:pos="6237"/>
        </w:tabs>
        <w:spacing w:after="0" w:line="4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3.2.3. Педагогический совет:</w:t>
      </w:r>
    </w:p>
    <w:p w:rsidR="009E7221" w:rsidRPr="009E7221" w:rsidRDefault="009E7221" w:rsidP="00F6168B">
      <w:pPr>
        <w:tabs>
          <w:tab w:val="left" w:pos="6237"/>
        </w:tabs>
        <w:spacing w:after="0" w:line="6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7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участвует в разработке методики оценки и системы показателей ВСОКО, характеризующих состояние и динамику развития системы образования в Школе,</w:t>
      </w:r>
    </w:p>
    <w:p w:rsidR="009E7221" w:rsidRPr="009E7221" w:rsidRDefault="009E7221" w:rsidP="00F6168B">
      <w:pPr>
        <w:tabs>
          <w:tab w:val="left" w:pos="6237"/>
        </w:tabs>
        <w:spacing w:after="0" w:line="12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определяет способы организации информационных потоков для пользователей</w:t>
      </w:r>
    </w:p>
    <w:p w:rsidR="009E7221" w:rsidRPr="009E7221" w:rsidRDefault="009E7221" w:rsidP="00F6168B">
      <w:pPr>
        <w:tabs>
          <w:tab w:val="left" w:pos="6237"/>
        </w:tabs>
        <w:spacing w:after="0" w:line="4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ВСОКО,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согласовывает</w:t>
      </w:r>
      <w:r w:rsidR="00026D7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мероприятия</w:t>
      </w:r>
      <w:r w:rsidR="00026D7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и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готовит</w:t>
      </w:r>
      <w:r w:rsidR="00026D7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предложения,</w:t>
      </w:r>
      <w:r w:rsidR="00026D7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направленные</w:t>
      </w:r>
      <w:r w:rsidRPr="009E7221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421887">
        <w:rPr>
          <w:rFonts w:ascii="Times New Roman" w:eastAsia="Times New Roman" w:hAnsi="Times New Roman" w:cs="Arial"/>
          <w:sz w:val="28"/>
          <w:szCs w:val="28"/>
          <w:lang w:eastAsia="ru-RU"/>
        </w:rPr>
        <w:t>на</w:t>
      </w:r>
      <w:r w:rsidR="0042188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совершенствование ВСОКО,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изучает, обобщает и распространяет передовой инновационный опыт учителей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Школы,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проводит экспертизу организации, содержания и </w:t>
      </w:r>
      <w:proofErr w:type="gram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результатов промежуточной аттестации</w:t>
      </w:r>
      <w:proofErr w:type="gram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обучающихся Школы и формирует предложения по их совершенствованию,</w:t>
      </w:r>
    </w:p>
    <w:p w:rsidR="009E7221" w:rsidRPr="009E7221" w:rsidRDefault="009E7221" w:rsidP="00F6168B">
      <w:pPr>
        <w:tabs>
          <w:tab w:val="left" w:pos="6237"/>
        </w:tabs>
        <w:spacing w:after="0" w:line="267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3" w:name="page60"/>
      <w:bookmarkEnd w:id="3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рассматривает ежегодный отчет о результатах </w:t>
      </w:r>
      <w:proofErr w:type="spell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самообследования</w:t>
      </w:r>
      <w:proofErr w:type="spell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>(если это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>закреплено в УСТАВЕ Школы),</w:t>
      </w:r>
      <w:r w:rsidR="00421887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принимает решения по результатам ВСОКО, ориентированные на повышение качества образования в Школе.</w:t>
      </w:r>
    </w:p>
    <w:p w:rsidR="009E7221" w:rsidRPr="009E7221" w:rsidRDefault="009E7221" w:rsidP="00F6168B">
      <w:pPr>
        <w:tabs>
          <w:tab w:val="left" w:pos="6237"/>
        </w:tabs>
        <w:spacing w:after="0" w:line="17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3.2.4. Управляющий совет (Совет школы):</w:t>
      </w:r>
    </w:p>
    <w:p w:rsidR="009E7221" w:rsidRPr="009E7221" w:rsidRDefault="009E7221" w:rsidP="00F6168B">
      <w:pPr>
        <w:tabs>
          <w:tab w:val="left" w:pos="6237"/>
        </w:tabs>
        <w:spacing w:after="0" w:line="4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содействует:</w:t>
      </w:r>
    </w:p>
    <w:p w:rsidR="009E7221" w:rsidRPr="009E7221" w:rsidRDefault="009E7221" w:rsidP="00F6168B">
      <w:pPr>
        <w:tabs>
          <w:tab w:val="left" w:pos="6237"/>
        </w:tabs>
        <w:spacing w:after="0" w:line="6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определению стратегических направлений развития системы образования в Школе,</w:t>
      </w:r>
    </w:p>
    <w:p w:rsidR="009E7221" w:rsidRPr="009E7221" w:rsidRDefault="009E7221" w:rsidP="00F6168B">
      <w:pPr>
        <w:tabs>
          <w:tab w:val="left" w:pos="6237"/>
        </w:tabs>
        <w:spacing w:after="0" w:line="3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реализации принципа общественного участия в управлении образовательным процессом в Школе,</w:t>
      </w:r>
      <w:r w:rsidR="00F6168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осуществляет общественный контроль качества образования и деятельности Школы в формах общественного наблюдения, общественной экспертизы,</w:t>
      </w:r>
      <w:r w:rsidR="00F6168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принимает участие в формировании информационных запросов основных пользователей ВСОКО, в обсуждении системы показателей, характеризующих состояние и динамику развития школы, в оценке качества образования.</w:t>
      </w:r>
    </w:p>
    <w:p w:rsidR="009E7221" w:rsidRPr="009E7221" w:rsidRDefault="009E7221" w:rsidP="00F6168B">
      <w:pPr>
        <w:tabs>
          <w:tab w:val="left" w:pos="6237"/>
        </w:tabs>
        <w:spacing w:after="0" w:line="1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15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F6168B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>3.2.5</w:t>
      </w:r>
      <w:r w:rsidR="009E7221"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. Методические объединения:</w:t>
      </w:r>
    </w:p>
    <w:p w:rsidR="009E7221" w:rsidRPr="009E7221" w:rsidRDefault="009E7221" w:rsidP="00F6168B">
      <w:pPr>
        <w:tabs>
          <w:tab w:val="left" w:pos="6237"/>
        </w:tabs>
        <w:spacing w:after="0" w:line="4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разрабатывают:</w:t>
      </w:r>
    </w:p>
    <w:p w:rsidR="009E7221" w:rsidRPr="009E7221" w:rsidRDefault="009E7221" w:rsidP="00F6168B">
      <w:pPr>
        <w:tabs>
          <w:tab w:val="left" w:pos="6237"/>
        </w:tabs>
        <w:spacing w:after="0" w:line="50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методики оценки качества образования,</w:t>
      </w:r>
      <w:r w:rsidR="00F6168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мероприятия и готовят предложения, направленные на совершенствование системы контроля и оценки качества образования (мониторинги оценки образовательных результатов, достижений об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>учающихся), участвуют в этих ме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роприятиях,</w:t>
      </w:r>
      <w:r w:rsidR="00F6168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bookmarkStart w:id="4" w:name="page61"/>
      <w:bookmarkEnd w:id="4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проводят мониторинговые, социологические и статистические исследования по вопросам качества образования,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участвуют в разработке программного обеспечения для сбора, хранения и статистической обработки информации о состоянии и динамике развития системы образования в Школе,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осуществляют сбор, обработку информации о состоянии и динамике развития системы образования в Школе, анализируют результаты оценки качества образования,</w:t>
      </w:r>
      <w:r w:rsidR="00F6168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организуют:</w:t>
      </w:r>
    </w:p>
    <w:p w:rsidR="009E7221" w:rsidRPr="009E7221" w:rsidRDefault="009E7221" w:rsidP="00F6168B">
      <w:pPr>
        <w:tabs>
          <w:tab w:val="left" w:pos="6237"/>
        </w:tabs>
        <w:spacing w:after="0" w:line="4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систему мониторинга качества образования в Школе,</w:t>
      </w:r>
    </w:p>
    <w:p w:rsidR="009E7221" w:rsidRPr="009E7221" w:rsidRDefault="009E7221" w:rsidP="00F6168B">
      <w:pPr>
        <w:tabs>
          <w:tab w:val="left" w:pos="6237"/>
        </w:tabs>
        <w:spacing w:after="0" w:line="62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7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изучение информационных запросов основных пользователей образовательными услугами и участников образовательных отношений,</w:t>
      </w:r>
    </w:p>
    <w:p w:rsidR="009E7221" w:rsidRPr="009E7221" w:rsidRDefault="009E7221" w:rsidP="00F6168B">
      <w:pPr>
        <w:tabs>
          <w:tab w:val="left" w:pos="6237"/>
        </w:tabs>
        <w:spacing w:after="0" w:line="25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40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осуществляют анализ содержания рабочих программ учебных предметов, курсов (модулей).</w:t>
      </w:r>
    </w:p>
    <w:p w:rsidR="009E7221" w:rsidRPr="009E7221" w:rsidRDefault="009E7221" w:rsidP="00F6168B">
      <w:pPr>
        <w:tabs>
          <w:tab w:val="left" w:pos="6237"/>
        </w:tabs>
        <w:spacing w:after="0" w:line="240" w:lineRule="auto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FA727B" w:rsidRDefault="009E7221" w:rsidP="00F6168B">
      <w:pPr>
        <w:pStyle w:val="a5"/>
        <w:numPr>
          <w:ilvl w:val="0"/>
          <w:numId w:val="3"/>
        </w:numPr>
        <w:tabs>
          <w:tab w:val="left" w:pos="0"/>
          <w:tab w:val="left" w:pos="6237"/>
        </w:tabs>
        <w:spacing w:after="0" w:line="240" w:lineRule="auto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A727B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Организация и технология</w:t>
      </w:r>
      <w:r w:rsidR="00FA727B" w:rsidRPr="00FA727B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FA727B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функционирования внутренней системы оценки качества образования</w:t>
      </w:r>
    </w:p>
    <w:p w:rsidR="009E7221" w:rsidRPr="009E7221" w:rsidRDefault="009E7221" w:rsidP="00F6168B">
      <w:pPr>
        <w:tabs>
          <w:tab w:val="left" w:pos="6237"/>
        </w:tabs>
        <w:spacing w:after="0" w:line="200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12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4.1. ВСОКО включает следующие компоненты:</w:t>
      </w:r>
    </w:p>
    <w:p w:rsidR="009E7221" w:rsidRPr="009E7221" w:rsidRDefault="009E7221" w:rsidP="00F6168B">
      <w:pPr>
        <w:tabs>
          <w:tab w:val="left" w:pos="6237"/>
        </w:tabs>
        <w:spacing w:after="0" w:line="64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внутренний мониторинг качества образования в Школе – систематическое регламентированное отслеживание состояния постоянно осуществляемых основных</w:t>
      </w:r>
    </w:p>
    <w:p w:rsidR="009E7221" w:rsidRPr="009E7221" w:rsidRDefault="009E7221" w:rsidP="00F6168B">
      <w:pPr>
        <w:tabs>
          <w:tab w:val="left" w:pos="6237"/>
        </w:tabs>
        <w:spacing w:after="0" w:line="29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026D7E" w:rsidP="00F6168B">
      <w:pPr>
        <w:tabs>
          <w:tab w:val="left" w:pos="335"/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и </w:t>
      </w:r>
      <w:r w:rsidR="009E7221"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обеспечивающих процессов Школы, непосредственно определяющих качество образования;</w:t>
      </w:r>
    </w:p>
    <w:p w:rsidR="009E7221" w:rsidRPr="009E7221" w:rsidRDefault="009E7221" w:rsidP="00F6168B">
      <w:pPr>
        <w:tabs>
          <w:tab w:val="left" w:pos="6237"/>
        </w:tabs>
        <w:spacing w:after="0" w:line="30" w:lineRule="exac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2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spell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внутришкольный</w:t>
      </w:r>
      <w:proofErr w:type="spell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контроль – осуществление текущего контроля выполнения перспективных, годовых и оперативных планов (программ), приказов и распоряжений органов управления (должностных лиц) Школы, проведения отдельных запланированных мероприятий;</w:t>
      </w:r>
    </w:p>
    <w:p w:rsidR="009E7221" w:rsidRPr="009E7221" w:rsidRDefault="009E7221" w:rsidP="00F6168B">
      <w:pPr>
        <w:tabs>
          <w:tab w:val="left" w:pos="6237"/>
        </w:tabs>
        <w:spacing w:after="0" w:line="21" w:lineRule="exac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2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специальные исследования – изучение, анализ и измерения различных объектов (процессов, явлений и т.д.), осуществляемые внешними организациями, а также силами Школы по соответствующим разовым запросам органов управления образованием;</w:t>
      </w:r>
    </w:p>
    <w:p w:rsidR="009E7221" w:rsidRPr="009E7221" w:rsidRDefault="009E7221" w:rsidP="00F6168B">
      <w:pPr>
        <w:tabs>
          <w:tab w:val="left" w:pos="6237"/>
        </w:tabs>
        <w:spacing w:after="0" w:line="21" w:lineRule="exac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0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проведение соци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>о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логических опросов с целью определения уровня удовлетворенности качеством образования в Школе участников образовательных отношений,</w:t>
      </w:r>
    </w:p>
    <w:p w:rsidR="009E7221" w:rsidRPr="009E7221" w:rsidRDefault="009E7221" w:rsidP="00F6168B">
      <w:pPr>
        <w:tabs>
          <w:tab w:val="left" w:pos="6237"/>
        </w:tabs>
        <w:spacing w:after="0" w:line="10" w:lineRule="exac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подготовка отчета о результатах </w:t>
      </w:r>
      <w:proofErr w:type="spell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самообследования</w:t>
      </w:r>
      <w:proofErr w:type="spell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9E7221" w:rsidRPr="009E7221" w:rsidRDefault="009E7221" w:rsidP="00F6168B">
      <w:pPr>
        <w:tabs>
          <w:tab w:val="left" w:pos="6237"/>
        </w:tabs>
        <w:spacing w:after="0" w:line="61" w:lineRule="exac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3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4.2. Организационной основой внутренней системы оценки качества образования является План ВСОКО, в котором определяются предметы контроля, мониторинга, исследований, характеризующих состояние и динамику развития системы образования в Школе, методы измерения, периодичность измерений и предоставления данных, ответственные.</w:t>
      </w: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5" w:name="page62"/>
      <w:bookmarkEnd w:id="5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4.3. Процесс ВСОКО состоит из 4 - х этапов:</w:t>
      </w:r>
    </w:p>
    <w:p w:rsidR="009E7221" w:rsidRPr="009E7221" w:rsidRDefault="009E7221" w:rsidP="00F6168B">
      <w:pPr>
        <w:tabs>
          <w:tab w:val="left" w:pos="6237"/>
        </w:tabs>
        <w:spacing w:after="0" w:line="64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0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4.3.1. Первый этап – нормативно – установочный (определение основных показателей, инструментария, определение ответственных лиц, подготовка приказа о сроках проведения).</w:t>
      </w:r>
    </w:p>
    <w:p w:rsidR="009E7221" w:rsidRPr="009E7221" w:rsidRDefault="009E7221" w:rsidP="00F6168B">
      <w:pPr>
        <w:tabs>
          <w:tab w:val="left" w:pos="6237"/>
        </w:tabs>
        <w:spacing w:after="0" w:line="25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4.3.2. Второй этап - информационно – диагностический (сбор информации с помощью подобранных методик).</w:t>
      </w:r>
    </w:p>
    <w:p w:rsidR="009E7221" w:rsidRPr="009E7221" w:rsidRDefault="009E7221" w:rsidP="00F6168B">
      <w:pPr>
        <w:tabs>
          <w:tab w:val="left" w:pos="6237"/>
        </w:tabs>
        <w:spacing w:after="0" w:line="2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1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4.3.3. Третий этап – аналитический (анализ полученных результатов, сопоставление результатов с нормативными показателями, установление причин отклонения, оценка рисков).</w:t>
      </w:r>
    </w:p>
    <w:p w:rsidR="009E7221" w:rsidRPr="009E7221" w:rsidRDefault="009E7221" w:rsidP="00F6168B">
      <w:pPr>
        <w:tabs>
          <w:tab w:val="left" w:pos="6237"/>
        </w:tabs>
        <w:spacing w:after="0" w:line="2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3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 xml:space="preserve">4.3.4. Четвертый этап – </w:t>
      </w:r>
      <w:proofErr w:type="spell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итогово</w:t>
      </w:r>
      <w:proofErr w:type="spell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– прогностический (разработка стратегии </w:t>
      </w:r>
      <w:proofErr w:type="spell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коррекционно</w:t>
      </w:r>
      <w:proofErr w:type="spell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– развивающей работы, распространение информации о результатах оценки качества образования осуществляется посредством публикаций, публичных и аналитических докладов о состоянии качества образования. Доступ к данной информации является свободным для всех заинтересованных лиц).</w:t>
      </w:r>
    </w:p>
    <w:p w:rsidR="009E7221" w:rsidRPr="009E7221" w:rsidRDefault="009E7221" w:rsidP="00F6168B">
      <w:pPr>
        <w:tabs>
          <w:tab w:val="left" w:pos="6237"/>
        </w:tabs>
        <w:spacing w:after="0" w:line="20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7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4.4. Результаты ВСОКО являются основанием для принятия административных решений по повышению эффективности управления качеством образования в Школе</w:t>
      </w:r>
    </w:p>
    <w:p w:rsidR="009E7221" w:rsidRPr="009E7221" w:rsidRDefault="009E7221" w:rsidP="00F6168B">
      <w:pPr>
        <w:tabs>
          <w:tab w:val="left" w:pos="6237"/>
        </w:tabs>
        <w:spacing w:after="0" w:line="12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026D7E" w:rsidP="00F6168B">
      <w:pPr>
        <w:tabs>
          <w:tab w:val="left" w:pos="207"/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в </w:t>
      </w:r>
      <w:r w:rsidR="009E7221"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том числе стимулирования педагогов и обучающихся.</w:t>
      </w:r>
    </w:p>
    <w:p w:rsidR="009E7221" w:rsidRPr="009E7221" w:rsidRDefault="009E7221" w:rsidP="00F6168B">
      <w:pPr>
        <w:tabs>
          <w:tab w:val="left" w:pos="6237"/>
        </w:tabs>
        <w:spacing w:after="0" w:line="47" w:lineRule="exac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4.5. Методы проведения ВСОКО:</w:t>
      </w:r>
    </w:p>
    <w:p w:rsidR="009E7221" w:rsidRPr="009E7221" w:rsidRDefault="009E7221" w:rsidP="00F6168B">
      <w:pPr>
        <w:tabs>
          <w:tab w:val="left" w:pos="6237"/>
        </w:tabs>
        <w:spacing w:after="0" w:line="50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экспертное оценивание,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тестирование, анкетирование, ранжирование, проведение </w:t>
      </w:r>
      <w:proofErr w:type="spell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контрольно</w:t>
      </w:r>
      <w:proofErr w:type="spell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– педагогических измерений, статистическая обработка информации; наблюдение за ходом образовательного процесса,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посещение уроков, 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>в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неклассных(внеурочных) мероприятий, родительских собраний;</w:t>
      </w:r>
    </w:p>
    <w:p w:rsidR="009E7221" w:rsidRPr="009E7221" w:rsidRDefault="009E7221" w:rsidP="00F6168B">
      <w:pPr>
        <w:tabs>
          <w:tab w:val="left" w:pos="6237"/>
        </w:tabs>
        <w:spacing w:after="0" w:line="2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7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собеседования с обучающимися, педагогами, родителями (законными представителями) обучающихся.</w:t>
      </w:r>
    </w:p>
    <w:p w:rsidR="009E7221" w:rsidRPr="009E7221" w:rsidRDefault="009E7221" w:rsidP="00F6168B">
      <w:pPr>
        <w:tabs>
          <w:tab w:val="left" w:pos="6237"/>
        </w:tabs>
        <w:spacing w:after="0" w:line="17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numPr>
          <w:ilvl w:val="0"/>
          <w:numId w:val="7"/>
        </w:numPr>
        <w:tabs>
          <w:tab w:val="left" w:pos="627"/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Критерии и инструментарий ВСОКО.</w:t>
      </w:r>
    </w:p>
    <w:p w:rsidR="009E7221" w:rsidRPr="009E7221" w:rsidRDefault="009E7221" w:rsidP="00F6168B">
      <w:pPr>
        <w:tabs>
          <w:tab w:val="left" w:pos="6237"/>
        </w:tabs>
        <w:spacing w:after="0" w:line="56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7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5.1. Общими критериями внутренней системы оценки качества образования являются:</w:t>
      </w:r>
    </w:p>
    <w:p w:rsidR="009E7221" w:rsidRPr="009E7221" w:rsidRDefault="009E7221" w:rsidP="00F6168B">
      <w:pPr>
        <w:tabs>
          <w:tab w:val="left" w:pos="6237"/>
        </w:tabs>
        <w:spacing w:after="0" w:line="12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b/>
          <w:i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5.1.1. </w:t>
      </w:r>
      <w:r w:rsidRPr="009E7221">
        <w:rPr>
          <w:rFonts w:ascii="Times New Roman" w:eastAsia="Times New Roman" w:hAnsi="Times New Roman" w:cs="Arial"/>
          <w:b/>
          <w:i/>
          <w:sz w:val="28"/>
          <w:szCs w:val="20"/>
          <w:lang w:eastAsia="ru-RU"/>
        </w:rPr>
        <w:t>Качество управления образовательной организацией:</w:t>
      </w:r>
    </w:p>
    <w:p w:rsidR="009E7221" w:rsidRPr="009E7221" w:rsidRDefault="009E7221" w:rsidP="00F6168B">
      <w:pPr>
        <w:tabs>
          <w:tab w:val="left" w:pos="6237"/>
        </w:tabs>
        <w:spacing w:after="0" w:line="6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ведение документооборота и оценка наличия и соответствия локальных нормативных актов установленным требованиям законодательства об образовании,</w:t>
      </w:r>
    </w:p>
    <w:p w:rsidR="009E7221" w:rsidRPr="009E7221" w:rsidRDefault="009E7221" w:rsidP="00F6168B">
      <w:pPr>
        <w:tabs>
          <w:tab w:val="left" w:pos="6237"/>
        </w:tabs>
        <w:spacing w:after="0" w:line="3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организация и оценка образовательной деятельности в соответствии с требованиями законодательства об образовании, локальными нормативными актами,</w:t>
      </w:r>
    </w:p>
    <w:p w:rsidR="009E7221" w:rsidRPr="009E7221" w:rsidRDefault="009E7221" w:rsidP="00F6168B">
      <w:pPr>
        <w:tabs>
          <w:tab w:val="left" w:pos="6237"/>
        </w:tabs>
        <w:spacing w:after="0" w:line="15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организация и оценка деятельности коллегиальных органов управления Школой.</w:t>
      </w:r>
    </w:p>
    <w:p w:rsidR="009E7221" w:rsidRPr="009E7221" w:rsidRDefault="009E7221" w:rsidP="00F6168B">
      <w:pPr>
        <w:tabs>
          <w:tab w:val="left" w:pos="6237"/>
        </w:tabs>
        <w:spacing w:after="0" w:line="64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84" w:lineRule="auto"/>
        <w:ind w:left="-851" w:right="900"/>
        <w:jc w:val="both"/>
        <w:rPr>
          <w:rFonts w:ascii="Times New Roman" w:eastAsia="Times New Roman" w:hAnsi="Times New Roman" w:cs="Arial"/>
          <w:sz w:val="27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7"/>
          <w:szCs w:val="20"/>
          <w:lang w:eastAsia="ru-RU"/>
        </w:rPr>
        <w:t xml:space="preserve">5.1.2. </w:t>
      </w:r>
      <w:r w:rsidRPr="009E7221">
        <w:rPr>
          <w:rFonts w:ascii="Times New Roman" w:eastAsia="Times New Roman" w:hAnsi="Times New Roman" w:cs="Arial"/>
          <w:b/>
          <w:i/>
          <w:sz w:val="27"/>
          <w:szCs w:val="20"/>
          <w:lang w:eastAsia="ru-RU"/>
        </w:rPr>
        <w:t>Качество условий,</w:t>
      </w:r>
      <w:r w:rsidRPr="009E7221">
        <w:rPr>
          <w:rFonts w:ascii="Times New Roman" w:eastAsia="Times New Roman" w:hAnsi="Times New Roman" w:cs="Arial"/>
          <w:sz w:val="27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b/>
          <w:i/>
          <w:sz w:val="27"/>
          <w:szCs w:val="20"/>
          <w:lang w:eastAsia="ru-RU"/>
        </w:rPr>
        <w:t>обеспечивающих образовательный процесс:</w:t>
      </w:r>
      <w:r w:rsidRPr="009E7221">
        <w:rPr>
          <w:rFonts w:ascii="Times New Roman" w:eastAsia="Times New Roman" w:hAnsi="Times New Roman" w:cs="Arial"/>
          <w:sz w:val="27"/>
          <w:szCs w:val="20"/>
          <w:lang w:eastAsia="ru-RU"/>
        </w:rPr>
        <w:t xml:space="preserve"> материально-техническое и информационное (ИКТ) оснащение, выполнение санитарно-гигиенических требований (СанПиН 2.4.2.2821-10),</w:t>
      </w:r>
    </w:p>
    <w:p w:rsidR="009E7221" w:rsidRPr="009E7221" w:rsidRDefault="009E7221" w:rsidP="00F6168B">
      <w:pPr>
        <w:tabs>
          <w:tab w:val="left" w:pos="6237"/>
        </w:tabs>
        <w:spacing w:after="0" w:line="267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6" w:name="page63"/>
      <w:bookmarkEnd w:id="6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обеспечение комплексной, в том числе социально – психологической, безопасности обучающихся Школы,</w:t>
      </w:r>
    </w:p>
    <w:p w:rsidR="009E7221" w:rsidRPr="009E7221" w:rsidRDefault="009E7221" w:rsidP="00F6168B">
      <w:pPr>
        <w:tabs>
          <w:tab w:val="left" w:pos="6237"/>
        </w:tabs>
        <w:spacing w:after="0" w:line="26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 w:right="348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организация медицинского сопровождения и питания, кадровое обеспечение,</w:t>
      </w:r>
    </w:p>
    <w:p w:rsidR="009E7221" w:rsidRPr="009E7221" w:rsidRDefault="009E7221" w:rsidP="00F6168B">
      <w:pPr>
        <w:tabs>
          <w:tab w:val="left" w:pos="6237"/>
        </w:tabs>
        <w:spacing w:after="0" w:line="17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здоровье обучающихся (динамика),</w:t>
      </w:r>
    </w:p>
    <w:p w:rsidR="009E7221" w:rsidRPr="009E7221" w:rsidRDefault="009E7221" w:rsidP="00F6168B">
      <w:pPr>
        <w:tabs>
          <w:tab w:val="left" w:pos="6237"/>
        </w:tabs>
        <w:spacing w:after="0" w:line="4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удовлетворенность участников образовательных отношений условиями в Школе.</w:t>
      </w:r>
    </w:p>
    <w:p w:rsidR="009E7221" w:rsidRPr="009E7221" w:rsidRDefault="009E7221" w:rsidP="00F6168B">
      <w:pPr>
        <w:tabs>
          <w:tab w:val="left" w:pos="6237"/>
        </w:tabs>
        <w:spacing w:after="0" w:line="4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b/>
          <w:i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5.1.3. </w:t>
      </w:r>
      <w:r w:rsidRPr="009E7221">
        <w:rPr>
          <w:rFonts w:ascii="Times New Roman" w:eastAsia="Times New Roman" w:hAnsi="Times New Roman" w:cs="Arial"/>
          <w:b/>
          <w:i/>
          <w:sz w:val="28"/>
          <w:szCs w:val="20"/>
          <w:lang w:eastAsia="ru-RU"/>
        </w:rPr>
        <w:t>Качество образовательных результатов:</w:t>
      </w:r>
    </w:p>
    <w:p w:rsidR="009E7221" w:rsidRPr="009E7221" w:rsidRDefault="009E7221" w:rsidP="00F6168B">
      <w:pPr>
        <w:tabs>
          <w:tab w:val="left" w:pos="6237"/>
        </w:tabs>
        <w:spacing w:after="0" w:line="6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2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предметные результаты обучения в 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>рамках текущего контроля успева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емости, промежуточной аттестации, государственной итоговой аттестации (включая сравнение предметных результатов обучения в рамках внутренней и внешней систем оценки качества образования),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proofErr w:type="spell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метапредметные</w:t>
      </w:r>
      <w:proofErr w:type="spell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результаты обучения,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личностные результаты обучения,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proofErr w:type="spell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внеучебные</w:t>
      </w:r>
      <w:proofErr w:type="spell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достижения обучающихся, в том числе достижения обучающихся на конкурсах, олимпиадах, выставках и т.д.;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трудоустройство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выпускников,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удовлетворенность участников образовательных отношений образовательными результатами обучающихся Школы.</w:t>
      </w:r>
    </w:p>
    <w:p w:rsidR="009E7221" w:rsidRPr="009E7221" w:rsidRDefault="009E7221" w:rsidP="00F6168B">
      <w:pPr>
        <w:tabs>
          <w:tab w:val="left" w:pos="6237"/>
        </w:tabs>
        <w:spacing w:after="0" w:line="17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b/>
          <w:i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5.1.4. </w:t>
      </w:r>
      <w:r w:rsidRPr="009E7221">
        <w:rPr>
          <w:rFonts w:ascii="Times New Roman" w:eastAsia="Times New Roman" w:hAnsi="Times New Roman" w:cs="Arial"/>
          <w:b/>
          <w:i/>
          <w:sz w:val="28"/>
          <w:szCs w:val="20"/>
          <w:lang w:eastAsia="ru-RU"/>
        </w:rPr>
        <w:t>Качество образовательного процесса:</w:t>
      </w:r>
    </w:p>
    <w:p w:rsidR="009E7221" w:rsidRPr="009E7221" w:rsidRDefault="009E7221" w:rsidP="00F6168B">
      <w:pPr>
        <w:tabs>
          <w:tab w:val="left" w:pos="6237"/>
        </w:tabs>
        <w:spacing w:after="0" w:line="62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основные общеобразовательные программы (соответствие структуры и содержания ФГОС и контингенту обучающихся);</w:t>
      </w:r>
    </w:p>
    <w:p w:rsidR="009E7221" w:rsidRPr="009E7221" w:rsidRDefault="009E7221" w:rsidP="00F6168B">
      <w:pPr>
        <w:tabs>
          <w:tab w:val="left" w:pos="6237"/>
        </w:tabs>
        <w:spacing w:after="0" w:line="2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1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дополнительные общеразвивающие программы различных направленностей (соответствие планируемым результатам образовательных программ, запросам обучающихся и их родителей (законных </w:t>
      </w:r>
      <w:r w:rsidR="00421887">
        <w:rPr>
          <w:rFonts w:ascii="Times New Roman" w:eastAsia="Times New Roman" w:hAnsi="Times New Roman" w:cs="Arial"/>
          <w:sz w:val="28"/>
          <w:szCs w:val="20"/>
          <w:lang w:eastAsia="ru-RU"/>
        </w:rPr>
        <w:t>предста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вителей),</w:t>
      </w:r>
    </w:p>
    <w:p w:rsidR="009E7221" w:rsidRPr="009E7221" w:rsidRDefault="009E7221" w:rsidP="00F6168B">
      <w:pPr>
        <w:tabs>
          <w:tab w:val="left" w:pos="6237"/>
        </w:tabs>
        <w:spacing w:after="0" w:line="2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качество учебных занятий, мероприятий в рамках внеурочной деятельности, воспитательной работы,</w:t>
      </w:r>
    </w:p>
    <w:p w:rsidR="009E7221" w:rsidRPr="009E7221" w:rsidRDefault="009E7221" w:rsidP="00F6168B">
      <w:pPr>
        <w:tabs>
          <w:tab w:val="left" w:pos="6237"/>
        </w:tabs>
        <w:spacing w:after="0" w:line="3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удовлетворенность участников образовательных отношений качеством образовательного процесса в Школе.</w:t>
      </w:r>
    </w:p>
    <w:p w:rsidR="009E7221" w:rsidRPr="009E7221" w:rsidRDefault="009E7221" w:rsidP="00F6168B">
      <w:pPr>
        <w:tabs>
          <w:tab w:val="left" w:pos="6237"/>
        </w:tabs>
        <w:spacing w:after="0" w:line="15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52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026D7E" w:rsidP="00F6168B">
      <w:pPr>
        <w:tabs>
          <w:tab w:val="left" w:pos="760"/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6. </w:t>
      </w:r>
      <w:r w:rsidR="009E7221" w:rsidRPr="009E722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Внутришкольный контроль.</w:t>
      </w:r>
    </w:p>
    <w:p w:rsidR="009E7221" w:rsidRPr="009E7221" w:rsidRDefault="009E7221" w:rsidP="00F6168B">
      <w:pPr>
        <w:tabs>
          <w:tab w:val="left" w:pos="6237"/>
        </w:tabs>
        <w:spacing w:after="0" w:line="56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7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6.1. </w:t>
      </w:r>
      <w:r w:rsidRPr="009E722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Порядок организации,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осуществления и подведения итогов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внутришкольного контроля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(далее</w:t>
      </w:r>
      <w:r w:rsidRPr="009E722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-</w:t>
      </w:r>
      <w:r w:rsidRPr="009E722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ВШК).</w:t>
      </w:r>
    </w:p>
    <w:p w:rsidR="009E7221" w:rsidRPr="009E7221" w:rsidRDefault="009E7221" w:rsidP="00F6168B">
      <w:pPr>
        <w:tabs>
          <w:tab w:val="left" w:pos="6237"/>
        </w:tabs>
        <w:spacing w:after="0" w:line="25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6.1.1. ВШК может осуществляться в виде плановых или оперативных проверок, проведения административных </w:t>
      </w:r>
      <w:proofErr w:type="spell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контрольно</w:t>
      </w:r>
      <w:proofErr w:type="spell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– педагогических измерений.</w:t>
      </w:r>
    </w:p>
    <w:p w:rsidR="009E7221" w:rsidRPr="009E7221" w:rsidRDefault="009E7221" w:rsidP="00F6168B">
      <w:pPr>
        <w:tabs>
          <w:tab w:val="left" w:pos="6237"/>
        </w:tabs>
        <w:spacing w:after="0" w:line="2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1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ВШК в виде плановых проверок осуществляется в соответствии с утвержденным планом ВСОКО, который является частью плана работы Школы на учебный год.</w:t>
      </w:r>
    </w:p>
    <w:p w:rsidR="009E7221" w:rsidRPr="009E7221" w:rsidRDefault="009E7221" w:rsidP="00F6168B">
      <w:pPr>
        <w:tabs>
          <w:tab w:val="left" w:pos="6237"/>
        </w:tabs>
        <w:spacing w:after="0" w:line="2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1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План ВСОКО доводится до членов педагогического коллектива в начале учебного года на совещании при директоре, педагогическом совете, вывешивается в доступном для педагогов месте.</w:t>
      </w:r>
      <w:r w:rsidR="00FA727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bookmarkStart w:id="7" w:name="page65"/>
      <w:bookmarkEnd w:id="7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ВШК в виде административных </w:t>
      </w:r>
      <w:proofErr w:type="spell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контрольно</w:t>
      </w:r>
      <w:proofErr w:type="spell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– педагогических измерений осуществляется директором Школы или его заместителями по учебно-воспитательной работе с целью проверки успешности обучения в рамках текущего контроля успеваемости и промежуточной аттестации обучающихся.</w:t>
      </w:r>
    </w:p>
    <w:p w:rsidR="009E7221" w:rsidRPr="009E7221" w:rsidRDefault="009E7221" w:rsidP="00F6168B">
      <w:pPr>
        <w:tabs>
          <w:tab w:val="left" w:pos="6237"/>
        </w:tabs>
        <w:spacing w:after="0" w:line="10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6.1.2. Основания для осуществления ВШК:</w:t>
      </w:r>
    </w:p>
    <w:p w:rsidR="009E7221" w:rsidRPr="009E7221" w:rsidRDefault="009E7221" w:rsidP="00F6168B">
      <w:pPr>
        <w:tabs>
          <w:tab w:val="left" w:pos="6237"/>
        </w:tabs>
        <w:spacing w:after="0" w:line="6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план ВСОКО, утвержденный распорядител</w:t>
      </w:r>
      <w:r w:rsidR="00F6168B">
        <w:rPr>
          <w:rFonts w:ascii="Times New Roman" w:eastAsia="Times New Roman" w:hAnsi="Times New Roman" w:cs="Arial"/>
          <w:sz w:val="28"/>
          <w:szCs w:val="20"/>
          <w:lang w:eastAsia="ru-RU"/>
        </w:rPr>
        <w:t>ьным актом Школы на учебный год</w:t>
      </w:r>
      <w:r w:rsidR="00627EA0">
        <w:rPr>
          <w:rFonts w:ascii="Times New Roman" w:eastAsia="Times New Roman" w:hAnsi="Times New Roman" w:cs="Arial"/>
          <w:sz w:val="28"/>
          <w:szCs w:val="20"/>
          <w:lang w:eastAsia="ru-RU"/>
        </w:rPr>
        <w:t>,</w:t>
      </w:r>
    </w:p>
    <w:p w:rsidR="009E7221" w:rsidRPr="009E7221" w:rsidRDefault="009E7221" w:rsidP="00F6168B">
      <w:pPr>
        <w:tabs>
          <w:tab w:val="left" w:pos="6237"/>
        </w:tabs>
        <w:spacing w:after="0" w:line="25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заявление педагогического работника на аттестацию с целью присвоения квалификационной категории,</w:t>
      </w:r>
      <w:r w:rsidR="00FA727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обращение физических и юридических лиц по поводу нарушений законодательства об образовании.</w:t>
      </w:r>
    </w:p>
    <w:p w:rsidR="009E7221" w:rsidRPr="009E7221" w:rsidRDefault="009E7221" w:rsidP="00F6168B">
      <w:pPr>
        <w:tabs>
          <w:tab w:val="left" w:pos="6237"/>
        </w:tabs>
        <w:spacing w:after="0" w:line="15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6.1.3. Порядок осуществления ВШК:</w:t>
      </w:r>
    </w:p>
    <w:p w:rsidR="009E7221" w:rsidRPr="009E7221" w:rsidRDefault="009E7221" w:rsidP="00F6168B">
      <w:pPr>
        <w:tabs>
          <w:tab w:val="left" w:pos="6237"/>
        </w:tabs>
        <w:spacing w:after="0" w:line="6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7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ВШК осуществляет директор Школы или по его поручению заместители по учебно-воспитательной работе,</w:t>
      </w:r>
      <w:r w:rsidR="00F6168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в качестве экспертов к участию в ВШК могут привлекаться члены методического совета, методических объединений Школы, а также сторонние (компетентные) организации и отдельные специалисты, имеющие полномочия эксперта в области оценки качества образования,</w:t>
      </w:r>
      <w:r w:rsidR="00F6168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плановые проверки проводятся в соответствии с планом функционирования ВСОКО, планом – графиком ВСОКО на месяц текущего учебного года,</w:t>
      </w:r>
    </w:p>
    <w:p w:rsidR="009E7221" w:rsidRPr="009E7221" w:rsidRDefault="009E7221" w:rsidP="00F6168B">
      <w:pPr>
        <w:tabs>
          <w:tab w:val="left" w:pos="6237"/>
        </w:tabs>
        <w:spacing w:after="0" w:line="3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продолжительность проверок устанавливается конкретно по каждому мероприятию контроля,</w:t>
      </w:r>
      <w:r w:rsidR="00F6168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члены администрации Школы (уполномоченные на ВШК лица) имеют право запрашивать у педагогических работников необходимую информацию, изучать документацию, относящуюся к предмету ВШК,</w:t>
      </w:r>
      <w:r w:rsidR="00F6168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при проведении планового контроля не требуется дополнительного предупреждения учителя, если в плане - графике ВСОКО указаны сроки контроля.</w:t>
      </w:r>
    </w:p>
    <w:p w:rsidR="009E7221" w:rsidRPr="009E7221" w:rsidRDefault="009E7221" w:rsidP="00F6168B">
      <w:pPr>
        <w:tabs>
          <w:tab w:val="left" w:pos="6237"/>
        </w:tabs>
        <w:spacing w:after="0" w:line="3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Директор и его заместители по учебно-воспитательной работе посещают уроки учителей Школы с предварительным предупреждением не позднее, чем за 2–3 урока.</w:t>
      </w:r>
    </w:p>
    <w:p w:rsidR="009E7221" w:rsidRPr="009E7221" w:rsidRDefault="009E7221" w:rsidP="00F6168B">
      <w:pPr>
        <w:tabs>
          <w:tab w:val="left" w:pos="6237"/>
        </w:tabs>
        <w:spacing w:after="0" w:line="2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FA727B" w:rsidP="00F6168B">
      <w:pPr>
        <w:tabs>
          <w:tab w:val="left" w:pos="919"/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В </w:t>
      </w:r>
      <w:r w:rsidR="009E7221"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случае установления цели контроля о готовности класса и учителя к уроку – без предварительного предупреждения.</w:t>
      </w:r>
    </w:p>
    <w:p w:rsidR="009E7221" w:rsidRPr="009E7221" w:rsidRDefault="009E7221" w:rsidP="00F6168B">
      <w:pPr>
        <w:tabs>
          <w:tab w:val="left" w:pos="6237"/>
        </w:tabs>
        <w:spacing w:after="0" w:line="17" w:lineRule="exac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6.1.4. Результаты ВШК оформляются в виде справки.</w:t>
      </w:r>
    </w:p>
    <w:p w:rsidR="009E7221" w:rsidRPr="009E7221" w:rsidRDefault="009E7221" w:rsidP="00F6168B">
      <w:pPr>
        <w:tabs>
          <w:tab w:val="left" w:pos="6237"/>
        </w:tabs>
        <w:spacing w:after="0" w:line="61" w:lineRule="exac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1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Итоговый материал должен содержать цели ВШК согласно плану ВСОКО, аналитическую информацию, констатацию фактов, выводы и </w:t>
      </w:r>
      <w:r w:rsidR="00627EA0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при необходимости предложения. </w:t>
      </w:r>
    </w:p>
    <w:p w:rsidR="009E7221" w:rsidRPr="009E7221" w:rsidRDefault="009E7221" w:rsidP="00F6168B">
      <w:pPr>
        <w:tabs>
          <w:tab w:val="left" w:pos="6237"/>
        </w:tabs>
        <w:spacing w:after="0" w:line="7" w:lineRule="exac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6.1.5. Педагог должен быть ознакомлен с результатами ВШК под подпись.</w:t>
      </w:r>
    </w:p>
    <w:p w:rsidR="009E7221" w:rsidRPr="009E7221" w:rsidRDefault="009E7221" w:rsidP="00F6168B">
      <w:pPr>
        <w:tabs>
          <w:tab w:val="left" w:pos="6237"/>
        </w:tabs>
        <w:spacing w:after="0" w:line="272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8" w:name="page66"/>
      <w:bookmarkEnd w:id="8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По итогам ВШК в зависимости от его целей, а также с учетом реального положения дел проводятся заседания педагогического совета, заседания методических объединений, совещания при директоре, индивидуальное собеседование.</w:t>
      </w:r>
    </w:p>
    <w:p w:rsidR="009E7221" w:rsidRPr="009E7221" w:rsidRDefault="009E7221" w:rsidP="00F6168B">
      <w:pPr>
        <w:tabs>
          <w:tab w:val="left" w:pos="6237"/>
        </w:tabs>
        <w:spacing w:after="0" w:line="10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6.1.6. Директор Школы по результатам ВШК принимает следующие решения:</w:t>
      </w:r>
    </w:p>
    <w:p w:rsidR="009E7221" w:rsidRPr="009E7221" w:rsidRDefault="009E7221" w:rsidP="00F6168B">
      <w:pPr>
        <w:tabs>
          <w:tab w:val="left" w:pos="6237"/>
        </w:tabs>
        <w:spacing w:after="0" w:line="6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об обсуждении итоговых материалов ВШК на заседании методического объединения, методического совета, педагогического совета Школы,</w:t>
      </w:r>
    </w:p>
    <w:p w:rsidR="009E7221" w:rsidRPr="009E7221" w:rsidRDefault="009E7221" w:rsidP="00F6168B">
      <w:pPr>
        <w:tabs>
          <w:tab w:val="left" w:pos="6237"/>
        </w:tabs>
        <w:spacing w:after="0" w:line="15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FA727B" w:rsidP="00F6168B">
      <w:pPr>
        <w:tabs>
          <w:tab w:val="left" w:pos="560"/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 </w:t>
      </w:r>
      <w:r w:rsidR="009E7221"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проведении повторного контроля,</w:t>
      </w:r>
    </w:p>
    <w:p w:rsidR="009E7221" w:rsidRPr="009E7221" w:rsidRDefault="00FA727B" w:rsidP="00F6168B">
      <w:pPr>
        <w:tabs>
          <w:tab w:val="left" w:pos="607"/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 </w:t>
      </w:r>
      <w:r w:rsidR="009E7221"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проведении повторного контроля с привлечением определенных специалистов в </w:t>
      </w:r>
      <w:proofErr w:type="spellStart"/>
      <w:r w:rsidR="009E7221"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т.ч</w:t>
      </w:r>
      <w:proofErr w:type="spellEnd"/>
      <w:r w:rsidR="009E7221"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. экспертов,</w:t>
      </w:r>
      <w:r w:rsidR="00F6168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 </w:t>
      </w:r>
      <w:r w:rsidR="009E7221"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привлечении к дисциплинарной ответственности должностных лиц с изданием распорядительного акта,</w:t>
      </w:r>
    </w:p>
    <w:p w:rsidR="009E7221" w:rsidRPr="009E7221" w:rsidRDefault="00FA727B" w:rsidP="00F6168B">
      <w:pPr>
        <w:tabs>
          <w:tab w:val="left" w:pos="572"/>
          <w:tab w:val="left" w:pos="6237"/>
        </w:tabs>
        <w:spacing w:after="0" w:line="265" w:lineRule="auto"/>
        <w:ind w:left="-851" w:right="6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 </w:t>
      </w:r>
      <w:r w:rsidR="009E7221"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поощрении педагогических работников с изданием распорядительного акта, иные решения в пределах своей компетенции.</w:t>
      </w:r>
    </w:p>
    <w:p w:rsidR="009E7221" w:rsidRPr="009E7221" w:rsidRDefault="009E7221" w:rsidP="00F6168B">
      <w:pPr>
        <w:tabs>
          <w:tab w:val="left" w:pos="6237"/>
        </w:tabs>
        <w:spacing w:after="0" w:line="14" w:lineRule="exac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6.2. </w:t>
      </w:r>
      <w:r w:rsidRPr="009E722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Характеристика видов и форм ВШК.</w:t>
      </w:r>
    </w:p>
    <w:p w:rsidR="009E7221" w:rsidRPr="009E7221" w:rsidRDefault="009E7221" w:rsidP="00F6168B">
      <w:pPr>
        <w:tabs>
          <w:tab w:val="left" w:pos="6237"/>
        </w:tabs>
        <w:spacing w:after="0" w:line="50" w:lineRule="exac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6.2.1. Виды контроля: тематический, фронтальный.</w:t>
      </w:r>
    </w:p>
    <w:p w:rsidR="009E7221" w:rsidRPr="009E7221" w:rsidRDefault="009E7221" w:rsidP="00F6168B">
      <w:pPr>
        <w:tabs>
          <w:tab w:val="left" w:pos="6237"/>
        </w:tabs>
        <w:spacing w:after="0" w:line="47" w:lineRule="exac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6.2.1.</w:t>
      </w:r>
      <w:proofErr w:type="gram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1.Тематический</w:t>
      </w:r>
      <w:proofErr w:type="gram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контроль проводится в течение всего учебного года с целью</w:t>
      </w:r>
    </w:p>
    <w:p w:rsidR="009E7221" w:rsidRPr="009E7221" w:rsidRDefault="009E7221" w:rsidP="00F6168B">
      <w:pPr>
        <w:tabs>
          <w:tab w:val="left" w:pos="6237"/>
        </w:tabs>
        <w:spacing w:after="0" w:line="6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3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углубленного изучения и получения информации о состоянии определенного элемента объекта управления (уровень образовательных результатов, качество работы учителя, классного руководителя, соответствие содержания работы учителя, методического объединения учителей заявленной теме, качество работы кружков, факультативов, проведения индивидуальных занятий и др.).</w:t>
      </w:r>
    </w:p>
    <w:p w:rsidR="009E7221" w:rsidRPr="009E7221" w:rsidRDefault="009E7221" w:rsidP="00F6168B">
      <w:pPr>
        <w:tabs>
          <w:tab w:val="left" w:pos="6237"/>
        </w:tabs>
        <w:spacing w:after="0" w:line="22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6.2.1.2. Фронтальный контроль проводится не чаще 2 – 3 – х раз в год с целью одновременной всесторонней проверки объекта управления в целом.</w:t>
      </w:r>
    </w:p>
    <w:p w:rsidR="009E7221" w:rsidRPr="009E7221" w:rsidRDefault="009E7221" w:rsidP="00F6168B">
      <w:pPr>
        <w:tabs>
          <w:tab w:val="left" w:pos="6237"/>
        </w:tabs>
        <w:spacing w:after="0" w:line="2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6.2.2. Формы контроля: персональный, классно-обобщающий, комплексный, тематически – обобщающий.</w:t>
      </w:r>
    </w:p>
    <w:p w:rsidR="009E7221" w:rsidRPr="009E7221" w:rsidRDefault="009E7221" w:rsidP="00F6168B">
      <w:pPr>
        <w:tabs>
          <w:tab w:val="left" w:pos="6237"/>
        </w:tabs>
        <w:spacing w:after="0" w:line="22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6.2.2.1. Персональный контроль.</w:t>
      </w:r>
    </w:p>
    <w:p w:rsidR="009E7221" w:rsidRPr="009E7221" w:rsidRDefault="009E7221" w:rsidP="00F6168B">
      <w:pPr>
        <w:tabs>
          <w:tab w:val="left" w:pos="6237"/>
        </w:tabs>
        <w:spacing w:after="0" w:line="57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6.2.2.1.1</w:t>
      </w:r>
      <w:r w:rsidRPr="009E722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.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Персональный контроль направлен на изучение качества педагогической деятельности отдельного педагога.</w:t>
      </w:r>
    </w:p>
    <w:p w:rsidR="009E7221" w:rsidRPr="009E7221" w:rsidRDefault="009E7221" w:rsidP="00F6168B">
      <w:pPr>
        <w:tabs>
          <w:tab w:val="left" w:pos="6237"/>
        </w:tabs>
        <w:spacing w:after="0" w:line="17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6.2.2.1.2. В ходе персонального контроля изучается:</w:t>
      </w:r>
    </w:p>
    <w:p w:rsidR="009E7221" w:rsidRPr="009E7221" w:rsidRDefault="009E7221" w:rsidP="00F6168B">
      <w:pPr>
        <w:tabs>
          <w:tab w:val="left" w:pos="6237"/>
        </w:tabs>
        <w:spacing w:after="0" w:line="6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7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знание педагогом современных достижений психологической и педагогической науки,</w:t>
      </w:r>
      <w:r w:rsidR="00F6168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уровень профессионального мастерства,</w:t>
      </w:r>
      <w:r w:rsidR="00F6168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владение различными формами и методами обучения, инновационными педагогическими и информационно-коммуникационными технологиями,</w:t>
      </w:r>
      <w:r w:rsidR="00F6168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7"/>
          <w:szCs w:val="20"/>
          <w:lang w:eastAsia="ru-RU"/>
        </w:rPr>
        <w:t>результаты образовательной деятельности, результаты научно-методической деятельности и др.</w:t>
      </w:r>
    </w:p>
    <w:p w:rsidR="009E7221" w:rsidRPr="009E7221" w:rsidRDefault="009E7221" w:rsidP="00F6168B">
      <w:pPr>
        <w:tabs>
          <w:tab w:val="left" w:pos="6237"/>
        </w:tabs>
        <w:spacing w:after="0" w:line="2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6.2.2.1.3. При осуществлении персонального контроля директор Школы (его заместители) имеют право:</w:t>
      </w:r>
    </w:p>
    <w:p w:rsidR="009E7221" w:rsidRPr="009E7221" w:rsidRDefault="009E7221" w:rsidP="00F6168B">
      <w:pPr>
        <w:tabs>
          <w:tab w:val="left" w:pos="6237"/>
        </w:tabs>
        <w:spacing w:after="0" w:line="272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9" w:name="page67"/>
      <w:bookmarkEnd w:id="9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знакомиться с </w:t>
      </w:r>
      <w:proofErr w:type="spell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учебно</w:t>
      </w:r>
      <w:proofErr w:type="spell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– педагогической документацией, которую ведет педагог в соответствии с должностными обязанностями (рабочая программа учебного предмета, план внеурочной деятельности, план воспитательной работы, поурочные планы, протоколы родительских собраний и т.д.),</w:t>
      </w:r>
      <w:r w:rsidR="00FA727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изучать практическую деятельность педагога через посещение уроков, внеклассных мероприятий, занятий кружков, факультативов, проверку тетрадей, дневников обучающихся и т. д.,</w:t>
      </w:r>
      <w:r w:rsidR="00F6168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проводить мониторинг образовательного процесса с последующим анализом полученной информации,</w:t>
      </w:r>
      <w:r w:rsidR="00F6168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проводить социологические, психологические и педагогические исследования, в т. ч. в форме анкетирования и тестирования обучающихся и их родителей (законных представителей) и педагогов,</w:t>
      </w:r>
      <w:r w:rsidR="00F6168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делать выводы и принимать управленческие решения по результатам проведения контроля.</w:t>
      </w:r>
    </w:p>
    <w:p w:rsidR="009E7221" w:rsidRPr="009E7221" w:rsidRDefault="009E7221" w:rsidP="00F6168B">
      <w:pPr>
        <w:tabs>
          <w:tab w:val="left" w:pos="6237"/>
        </w:tabs>
        <w:spacing w:after="0" w:line="15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6.2.2.1.4. Проверяемый педагог имеет право:</w:t>
      </w:r>
    </w:p>
    <w:p w:rsidR="009E7221" w:rsidRPr="009E7221" w:rsidRDefault="009E7221" w:rsidP="00F6168B">
      <w:pPr>
        <w:tabs>
          <w:tab w:val="left" w:pos="6237"/>
        </w:tabs>
        <w:spacing w:after="0" w:line="64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84" w:lineRule="auto"/>
        <w:ind w:left="-851" w:right="-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7"/>
          <w:szCs w:val="20"/>
          <w:lang w:eastAsia="ru-RU"/>
        </w:rPr>
        <w:t xml:space="preserve">знать цель, содержание, виды, формы и методы контроля, знать </w:t>
      </w:r>
      <w:r w:rsidR="00F6168B">
        <w:rPr>
          <w:rFonts w:ascii="Times New Roman" w:eastAsia="Times New Roman" w:hAnsi="Times New Roman" w:cs="Arial"/>
          <w:sz w:val="27"/>
          <w:szCs w:val="20"/>
          <w:lang w:eastAsia="ru-RU"/>
        </w:rPr>
        <w:t>ср</w:t>
      </w:r>
      <w:r w:rsidRPr="009E7221">
        <w:rPr>
          <w:rFonts w:ascii="Times New Roman" w:eastAsia="Times New Roman" w:hAnsi="Times New Roman" w:cs="Arial"/>
          <w:sz w:val="27"/>
          <w:szCs w:val="20"/>
          <w:lang w:eastAsia="ru-RU"/>
        </w:rPr>
        <w:t xml:space="preserve">оки контроля и </w:t>
      </w:r>
      <w:proofErr w:type="gramStart"/>
      <w:r w:rsidR="00F6168B">
        <w:rPr>
          <w:rFonts w:ascii="Times New Roman" w:eastAsia="Times New Roman" w:hAnsi="Times New Roman" w:cs="Arial"/>
          <w:sz w:val="27"/>
          <w:szCs w:val="20"/>
          <w:lang w:eastAsia="ru-RU"/>
        </w:rPr>
        <w:t>к к</w:t>
      </w:r>
      <w:r w:rsidRPr="009E7221">
        <w:rPr>
          <w:rFonts w:ascii="Times New Roman" w:eastAsia="Times New Roman" w:hAnsi="Times New Roman" w:cs="Arial"/>
          <w:sz w:val="27"/>
          <w:szCs w:val="20"/>
          <w:lang w:eastAsia="ru-RU"/>
        </w:rPr>
        <w:t>ритерии</w:t>
      </w:r>
      <w:proofErr w:type="gramEnd"/>
      <w:r w:rsidRPr="009E7221">
        <w:rPr>
          <w:rFonts w:ascii="Times New Roman" w:eastAsia="Times New Roman" w:hAnsi="Times New Roman" w:cs="Arial"/>
          <w:sz w:val="27"/>
          <w:szCs w:val="20"/>
          <w:lang w:eastAsia="ru-RU"/>
        </w:rPr>
        <w:t xml:space="preserve"> оценки его деятельности,</w:t>
      </w:r>
      <w:r w:rsidR="00F6168B">
        <w:rPr>
          <w:rFonts w:ascii="Times New Roman" w:eastAsia="Times New Roman" w:hAnsi="Times New Roman" w:cs="Arial"/>
          <w:sz w:val="27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своевременно знакомиться с выводами и рекомендациями администрации Школы,</w:t>
      </w:r>
      <w:r w:rsidR="00F6168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обратиться в комиссию по урегулированию споров между участниками образовательных отношений или в вышестоящие органы управления образованием при несогласии с результатами контроля.</w:t>
      </w:r>
    </w:p>
    <w:p w:rsidR="009E7221" w:rsidRPr="009E7221" w:rsidRDefault="009E7221" w:rsidP="00F6168B">
      <w:pPr>
        <w:tabs>
          <w:tab w:val="left" w:pos="6237"/>
        </w:tabs>
        <w:spacing w:after="0" w:line="25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6.2.2.1.5. По результатам персонального контроля деятельности педагога оформляется справка.</w:t>
      </w:r>
    </w:p>
    <w:p w:rsidR="009E7221" w:rsidRPr="009E7221" w:rsidRDefault="009E7221" w:rsidP="00F6168B">
      <w:pPr>
        <w:tabs>
          <w:tab w:val="left" w:pos="6237"/>
        </w:tabs>
        <w:spacing w:after="0" w:line="2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Информация о результатах доводится до работника Школы в течение 14 календарных дней с момента завершения проверки.</w:t>
      </w:r>
    </w:p>
    <w:p w:rsidR="009E7221" w:rsidRPr="009E7221" w:rsidRDefault="009E7221" w:rsidP="00F6168B">
      <w:pPr>
        <w:tabs>
          <w:tab w:val="left" w:pos="6237"/>
        </w:tabs>
        <w:spacing w:after="0" w:line="22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6.2.2.2. Классно-обобщающий контроль.</w:t>
      </w:r>
    </w:p>
    <w:p w:rsidR="009E7221" w:rsidRPr="009E7221" w:rsidRDefault="009E7221" w:rsidP="00F6168B">
      <w:pPr>
        <w:tabs>
          <w:tab w:val="left" w:pos="6237"/>
        </w:tabs>
        <w:spacing w:after="0" w:line="43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6.2.2.2.1. Классно-обобщающий контроль направлен на получение информации</w:t>
      </w:r>
    </w:p>
    <w:p w:rsidR="009E7221" w:rsidRPr="009E7221" w:rsidRDefault="009E7221" w:rsidP="00F6168B">
      <w:pPr>
        <w:tabs>
          <w:tab w:val="left" w:pos="6237"/>
        </w:tabs>
        <w:spacing w:after="0" w:line="4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F6168B" w:rsidP="00F6168B">
      <w:pPr>
        <w:tabs>
          <w:tab w:val="left" w:pos="207"/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 </w:t>
      </w:r>
      <w:r w:rsidR="009E7221"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состоянии образовательного процесса в конкретном классе или параллели классов.</w:t>
      </w:r>
    </w:p>
    <w:p w:rsidR="009E7221" w:rsidRPr="009E7221" w:rsidRDefault="009E7221" w:rsidP="00F6168B">
      <w:pPr>
        <w:tabs>
          <w:tab w:val="left" w:pos="6237"/>
        </w:tabs>
        <w:spacing w:after="0" w:line="63" w:lineRule="exac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6" w:lineRule="auto"/>
        <w:ind w:left="-851" w:right="92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6.2.2.2.2. В ходе классно-обобщающего контроля комплексно изучается: уровень знаний и воспитанности обучающихся, качество преподавания, </w:t>
      </w:r>
      <w:r w:rsidR="00F6168B">
        <w:rPr>
          <w:rFonts w:ascii="Times New Roman" w:eastAsia="Times New Roman" w:hAnsi="Times New Roman" w:cs="Arial"/>
          <w:sz w:val="28"/>
          <w:szCs w:val="20"/>
          <w:lang w:eastAsia="ru-RU"/>
        </w:rPr>
        <w:t>к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ачество работы классного руководителя.</w:t>
      </w:r>
    </w:p>
    <w:p w:rsidR="009E7221" w:rsidRPr="009E7221" w:rsidRDefault="009E7221" w:rsidP="00F6168B">
      <w:pPr>
        <w:tabs>
          <w:tab w:val="left" w:pos="6237"/>
        </w:tabs>
        <w:spacing w:after="0" w:line="270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6.2.2.2.3. Классы для проведения классно-обобщающего контроля определяются по результатам проблемно-ориентированного анализа по итогам четверти (</w:t>
      </w:r>
      <w:r w:rsidRPr="009E722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>триместра),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полугодия или учебного года.</w:t>
      </w:r>
    </w:p>
    <w:p w:rsidR="009E7221" w:rsidRPr="009E7221" w:rsidRDefault="009E7221" w:rsidP="00F6168B">
      <w:pPr>
        <w:tabs>
          <w:tab w:val="left" w:pos="6237"/>
        </w:tabs>
        <w:spacing w:after="0" w:line="25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6.2.2.2.4. Срок классно-обобщающего контроля определяется необходимой глубиной изучения в соответствии с выявленными проблемами.</w:t>
      </w:r>
    </w:p>
    <w:p w:rsidR="009E7221" w:rsidRPr="009E7221" w:rsidRDefault="009E7221" w:rsidP="00F6168B">
      <w:pPr>
        <w:tabs>
          <w:tab w:val="left" w:pos="6237"/>
        </w:tabs>
        <w:spacing w:after="0" w:line="271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10" w:name="page68"/>
      <w:bookmarkEnd w:id="10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6.2.2.2.5.</w:t>
      </w:r>
      <w:r w:rsidR="00F6168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Члены педагогического коллектива знакомятся с объектами, сроком, целями, формами и методами классно-обобщающего контроля предварительно в соответствии с планом – графиком ВСОКО.</w:t>
      </w:r>
    </w:p>
    <w:p w:rsidR="009E7221" w:rsidRPr="009E7221" w:rsidRDefault="009E7221" w:rsidP="00F6168B">
      <w:pPr>
        <w:tabs>
          <w:tab w:val="left" w:pos="6237"/>
        </w:tabs>
        <w:spacing w:after="0" w:line="2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1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6.2.2.2.6. По результатам классно-обобщающего контроля проводятся малые педсоветы, совещания при директоре или его заместителях, классные часы, родительские собрания.</w:t>
      </w:r>
    </w:p>
    <w:p w:rsidR="009E7221" w:rsidRPr="009E7221" w:rsidRDefault="009E7221" w:rsidP="00F6168B">
      <w:pPr>
        <w:tabs>
          <w:tab w:val="left" w:pos="6237"/>
        </w:tabs>
        <w:spacing w:after="0" w:line="7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6.2.2.3. Комплексный контроль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9E7221" w:rsidRPr="009E7221" w:rsidRDefault="009E7221" w:rsidP="00F6168B">
      <w:pPr>
        <w:tabs>
          <w:tab w:val="left" w:pos="6237"/>
        </w:tabs>
        <w:spacing w:after="0" w:line="6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1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6.2.2.3.1. Комплексный контроль проводится с целью получения полной информации о состоянии образовательного процесса в школе по конкретному вопросу.</w:t>
      </w:r>
    </w:p>
    <w:p w:rsidR="009E7221" w:rsidRPr="009E7221" w:rsidRDefault="009E7221" w:rsidP="00F6168B">
      <w:pPr>
        <w:tabs>
          <w:tab w:val="left" w:pos="6237"/>
        </w:tabs>
        <w:spacing w:after="0" w:line="2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2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6.2.2.3.2. Для проведения комплексного контроля создается рабочая группа, состоящая из членов администрации, руководителей методических объединений, творчески работающих педагогов под руководством одного из членов администрации Школы.</w:t>
      </w:r>
      <w:r w:rsidR="00F6168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Для работы в составе данной рабочей группы администрация Школы может привлекать лучших педагогов других общеобразовательных организаций, научного руководителя (при наличии).</w:t>
      </w:r>
    </w:p>
    <w:p w:rsidR="009E7221" w:rsidRPr="009E7221" w:rsidRDefault="009E7221" w:rsidP="00F6168B">
      <w:pPr>
        <w:tabs>
          <w:tab w:val="left" w:pos="6237"/>
        </w:tabs>
        <w:spacing w:after="0" w:line="2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7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6.2.2.3.3.</w:t>
      </w:r>
      <w:r w:rsidR="00F6168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Члены рабочей группы должны четко определить цели, задачи, разработать план проверки, распределить обязанности между собой.</w:t>
      </w:r>
    </w:p>
    <w:p w:rsidR="009E7221" w:rsidRPr="009E7221" w:rsidRDefault="009E7221" w:rsidP="00F6168B">
      <w:pPr>
        <w:tabs>
          <w:tab w:val="left" w:pos="6237"/>
        </w:tabs>
        <w:spacing w:after="0" w:line="26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6.2.2.3.4. Перед каждым проверяющим ставится конкретная задача, устанавливаются сроки, формы обобщения итогов комплексной проверки.</w:t>
      </w:r>
    </w:p>
    <w:p w:rsidR="009E7221" w:rsidRPr="009E7221" w:rsidRDefault="009E7221" w:rsidP="00F6168B">
      <w:pPr>
        <w:tabs>
          <w:tab w:val="left" w:pos="6237"/>
        </w:tabs>
        <w:spacing w:after="0" w:line="2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2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6.2.2.3.5.</w:t>
      </w:r>
      <w:r w:rsidR="00F6168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Члены педагогического коллектива знакомятся с целями, задачами, планом проведения комплексной проверки в соответствии с распорядительным актом об организации комплексной проверки, но не менее чем за 10 календарных дней до ее начала.</w:t>
      </w:r>
    </w:p>
    <w:p w:rsidR="009E7221" w:rsidRPr="009E7221" w:rsidRDefault="009E7221" w:rsidP="00F6168B">
      <w:pPr>
        <w:tabs>
          <w:tab w:val="left" w:pos="6237"/>
        </w:tabs>
        <w:spacing w:after="0" w:line="2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1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6.2.2.3.6. По результатам комплексной проверки готовится справка, на основании которой директором Школы издается распорядительный акт и проводятся педагогический совет, совещание при директоре или его заместителях.</w:t>
      </w:r>
    </w:p>
    <w:p w:rsidR="009E7221" w:rsidRPr="009E7221" w:rsidRDefault="009E7221" w:rsidP="00F6168B">
      <w:pPr>
        <w:tabs>
          <w:tab w:val="left" w:pos="6237"/>
        </w:tabs>
        <w:spacing w:after="0" w:line="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6</w:t>
      </w:r>
      <w:r w:rsidRPr="009E722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.2.2.5.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Тематически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–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обобщающий контроль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9E7221" w:rsidRPr="009E7221" w:rsidRDefault="009E7221" w:rsidP="00F6168B">
      <w:pPr>
        <w:tabs>
          <w:tab w:val="left" w:pos="6237"/>
        </w:tabs>
        <w:spacing w:after="0" w:line="64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6.2.2.5.1. Тематически - обобщающий контроль проводится по отдельным проблемам образовательной деятельности Школы.</w:t>
      </w:r>
    </w:p>
    <w:p w:rsidR="009E7221" w:rsidRPr="009E7221" w:rsidRDefault="009E7221" w:rsidP="00F6168B">
      <w:pPr>
        <w:tabs>
          <w:tab w:val="left" w:pos="6237"/>
        </w:tabs>
        <w:spacing w:after="0" w:line="2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2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6.2.2.5.2. Содержание тематически - обобщающего контроля может включать вопросы индивидуализации, дифференциации, коррекции обучения, устранения перегрузки обучающихся, уровня </w:t>
      </w:r>
      <w:proofErr w:type="spell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сформированности</w:t>
      </w:r>
      <w:proofErr w:type="spell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умений и навыков, активизации познавательной деятельности обучающихся и другие вопросы.</w:t>
      </w:r>
    </w:p>
    <w:p w:rsidR="009E7221" w:rsidRPr="009E7221" w:rsidRDefault="009E7221" w:rsidP="00F6168B">
      <w:pPr>
        <w:tabs>
          <w:tab w:val="left" w:pos="6237"/>
        </w:tabs>
        <w:spacing w:after="0" w:line="2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1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6.2.2.5.3. Темы контроля определяются в соответствии с программой развития Школы, проблемно-ориентированным анализом работы Школы по итогам учебного года.</w:t>
      </w:r>
    </w:p>
    <w:p w:rsidR="009E7221" w:rsidRPr="009E7221" w:rsidRDefault="009E7221" w:rsidP="00F6168B">
      <w:pPr>
        <w:tabs>
          <w:tab w:val="left" w:pos="6237"/>
        </w:tabs>
        <w:spacing w:after="0" w:line="271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11" w:name="page69"/>
      <w:bookmarkEnd w:id="11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6.2.2.5.4. Члены педагогического коллектива должны быть ознакомлены с темами, сроками, целями, формами и методами контроля в соответствии с планом – графиком ВСОКО.</w:t>
      </w:r>
    </w:p>
    <w:p w:rsidR="009E7221" w:rsidRPr="009E7221" w:rsidRDefault="009E7221" w:rsidP="00F6168B">
      <w:pPr>
        <w:tabs>
          <w:tab w:val="left" w:pos="6237"/>
        </w:tabs>
        <w:spacing w:after="0" w:line="7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6.2.2.5.5.В ходе тематически - обобщающего контроля:</w:t>
      </w:r>
    </w:p>
    <w:p w:rsidR="009E7221" w:rsidRPr="009E7221" w:rsidRDefault="009E7221" w:rsidP="00F6168B">
      <w:pPr>
        <w:tabs>
          <w:tab w:val="left" w:pos="6237"/>
        </w:tabs>
        <w:spacing w:after="0" w:line="64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проводятся тематические исследования (анкетирование, тестирование), осуществляется анализ практической деятельности учителя, классного</w:t>
      </w:r>
    </w:p>
    <w:p w:rsidR="009E7221" w:rsidRPr="009E7221" w:rsidRDefault="009E7221" w:rsidP="00F6168B">
      <w:pPr>
        <w:tabs>
          <w:tab w:val="left" w:pos="6237"/>
        </w:tabs>
        <w:spacing w:after="0" w:line="2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1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руководителя, руководителей кружков и секций, учащихся, посещение уроков, внеклассных мероприятий, занятий кружков, секций; анализ школьной и классной документации.</w:t>
      </w:r>
    </w:p>
    <w:p w:rsidR="009E7221" w:rsidRPr="009E7221" w:rsidRDefault="009E7221" w:rsidP="00F6168B">
      <w:pPr>
        <w:tabs>
          <w:tab w:val="left" w:pos="6237"/>
        </w:tabs>
        <w:spacing w:after="0" w:line="2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6.2.2.5.6. Результаты тематически - обобщающего контроля оформляются в виде справки.</w:t>
      </w:r>
    </w:p>
    <w:p w:rsidR="009E7221" w:rsidRPr="009E7221" w:rsidRDefault="009E7221" w:rsidP="00F6168B">
      <w:pPr>
        <w:tabs>
          <w:tab w:val="left" w:pos="6237"/>
        </w:tabs>
        <w:spacing w:after="0" w:line="3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0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6.2.2.5.7.</w:t>
      </w:r>
      <w:r w:rsidR="00195045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Педагогический коллектив знакомится с результатами тематически – обобщающего контроля на заседаниях педагогического совета, совещаниях при директоре или заместителях, заседаниях методических объединений Школы.</w:t>
      </w:r>
    </w:p>
    <w:p w:rsidR="009E7221" w:rsidRPr="009E7221" w:rsidRDefault="009E7221" w:rsidP="00F6168B">
      <w:pPr>
        <w:tabs>
          <w:tab w:val="left" w:pos="6237"/>
        </w:tabs>
        <w:spacing w:after="0" w:line="22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0" w:lineRule="auto"/>
        <w:ind w:left="-851"/>
        <w:jc w:val="both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6.3. </w:t>
      </w:r>
      <w:r w:rsidRPr="009E722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Периодичность посещения уроков при ВШК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(занятий внеурочной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деятельности, курсов по выбору) администрацией Школы.</w:t>
      </w:r>
    </w:p>
    <w:p w:rsidR="009E7221" w:rsidRPr="009E7221" w:rsidRDefault="009E7221" w:rsidP="00F6168B">
      <w:pPr>
        <w:tabs>
          <w:tab w:val="left" w:pos="6237"/>
        </w:tabs>
        <w:spacing w:after="0" w:line="17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1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6.3.1. Внутришкольный контроль осуществляет директор Школы или его заместители в соответствии с распорядительным актом Школы о распределении обязанностей или должностными инструкциями.</w:t>
      </w:r>
    </w:p>
    <w:p w:rsidR="009E7221" w:rsidRPr="009E7221" w:rsidRDefault="009E7221" w:rsidP="00F6168B">
      <w:pPr>
        <w:tabs>
          <w:tab w:val="left" w:pos="6237"/>
        </w:tabs>
        <w:spacing w:after="0" w:line="2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6.3.2. Каждый из работников Школы, на которых возложена ответственность за осуществление внутришкольного контроля, планирует свою работу таким</w:t>
      </w:r>
    </w:p>
    <w:p w:rsidR="009E7221" w:rsidRPr="009E7221" w:rsidRDefault="009E7221" w:rsidP="00F6168B">
      <w:pPr>
        <w:tabs>
          <w:tab w:val="left" w:pos="6237"/>
        </w:tabs>
        <w:spacing w:after="0" w:line="2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1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образом, чтобы иметь возможность еженедельно, кроме контрольных недель, посетить не менее 2 - х- 5 - </w:t>
      </w:r>
      <w:proofErr w:type="spell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ти</w:t>
      </w:r>
      <w:proofErr w:type="spell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уроков (</w:t>
      </w:r>
      <w:r w:rsidRPr="009E722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>количество определяет образовательная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организация)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(занятий внеурочной деятельности,</w:t>
      </w:r>
      <w:r w:rsidRPr="009E7221">
        <w:rPr>
          <w:rFonts w:ascii="Times New Roman" w:eastAsia="Times New Roman" w:hAnsi="Times New Roman" w:cs="Arial"/>
          <w:i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курсов по выбору).</w:t>
      </w:r>
    </w:p>
    <w:p w:rsidR="009E7221" w:rsidRPr="009E7221" w:rsidRDefault="009E7221" w:rsidP="00F6168B">
      <w:pPr>
        <w:tabs>
          <w:tab w:val="left" w:pos="6237"/>
        </w:tabs>
        <w:spacing w:after="0" w:line="2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2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При этом большая часть рабочего времени должна быть отведена документальному изучению результатов деятельности учителя (классные журналы, тематическое и поурочное планирование, анализ освоения образовательных программ и др.).</w:t>
      </w:r>
    </w:p>
    <w:p w:rsidR="009E7221" w:rsidRPr="009E7221" w:rsidRDefault="009E7221" w:rsidP="00F6168B">
      <w:pPr>
        <w:tabs>
          <w:tab w:val="left" w:pos="6237"/>
        </w:tabs>
        <w:spacing w:after="0" w:line="13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FA727B" w:rsidP="00F6168B">
      <w:pPr>
        <w:tabs>
          <w:tab w:val="left" w:pos="840"/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7. </w:t>
      </w:r>
      <w:r w:rsidR="009E7221" w:rsidRPr="009E722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Мониторинг качества образования.</w:t>
      </w:r>
    </w:p>
    <w:p w:rsidR="009E7221" w:rsidRPr="009E7221" w:rsidRDefault="009E7221" w:rsidP="00F6168B">
      <w:pPr>
        <w:tabs>
          <w:tab w:val="left" w:pos="6237"/>
        </w:tabs>
        <w:spacing w:after="0" w:line="64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7.1. Порядок организации, осуществления и подведения итогов внутришкольного мониторинга.</w:t>
      </w:r>
    </w:p>
    <w:p w:rsidR="009E7221" w:rsidRPr="009E7221" w:rsidRDefault="009E7221" w:rsidP="00F6168B">
      <w:pPr>
        <w:tabs>
          <w:tab w:val="left" w:pos="6237"/>
        </w:tabs>
        <w:spacing w:after="0" w:line="23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3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7.1.1. Целью мониторинга является сбор, обобщение, анализ информации о состоянии системы образования Школы и основных показателях ее функционирования для определения тенденций развития системы образования в Школе, принятия обоснованных управленческих решений по достижению качественного образования.</w:t>
      </w:r>
    </w:p>
    <w:p w:rsidR="009E7221" w:rsidRPr="009E7221" w:rsidRDefault="009E7221" w:rsidP="00F6168B">
      <w:pPr>
        <w:tabs>
          <w:tab w:val="left" w:pos="6237"/>
        </w:tabs>
        <w:spacing w:after="0" w:line="22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0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7.1.2. Направления мониторинга определяются, исходя из оцениваемого аспекта качества образования по результатам работы Школы за предыдущий учебный год, в соответствии с проблемами и задачами на текущий учебный год.</w:t>
      </w:r>
    </w:p>
    <w:p w:rsidR="009E7221" w:rsidRPr="009E7221" w:rsidRDefault="009E7221" w:rsidP="00F6168B">
      <w:pPr>
        <w:tabs>
          <w:tab w:val="left" w:pos="6237"/>
        </w:tabs>
        <w:spacing w:after="0" w:line="271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12" w:name="page70"/>
      <w:bookmarkEnd w:id="12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7.1.3. Организационной основой осуществления процедуры мониторинга является План ВСОКО на учебный год, план – график ВСОКО на месяц, которые утверждаются распорядительным актом Школы.</w:t>
      </w:r>
    </w:p>
    <w:p w:rsidR="009E7221" w:rsidRPr="009E7221" w:rsidRDefault="009E7221" w:rsidP="00F6168B">
      <w:pPr>
        <w:tabs>
          <w:tab w:val="left" w:pos="6237"/>
        </w:tabs>
        <w:spacing w:after="0" w:line="2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3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7.1.4. Мониторинг осуществляется в двух формах: постоянный (непрерывный) мониторинг (осуществляется непрерывно после постановки задач и </w:t>
      </w:r>
      <w:proofErr w:type="gram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создания системы запросов с соответствующей технологией сбора</w:t>
      </w:r>
      <w:proofErr w:type="gram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и обработки информации) и периодический мониторинг (осуществляется периодически) в соответствии с Планом ВСОКО на учебный год.</w:t>
      </w:r>
    </w:p>
    <w:p w:rsidR="009E7221" w:rsidRPr="009E7221" w:rsidRDefault="009E7221" w:rsidP="00F6168B">
      <w:pPr>
        <w:tabs>
          <w:tab w:val="left" w:pos="6237"/>
        </w:tabs>
        <w:spacing w:after="0" w:line="22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2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7.1.5. Мониторинг представляет собой уровневую иерархическую структуру и включает в себя административный уровень Школы, уровень методических объединений учителей-предметников и классных руководителей и уровень школьного Управляющего Совета (Совета школы).</w:t>
      </w:r>
    </w:p>
    <w:p w:rsidR="009E7221" w:rsidRPr="009E7221" w:rsidRDefault="009E7221" w:rsidP="00F6168B">
      <w:pPr>
        <w:tabs>
          <w:tab w:val="left" w:pos="6237"/>
        </w:tabs>
        <w:spacing w:after="0" w:line="22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7.1.6. Для проведения мониторинга назначаются ответственные лица, состав которых утверждается распорядительным актом Школы.</w:t>
      </w:r>
    </w:p>
    <w:p w:rsidR="009E7221" w:rsidRPr="009E7221" w:rsidRDefault="009E7221" w:rsidP="00F6168B">
      <w:pPr>
        <w:tabs>
          <w:tab w:val="left" w:pos="6237"/>
        </w:tabs>
        <w:spacing w:after="0" w:line="2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FA727B" w:rsidP="00F6168B">
      <w:pPr>
        <w:tabs>
          <w:tab w:val="left" w:pos="763"/>
          <w:tab w:val="left" w:pos="6237"/>
        </w:tabs>
        <w:spacing w:after="0" w:line="267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В </w:t>
      </w:r>
      <w:r w:rsidR="009E7221"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состав лиц, осуществляющих мониторинг, включаются заместители директора по УВР, ВР, руководители школьных МО, классные руководители, учителя.</w:t>
      </w:r>
    </w:p>
    <w:p w:rsidR="009E7221" w:rsidRPr="009E7221" w:rsidRDefault="009E7221" w:rsidP="00F6168B">
      <w:pPr>
        <w:tabs>
          <w:tab w:val="left" w:pos="6237"/>
        </w:tabs>
        <w:spacing w:after="0" w:line="11" w:lineRule="exac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7.2. </w:t>
      </w:r>
      <w:r w:rsidRPr="009E722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Порядок осуществления мониторинга.</w:t>
      </w:r>
    </w:p>
    <w:p w:rsidR="009E7221" w:rsidRPr="009E7221" w:rsidRDefault="009E7221" w:rsidP="00F6168B">
      <w:pPr>
        <w:tabs>
          <w:tab w:val="left" w:pos="6237"/>
        </w:tabs>
        <w:spacing w:after="0" w:line="61" w:lineRule="exac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7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7.2.1. Осуществление мониторинга предполагает последовательность следующих действий:</w:t>
      </w:r>
    </w:p>
    <w:p w:rsidR="009E7221" w:rsidRPr="009E7221" w:rsidRDefault="009E7221" w:rsidP="00F6168B">
      <w:pPr>
        <w:tabs>
          <w:tab w:val="left" w:pos="6237"/>
        </w:tabs>
        <w:spacing w:after="0" w:line="25" w:lineRule="exac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 w:right="-284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определение и обоснование объекта мониторинга, </w:t>
      </w:r>
      <w:r w:rsidR="00F6168B">
        <w:rPr>
          <w:rFonts w:ascii="Times New Roman" w:eastAsia="Times New Roman" w:hAnsi="Times New Roman" w:cs="Arial"/>
          <w:sz w:val="28"/>
          <w:szCs w:val="20"/>
          <w:lang w:eastAsia="ru-RU"/>
        </w:rPr>
        <w:t>с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бор данных, используемых для мониторинга,</w:t>
      </w:r>
      <w:r w:rsidR="00F6168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структурирование баз данных, обеспечивающих хранение и оперативное использование информации,</w:t>
      </w:r>
      <w:r w:rsidR="00F6168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обработка полученных данных в ходе мониторинга,</w:t>
      </w:r>
    </w:p>
    <w:p w:rsidR="009E7221" w:rsidRPr="009E7221" w:rsidRDefault="009E7221" w:rsidP="00F6168B">
      <w:pPr>
        <w:tabs>
          <w:tab w:val="left" w:pos="6237"/>
        </w:tabs>
        <w:spacing w:after="0" w:line="61" w:lineRule="exac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1" w:lineRule="auto"/>
        <w:ind w:left="-851" w:right="-426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анализ и интерпретация полученных данных в ходе мониторинга, подготовка документов по итогам анализа полученных данных, </w:t>
      </w:r>
      <w:proofErr w:type="gram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распространение </w:t>
      </w:r>
      <w:r w:rsidR="00F6168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результатов</w:t>
      </w:r>
      <w:proofErr w:type="gram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мониторинга среди пользователей мониторинга.</w:t>
      </w:r>
    </w:p>
    <w:p w:rsidR="009E7221" w:rsidRPr="009E7221" w:rsidRDefault="009E7221" w:rsidP="00F6168B">
      <w:pPr>
        <w:tabs>
          <w:tab w:val="left" w:pos="6237"/>
        </w:tabs>
        <w:spacing w:after="0" w:line="21" w:lineRule="exac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1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7.2.2. Общеметодологическими требованиями к инструментарию мониторинга являются надежность, удобство использования, доступность для различных уровней управления, </w:t>
      </w:r>
      <w:proofErr w:type="spell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стандартизированность</w:t>
      </w:r>
      <w:proofErr w:type="spell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и </w:t>
      </w:r>
      <w:proofErr w:type="spell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апробированность</w:t>
      </w:r>
      <w:proofErr w:type="spell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9E7221" w:rsidRPr="009E7221" w:rsidRDefault="009E7221" w:rsidP="00F6168B">
      <w:pPr>
        <w:tabs>
          <w:tab w:val="left" w:pos="6237"/>
        </w:tabs>
        <w:spacing w:after="0" w:line="20" w:lineRule="exac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7.2.3. Процедура измерения, используемая в рамках мониторинга, направлена на установление качественных и количественных характеристик объекта.</w:t>
      </w:r>
    </w:p>
    <w:p w:rsidR="009E7221" w:rsidRPr="009E7221" w:rsidRDefault="009E7221" w:rsidP="00F6168B">
      <w:pPr>
        <w:tabs>
          <w:tab w:val="left" w:pos="6237"/>
        </w:tabs>
        <w:spacing w:after="0" w:line="28" w:lineRule="exac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E7221" w:rsidRPr="009E7221" w:rsidRDefault="00FA727B" w:rsidP="00F6168B">
      <w:pPr>
        <w:tabs>
          <w:tab w:val="left" w:pos="878"/>
          <w:tab w:val="left" w:pos="6237"/>
        </w:tabs>
        <w:spacing w:after="0" w:line="267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В </w:t>
      </w:r>
      <w:r w:rsidR="009E7221"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отношении характеристик, которые вообще или практически не поддаются измерению, система количественных оценок дополняется качественными оценками.</w:t>
      </w:r>
    </w:p>
    <w:p w:rsidR="009E7221" w:rsidRPr="009E7221" w:rsidRDefault="009E7221" w:rsidP="00F6168B">
      <w:pPr>
        <w:tabs>
          <w:tab w:val="left" w:pos="6237"/>
        </w:tabs>
        <w:spacing w:after="0" w:line="25" w:lineRule="exac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2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7.2.4. Основными инструментами, позволяющими дать качественную оценку системе образования, являются анализ изменений характеристик во времени (динамический анализ) и сравнение одних характеристик с аналогичными в рамках образовательной системы (сопоставительный анализ).</w:t>
      </w:r>
    </w:p>
    <w:p w:rsidR="009E7221" w:rsidRPr="009E7221" w:rsidRDefault="009E7221" w:rsidP="00F6168B">
      <w:pPr>
        <w:tabs>
          <w:tab w:val="left" w:pos="6237"/>
        </w:tabs>
        <w:spacing w:after="0" w:line="267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13" w:name="page71"/>
      <w:bookmarkEnd w:id="13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>7.2.5. При оценке качества образования в Школе основными методами установления фактических значений показателей являются экспертиза и измерение.</w:t>
      </w:r>
    </w:p>
    <w:p w:rsidR="009E7221" w:rsidRPr="009E7221" w:rsidRDefault="009E7221" w:rsidP="00F6168B">
      <w:pPr>
        <w:tabs>
          <w:tab w:val="left" w:pos="6237"/>
        </w:tabs>
        <w:spacing w:after="0" w:line="12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7.2.6. Методы проведения мониторинга:</w:t>
      </w:r>
      <w:r w:rsidR="00FA727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proofErr w:type="spell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критериальное</w:t>
      </w:r>
      <w:proofErr w:type="spell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оценивание,</w:t>
      </w:r>
      <w:r w:rsidR="00FA727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тестирование, анкетирование, ранжирование,</w:t>
      </w:r>
      <w:r w:rsidR="00FA727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проведение </w:t>
      </w:r>
      <w:proofErr w:type="spell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контрольно</w:t>
      </w:r>
      <w:proofErr w:type="spell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– педагогических измерений,</w:t>
      </w:r>
    </w:p>
    <w:p w:rsidR="009E7221" w:rsidRPr="009E7221" w:rsidRDefault="009E7221" w:rsidP="00F6168B">
      <w:pPr>
        <w:tabs>
          <w:tab w:val="left" w:pos="6237"/>
        </w:tabs>
        <w:spacing w:after="0" w:line="4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статистическая обработка информации и др.</w:t>
      </w:r>
    </w:p>
    <w:p w:rsidR="009E7221" w:rsidRPr="009E7221" w:rsidRDefault="009E7221" w:rsidP="00F6168B">
      <w:pPr>
        <w:tabs>
          <w:tab w:val="left" w:pos="6237"/>
        </w:tabs>
        <w:spacing w:after="0" w:line="4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7.2.7. Предмет, объекты, субъекты мониторингового исследования.</w:t>
      </w:r>
    </w:p>
    <w:p w:rsidR="009E7221" w:rsidRPr="009E7221" w:rsidRDefault="009E7221" w:rsidP="00F6168B">
      <w:pPr>
        <w:tabs>
          <w:tab w:val="left" w:pos="6237"/>
        </w:tabs>
        <w:spacing w:after="0" w:line="64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7.2.7.1. Предметом мониторинга является качество образования и воспитания как системообразующий фактор образовательной деятельности в Школе.</w:t>
      </w:r>
    </w:p>
    <w:p w:rsidR="009E7221" w:rsidRPr="009E7221" w:rsidRDefault="009E7221" w:rsidP="00F6168B">
      <w:pPr>
        <w:tabs>
          <w:tab w:val="left" w:pos="6237"/>
        </w:tabs>
        <w:spacing w:after="0" w:line="29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1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7.2.7.2. Объектами мониторинга являются учебные и </w:t>
      </w:r>
      <w:proofErr w:type="spell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внеучебные</w:t>
      </w:r>
      <w:proofErr w:type="spell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достижения обучающихся, профессиональная деятельность педагогов и администрации Школы, образовательные программы и условия их реализации.</w:t>
      </w:r>
    </w:p>
    <w:p w:rsidR="009E7221" w:rsidRPr="009E7221" w:rsidRDefault="009E7221" w:rsidP="00F6168B">
      <w:pPr>
        <w:tabs>
          <w:tab w:val="left" w:pos="6237"/>
        </w:tabs>
        <w:spacing w:after="0" w:line="2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1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7.2.7.3. Субъектами мониторинга являются участники образовательных отношений в лице обучающихся, их родителей (законных представителей), учителей и администрации Школы.</w:t>
      </w:r>
    </w:p>
    <w:p w:rsidR="009E7221" w:rsidRPr="009E7221" w:rsidRDefault="009E7221" w:rsidP="00F6168B">
      <w:pPr>
        <w:tabs>
          <w:tab w:val="left" w:pos="6237"/>
        </w:tabs>
        <w:spacing w:after="0" w:line="2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7.2.8. Источники сбора данных для расчета показателей мониторинга качества образования.</w:t>
      </w:r>
    </w:p>
    <w:p w:rsidR="009E7221" w:rsidRPr="009E7221" w:rsidRDefault="009E7221" w:rsidP="00F6168B">
      <w:pPr>
        <w:tabs>
          <w:tab w:val="left" w:pos="6237"/>
        </w:tabs>
        <w:spacing w:after="0" w:line="17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7.2.8.1. внешние:</w:t>
      </w:r>
    </w:p>
    <w:p w:rsidR="009E7221" w:rsidRPr="009E7221" w:rsidRDefault="009E7221" w:rsidP="00F6168B">
      <w:pPr>
        <w:tabs>
          <w:tab w:val="left" w:pos="6237"/>
        </w:tabs>
        <w:spacing w:after="0" w:line="4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данные государственной итоговой аттестации выпускников Школы,</w:t>
      </w:r>
    </w:p>
    <w:p w:rsidR="009E7221" w:rsidRPr="009E7221" w:rsidRDefault="009E7221" w:rsidP="00F6168B">
      <w:pPr>
        <w:tabs>
          <w:tab w:val="left" w:pos="6237"/>
        </w:tabs>
        <w:spacing w:after="0" w:line="6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результаты всероссийских проверочных работ, международных исследований качества образования,</w:t>
      </w:r>
    </w:p>
    <w:p w:rsidR="009E7221" w:rsidRPr="009E7221" w:rsidRDefault="009E7221" w:rsidP="00F6168B">
      <w:pPr>
        <w:tabs>
          <w:tab w:val="left" w:pos="6237"/>
        </w:tabs>
        <w:spacing w:after="0" w:line="3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результаты муниципальных, региональных </w:t>
      </w:r>
      <w:proofErr w:type="spell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контрольно</w:t>
      </w:r>
      <w:proofErr w:type="spell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– педагогических измерений,</w:t>
      </w:r>
    </w:p>
    <w:p w:rsidR="009E7221" w:rsidRPr="009E7221" w:rsidRDefault="009E7221" w:rsidP="00F6168B">
      <w:pPr>
        <w:tabs>
          <w:tab w:val="left" w:pos="6237"/>
        </w:tabs>
        <w:spacing w:after="0" w:line="2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1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результаты </w:t>
      </w:r>
      <w:proofErr w:type="spell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контрольно</w:t>
      </w:r>
      <w:proofErr w:type="spell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– педагогических измерений, проводимых при осуществлении мероприятий по контролю в рамках реализации государственного контроля (надзора) в сфере образования.</w:t>
      </w:r>
    </w:p>
    <w:p w:rsidR="009E7221" w:rsidRPr="009E7221" w:rsidRDefault="009E7221" w:rsidP="00F6168B">
      <w:pPr>
        <w:tabs>
          <w:tab w:val="left" w:pos="6237"/>
        </w:tabs>
        <w:spacing w:after="0" w:line="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7.2.8.2. внутренние:</w:t>
      </w:r>
    </w:p>
    <w:p w:rsidR="009E7221" w:rsidRPr="009E7221" w:rsidRDefault="009E7221" w:rsidP="00F6168B">
      <w:pPr>
        <w:tabs>
          <w:tab w:val="left" w:pos="6237"/>
        </w:tabs>
        <w:spacing w:after="0" w:line="4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данные государственной статистической отчётности,</w:t>
      </w:r>
      <w:r w:rsidR="00F6168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классные журналы,</w:t>
      </w:r>
      <w:r w:rsidR="00F6168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аналитические справки представителей администрации Школы, традиционные технологии анализа успеваемости и качества знаний, дополнительные данные, собираемые в рамках мониторинговых исследований.</w:t>
      </w:r>
    </w:p>
    <w:p w:rsidR="009E7221" w:rsidRPr="009E7221" w:rsidRDefault="009E7221" w:rsidP="00F6168B">
      <w:pPr>
        <w:tabs>
          <w:tab w:val="left" w:pos="6237"/>
        </w:tabs>
        <w:spacing w:after="0" w:line="25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0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7.2.10. Анализ результатов мониторинговых исследований осуществляется по схеме: обработка информации, оформление таблиц, диаграмм, пополнение банка имеющихся данных, оформление аналитической справки.</w:t>
      </w:r>
    </w:p>
    <w:p w:rsidR="009E7221" w:rsidRPr="009E7221" w:rsidRDefault="009E7221" w:rsidP="00F6168B">
      <w:pPr>
        <w:tabs>
          <w:tab w:val="left" w:pos="6237"/>
        </w:tabs>
        <w:spacing w:after="0" w:line="25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7.2.11. Итоги мониторинга доводятся до сведения педагогического коллектива, обучающихся и их родителей (законных представителей).</w:t>
      </w:r>
      <w:bookmarkStart w:id="14" w:name="_GoBack"/>
      <w:bookmarkEnd w:id="14"/>
    </w:p>
    <w:p w:rsidR="009E7221" w:rsidRPr="009E7221" w:rsidRDefault="00FA727B" w:rsidP="00F6168B">
      <w:pPr>
        <w:tabs>
          <w:tab w:val="left" w:pos="1070"/>
          <w:tab w:val="left" w:pos="6237"/>
        </w:tabs>
        <w:spacing w:after="0" w:line="272" w:lineRule="auto"/>
        <w:ind w:left="-851" w:right="8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bookmarkStart w:id="15" w:name="page72"/>
      <w:bookmarkEnd w:id="15"/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8. </w:t>
      </w:r>
      <w:r w:rsidR="009E7221"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Проведение специальных исследований – изучение, анализ и измерения различных объектов (процессов, явлений и т.д.), осуществляемые внешними организациями, а также силами Школы по соответствующим разовым запросам органов управления образованием различных уровней.</w:t>
      </w:r>
    </w:p>
    <w:p w:rsidR="009E7221" w:rsidRPr="009E7221" w:rsidRDefault="009E7221" w:rsidP="00F6168B">
      <w:pPr>
        <w:tabs>
          <w:tab w:val="left" w:pos="6237"/>
        </w:tabs>
        <w:spacing w:after="0" w:line="23" w:lineRule="exac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E7221" w:rsidRPr="009E7221" w:rsidRDefault="00FA727B" w:rsidP="00F6168B">
      <w:pPr>
        <w:tabs>
          <w:tab w:val="left" w:pos="1147"/>
          <w:tab w:val="left" w:pos="6237"/>
        </w:tabs>
        <w:spacing w:after="0" w:line="270" w:lineRule="auto"/>
        <w:ind w:left="-851" w:right="8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 xml:space="preserve">8.1. </w:t>
      </w:r>
      <w:r w:rsidR="009E7221"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Формы, сроки проведения, ответственные за подготовку, проведение и анализ результатов специальных исследований, а также формы подведения итогов, устанавливаются в каждом конкретном случае распорядительным актом Школы.</w:t>
      </w:r>
    </w:p>
    <w:p w:rsidR="009E7221" w:rsidRPr="009E7221" w:rsidRDefault="009E7221" w:rsidP="00F6168B">
      <w:pPr>
        <w:tabs>
          <w:tab w:val="left" w:pos="6237"/>
        </w:tabs>
        <w:spacing w:after="0" w:line="22" w:lineRule="exac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E7221" w:rsidRPr="009E7221" w:rsidRDefault="00FA727B" w:rsidP="00F6168B">
      <w:pPr>
        <w:tabs>
          <w:tab w:val="left" w:pos="1118"/>
          <w:tab w:val="left" w:pos="6237"/>
        </w:tabs>
        <w:spacing w:after="0" w:line="271" w:lineRule="auto"/>
        <w:ind w:left="-851" w:right="8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9. </w:t>
      </w:r>
      <w:r w:rsidR="009E7221"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Проведение социологических опросов участников образовательных отношений с целью определения уровня их удовлетворенности качеством образования в Школе.</w:t>
      </w:r>
    </w:p>
    <w:p w:rsidR="009E7221" w:rsidRPr="009E7221" w:rsidRDefault="009E7221" w:rsidP="00F6168B">
      <w:pPr>
        <w:tabs>
          <w:tab w:val="left" w:pos="6237"/>
        </w:tabs>
        <w:spacing w:after="0" w:line="21" w:lineRule="exac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FA727B" w:rsidRDefault="00FA727B" w:rsidP="00F6168B">
      <w:pPr>
        <w:tabs>
          <w:tab w:val="left" w:pos="6237"/>
        </w:tabs>
        <w:spacing w:after="0" w:line="271" w:lineRule="auto"/>
        <w:ind w:left="-851" w:right="8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9.1. </w:t>
      </w:r>
      <w:r w:rsidR="009E7221"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Проведение социологических опросов участников образовательных отношений (родителей (законных представителей) обучающихся 9, 11 классов) осуществляется ежегодно в течение четвертой четверти учебного года.</w:t>
      </w:r>
    </w:p>
    <w:p w:rsidR="009E7221" w:rsidRPr="009E7221" w:rsidRDefault="00FA727B" w:rsidP="00F6168B">
      <w:pPr>
        <w:tabs>
          <w:tab w:val="left" w:pos="6237"/>
        </w:tabs>
        <w:spacing w:after="0" w:line="271" w:lineRule="auto"/>
        <w:ind w:left="-851" w:right="80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9.2. </w:t>
      </w:r>
      <w:r w:rsidR="009E7221"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Даты проведения, ответственные за проведение и анализ результатов социологических опросов, а также формы подведения итогов социологических опросов, устанавливаются распорядительным актом Школы.</w:t>
      </w:r>
    </w:p>
    <w:p w:rsidR="009E7221" w:rsidRPr="009E7221" w:rsidRDefault="009E7221" w:rsidP="00F6168B">
      <w:pPr>
        <w:tabs>
          <w:tab w:val="left" w:pos="6237"/>
        </w:tabs>
        <w:spacing w:after="0" w:line="6" w:lineRule="exac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10. Подготовка отчета о результатах </w:t>
      </w:r>
      <w:proofErr w:type="spell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самообследования</w:t>
      </w:r>
      <w:proofErr w:type="spell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.</w:t>
      </w:r>
    </w:p>
    <w:p w:rsidR="009E7221" w:rsidRPr="009E7221" w:rsidRDefault="009E7221" w:rsidP="00F6168B">
      <w:pPr>
        <w:tabs>
          <w:tab w:val="left" w:pos="6237"/>
        </w:tabs>
        <w:spacing w:after="0" w:line="61" w:lineRule="exac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72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10.2. В соответствии с пунктом 6 Порядка проведения </w:t>
      </w:r>
      <w:proofErr w:type="spell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самообследования</w:t>
      </w:r>
      <w:proofErr w:type="spell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образовательной организацией, утвержденного Приказом </w:t>
      </w:r>
      <w:proofErr w:type="spell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Минобрнауки</w:t>
      </w:r>
      <w:proofErr w:type="spell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России от 14 июня 2013 года № 462, в рамках реализации всех процедур ВСОКО для подготовки отчета о </w:t>
      </w:r>
      <w:proofErr w:type="spell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самообследовании</w:t>
      </w:r>
      <w:proofErr w:type="spell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проводится оценка:</w:t>
      </w:r>
      <w:r w:rsidR="00FA727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</w:t>
      </w:r>
      <w:r w:rsidR="00FA727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образования.</w:t>
      </w:r>
    </w:p>
    <w:p w:rsidR="009E7221" w:rsidRPr="009E7221" w:rsidRDefault="009E7221" w:rsidP="00F6168B">
      <w:pPr>
        <w:tabs>
          <w:tab w:val="left" w:pos="6237"/>
        </w:tabs>
        <w:spacing w:after="0" w:line="25" w:lineRule="exac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9072"/>
        </w:tabs>
        <w:spacing w:after="0" w:line="273" w:lineRule="auto"/>
        <w:ind w:left="-851" w:right="14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10.3. Процедура </w:t>
      </w:r>
      <w:proofErr w:type="spell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самообследования</w:t>
      </w:r>
      <w:proofErr w:type="spell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включ</w:t>
      </w:r>
      <w:r w:rsidR="00FA727B">
        <w:rPr>
          <w:rFonts w:ascii="Times New Roman" w:eastAsia="Times New Roman" w:hAnsi="Times New Roman" w:cs="Arial"/>
          <w:sz w:val="28"/>
          <w:szCs w:val="20"/>
          <w:lang w:eastAsia="ru-RU"/>
        </w:rPr>
        <w:t>ает в себя следующие этапы: п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ланирование и подготовку работ по </w:t>
      </w:r>
      <w:proofErr w:type="spell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самообследованию</w:t>
      </w:r>
      <w:proofErr w:type="spell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Школы; организацию и проведение </w:t>
      </w:r>
      <w:proofErr w:type="spell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самообследования</w:t>
      </w:r>
      <w:proofErr w:type="spell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в Школе; обобщение полученных результатов и на их основе формирование отчета; рассмотрение отчета педагогическим советом Школы.</w:t>
      </w:r>
    </w:p>
    <w:p w:rsidR="009E7221" w:rsidRPr="009E7221" w:rsidRDefault="009E7221" w:rsidP="00F6168B">
      <w:pPr>
        <w:tabs>
          <w:tab w:val="left" w:pos="6237"/>
        </w:tabs>
        <w:spacing w:after="0" w:line="5" w:lineRule="exac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10.4. Сроки, форма проведения </w:t>
      </w:r>
      <w:proofErr w:type="spellStart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самообследования</w:t>
      </w:r>
      <w:proofErr w:type="spellEnd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, состав лиц, привлекаемых для</w:t>
      </w:r>
    </w:p>
    <w:p w:rsidR="009E7221" w:rsidRPr="009E7221" w:rsidRDefault="009E7221" w:rsidP="00F6168B">
      <w:pPr>
        <w:tabs>
          <w:tab w:val="left" w:pos="6237"/>
        </w:tabs>
        <w:spacing w:after="0" w:line="48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940"/>
          <w:tab w:val="left" w:pos="2960"/>
          <w:tab w:val="left" w:pos="5220"/>
          <w:tab w:val="left" w:pos="6237"/>
          <w:tab w:val="left" w:pos="8080"/>
          <w:tab w:val="left" w:pos="9360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его</w:t>
      </w:r>
      <w:r w:rsidR="00FA727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проведения,</w:t>
      </w:r>
      <w:r w:rsidR="00FA727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определяются</w:t>
      </w:r>
      <w:r w:rsidRPr="009E7221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распорядительным</w:t>
      </w:r>
      <w:r w:rsidR="00FA727B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актом</w:t>
      </w:r>
      <w:r w:rsidR="00FA727B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Школы.</w:t>
      </w:r>
    </w:p>
    <w:p w:rsidR="009E7221" w:rsidRPr="009E7221" w:rsidRDefault="009E7221" w:rsidP="00F6168B">
      <w:pPr>
        <w:tabs>
          <w:tab w:val="left" w:pos="6237"/>
        </w:tabs>
        <w:spacing w:after="0" w:line="50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1100"/>
          <w:tab w:val="left" w:pos="1720"/>
          <w:tab w:val="left" w:pos="3460"/>
          <w:tab w:val="left" w:pos="4260"/>
          <w:tab w:val="left" w:pos="5680"/>
          <w:tab w:val="left" w:pos="6237"/>
          <w:tab w:val="left" w:pos="6980"/>
          <w:tab w:val="left" w:pos="8980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11.</w:t>
      </w:r>
      <w:r w:rsidR="00FA727B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По</w:t>
      </w:r>
      <w:r w:rsidR="00FA727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результатам</w:t>
      </w:r>
      <w:r w:rsidR="00FA727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всех</w:t>
      </w:r>
      <w:r w:rsidR="00FA727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процедур</w:t>
      </w:r>
      <w:r w:rsidR="00FA727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ВСОКО,</w:t>
      </w:r>
      <w:r w:rsidR="00FA727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определенных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ab/>
        <w:t>настоящим</w:t>
      </w:r>
      <w:r w:rsidR="00FA727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Положением,</w:t>
      </w:r>
      <w:r w:rsidR="00FA727B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принимаются</w:t>
      </w:r>
      <w:r w:rsidR="00FA727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управленческие</w:t>
      </w:r>
      <w:r w:rsidR="00FA727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решения,</w:t>
      </w:r>
      <w:r w:rsidR="00FA727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направленные</w:t>
      </w:r>
      <w:r w:rsidR="00FA727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на</w:t>
      </w:r>
      <w:r w:rsidR="00FA727B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bookmarkStart w:id="16" w:name="page73"/>
      <w:bookmarkEnd w:id="16"/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совершенствование образовательной деятельности и повышение качества образования в Школе.</w:t>
      </w:r>
    </w:p>
    <w:p w:rsidR="009E7221" w:rsidRPr="009E7221" w:rsidRDefault="009E7221" w:rsidP="00F6168B">
      <w:pPr>
        <w:tabs>
          <w:tab w:val="left" w:pos="6237"/>
        </w:tabs>
        <w:spacing w:after="0" w:line="17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numPr>
          <w:ilvl w:val="0"/>
          <w:numId w:val="18"/>
        </w:numPr>
        <w:tabs>
          <w:tab w:val="left" w:pos="980"/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Ожидаемые результаты ВСОКО.</w:t>
      </w:r>
    </w:p>
    <w:p w:rsidR="009E7221" w:rsidRPr="009E7221" w:rsidRDefault="009E7221" w:rsidP="00F6168B">
      <w:pPr>
        <w:tabs>
          <w:tab w:val="left" w:pos="6237"/>
        </w:tabs>
        <w:spacing w:after="0" w:line="42" w:lineRule="exact"/>
        <w:ind w:left="-851"/>
        <w:jc w:val="both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Результаты ВСОКО предполагают:</w:t>
      </w:r>
    </w:p>
    <w:p w:rsidR="009E7221" w:rsidRPr="009E7221" w:rsidRDefault="009E7221" w:rsidP="00F6168B">
      <w:pPr>
        <w:tabs>
          <w:tab w:val="left" w:pos="6237"/>
        </w:tabs>
        <w:spacing w:after="0" w:line="64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5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получение объективной оценки состояния образовательной деятельности; систематическое выявление рисков образовательной деятельности для принятия</w:t>
      </w:r>
    </w:p>
    <w:p w:rsidR="009E7221" w:rsidRPr="009E7221" w:rsidRDefault="009E7221" w:rsidP="00F6168B">
      <w:pPr>
        <w:tabs>
          <w:tab w:val="left" w:pos="6237"/>
        </w:tabs>
        <w:spacing w:after="0" w:line="15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0" w:lineRule="atLeast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управленческих решений, способствующих устранению выявленных рисков;</w:t>
      </w:r>
    </w:p>
    <w:p w:rsidR="009E7221" w:rsidRPr="009E7221" w:rsidRDefault="009E7221" w:rsidP="00F6168B">
      <w:pPr>
        <w:tabs>
          <w:tab w:val="left" w:pos="6237"/>
        </w:tabs>
        <w:spacing w:after="0" w:line="61" w:lineRule="exact"/>
        <w:ind w:left="-851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E7221" w:rsidRPr="009E7221" w:rsidRDefault="009E7221" w:rsidP="00F6168B">
      <w:pPr>
        <w:tabs>
          <w:tab w:val="left" w:pos="6237"/>
        </w:tabs>
        <w:spacing w:after="0" w:line="267" w:lineRule="auto"/>
        <w:ind w:left="-85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9E7221">
        <w:rPr>
          <w:rFonts w:ascii="Times New Roman" w:eastAsia="Times New Roman" w:hAnsi="Times New Roman" w:cs="Arial"/>
          <w:sz w:val="28"/>
          <w:szCs w:val="20"/>
          <w:lang w:eastAsia="ru-RU"/>
        </w:rPr>
        <w:t>повышение эффективности управления качеством образовательной деятельности.</w:t>
      </w:r>
    </w:p>
    <w:p w:rsidR="00382E2A" w:rsidRDefault="00382E2A" w:rsidP="00F6168B">
      <w:pPr>
        <w:tabs>
          <w:tab w:val="left" w:pos="6237"/>
        </w:tabs>
        <w:ind w:left="-851"/>
        <w:jc w:val="both"/>
      </w:pPr>
    </w:p>
    <w:sectPr w:rsidR="00382E2A" w:rsidSect="00FA727B">
      <w:pgSz w:w="11906" w:h="16838"/>
      <w:pgMar w:top="1134" w:right="56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F"/>
    <w:multiLevelType w:val="hybridMultilevel"/>
    <w:tmpl w:val="26F324BA"/>
    <w:lvl w:ilvl="0" w:tplc="FFFFFFFF">
      <w:numFmt w:val="decimal"/>
      <w:lvlText w:val="%1.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0"/>
    <w:multiLevelType w:val="hybridMultilevel"/>
    <w:tmpl w:val="7F01579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41"/>
    <w:multiLevelType w:val="hybridMultilevel"/>
    <w:tmpl w:val="F7422FCA"/>
    <w:lvl w:ilvl="0" w:tplc="E7F8938C">
      <w:start w:val="3"/>
      <w:numFmt w:val="decimal"/>
      <w:lvlText w:val="%1."/>
      <w:lvlJc w:val="left"/>
      <w:rPr>
        <w:sz w:val="28"/>
        <w:szCs w:val="28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42"/>
    <w:multiLevelType w:val="hybridMultilevel"/>
    <w:tmpl w:val="7055A5F4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43"/>
    <w:multiLevelType w:val="hybridMultilevel"/>
    <w:tmpl w:val="5FB8370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44"/>
    <w:multiLevelType w:val="hybridMultilevel"/>
    <w:tmpl w:val="50801EE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45"/>
    <w:multiLevelType w:val="hybridMultilevel"/>
    <w:tmpl w:val="0488AC1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46"/>
    <w:multiLevelType w:val="hybridMultilevel"/>
    <w:tmpl w:val="5FB8011C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47"/>
    <w:multiLevelType w:val="hybridMultilevel"/>
    <w:tmpl w:val="6AA78F7E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48"/>
    <w:multiLevelType w:val="hybridMultilevel"/>
    <w:tmpl w:val="7672BD2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49"/>
    <w:multiLevelType w:val="hybridMultilevel"/>
    <w:tmpl w:val="6FC75AF8"/>
    <w:lvl w:ilvl="0" w:tplc="FFFFFFFF">
      <w:start w:val="1"/>
      <w:numFmt w:val="bullet"/>
      <w:lvlText w:val="о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4A"/>
    <w:multiLevelType w:val="hybridMultilevel"/>
    <w:tmpl w:val="6A5F7028"/>
    <w:lvl w:ilvl="0" w:tplc="FFFFFFFF">
      <w:start w:val="1"/>
      <w:numFmt w:val="bullet"/>
      <w:lvlText w:val="о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4B"/>
    <w:multiLevelType w:val="hybridMultilevel"/>
    <w:tmpl w:val="7D5E18F8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4C"/>
    <w:multiLevelType w:val="hybridMultilevel"/>
    <w:tmpl w:val="5F3534A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4D"/>
    <w:multiLevelType w:val="hybridMultilevel"/>
    <w:tmpl w:val="73A1821A"/>
    <w:lvl w:ilvl="0" w:tplc="FFFFFFFF">
      <w:start w:val="1"/>
      <w:numFmt w:val="decimal"/>
      <w:lvlText w:val="%1"/>
      <w:lvlJc w:val="left"/>
    </w:lvl>
    <w:lvl w:ilvl="1" w:tplc="FFFFFFFF">
      <w:start w:val="8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4E"/>
    <w:multiLevelType w:val="hybridMultilevel"/>
    <w:tmpl w:val="7DE67712"/>
    <w:lvl w:ilvl="0" w:tplc="FFFFFFFF">
      <w:start w:val="1"/>
      <w:numFmt w:val="decimal"/>
      <w:lvlText w:val="8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4F"/>
    <w:multiLevelType w:val="hybridMultilevel"/>
    <w:tmpl w:val="555C55B4"/>
    <w:lvl w:ilvl="0" w:tplc="FFFFFFFF">
      <w:start w:val="9"/>
      <w:numFmt w:val="decimal"/>
      <w:lvlText w:val="%1."/>
      <w:lvlJc w:val="left"/>
    </w:lvl>
    <w:lvl w:ilvl="1" w:tplc="FFFFFFFF">
      <w:start w:val="1"/>
      <w:numFmt w:val="decimal"/>
      <w:lvlText w:val="9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50"/>
    <w:multiLevelType w:val="hybridMultilevel"/>
    <w:tmpl w:val="3FA62AC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47A65DD5"/>
    <w:multiLevelType w:val="hybridMultilevel"/>
    <w:tmpl w:val="BB88F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221"/>
    <w:rsid w:val="00026D7E"/>
    <w:rsid w:val="00195045"/>
    <w:rsid w:val="00382E2A"/>
    <w:rsid w:val="00421887"/>
    <w:rsid w:val="00627EA0"/>
    <w:rsid w:val="009E7221"/>
    <w:rsid w:val="00C22563"/>
    <w:rsid w:val="00EA1544"/>
    <w:rsid w:val="00F6168B"/>
    <w:rsid w:val="00FA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A25F"/>
  <w15:chartTrackingRefBased/>
  <w15:docId w15:val="{5F6D9A55-8141-4E65-9362-617CCBB3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E7221"/>
  </w:style>
  <w:style w:type="character" w:styleId="a3">
    <w:name w:val="Hyperlink"/>
    <w:uiPriority w:val="99"/>
    <w:semiHidden/>
    <w:unhideWhenUsed/>
    <w:rsid w:val="009E7221"/>
    <w:rPr>
      <w:color w:val="0000FF"/>
      <w:u w:val="single"/>
    </w:rPr>
  </w:style>
  <w:style w:type="table" w:styleId="a4">
    <w:name w:val="Table Grid"/>
    <w:basedOn w:val="a1"/>
    <w:uiPriority w:val="59"/>
    <w:rsid w:val="009E7221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42188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95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5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4984</Words>
  <Characters>28415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Невзорова</dc:creator>
  <cp:keywords/>
  <dc:description/>
  <cp:lastModifiedBy>Учитель</cp:lastModifiedBy>
  <cp:revision>4</cp:revision>
  <cp:lastPrinted>2020-08-10T09:05:00Z</cp:lastPrinted>
  <dcterms:created xsi:type="dcterms:W3CDTF">2020-04-23T14:31:00Z</dcterms:created>
  <dcterms:modified xsi:type="dcterms:W3CDTF">2020-08-10T09:05:00Z</dcterms:modified>
</cp:coreProperties>
</file>