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C57" w:rsidRPr="000262AC" w:rsidRDefault="00F57C57" w:rsidP="00F57C57">
      <w:pPr>
        <w:tabs>
          <w:tab w:val="left" w:pos="226"/>
          <w:tab w:val="left" w:pos="7140"/>
        </w:tabs>
        <w:rPr>
          <w:rFonts w:ascii="Times New Roman" w:hAnsi="Times New Roman" w:cs="Times New Roman"/>
        </w:rPr>
      </w:pPr>
      <w:r w:rsidRPr="000262AC">
        <w:rPr>
          <w:rFonts w:ascii="Times New Roman" w:hAnsi="Times New Roman" w:cs="Times New Roman"/>
        </w:rPr>
        <w:t>Согласовано                                                                                  Утверждено</w:t>
      </w:r>
    </w:p>
    <w:p w:rsidR="00F57C57" w:rsidRPr="000262AC" w:rsidRDefault="00F57C57" w:rsidP="00F57C57">
      <w:pPr>
        <w:tabs>
          <w:tab w:val="left" w:pos="226"/>
          <w:tab w:val="left" w:pos="4050"/>
          <w:tab w:val="right" w:pos="9355"/>
        </w:tabs>
        <w:rPr>
          <w:rFonts w:ascii="Times New Roman" w:hAnsi="Times New Roman" w:cs="Times New Roman"/>
        </w:rPr>
      </w:pPr>
      <w:r w:rsidRPr="000262AC">
        <w:rPr>
          <w:rFonts w:ascii="Times New Roman" w:hAnsi="Times New Roman" w:cs="Times New Roman"/>
        </w:rPr>
        <w:t>Протокол                                                                                        Приказом директора</w:t>
      </w:r>
    </w:p>
    <w:p w:rsidR="00F57C57" w:rsidRPr="000262AC" w:rsidRDefault="00F57C57" w:rsidP="00F57C57">
      <w:pPr>
        <w:tabs>
          <w:tab w:val="left" w:pos="226"/>
          <w:tab w:val="left" w:pos="4050"/>
          <w:tab w:val="right" w:pos="9355"/>
        </w:tabs>
        <w:rPr>
          <w:rFonts w:ascii="Times New Roman" w:hAnsi="Times New Roman" w:cs="Times New Roman"/>
        </w:rPr>
      </w:pPr>
      <w:r w:rsidRPr="000262AC">
        <w:rPr>
          <w:rFonts w:ascii="Times New Roman" w:hAnsi="Times New Roman" w:cs="Times New Roman"/>
        </w:rPr>
        <w:t xml:space="preserve">Педагогического совета                                                               МКУ ДО «Тернейская </w:t>
      </w:r>
      <w:proofErr w:type="gramStart"/>
      <w:r w:rsidRPr="000262AC">
        <w:rPr>
          <w:rFonts w:ascii="Times New Roman" w:hAnsi="Times New Roman" w:cs="Times New Roman"/>
        </w:rPr>
        <w:t xml:space="preserve">ДШИ»   </w:t>
      </w:r>
      <w:proofErr w:type="gramEnd"/>
      <w:r w:rsidRPr="000262AC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>о</w:t>
      </w:r>
      <w:r w:rsidRPr="000262AC">
        <w:rPr>
          <w:rFonts w:ascii="Times New Roman" w:hAnsi="Times New Roman" w:cs="Times New Roman"/>
        </w:rPr>
        <w:t>т 29.08.202</w:t>
      </w:r>
      <w:r w:rsidR="009376DF">
        <w:rPr>
          <w:rFonts w:ascii="Times New Roman" w:hAnsi="Times New Roman" w:cs="Times New Roman"/>
        </w:rPr>
        <w:t>5</w:t>
      </w:r>
      <w:r w:rsidRPr="000262AC">
        <w:rPr>
          <w:rFonts w:ascii="Times New Roman" w:hAnsi="Times New Roman" w:cs="Times New Roman"/>
        </w:rPr>
        <w:t xml:space="preserve">г                                                                                 №  </w:t>
      </w:r>
      <w:r w:rsidR="009376DF">
        <w:rPr>
          <w:rFonts w:ascii="Times New Roman" w:hAnsi="Times New Roman" w:cs="Times New Roman"/>
        </w:rPr>
        <w:t xml:space="preserve">45 </w:t>
      </w:r>
      <w:r w:rsidRPr="000262AC">
        <w:rPr>
          <w:rFonts w:ascii="Times New Roman" w:hAnsi="Times New Roman" w:cs="Times New Roman"/>
        </w:rPr>
        <w:t xml:space="preserve">от </w:t>
      </w:r>
      <w:r w:rsidR="009376DF">
        <w:rPr>
          <w:rFonts w:ascii="Times New Roman" w:hAnsi="Times New Roman" w:cs="Times New Roman"/>
        </w:rPr>
        <w:t>30</w:t>
      </w:r>
      <w:r w:rsidRPr="000262AC">
        <w:rPr>
          <w:rFonts w:ascii="Times New Roman" w:hAnsi="Times New Roman" w:cs="Times New Roman"/>
        </w:rPr>
        <w:t>.08.202</w:t>
      </w:r>
      <w:r w:rsidR="009376DF">
        <w:rPr>
          <w:rFonts w:ascii="Times New Roman" w:hAnsi="Times New Roman" w:cs="Times New Roman"/>
        </w:rPr>
        <w:t>5</w:t>
      </w:r>
      <w:r w:rsidRPr="000262AC">
        <w:rPr>
          <w:rFonts w:ascii="Times New Roman" w:hAnsi="Times New Roman" w:cs="Times New Roman"/>
        </w:rPr>
        <w:t>г</w:t>
      </w:r>
    </w:p>
    <w:p w:rsidR="00F57C57" w:rsidRPr="00901784" w:rsidRDefault="00F57C57" w:rsidP="00F57C57">
      <w:pPr>
        <w:tabs>
          <w:tab w:val="left" w:pos="310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01784">
        <w:rPr>
          <w:rFonts w:ascii="Times New Roman" w:hAnsi="Times New Roman" w:cs="Times New Roman"/>
          <w:b/>
          <w:sz w:val="24"/>
          <w:szCs w:val="24"/>
        </w:rPr>
        <w:t xml:space="preserve">Календарный учебный график </w:t>
      </w:r>
    </w:p>
    <w:p w:rsidR="00F57C57" w:rsidRDefault="00F57C57" w:rsidP="00F57C57">
      <w:pPr>
        <w:tabs>
          <w:tab w:val="left" w:pos="3105"/>
        </w:tabs>
        <w:rPr>
          <w:rFonts w:ascii="Times New Roman" w:hAnsi="Times New Roman" w:cs="Times New Roman"/>
          <w:b/>
          <w:sz w:val="24"/>
          <w:szCs w:val="24"/>
        </w:rPr>
      </w:pPr>
      <w:r w:rsidRPr="0090178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r w:rsidRPr="00901784">
        <w:rPr>
          <w:rFonts w:ascii="Times New Roman" w:hAnsi="Times New Roman" w:cs="Times New Roman"/>
          <w:b/>
          <w:sz w:val="24"/>
          <w:szCs w:val="24"/>
        </w:rPr>
        <w:t>а 202</w:t>
      </w:r>
      <w:r w:rsidR="009376DF">
        <w:rPr>
          <w:rFonts w:ascii="Times New Roman" w:hAnsi="Times New Roman" w:cs="Times New Roman"/>
          <w:b/>
          <w:sz w:val="24"/>
          <w:szCs w:val="24"/>
        </w:rPr>
        <w:t>5</w:t>
      </w:r>
      <w:r w:rsidRPr="00901784">
        <w:rPr>
          <w:rFonts w:ascii="Times New Roman" w:hAnsi="Times New Roman" w:cs="Times New Roman"/>
          <w:b/>
          <w:sz w:val="24"/>
          <w:szCs w:val="24"/>
        </w:rPr>
        <w:t>-202</w:t>
      </w:r>
      <w:r w:rsidR="009376DF">
        <w:rPr>
          <w:rFonts w:ascii="Times New Roman" w:hAnsi="Times New Roman" w:cs="Times New Roman"/>
          <w:b/>
          <w:sz w:val="24"/>
          <w:szCs w:val="24"/>
        </w:rPr>
        <w:t>6</w:t>
      </w:r>
      <w:r w:rsidRPr="00901784">
        <w:rPr>
          <w:rFonts w:ascii="Times New Roman" w:hAnsi="Times New Roman" w:cs="Times New Roman"/>
          <w:b/>
          <w:sz w:val="24"/>
          <w:szCs w:val="24"/>
        </w:rPr>
        <w:t>учебный год.</w:t>
      </w:r>
    </w:p>
    <w:p w:rsidR="00F57C57" w:rsidRDefault="00F57C57" w:rsidP="00F57C57">
      <w:pPr>
        <w:tabs>
          <w:tab w:val="left" w:pos="31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07AFA">
        <w:rPr>
          <w:rFonts w:ascii="Times New Roman" w:hAnsi="Times New Roman" w:cs="Times New Roman"/>
          <w:sz w:val="24"/>
          <w:szCs w:val="24"/>
        </w:rPr>
        <w:t>(дополнительные предпрофессиональные программы в области искусств «Фортепиано</w:t>
      </w:r>
      <w:proofErr w:type="gramStart"/>
      <w:r w:rsidRPr="00207AFA">
        <w:rPr>
          <w:rFonts w:ascii="Times New Roman" w:hAnsi="Times New Roman" w:cs="Times New Roman"/>
          <w:sz w:val="24"/>
          <w:szCs w:val="24"/>
        </w:rPr>
        <w:t xml:space="preserve">», </w:t>
      </w:r>
      <w:r w:rsidR="005E733C">
        <w:rPr>
          <w:rFonts w:ascii="Times New Roman" w:hAnsi="Times New Roman" w:cs="Times New Roman"/>
          <w:sz w:val="24"/>
          <w:szCs w:val="24"/>
        </w:rPr>
        <w:t xml:space="preserve"> </w:t>
      </w:r>
      <w:r w:rsidRPr="00207AF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07AFA">
        <w:rPr>
          <w:rFonts w:ascii="Times New Roman" w:hAnsi="Times New Roman" w:cs="Times New Roman"/>
          <w:sz w:val="24"/>
          <w:szCs w:val="24"/>
        </w:rPr>
        <w:t xml:space="preserve"> «Музыкальный фольклор», «Живопись»</w:t>
      </w:r>
      <w:r w:rsidR="00753DDD">
        <w:rPr>
          <w:rFonts w:ascii="Times New Roman" w:hAnsi="Times New Roman" w:cs="Times New Roman"/>
          <w:sz w:val="24"/>
          <w:szCs w:val="24"/>
        </w:rPr>
        <w:t>, «Хореография»</w:t>
      </w:r>
      <w:r w:rsidRPr="00207AFA">
        <w:rPr>
          <w:rFonts w:ascii="Times New Roman" w:hAnsi="Times New Roman" w:cs="Times New Roman"/>
          <w:sz w:val="24"/>
          <w:szCs w:val="24"/>
        </w:rPr>
        <w:t xml:space="preserve"> дополнительные общеразвивающие программы в области искусств «Раннее эстетическое развитие», «Эстрадный вокал», «Фортепианное </w:t>
      </w:r>
      <w:proofErr w:type="spellStart"/>
      <w:r w:rsidRPr="00207AFA">
        <w:rPr>
          <w:rFonts w:ascii="Times New Roman" w:hAnsi="Times New Roman" w:cs="Times New Roman"/>
          <w:sz w:val="24"/>
          <w:szCs w:val="24"/>
        </w:rPr>
        <w:t>музи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207AFA">
        <w:rPr>
          <w:rFonts w:ascii="Times New Roman" w:hAnsi="Times New Roman" w:cs="Times New Roman"/>
          <w:sz w:val="24"/>
          <w:szCs w:val="24"/>
        </w:rPr>
        <w:t>ирование</w:t>
      </w:r>
      <w:proofErr w:type="spellEnd"/>
      <w:r w:rsidRPr="00207AFA">
        <w:rPr>
          <w:rFonts w:ascii="Times New Roman" w:hAnsi="Times New Roman" w:cs="Times New Roman"/>
          <w:sz w:val="24"/>
          <w:szCs w:val="24"/>
        </w:rPr>
        <w:t>»)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7C57" w:rsidRDefault="00F57C57" w:rsidP="00F57C57">
      <w:pPr>
        <w:tabs>
          <w:tab w:val="left" w:pos="31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7AFA">
        <w:rPr>
          <w:rFonts w:ascii="Times New Roman" w:hAnsi="Times New Roman" w:cs="Times New Roman"/>
          <w:b/>
          <w:sz w:val="24"/>
          <w:szCs w:val="24"/>
        </w:rPr>
        <w:t>1.Продолжительность учебного года.</w:t>
      </w:r>
    </w:p>
    <w:p w:rsidR="00F57C57" w:rsidRDefault="00F57C57" w:rsidP="00F57C57">
      <w:pPr>
        <w:tabs>
          <w:tab w:val="left" w:pos="31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07AFA">
        <w:rPr>
          <w:rFonts w:ascii="Times New Roman" w:hAnsi="Times New Roman" w:cs="Times New Roman"/>
          <w:sz w:val="24"/>
          <w:szCs w:val="24"/>
        </w:rPr>
        <w:t>1.1. Для обучающихся по дополнительным предпрофессиональным и общеразвивающим программам в области искусств со 2-го по 8-й класс- 3</w:t>
      </w:r>
      <w:r w:rsidR="00017703">
        <w:rPr>
          <w:rFonts w:ascii="Times New Roman" w:hAnsi="Times New Roman" w:cs="Times New Roman"/>
          <w:sz w:val="24"/>
          <w:szCs w:val="24"/>
        </w:rPr>
        <w:t>5</w:t>
      </w:r>
      <w:r w:rsidRPr="00207AFA">
        <w:rPr>
          <w:rFonts w:ascii="Times New Roman" w:hAnsi="Times New Roman" w:cs="Times New Roman"/>
          <w:sz w:val="24"/>
          <w:szCs w:val="24"/>
        </w:rPr>
        <w:t xml:space="preserve"> недель: 33 недели аудиторных занятий, 1 неделя –резервная для пров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07AFA">
        <w:rPr>
          <w:rFonts w:ascii="Times New Roman" w:hAnsi="Times New Roman" w:cs="Times New Roman"/>
          <w:sz w:val="24"/>
          <w:szCs w:val="24"/>
        </w:rPr>
        <w:t xml:space="preserve">дения консультаций, 1 неделя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07AFA">
        <w:rPr>
          <w:rFonts w:ascii="Times New Roman" w:hAnsi="Times New Roman" w:cs="Times New Roman"/>
          <w:sz w:val="24"/>
          <w:szCs w:val="24"/>
        </w:rPr>
        <w:t>для промежуточной аттестации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AFA">
        <w:rPr>
          <w:rFonts w:ascii="Times New Roman" w:hAnsi="Times New Roman" w:cs="Times New Roman"/>
          <w:sz w:val="24"/>
          <w:szCs w:val="24"/>
        </w:rPr>
        <w:t>по окончании учебного года.</w:t>
      </w:r>
    </w:p>
    <w:p w:rsidR="00F57C57" w:rsidRDefault="00F57C57" w:rsidP="00F57C57">
      <w:pPr>
        <w:tabs>
          <w:tab w:val="left" w:pos="31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Для обучающихся по </w:t>
      </w:r>
      <w:r w:rsidR="003F0DAD">
        <w:rPr>
          <w:rFonts w:ascii="Times New Roman" w:hAnsi="Times New Roman" w:cs="Times New Roman"/>
          <w:sz w:val="24"/>
          <w:szCs w:val="24"/>
        </w:rPr>
        <w:t xml:space="preserve">восьмилетней  </w:t>
      </w:r>
      <w:r>
        <w:rPr>
          <w:rFonts w:ascii="Times New Roman" w:hAnsi="Times New Roman" w:cs="Times New Roman"/>
          <w:sz w:val="24"/>
          <w:szCs w:val="24"/>
        </w:rPr>
        <w:t xml:space="preserve"> предпрофессиональн</w:t>
      </w:r>
      <w:r w:rsidR="003F0DAD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3F0DAD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в области искусств</w:t>
      </w:r>
      <w:r w:rsidR="005E733C">
        <w:rPr>
          <w:rFonts w:ascii="Times New Roman" w:hAnsi="Times New Roman" w:cs="Times New Roman"/>
          <w:sz w:val="24"/>
          <w:szCs w:val="24"/>
        </w:rPr>
        <w:t xml:space="preserve"> </w:t>
      </w:r>
      <w:r w:rsidR="003F0DAD">
        <w:rPr>
          <w:rFonts w:ascii="Times New Roman" w:hAnsi="Times New Roman" w:cs="Times New Roman"/>
          <w:sz w:val="24"/>
          <w:szCs w:val="24"/>
        </w:rPr>
        <w:t xml:space="preserve">и семилетней общеразвивающей программе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в 1-м классе </w:t>
      </w:r>
      <w:r w:rsidR="003F0DAD">
        <w:rPr>
          <w:rFonts w:ascii="Times New Roman" w:hAnsi="Times New Roman" w:cs="Times New Roman"/>
          <w:sz w:val="24"/>
          <w:szCs w:val="24"/>
        </w:rPr>
        <w:t xml:space="preserve">предусмотрены дополнительный </w:t>
      </w:r>
      <w:proofErr w:type="gramStart"/>
      <w:r w:rsidR="003F0DAD">
        <w:rPr>
          <w:rFonts w:ascii="Times New Roman" w:hAnsi="Times New Roman" w:cs="Times New Roman"/>
          <w:sz w:val="24"/>
          <w:szCs w:val="24"/>
        </w:rPr>
        <w:t>каникулы  с</w:t>
      </w:r>
      <w:proofErr w:type="gramEnd"/>
      <w:r w:rsidR="003F0DAD">
        <w:rPr>
          <w:rFonts w:ascii="Times New Roman" w:hAnsi="Times New Roman" w:cs="Times New Roman"/>
          <w:sz w:val="24"/>
          <w:szCs w:val="24"/>
        </w:rPr>
        <w:t xml:space="preserve"> 16.02.2026г по 22.02.2026г.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0D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0DA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57C57" w:rsidRDefault="00F57C57" w:rsidP="00F57C57">
      <w:pPr>
        <w:tabs>
          <w:tab w:val="left" w:pos="31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7AFA">
        <w:rPr>
          <w:rFonts w:ascii="Times New Roman" w:hAnsi="Times New Roman" w:cs="Times New Roman"/>
          <w:b/>
          <w:sz w:val="24"/>
          <w:szCs w:val="24"/>
        </w:rPr>
        <w:t>2. Регламентиро</w:t>
      </w:r>
      <w:r>
        <w:rPr>
          <w:rFonts w:ascii="Times New Roman" w:hAnsi="Times New Roman" w:cs="Times New Roman"/>
          <w:b/>
          <w:sz w:val="24"/>
          <w:szCs w:val="24"/>
        </w:rPr>
        <w:t>вание образовательного процесса.</w:t>
      </w:r>
    </w:p>
    <w:p w:rsidR="00F57C57" w:rsidRPr="00207AFA" w:rsidRDefault="00F57C57" w:rsidP="00F57C57">
      <w:pPr>
        <w:tabs>
          <w:tab w:val="left" w:pos="3105"/>
        </w:tabs>
        <w:rPr>
          <w:rFonts w:ascii="Times New Roman" w:hAnsi="Times New Roman" w:cs="Times New Roman"/>
          <w:sz w:val="24"/>
          <w:szCs w:val="24"/>
        </w:rPr>
      </w:pPr>
      <w:r w:rsidRPr="00207AFA">
        <w:rPr>
          <w:rFonts w:ascii="Times New Roman" w:hAnsi="Times New Roman" w:cs="Times New Roman"/>
          <w:sz w:val="24"/>
          <w:szCs w:val="24"/>
        </w:rPr>
        <w:t>2.1. Учебный год делится на 4 четверти.</w:t>
      </w:r>
    </w:p>
    <w:p w:rsidR="00F57C57" w:rsidRDefault="00F57C57" w:rsidP="00F57C57">
      <w:pPr>
        <w:tabs>
          <w:tab w:val="left" w:pos="3105"/>
        </w:tabs>
        <w:rPr>
          <w:rFonts w:ascii="Times New Roman" w:hAnsi="Times New Roman" w:cs="Times New Roman"/>
          <w:sz w:val="24"/>
          <w:szCs w:val="24"/>
        </w:rPr>
      </w:pPr>
      <w:r w:rsidRPr="00207AFA">
        <w:rPr>
          <w:rFonts w:ascii="Times New Roman" w:hAnsi="Times New Roman" w:cs="Times New Roman"/>
          <w:sz w:val="24"/>
          <w:szCs w:val="24"/>
        </w:rPr>
        <w:t>2.2. Продолжительность учебной четверти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AFA">
        <w:rPr>
          <w:rFonts w:ascii="Times New Roman" w:hAnsi="Times New Roman" w:cs="Times New Roman"/>
          <w:sz w:val="24"/>
          <w:szCs w:val="24"/>
        </w:rPr>
        <w:t>по дополнительным предпрофессиональным и общеразвивающим программам в области искусств: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92"/>
        <w:gridCol w:w="2312"/>
        <w:gridCol w:w="2293"/>
        <w:gridCol w:w="2348"/>
      </w:tblGrid>
      <w:tr w:rsidR="00F57C57" w:rsidRPr="00F57C57" w:rsidTr="00504B34">
        <w:tc>
          <w:tcPr>
            <w:tcW w:w="2392" w:type="dxa"/>
          </w:tcPr>
          <w:p w:rsidR="00F57C57" w:rsidRPr="00F57C57" w:rsidRDefault="00F57C57" w:rsidP="00504B34">
            <w:pPr>
              <w:tabs>
                <w:tab w:val="left" w:pos="3105"/>
              </w:tabs>
              <w:rPr>
                <w:sz w:val="22"/>
                <w:szCs w:val="22"/>
              </w:rPr>
            </w:pPr>
          </w:p>
        </w:tc>
        <w:tc>
          <w:tcPr>
            <w:tcW w:w="4786" w:type="dxa"/>
            <w:gridSpan w:val="2"/>
          </w:tcPr>
          <w:p w:rsidR="00F57C57" w:rsidRPr="00F57C57" w:rsidRDefault="00F57C57" w:rsidP="00504B34">
            <w:pPr>
              <w:tabs>
                <w:tab w:val="left" w:pos="3105"/>
              </w:tabs>
              <w:rPr>
                <w:sz w:val="22"/>
                <w:szCs w:val="22"/>
              </w:rPr>
            </w:pPr>
            <w:r w:rsidRPr="00F57C57">
              <w:rPr>
                <w:sz w:val="22"/>
                <w:szCs w:val="22"/>
              </w:rPr>
              <w:t xml:space="preserve">                                 Дата</w:t>
            </w:r>
          </w:p>
        </w:tc>
        <w:tc>
          <w:tcPr>
            <w:tcW w:w="2393" w:type="dxa"/>
            <w:vMerge w:val="restart"/>
          </w:tcPr>
          <w:p w:rsidR="00F57C57" w:rsidRPr="00F57C57" w:rsidRDefault="00F57C57" w:rsidP="00504B34">
            <w:pPr>
              <w:tabs>
                <w:tab w:val="left" w:pos="3105"/>
              </w:tabs>
              <w:rPr>
                <w:sz w:val="22"/>
                <w:szCs w:val="22"/>
              </w:rPr>
            </w:pPr>
            <w:r w:rsidRPr="00F57C57">
              <w:rPr>
                <w:sz w:val="22"/>
                <w:szCs w:val="22"/>
              </w:rPr>
              <w:t>Продолжительность (количество учебных недель)</w:t>
            </w:r>
          </w:p>
        </w:tc>
      </w:tr>
      <w:tr w:rsidR="00F57C57" w:rsidRPr="00F57C57" w:rsidTr="00504B34">
        <w:tc>
          <w:tcPr>
            <w:tcW w:w="2392" w:type="dxa"/>
          </w:tcPr>
          <w:p w:rsidR="00F57C57" w:rsidRPr="00F57C57" w:rsidRDefault="00F57C57" w:rsidP="00504B34">
            <w:pPr>
              <w:tabs>
                <w:tab w:val="left" w:pos="3105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2393" w:type="dxa"/>
          </w:tcPr>
          <w:p w:rsidR="00F57C57" w:rsidRPr="00F57C57" w:rsidRDefault="00F57C57" w:rsidP="00504B34">
            <w:pPr>
              <w:tabs>
                <w:tab w:val="left" w:pos="3105"/>
              </w:tabs>
              <w:rPr>
                <w:sz w:val="22"/>
                <w:szCs w:val="22"/>
              </w:rPr>
            </w:pPr>
            <w:r w:rsidRPr="00F57C57">
              <w:rPr>
                <w:sz w:val="22"/>
                <w:szCs w:val="22"/>
              </w:rPr>
              <w:t>Начало четверти</w:t>
            </w:r>
          </w:p>
        </w:tc>
        <w:tc>
          <w:tcPr>
            <w:tcW w:w="2393" w:type="dxa"/>
          </w:tcPr>
          <w:p w:rsidR="00F57C57" w:rsidRPr="00F57C57" w:rsidRDefault="00F57C57" w:rsidP="00504B34">
            <w:pPr>
              <w:tabs>
                <w:tab w:val="left" w:pos="3105"/>
              </w:tabs>
              <w:rPr>
                <w:sz w:val="22"/>
                <w:szCs w:val="22"/>
              </w:rPr>
            </w:pPr>
            <w:r w:rsidRPr="00F57C57">
              <w:rPr>
                <w:sz w:val="22"/>
                <w:szCs w:val="22"/>
              </w:rPr>
              <w:t>Окончание четверти</w:t>
            </w:r>
          </w:p>
        </w:tc>
        <w:tc>
          <w:tcPr>
            <w:tcW w:w="2393" w:type="dxa"/>
            <w:vMerge/>
          </w:tcPr>
          <w:p w:rsidR="00F57C57" w:rsidRPr="00F57C57" w:rsidRDefault="00F57C57" w:rsidP="00504B34">
            <w:pPr>
              <w:tabs>
                <w:tab w:val="left" w:pos="3105"/>
              </w:tabs>
              <w:rPr>
                <w:sz w:val="22"/>
                <w:szCs w:val="22"/>
              </w:rPr>
            </w:pPr>
          </w:p>
        </w:tc>
      </w:tr>
      <w:tr w:rsidR="00F57C57" w:rsidRPr="00F57C57" w:rsidTr="00504B34">
        <w:tc>
          <w:tcPr>
            <w:tcW w:w="2392" w:type="dxa"/>
          </w:tcPr>
          <w:p w:rsidR="00F57C57" w:rsidRPr="00F57C57" w:rsidRDefault="00F57C57" w:rsidP="00504B34">
            <w:pPr>
              <w:tabs>
                <w:tab w:val="left" w:pos="3105"/>
              </w:tabs>
              <w:rPr>
                <w:sz w:val="22"/>
                <w:szCs w:val="22"/>
              </w:rPr>
            </w:pPr>
            <w:r w:rsidRPr="00F57C57">
              <w:rPr>
                <w:sz w:val="22"/>
                <w:szCs w:val="22"/>
                <w:lang w:val="en-US"/>
              </w:rPr>
              <w:t xml:space="preserve">I  </w:t>
            </w:r>
            <w:r w:rsidRPr="00F57C57">
              <w:rPr>
                <w:sz w:val="22"/>
                <w:szCs w:val="22"/>
              </w:rPr>
              <w:t>четверть</w:t>
            </w:r>
          </w:p>
        </w:tc>
        <w:tc>
          <w:tcPr>
            <w:tcW w:w="2393" w:type="dxa"/>
          </w:tcPr>
          <w:p w:rsidR="00F57C57" w:rsidRPr="00F57C57" w:rsidRDefault="00F57C57" w:rsidP="00B71EAD">
            <w:pPr>
              <w:tabs>
                <w:tab w:val="left" w:pos="3105"/>
              </w:tabs>
              <w:rPr>
                <w:sz w:val="22"/>
                <w:szCs w:val="22"/>
              </w:rPr>
            </w:pPr>
            <w:r w:rsidRPr="00F57C57">
              <w:rPr>
                <w:sz w:val="22"/>
                <w:szCs w:val="22"/>
              </w:rPr>
              <w:t>01.09.202</w:t>
            </w:r>
            <w:r w:rsidR="00B71EAD">
              <w:rPr>
                <w:sz w:val="22"/>
                <w:szCs w:val="22"/>
              </w:rPr>
              <w:t>5</w:t>
            </w:r>
            <w:r w:rsidRPr="00F57C57">
              <w:rPr>
                <w:sz w:val="22"/>
                <w:szCs w:val="22"/>
              </w:rPr>
              <w:t>г</w:t>
            </w:r>
          </w:p>
        </w:tc>
        <w:tc>
          <w:tcPr>
            <w:tcW w:w="2393" w:type="dxa"/>
          </w:tcPr>
          <w:p w:rsidR="00F57C57" w:rsidRPr="00F57C57" w:rsidRDefault="00F57C57" w:rsidP="00B71EAD">
            <w:pPr>
              <w:tabs>
                <w:tab w:val="left" w:pos="3105"/>
              </w:tabs>
              <w:rPr>
                <w:sz w:val="22"/>
                <w:szCs w:val="22"/>
              </w:rPr>
            </w:pPr>
            <w:r w:rsidRPr="00F57C57">
              <w:rPr>
                <w:sz w:val="22"/>
                <w:szCs w:val="22"/>
              </w:rPr>
              <w:t xml:space="preserve"> 2</w:t>
            </w:r>
            <w:r w:rsidR="00B71EAD">
              <w:rPr>
                <w:sz w:val="22"/>
                <w:szCs w:val="22"/>
              </w:rPr>
              <w:t>4</w:t>
            </w:r>
            <w:r w:rsidRPr="00F57C57">
              <w:rPr>
                <w:sz w:val="22"/>
                <w:szCs w:val="22"/>
              </w:rPr>
              <w:t>.10.202</w:t>
            </w:r>
            <w:r w:rsidR="00B71EAD">
              <w:rPr>
                <w:sz w:val="22"/>
                <w:szCs w:val="22"/>
              </w:rPr>
              <w:t>5</w:t>
            </w:r>
            <w:r w:rsidRPr="00F57C57">
              <w:rPr>
                <w:sz w:val="22"/>
                <w:szCs w:val="22"/>
              </w:rPr>
              <w:t>г</w:t>
            </w:r>
          </w:p>
        </w:tc>
        <w:tc>
          <w:tcPr>
            <w:tcW w:w="2393" w:type="dxa"/>
          </w:tcPr>
          <w:p w:rsidR="00F57C57" w:rsidRPr="00F57C57" w:rsidRDefault="00F57C57" w:rsidP="00504B34">
            <w:pPr>
              <w:tabs>
                <w:tab w:val="left" w:pos="3105"/>
              </w:tabs>
              <w:rPr>
                <w:sz w:val="22"/>
                <w:szCs w:val="22"/>
              </w:rPr>
            </w:pPr>
            <w:r w:rsidRPr="00F57C57">
              <w:rPr>
                <w:sz w:val="22"/>
                <w:szCs w:val="22"/>
              </w:rPr>
              <w:t>8 недель</w:t>
            </w:r>
          </w:p>
        </w:tc>
      </w:tr>
      <w:tr w:rsidR="00F57C57" w:rsidRPr="00F57C57" w:rsidTr="00504B34">
        <w:tc>
          <w:tcPr>
            <w:tcW w:w="2392" w:type="dxa"/>
          </w:tcPr>
          <w:p w:rsidR="00F57C57" w:rsidRPr="00F57C57" w:rsidRDefault="00F57C57" w:rsidP="00504B34">
            <w:pPr>
              <w:tabs>
                <w:tab w:val="left" w:pos="3105"/>
              </w:tabs>
              <w:rPr>
                <w:sz w:val="22"/>
                <w:szCs w:val="22"/>
                <w:lang w:val="en-US"/>
              </w:rPr>
            </w:pPr>
            <w:r w:rsidRPr="00F57C57">
              <w:rPr>
                <w:sz w:val="22"/>
                <w:szCs w:val="22"/>
                <w:lang w:val="en-US"/>
              </w:rPr>
              <w:t>II</w:t>
            </w:r>
            <w:r w:rsidRPr="00F57C57">
              <w:rPr>
                <w:sz w:val="22"/>
                <w:szCs w:val="22"/>
              </w:rPr>
              <w:t xml:space="preserve"> четверть</w:t>
            </w:r>
          </w:p>
        </w:tc>
        <w:tc>
          <w:tcPr>
            <w:tcW w:w="2393" w:type="dxa"/>
          </w:tcPr>
          <w:p w:rsidR="00F57C57" w:rsidRPr="00F57C57" w:rsidRDefault="00F57C57" w:rsidP="00B71EAD">
            <w:pPr>
              <w:tabs>
                <w:tab w:val="left" w:pos="3105"/>
              </w:tabs>
              <w:rPr>
                <w:sz w:val="22"/>
                <w:szCs w:val="22"/>
              </w:rPr>
            </w:pPr>
            <w:r w:rsidRPr="00F57C57">
              <w:rPr>
                <w:sz w:val="22"/>
                <w:szCs w:val="22"/>
              </w:rPr>
              <w:t>0</w:t>
            </w:r>
            <w:r w:rsidR="00B71EAD">
              <w:rPr>
                <w:sz w:val="22"/>
                <w:szCs w:val="22"/>
              </w:rPr>
              <w:t>5</w:t>
            </w:r>
            <w:r w:rsidRPr="00F57C57">
              <w:rPr>
                <w:sz w:val="22"/>
                <w:szCs w:val="22"/>
              </w:rPr>
              <w:t>.11.202</w:t>
            </w:r>
            <w:r w:rsidR="00B71EAD">
              <w:rPr>
                <w:sz w:val="22"/>
                <w:szCs w:val="22"/>
              </w:rPr>
              <w:t>5</w:t>
            </w:r>
            <w:r w:rsidRPr="00F57C57">
              <w:rPr>
                <w:sz w:val="22"/>
                <w:szCs w:val="22"/>
              </w:rPr>
              <w:t>г</w:t>
            </w:r>
          </w:p>
        </w:tc>
        <w:tc>
          <w:tcPr>
            <w:tcW w:w="2393" w:type="dxa"/>
          </w:tcPr>
          <w:p w:rsidR="00F57C57" w:rsidRPr="00F57C57" w:rsidRDefault="00B71EAD" w:rsidP="00B71EAD">
            <w:pPr>
              <w:tabs>
                <w:tab w:val="left" w:pos="31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F57C57" w:rsidRPr="00F57C57">
              <w:rPr>
                <w:sz w:val="22"/>
                <w:szCs w:val="22"/>
              </w:rPr>
              <w:t>.12.202</w:t>
            </w:r>
            <w:r>
              <w:rPr>
                <w:sz w:val="22"/>
                <w:szCs w:val="22"/>
              </w:rPr>
              <w:t>5</w:t>
            </w:r>
            <w:r w:rsidR="00F57C57" w:rsidRPr="00F57C57">
              <w:rPr>
                <w:sz w:val="22"/>
                <w:szCs w:val="22"/>
              </w:rPr>
              <w:t>г</w:t>
            </w:r>
          </w:p>
        </w:tc>
        <w:tc>
          <w:tcPr>
            <w:tcW w:w="2393" w:type="dxa"/>
          </w:tcPr>
          <w:p w:rsidR="00F57C57" w:rsidRPr="00F57C57" w:rsidRDefault="00F57C57" w:rsidP="00504B34">
            <w:pPr>
              <w:tabs>
                <w:tab w:val="left" w:pos="3105"/>
              </w:tabs>
              <w:rPr>
                <w:sz w:val="22"/>
                <w:szCs w:val="22"/>
              </w:rPr>
            </w:pPr>
            <w:r w:rsidRPr="00F57C57">
              <w:rPr>
                <w:sz w:val="22"/>
                <w:szCs w:val="22"/>
              </w:rPr>
              <w:t>8 недель</w:t>
            </w:r>
          </w:p>
        </w:tc>
      </w:tr>
      <w:tr w:rsidR="00F57C57" w:rsidRPr="00F57C57" w:rsidTr="00504B34">
        <w:tc>
          <w:tcPr>
            <w:tcW w:w="2392" w:type="dxa"/>
          </w:tcPr>
          <w:p w:rsidR="00F57C57" w:rsidRPr="00F57C57" w:rsidRDefault="00F57C57" w:rsidP="00504B34">
            <w:pPr>
              <w:tabs>
                <w:tab w:val="left" w:pos="3105"/>
              </w:tabs>
              <w:rPr>
                <w:sz w:val="22"/>
                <w:szCs w:val="22"/>
                <w:lang w:val="en-US"/>
              </w:rPr>
            </w:pPr>
            <w:r w:rsidRPr="00F57C57">
              <w:rPr>
                <w:sz w:val="22"/>
                <w:szCs w:val="22"/>
                <w:lang w:val="en-US"/>
              </w:rPr>
              <w:t>III</w:t>
            </w:r>
            <w:r w:rsidRPr="00F57C57">
              <w:rPr>
                <w:sz w:val="22"/>
                <w:szCs w:val="22"/>
              </w:rPr>
              <w:t xml:space="preserve"> четверть</w:t>
            </w:r>
          </w:p>
        </w:tc>
        <w:tc>
          <w:tcPr>
            <w:tcW w:w="2393" w:type="dxa"/>
          </w:tcPr>
          <w:p w:rsidR="00F57C57" w:rsidRPr="00F57C57" w:rsidRDefault="00F57C57" w:rsidP="00B71EAD">
            <w:pPr>
              <w:tabs>
                <w:tab w:val="left" w:pos="3105"/>
              </w:tabs>
              <w:rPr>
                <w:sz w:val="22"/>
                <w:szCs w:val="22"/>
              </w:rPr>
            </w:pPr>
            <w:r w:rsidRPr="00F57C57">
              <w:rPr>
                <w:sz w:val="22"/>
                <w:szCs w:val="22"/>
              </w:rPr>
              <w:t>1</w:t>
            </w:r>
            <w:r w:rsidR="00B71EAD">
              <w:rPr>
                <w:sz w:val="22"/>
                <w:szCs w:val="22"/>
              </w:rPr>
              <w:t>2</w:t>
            </w:r>
            <w:r w:rsidRPr="00F57C57">
              <w:rPr>
                <w:sz w:val="22"/>
                <w:szCs w:val="22"/>
              </w:rPr>
              <w:t>.01.202</w:t>
            </w:r>
            <w:r w:rsidR="00B71EAD">
              <w:rPr>
                <w:sz w:val="22"/>
                <w:szCs w:val="22"/>
              </w:rPr>
              <w:t>6</w:t>
            </w:r>
            <w:r w:rsidRPr="00F57C57">
              <w:rPr>
                <w:sz w:val="22"/>
                <w:szCs w:val="22"/>
              </w:rPr>
              <w:t>г</w:t>
            </w:r>
          </w:p>
        </w:tc>
        <w:tc>
          <w:tcPr>
            <w:tcW w:w="2393" w:type="dxa"/>
          </w:tcPr>
          <w:p w:rsidR="00F57C57" w:rsidRPr="00F57C57" w:rsidRDefault="00F57C57" w:rsidP="00B71EAD">
            <w:pPr>
              <w:tabs>
                <w:tab w:val="left" w:pos="3105"/>
              </w:tabs>
              <w:rPr>
                <w:sz w:val="22"/>
                <w:szCs w:val="22"/>
              </w:rPr>
            </w:pPr>
            <w:r w:rsidRPr="00F57C57">
              <w:rPr>
                <w:sz w:val="22"/>
                <w:szCs w:val="22"/>
              </w:rPr>
              <w:t>2</w:t>
            </w:r>
            <w:r w:rsidR="00B71EAD">
              <w:rPr>
                <w:sz w:val="22"/>
                <w:szCs w:val="22"/>
              </w:rPr>
              <w:t>7</w:t>
            </w:r>
            <w:r w:rsidRPr="00F57C57">
              <w:rPr>
                <w:sz w:val="22"/>
                <w:szCs w:val="22"/>
              </w:rPr>
              <w:t>.03.202</w:t>
            </w:r>
            <w:r w:rsidR="00B71EAD">
              <w:rPr>
                <w:sz w:val="22"/>
                <w:szCs w:val="22"/>
              </w:rPr>
              <w:t>6</w:t>
            </w:r>
            <w:r w:rsidRPr="00F57C57">
              <w:rPr>
                <w:sz w:val="22"/>
                <w:szCs w:val="22"/>
              </w:rPr>
              <w:t>г</w:t>
            </w:r>
          </w:p>
        </w:tc>
        <w:tc>
          <w:tcPr>
            <w:tcW w:w="2393" w:type="dxa"/>
          </w:tcPr>
          <w:p w:rsidR="00F57C57" w:rsidRPr="00F57C57" w:rsidRDefault="00F57C57" w:rsidP="00504B34">
            <w:pPr>
              <w:tabs>
                <w:tab w:val="left" w:pos="3105"/>
              </w:tabs>
              <w:rPr>
                <w:sz w:val="22"/>
                <w:szCs w:val="22"/>
              </w:rPr>
            </w:pPr>
            <w:r w:rsidRPr="00F57C57">
              <w:rPr>
                <w:sz w:val="22"/>
                <w:szCs w:val="22"/>
              </w:rPr>
              <w:t>10 недель</w:t>
            </w:r>
            <w:r w:rsidR="00B71EAD">
              <w:rPr>
                <w:sz w:val="22"/>
                <w:szCs w:val="22"/>
              </w:rPr>
              <w:t xml:space="preserve"> 3 дня</w:t>
            </w:r>
          </w:p>
        </w:tc>
      </w:tr>
      <w:tr w:rsidR="00F57C57" w:rsidRPr="00F57C57" w:rsidTr="00504B34">
        <w:tc>
          <w:tcPr>
            <w:tcW w:w="2392" w:type="dxa"/>
          </w:tcPr>
          <w:p w:rsidR="00F57C57" w:rsidRPr="00F57C57" w:rsidRDefault="00F57C57" w:rsidP="00504B34">
            <w:pPr>
              <w:tabs>
                <w:tab w:val="left" w:pos="3105"/>
              </w:tabs>
              <w:rPr>
                <w:sz w:val="22"/>
                <w:szCs w:val="22"/>
                <w:lang w:val="en-US"/>
              </w:rPr>
            </w:pPr>
            <w:r w:rsidRPr="00F57C57">
              <w:rPr>
                <w:sz w:val="22"/>
                <w:szCs w:val="22"/>
                <w:lang w:val="en-US"/>
              </w:rPr>
              <w:t>IV</w:t>
            </w:r>
            <w:r w:rsidRPr="00F57C57">
              <w:rPr>
                <w:sz w:val="22"/>
                <w:szCs w:val="22"/>
              </w:rPr>
              <w:t xml:space="preserve"> четверть</w:t>
            </w:r>
          </w:p>
        </w:tc>
        <w:tc>
          <w:tcPr>
            <w:tcW w:w="2393" w:type="dxa"/>
          </w:tcPr>
          <w:p w:rsidR="00F57C57" w:rsidRPr="00F57C57" w:rsidRDefault="00F57C57" w:rsidP="00B71EAD">
            <w:pPr>
              <w:tabs>
                <w:tab w:val="left" w:pos="3105"/>
              </w:tabs>
              <w:rPr>
                <w:sz w:val="22"/>
                <w:szCs w:val="22"/>
              </w:rPr>
            </w:pPr>
            <w:r w:rsidRPr="00F57C57">
              <w:rPr>
                <w:sz w:val="22"/>
                <w:szCs w:val="22"/>
              </w:rPr>
              <w:t>0</w:t>
            </w:r>
            <w:r w:rsidR="00B71EAD">
              <w:rPr>
                <w:sz w:val="22"/>
                <w:szCs w:val="22"/>
              </w:rPr>
              <w:t>6</w:t>
            </w:r>
            <w:r w:rsidRPr="00F57C57">
              <w:rPr>
                <w:sz w:val="22"/>
                <w:szCs w:val="22"/>
              </w:rPr>
              <w:t>.04.202</w:t>
            </w:r>
            <w:r w:rsidR="00B71EAD">
              <w:rPr>
                <w:sz w:val="22"/>
                <w:szCs w:val="22"/>
              </w:rPr>
              <w:t>6</w:t>
            </w:r>
            <w:r w:rsidRPr="00F57C57">
              <w:rPr>
                <w:sz w:val="22"/>
                <w:szCs w:val="22"/>
              </w:rPr>
              <w:t>г</w:t>
            </w:r>
          </w:p>
        </w:tc>
        <w:tc>
          <w:tcPr>
            <w:tcW w:w="2393" w:type="dxa"/>
          </w:tcPr>
          <w:p w:rsidR="00F57C57" w:rsidRPr="00F57C57" w:rsidRDefault="00B71EAD" w:rsidP="00B71EAD">
            <w:pPr>
              <w:tabs>
                <w:tab w:val="left" w:pos="31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F57C57" w:rsidRPr="00F57C57">
              <w:rPr>
                <w:sz w:val="22"/>
                <w:szCs w:val="22"/>
              </w:rPr>
              <w:t>.05.202</w:t>
            </w:r>
            <w:r>
              <w:rPr>
                <w:sz w:val="22"/>
                <w:szCs w:val="22"/>
              </w:rPr>
              <w:t>6</w:t>
            </w:r>
            <w:r w:rsidR="00F57C57" w:rsidRPr="00F57C57">
              <w:rPr>
                <w:sz w:val="22"/>
                <w:szCs w:val="22"/>
              </w:rPr>
              <w:t>г</w:t>
            </w:r>
          </w:p>
        </w:tc>
        <w:tc>
          <w:tcPr>
            <w:tcW w:w="2393" w:type="dxa"/>
          </w:tcPr>
          <w:p w:rsidR="00F57C57" w:rsidRPr="00F57C57" w:rsidRDefault="00F57C57" w:rsidP="00504B34">
            <w:pPr>
              <w:tabs>
                <w:tab w:val="left" w:pos="3105"/>
              </w:tabs>
              <w:rPr>
                <w:sz w:val="22"/>
                <w:szCs w:val="22"/>
              </w:rPr>
            </w:pPr>
            <w:r w:rsidRPr="00F57C57">
              <w:rPr>
                <w:sz w:val="22"/>
                <w:szCs w:val="22"/>
              </w:rPr>
              <w:t>7 недель</w:t>
            </w:r>
            <w:r w:rsidR="00B71EAD">
              <w:rPr>
                <w:sz w:val="22"/>
                <w:szCs w:val="22"/>
              </w:rPr>
              <w:t xml:space="preserve"> 2 дня</w:t>
            </w:r>
          </w:p>
        </w:tc>
      </w:tr>
      <w:tr w:rsidR="00F57C57" w:rsidRPr="00F57C57" w:rsidTr="00504B34">
        <w:tc>
          <w:tcPr>
            <w:tcW w:w="7178" w:type="dxa"/>
            <w:gridSpan w:val="3"/>
          </w:tcPr>
          <w:p w:rsidR="00F57C57" w:rsidRPr="00F57C57" w:rsidRDefault="00F57C57" w:rsidP="00504B34">
            <w:pPr>
              <w:tabs>
                <w:tab w:val="left" w:pos="5340"/>
              </w:tabs>
              <w:rPr>
                <w:sz w:val="22"/>
                <w:szCs w:val="22"/>
              </w:rPr>
            </w:pPr>
            <w:r w:rsidRPr="00F57C57">
              <w:rPr>
                <w:sz w:val="22"/>
                <w:szCs w:val="22"/>
              </w:rPr>
              <w:tab/>
              <w:t>итого</w:t>
            </w:r>
          </w:p>
        </w:tc>
        <w:tc>
          <w:tcPr>
            <w:tcW w:w="2393" w:type="dxa"/>
          </w:tcPr>
          <w:p w:rsidR="00F57C57" w:rsidRPr="00F57C57" w:rsidRDefault="00F57C57" w:rsidP="003F0DAD">
            <w:pPr>
              <w:tabs>
                <w:tab w:val="left" w:pos="3105"/>
              </w:tabs>
              <w:rPr>
                <w:sz w:val="22"/>
                <w:szCs w:val="22"/>
              </w:rPr>
            </w:pPr>
            <w:r w:rsidRPr="00F57C57">
              <w:rPr>
                <w:sz w:val="22"/>
                <w:szCs w:val="22"/>
              </w:rPr>
              <w:t>3</w:t>
            </w:r>
            <w:r w:rsidR="003F0DAD">
              <w:rPr>
                <w:sz w:val="22"/>
                <w:szCs w:val="22"/>
              </w:rPr>
              <w:t>4</w:t>
            </w:r>
            <w:r w:rsidRPr="00F57C57">
              <w:rPr>
                <w:sz w:val="22"/>
                <w:szCs w:val="22"/>
              </w:rPr>
              <w:t xml:space="preserve"> недели</w:t>
            </w:r>
          </w:p>
        </w:tc>
      </w:tr>
      <w:tr w:rsidR="00F57C57" w:rsidRPr="00F57C57" w:rsidTr="00504B34">
        <w:trPr>
          <w:trHeight w:val="1162"/>
        </w:trPr>
        <w:tc>
          <w:tcPr>
            <w:tcW w:w="2392" w:type="dxa"/>
          </w:tcPr>
          <w:p w:rsidR="00F57C57" w:rsidRPr="00F57C57" w:rsidRDefault="00F57C57" w:rsidP="00504B34">
            <w:pPr>
              <w:tabs>
                <w:tab w:val="left" w:pos="3105"/>
              </w:tabs>
              <w:rPr>
                <w:sz w:val="22"/>
                <w:szCs w:val="22"/>
              </w:rPr>
            </w:pPr>
            <w:r w:rsidRPr="00F57C57">
              <w:rPr>
                <w:sz w:val="22"/>
                <w:szCs w:val="22"/>
              </w:rPr>
              <w:t>Промежуточная аттестация (кроме выпускных классов)</w:t>
            </w:r>
          </w:p>
        </w:tc>
        <w:tc>
          <w:tcPr>
            <w:tcW w:w="4786" w:type="dxa"/>
            <w:gridSpan w:val="2"/>
          </w:tcPr>
          <w:p w:rsidR="00F57C57" w:rsidRPr="00F57C57" w:rsidRDefault="00397738" w:rsidP="00397738">
            <w:pPr>
              <w:tabs>
                <w:tab w:val="left" w:pos="31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18.05.2026</w:t>
            </w:r>
            <w:r w:rsidR="006C342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-22.05.2026</w:t>
            </w:r>
          </w:p>
        </w:tc>
        <w:tc>
          <w:tcPr>
            <w:tcW w:w="2393" w:type="dxa"/>
          </w:tcPr>
          <w:p w:rsidR="00F57C57" w:rsidRPr="00F57C57" w:rsidRDefault="00F57C57" w:rsidP="00504B34">
            <w:pPr>
              <w:tabs>
                <w:tab w:val="left" w:pos="3105"/>
              </w:tabs>
              <w:rPr>
                <w:sz w:val="22"/>
                <w:szCs w:val="22"/>
              </w:rPr>
            </w:pPr>
            <w:r w:rsidRPr="00F57C57">
              <w:rPr>
                <w:sz w:val="22"/>
                <w:szCs w:val="22"/>
              </w:rPr>
              <w:t>Переводные экзамены</w:t>
            </w:r>
          </w:p>
        </w:tc>
      </w:tr>
      <w:tr w:rsidR="00F57C57" w:rsidRPr="00F57C57" w:rsidTr="00504B34">
        <w:tc>
          <w:tcPr>
            <w:tcW w:w="2392" w:type="dxa"/>
          </w:tcPr>
          <w:p w:rsidR="00F57C57" w:rsidRPr="00F57C57" w:rsidRDefault="00F57C57" w:rsidP="00504B34">
            <w:pPr>
              <w:tabs>
                <w:tab w:val="left" w:pos="3105"/>
              </w:tabs>
              <w:rPr>
                <w:sz w:val="22"/>
                <w:szCs w:val="22"/>
              </w:rPr>
            </w:pPr>
            <w:r w:rsidRPr="00F57C57">
              <w:rPr>
                <w:sz w:val="22"/>
                <w:szCs w:val="22"/>
              </w:rPr>
              <w:t>Резервная неделя для консультаций (для выпускных классов)</w:t>
            </w:r>
          </w:p>
        </w:tc>
        <w:tc>
          <w:tcPr>
            <w:tcW w:w="4786" w:type="dxa"/>
            <w:gridSpan w:val="2"/>
          </w:tcPr>
          <w:p w:rsidR="00F57C57" w:rsidRPr="00F57C57" w:rsidRDefault="00F57C57" w:rsidP="00397738">
            <w:pPr>
              <w:tabs>
                <w:tab w:val="left" w:pos="3105"/>
              </w:tabs>
              <w:rPr>
                <w:sz w:val="22"/>
                <w:szCs w:val="22"/>
              </w:rPr>
            </w:pPr>
            <w:r w:rsidRPr="00F57C57">
              <w:rPr>
                <w:sz w:val="22"/>
                <w:szCs w:val="22"/>
              </w:rPr>
              <w:t>20.05.202</w:t>
            </w:r>
            <w:r w:rsidR="00397738">
              <w:rPr>
                <w:sz w:val="22"/>
                <w:szCs w:val="22"/>
              </w:rPr>
              <w:t>6</w:t>
            </w:r>
            <w:r w:rsidRPr="00F57C57">
              <w:rPr>
                <w:sz w:val="22"/>
                <w:szCs w:val="22"/>
              </w:rPr>
              <w:t>г</w:t>
            </w:r>
          </w:p>
        </w:tc>
        <w:tc>
          <w:tcPr>
            <w:tcW w:w="2393" w:type="dxa"/>
          </w:tcPr>
          <w:p w:rsidR="00F57C57" w:rsidRPr="00F57C57" w:rsidRDefault="00F57C57" w:rsidP="00504B34">
            <w:pPr>
              <w:tabs>
                <w:tab w:val="left" w:pos="3105"/>
              </w:tabs>
              <w:rPr>
                <w:sz w:val="22"/>
                <w:szCs w:val="22"/>
              </w:rPr>
            </w:pPr>
            <w:r w:rsidRPr="00F57C57">
              <w:rPr>
                <w:sz w:val="22"/>
                <w:szCs w:val="22"/>
              </w:rPr>
              <w:t>Консультации для выпускников, подготовка к выпускным экзаменам)</w:t>
            </w:r>
          </w:p>
        </w:tc>
      </w:tr>
      <w:tr w:rsidR="00F57C57" w:rsidRPr="00F57C57" w:rsidTr="00504B34">
        <w:tc>
          <w:tcPr>
            <w:tcW w:w="2392" w:type="dxa"/>
          </w:tcPr>
          <w:p w:rsidR="00F57C57" w:rsidRPr="00F57C57" w:rsidRDefault="00F57C57" w:rsidP="00504B34">
            <w:pPr>
              <w:tabs>
                <w:tab w:val="left" w:pos="3105"/>
              </w:tabs>
              <w:rPr>
                <w:sz w:val="22"/>
                <w:szCs w:val="22"/>
              </w:rPr>
            </w:pPr>
            <w:r w:rsidRPr="00F57C57">
              <w:rPr>
                <w:sz w:val="22"/>
                <w:szCs w:val="22"/>
              </w:rPr>
              <w:t>Резервная неделя консультаций (кроме выпускных классов)</w:t>
            </w:r>
          </w:p>
        </w:tc>
        <w:tc>
          <w:tcPr>
            <w:tcW w:w="4786" w:type="dxa"/>
            <w:gridSpan w:val="2"/>
          </w:tcPr>
          <w:p w:rsidR="00F57C57" w:rsidRPr="00F57C57" w:rsidRDefault="00397738" w:rsidP="00397738">
            <w:pPr>
              <w:tabs>
                <w:tab w:val="left" w:pos="31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3F0DAD">
              <w:rPr>
                <w:sz w:val="22"/>
                <w:szCs w:val="22"/>
              </w:rPr>
              <w:t xml:space="preserve">.05.2026- </w:t>
            </w:r>
            <w:r>
              <w:rPr>
                <w:sz w:val="22"/>
                <w:szCs w:val="22"/>
              </w:rPr>
              <w:t>22.05.2026</w:t>
            </w:r>
          </w:p>
        </w:tc>
        <w:tc>
          <w:tcPr>
            <w:tcW w:w="2393" w:type="dxa"/>
          </w:tcPr>
          <w:p w:rsidR="00F57C57" w:rsidRPr="00F57C57" w:rsidRDefault="00F57C57" w:rsidP="00504B34">
            <w:pPr>
              <w:tabs>
                <w:tab w:val="left" w:pos="3105"/>
              </w:tabs>
              <w:rPr>
                <w:sz w:val="22"/>
                <w:szCs w:val="22"/>
              </w:rPr>
            </w:pPr>
            <w:r w:rsidRPr="00F57C57">
              <w:rPr>
                <w:sz w:val="22"/>
                <w:szCs w:val="22"/>
              </w:rPr>
              <w:t>Утверждение летней программы</w:t>
            </w:r>
          </w:p>
        </w:tc>
      </w:tr>
      <w:tr w:rsidR="00F57C57" w:rsidRPr="00F57C57" w:rsidTr="00504B34">
        <w:tc>
          <w:tcPr>
            <w:tcW w:w="2392" w:type="dxa"/>
          </w:tcPr>
          <w:p w:rsidR="00F57C57" w:rsidRPr="00F57C57" w:rsidRDefault="00F57C57" w:rsidP="00504B34">
            <w:pPr>
              <w:tabs>
                <w:tab w:val="left" w:pos="3105"/>
              </w:tabs>
              <w:rPr>
                <w:sz w:val="22"/>
                <w:szCs w:val="22"/>
              </w:rPr>
            </w:pPr>
            <w:r w:rsidRPr="00F57C57">
              <w:rPr>
                <w:sz w:val="22"/>
                <w:szCs w:val="22"/>
              </w:rPr>
              <w:t>Итоговая аттестация</w:t>
            </w:r>
          </w:p>
        </w:tc>
        <w:tc>
          <w:tcPr>
            <w:tcW w:w="4786" w:type="dxa"/>
            <w:gridSpan w:val="2"/>
          </w:tcPr>
          <w:p w:rsidR="00F57C57" w:rsidRPr="00F57C57" w:rsidRDefault="003F0DAD" w:rsidP="00397738">
            <w:pPr>
              <w:tabs>
                <w:tab w:val="left" w:pos="31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97738">
              <w:rPr>
                <w:sz w:val="24"/>
                <w:szCs w:val="22"/>
              </w:rPr>
              <w:t>0</w:t>
            </w:r>
            <w:r>
              <w:rPr>
                <w:sz w:val="22"/>
                <w:szCs w:val="22"/>
              </w:rPr>
              <w:t>.05</w:t>
            </w:r>
            <w:r w:rsidR="00F57C57" w:rsidRPr="00F57C57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="00F57C57" w:rsidRPr="00F57C57">
              <w:rPr>
                <w:sz w:val="22"/>
                <w:szCs w:val="22"/>
              </w:rPr>
              <w:t xml:space="preserve">г- </w:t>
            </w:r>
            <w:r>
              <w:rPr>
                <w:sz w:val="22"/>
                <w:szCs w:val="22"/>
              </w:rPr>
              <w:t>28.05.2026</w:t>
            </w:r>
          </w:p>
        </w:tc>
        <w:tc>
          <w:tcPr>
            <w:tcW w:w="2393" w:type="dxa"/>
          </w:tcPr>
          <w:p w:rsidR="00F57C57" w:rsidRPr="00F57C57" w:rsidRDefault="00F57C57" w:rsidP="00504B34">
            <w:pPr>
              <w:tabs>
                <w:tab w:val="left" w:pos="3105"/>
              </w:tabs>
              <w:rPr>
                <w:sz w:val="22"/>
                <w:szCs w:val="22"/>
              </w:rPr>
            </w:pPr>
            <w:r w:rsidRPr="00F57C57">
              <w:rPr>
                <w:sz w:val="22"/>
                <w:szCs w:val="22"/>
              </w:rPr>
              <w:t>Выпускные экзамены</w:t>
            </w:r>
          </w:p>
        </w:tc>
      </w:tr>
    </w:tbl>
    <w:p w:rsidR="00F57C57" w:rsidRPr="00F57C57" w:rsidRDefault="00F57C57" w:rsidP="00F57C57">
      <w:pPr>
        <w:tabs>
          <w:tab w:val="left" w:pos="3105"/>
        </w:tabs>
        <w:rPr>
          <w:rFonts w:ascii="Times New Roman" w:hAnsi="Times New Roman" w:cs="Times New Roman"/>
          <w:b/>
        </w:rPr>
      </w:pPr>
    </w:p>
    <w:p w:rsidR="00205163" w:rsidRPr="00F57C57" w:rsidRDefault="00D679D0" w:rsidP="00294A43">
      <w:pPr>
        <w:jc w:val="right"/>
        <w:rPr>
          <w:rFonts w:ascii="Times New Roman" w:hAnsi="Times New Roman" w:cs="Times New Roman"/>
        </w:rPr>
      </w:pPr>
      <w:r w:rsidRPr="00F57C57">
        <w:rPr>
          <w:rFonts w:ascii="Times New Roman" w:eastAsia="Times New Roman" w:hAnsi="Times New Roman" w:cs="Times New Roman"/>
          <w:b/>
          <w:color w:val="1A1A1A"/>
          <w:lang w:eastAsia="ru-RU"/>
        </w:rPr>
        <w:lastRenderedPageBreak/>
        <w:t xml:space="preserve"> </w:t>
      </w:r>
    </w:p>
    <w:p w:rsidR="00D679D0" w:rsidRPr="00F57C57" w:rsidRDefault="00F57C57" w:rsidP="00D679D0">
      <w:pPr>
        <w:shd w:val="clear" w:color="auto" w:fill="FFFFFF"/>
        <w:spacing w:line="240" w:lineRule="auto"/>
        <w:rPr>
          <w:rFonts w:ascii="Arial" w:eastAsia="Times New Roman" w:hAnsi="Arial" w:cs="Arial"/>
          <w:color w:val="303133"/>
          <w:lang w:eastAsia="ru-RU"/>
        </w:rPr>
      </w:pPr>
      <w:r w:rsidRPr="00F57C57">
        <w:rPr>
          <w:rFonts w:ascii="Arial" w:eastAsia="Times New Roman" w:hAnsi="Arial" w:cs="Arial"/>
          <w:b/>
          <w:bCs/>
          <w:caps/>
          <w:color w:val="00586F"/>
          <w:spacing w:val="15"/>
          <w:lang w:eastAsia="ru-RU"/>
        </w:rPr>
        <w:t xml:space="preserve"> </w:t>
      </w:r>
    </w:p>
    <w:p w:rsidR="0007597E" w:rsidRPr="00F57C57" w:rsidRDefault="0007597E" w:rsidP="00262FD4">
      <w:pPr>
        <w:jc w:val="both"/>
        <w:rPr>
          <w:rFonts w:ascii="Times New Roman" w:hAnsi="Times New Roman" w:cs="Times New Roman"/>
        </w:rPr>
      </w:pPr>
    </w:p>
    <w:sectPr w:rsidR="0007597E" w:rsidRPr="00F57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D7439"/>
    <w:multiLevelType w:val="multilevel"/>
    <w:tmpl w:val="644C51C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8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9EB605E"/>
    <w:multiLevelType w:val="multilevel"/>
    <w:tmpl w:val="623C01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6B83FFC"/>
    <w:multiLevelType w:val="hybridMultilevel"/>
    <w:tmpl w:val="7CE4D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D3E"/>
    <w:rsid w:val="00017703"/>
    <w:rsid w:val="0007597E"/>
    <w:rsid w:val="001573E5"/>
    <w:rsid w:val="001D0678"/>
    <w:rsid w:val="00205163"/>
    <w:rsid w:val="00262FD4"/>
    <w:rsid w:val="00294A43"/>
    <w:rsid w:val="002C6561"/>
    <w:rsid w:val="002F1E5D"/>
    <w:rsid w:val="00320283"/>
    <w:rsid w:val="003526CC"/>
    <w:rsid w:val="00397738"/>
    <w:rsid w:val="003C525D"/>
    <w:rsid w:val="003C6871"/>
    <w:rsid w:val="003F0DAD"/>
    <w:rsid w:val="004E1D1A"/>
    <w:rsid w:val="004F3758"/>
    <w:rsid w:val="005E733C"/>
    <w:rsid w:val="00675D3E"/>
    <w:rsid w:val="006C342E"/>
    <w:rsid w:val="00753DDD"/>
    <w:rsid w:val="00765C04"/>
    <w:rsid w:val="009376DF"/>
    <w:rsid w:val="00A40487"/>
    <w:rsid w:val="00B02C20"/>
    <w:rsid w:val="00B270F3"/>
    <w:rsid w:val="00B71EAD"/>
    <w:rsid w:val="00D679D0"/>
    <w:rsid w:val="00E83FC0"/>
    <w:rsid w:val="00F5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3154F0-E007-4A1F-A1A7-1F9C93D0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D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1D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1D1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94A43"/>
    <w:pPr>
      <w:ind w:left="720"/>
      <w:contextualSpacing/>
    </w:pPr>
  </w:style>
  <w:style w:type="table" w:styleId="a6">
    <w:name w:val="Table Grid"/>
    <w:basedOn w:val="a1"/>
    <w:uiPriority w:val="39"/>
    <w:rsid w:val="00F57C57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0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3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1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2023-11-30T23:21:00Z</cp:lastPrinted>
  <dcterms:created xsi:type="dcterms:W3CDTF">2023-12-06T00:41:00Z</dcterms:created>
  <dcterms:modified xsi:type="dcterms:W3CDTF">2026-01-14T04:28:00Z</dcterms:modified>
</cp:coreProperties>
</file>