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944" w:rsidRDefault="00135446">
      <w:bookmarkStart w:id="0" w:name="_GoBack"/>
      <w:r>
        <w:rPr>
          <w:noProof/>
          <w:lang w:eastAsia="ru-RU"/>
        </w:rPr>
        <w:drawing>
          <wp:inline distT="0" distB="0" distL="0" distR="0">
            <wp:extent cx="8543925" cy="5810250"/>
            <wp:effectExtent l="0" t="0" r="0" b="1905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CD6944" w:rsidSect="00135446">
      <w:headerReference w:type="default" r:id="rId11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74D" w:rsidRDefault="0004074D" w:rsidP="00131042">
      <w:pPr>
        <w:spacing w:after="0" w:line="240" w:lineRule="auto"/>
      </w:pPr>
      <w:r>
        <w:separator/>
      </w:r>
    </w:p>
  </w:endnote>
  <w:endnote w:type="continuationSeparator" w:id="0">
    <w:p w:rsidR="0004074D" w:rsidRDefault="0004074D" w:rsidP="00131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74D" w:rsidRDefault="0004074D" w:rsidP="00131042">
      <w:pPr>
        <w:spacing w:after="0" w:line="240" w:lineRule="auto"/>
      </w:pPr>
      <w:r>
        <w:separator/>
      </w:r>
    </w:p>
  </w:footnote>
  <w:footnote w:type="continuationSeparator" w:id="0">
    <w:p w:rsidR="0004074D" w:rsidRDefault="0004074D" w:rsidP="00131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042" w:rsidRDefault="006E35C0" w:rsidP="006E35C0">
    <w:pPr>
      <w:pStyle w:val="a5"/>
      <w:jc w:val="right"/>
      <w:rPr>
        <w:b/>
        <w:color w:val="4472C4" w:themeColor="accent5"/>
        <w:sz w:val="52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  <w:r>
      <w:rPr>
        <w:b/>
        <w:color w:val="4472C4" w:themeColor="accent5"/>
        <w:sz w:val="52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                                             </w:t>
    </w:r>
    <w:r w:rsidR="00131042" w:rsidRPr="00131042">
      <w:rPr>
        <w:b/>
        <w:color w:val="4472C4" w:themeColor="accent5"/>
        <w:sz w:val="52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2020 -2021 </w:t>
    </w:r>
  </w:p>
  <w:p w:rsidR="00131042" w:rsidRPr="00131042" w:rsidRDefault="00131042" w:rsidP="006E35C0">
    <w:pPr>
      <w:pStyle w:val="a5"/>
      <w:jc w:val="right"/>
      <w:rPr>
        <w:b/>
        <w:color w:val="4472C4" w:themeColor="accent5"/>
        <w:sz w:val="52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131042">
      <w:rPr>
        <w:b/>
        <w:color w:val="4472C4" w:themeColor="accent5"/>
        <w:sz w:val="52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>учебный год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407"/>
    <w:rsid w:val="0004074D"/>
    <w:rsid w:val="00131042"/>
    <w:rsid w:val="00135446"/>
    <w:rsid w:val="003224B3"/>
    <w:rsid w:val="006A0407"/>
    <w:rsid w:val="006E35C0"/>
    <w:rsid w:val="00A87DC2"/>
    <w:rsid w:val="00CD6944"/>
    <w:rsid w:val="00D6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0BAB6-D19E-42C2-B16F-0CDCDC04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24B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31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1042"/>
  </w:style>
  <w:style w:type="paragraph" w:styleId="a7">
    <w:name w:val="footer"/>
    <w:basedOn w:val="a"/>
    <w:link w:val="a8"/>
    <w:uiPriority w:val="99"/>
    <w:unhideWhenUsed/>
    <w:rsid w:val="00131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1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224EEAC-8DB6-405C-A25E-17F25C99EA24}" type="doc">
      <dgm:prSet loTypeId="urn:microsoft.com/office/officeart/2008/layout/VerticalCircle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B577BF60-7EE8-4584-B3E2-C9109E22114C}">
      <dgm:prSet phldrT="[Текст]" custT="1"/>
      <dgm:spPr/>
      <dgm:t>
        <a:bodyPr/>
        <a:lstStyle/>
        <a:p>
          <a:r>
            <a:rPr lang="ru-RU" sz="2800" b="1" cap="none" spc="0">
              <a:ln w="9525">
                <a:solidFill>
                  <a:schemeClr val="bg1"/>
                </a:solidFill>
                <a:prstDash val="solid"/>
              </a:ln>
              <a:solidFill>
                <a:schemeClr val="accent5"/>
              </a:solidFill>
              <a:effectLst>
                <a:outerShdw blurRad="12700" dist="38100" dir="2700000" algn="tl" rotWithShape="0">
                  <a:schemeClr val="accent5">
                    <a:lumMod val="60000"/>
                    <a:lumOff val="40000"/>
                  </a:schemeClr>
                </a:outerShdw>
              </a:effectLst>
            </a:rPr>
            <a:t>"МУЗЫКАЛЬНОЕ ОТДЕЛЕНИЕ"</a:t>
          </a:r>
        </a:p>
      </dgm:t>
    </dgm:pt>
    <dgm:pt modelId="{A1210467-0DF8-4157-957E-0363EB8AC45E}" type="parTrans" cxnId="{03351C08-297E-4B54-A891-30E3B442C6D7}">
      <dgm:prSet/>
      <dgm:spPr/>
      <dgm:t>
        <a:bodyPr/>
        <a:lstStyle/>
        <a:p>
          <a:endParaRPr lang="ru-RU"/>
        </a:p>
      </dgm:t>
    </dgm:pt>
    <dgm:pt modelId="{23D66FF4-F5DE-47B4-925E-A01FBBEEECAC}" type="sibTrans" cxnId="{03351C08-297E-4B54-A891-30E3B442C6D7}">
      <dgm:prSet/>
      <dgm:spPr/>
      <dgm:t>
        <a:bodyPr/>
        <a:lstStyle/>
        <a:p>
          <a:endParaRPr lang="ru-RU"/>
        </a:p>
      </dgm:t>
    </dgm:pt>
    <dgm:pt modelId="{6661F62A-826E-4718-A869-75F9A56527E0}">
      <dgm:prSet phldrT="[Текст]" custT="1"/>
      <dgm:spPr/>
      <dgm:t>
        <a:bodyPr/>
        <a:lstStyle/>
        <a:p>
          <a:r>
            <a:rPr lang="ru-RU" sz="2400"/>
            <a:t>ФОРТЕПИАННЫЙ ОТДЕЛ;</a:t>
          </a:r>
        </a:p>
      </dgm:t>
    </dgm:pt>
    <dgm:pt modelId="{42F13335-DD81-440E-971F-A0B438326771}" type="parTrans" cxnId="{19042F56-8330-4C1D-8FCB-BC63328C416B}">
      <dgm:prSet/>
      <dgm:spPr/>
      <dgm:t>
        <a:bodyPr/>
        <a:lstStyle/>
        <a:p>
          <a:endParaRPr lang="ru-RU"/>
        </a:p>
      </dgm:t>
    </dgm:pt>
    <dgm:pt modelId="{ABF1A0AE-25A6-4A72-BEEC-43EAD914E912}" type="sibTrans" cxnId="{19042F56-8330-4C1D-8FCB-BC63328C416B}">
      <dgm:prSet/>
      <dgm:spPr/>
      <dgm:t>
        <a:bodyPr/>
        <a:lstStyle/>
        <a:p>
          <a:endParaRPr lang="ru-RU"/>
        </a:p>
      </dgm:t>
    </dgm:pt>
    <dgm:pt modelId="{121909BE-7C07-4103-917B-D4B4D18D7B67}">
      <dgm:prSet phldrT="[Текст]"/>
      <dgm:spPr/>
      <dgm:t>
        <a:bodyPr/>
        <a:lstStyle/>
        <a:p>
          <a:r>
            <a:rPr lang="ru-RU"/>
            <a:t>ОТДЕЛ НАРОДНЫХ ИНСТРУМЕНТОВ;</a:t>
          </a:r>
        </a:p>
      </dgm:t>
    </dgm:pt>
    <dgm:pt modelId="{389A21A1-D53A-4C91-A182-BCD5EB421BF2}" type="parTrans" cxnId="{188C4525-073B-4BF7-AFC0-A753FB3508A5}">
      <dgm:prSet/>
      <dgm:spPr/>
      <dgm:t>
        <a:bodyPr/>
        <a:lstStyle/>
        <a:p>
          <a:endParaRPr lang="ru-RU"/>
        </a:p>
      </dgm:t>
    </dgm:pt>
    <dgm:pt modelId="{A8387B63-5315-478A-983F-1622CDFA701E}" type="sibTrans" cxnId="{188C4525-073B-4BF7-AFC0-A753FB3508A5}">
      <dgm:prSet/>
      <dgm:spPr/>
      <dgm:t>
        <a:bodyPr/>
        <a:lstStyle/>
        <a:p>
          <a:endParaRPr lang="ru-RU"/>
        </a:p>
      </dgm:t>
    </dgm:pt>
    <dgm:pt modelId="{BE614B7F-E99F-401D-9F15-17C92454FC3B}">
      <dgm:prSet phldrT="[Текст]"/>
      <dgm:spPr/>
      <dgm:t>
        <a:bodyPr/>
        <a:lstStyle/>
        <a:p>
          <a:r>
            <a:rPr lang="ru-RU"/>
            <a:t>ОТДЕЛ ХОРОВОГО И ВОКАЛЬНОГО ИСКУССТВА:                                                         - МУЗЫКАЛЬНЫЙ ФОЛЬКЛОР;                       - ИСКУССТВО ЭСТРАДЫ.</a:t>
          </a:r>
        </a:p>
      </dgm:t>
    </dgm:pt>
    <dgm:pt modelId="{0D9E3520-CAEA-4728-B41A-17A02B44391D}" type="parTrans" cxnId="{4BEBD3D7-DC6E-4A73-947E-F67C9236F117}">
      <dgm:prSet/>
      <dgm:spPr/>
      <dgm:t>
        <a:bodyPr/>
        <a:lstStyle/>
        <a:p>
          <a:endParaRPr lang="ru-RU"/>
        </a:p>
      </dgm:t>
    </dgm:pt>
    <dgm:pt modelId="{78FD987C-2AB1-4CF9-8628-3EA7F9A4C1A3}" type="sibTrans" cxnId="{4BEBD3D7-DC6E-4A73-947E-F67C9236F117}">
      <dgm:prSet/>
      <dgm:spPr/>
      <dgm:t>
        <a:bodyPr/>
        <a:lstStyle/>
        <a:p>
          <a:endParaRPr lang="ru-RU"/>
        </a:p>
      </dgm:t>
    </dgm:pt>
    <dgm:pt modelId="{6FDD6255-BC36-460E-B6ED-A70D85B22486}">
      <dgm:prSet phldrT="[Текст]"/>
      <dgm:spPr/>
      <dgm:t>
        <a:bodyPr/>
        <a:lstStyle/>
        <a:p>
          <a:r>
            <a:rPr lang="ru-RU" b="1" cap="none" spc="0">
              <a:ln w="9525">
                <a:solidFill>
                  <a:schemeClr val="bg1"/>
                </a:solidFill>
                <a:prstDash val="solid"/>
              </a:ln>
              <a:solidFill>
                <a:schemeClr val="accent5"/>
              </a:solidFill>
              <a:effectLst>
                <a:outerShdw blurRad="12700" dist="38100" dir="2700000" algn="tl" rotWithShape="0">
                  <a:schemeClr val="accent5">
                    <a:lumMod val="60000"/>
                    <a:lumOff val="40000"/>
                  </a:schemeClr>
                </a:outerShdw>
              </a:effectLst>
            </a:rPr>
            <a:t>"ОТДЕЛЕНИЕ РАННЕГО ЭСТЕТИЧЕСКОГО РАЗВИТИЯ"</a:t>
          </a:r>
        </a:p>
      </dgm:t>
    </dgm:pt>
    <dgm:pt modelId="{1AE065D5-337D-413F-BCF8-1D023BB39E8E}" type="parTrans" cxnId="{66CD59BF-AFE5-4FCE-8C07-884B010CE08D}">
      <dgm:prSet/>
      <dgm:spPr/>
      <dgm:t>
        <a:bodyPr/>
        <a:lstStyle/>
        <a:p>
          <a:endParaRPr lang="ru-RU"/>
        </a:p>
      </dgm:t>
    </dgm:pt>
    <dgm:pt modelId="{C4A83A5F-349F-4213-A21B-9F98F7F64619}" type="sibTrans" cxnId="{66CD59BF-AFE5-4FCE-8C07-884B010CE08D}">
      <dgm:prSet/>
      <dgm:spPr/>
      <dgm:t>
        <a:bodyPr/>
        <a:lstStyle/>
        <a:p>
          <a:endParaRPr lang="ru-RU"/>
        </a:p>
      </dgm:t>
    </dgm:pt>
    <dgm:pt modelId="{079A06AD-0BEC-4185-886B-14785517BC1F}" type="pres">
      <dgm:prSet presAssocID="{E224EEAC-8DB6-405C-A25E-17F25C99EA24}" presName="Name0" presStyleCnt="0">
        <dgm:presLayoutVars>
          <dgm:dir/>
        </dgm:presLayoutVars>
      </dgm:prSet>
      <dgm:spPr/>
      <dgm:t>
        <a:bodyPr/>
        <a:lstStyle/>
        <a:p>
          <a:endParaRPr lang="ru-RU"/>
        </a:p>
      </dgm:t>
    </dgm:pt>
    <dgm:pt modelId="{65287822-BD4F-4B1E-B808-7A5C75CAA859}" type="pres">
      <dgm:prSet presAssocID="{B577BF60-7EE8-4584-B3E2-C9109E22114C}" presName="withChildren" presStyleCnt="0"/>
      <dgm:spPr/>
    </dgm:pt>
    <dgm:pt modelId="{B9A20DA7-40A4-49F6-BC61-6B020C230591}" type="pres">
      <dgm:prSet presAssocID="{B577BF60-7EE8-4584-B3E2-C9109E22114C}" presName="bigCircle" presStyleLbl="vennNode1" presStyleIdx="0" presStyleCnt="5"/>
      <dgm:spPr/>
    </dgm:pt>
    <dgm:pt modelId="{7856AD2F-2C6E-419E-ACED-7FE532FFDF59}" type="pres">
      <dgm:prSet presAssocID="{B577BF60-7EE8-4584-B3E2-C9109E22114C}" presName="medCircle" presStyleLbl="vennNode1" presStyleIdx="1" presStyleCnt="5"/>
      <dgm:spPr/>
    </dgm:pt>
    <dgm:pt modelId="{F28E64E9-B0BE-4A86-83C5-C93C9E733A4B}" type="pres">
      <dgm:prSet presAssocID="{B577BF60-7EE8-4584-B3E2-C9109E22114C}" presName="txLvl1" presStyleLbl="revTx" presStyleIdx="0" presStyleCnt="5"/>
      <dgm:spPr/>
      <dgm:t>
        <a:bodyPr/>
        <a:lstStyle/>
        <a:p>
          <a:endParaRPr lang="ru-RU"/>
        </a:p>
      </dgm:t>
    </dgm:pt>
    <dgm:pt modelId="{4D9E8A32-B4C5-4A03-9C81-D495B82328F6}" type="pres">
      <dgm:prSet presAssocID="{B577BF60-7EE8-4584-B3E2-C9109E22114C}" presName="lin" presStyleCnt="0"/>
      <dgm:spPr/>
    </dgm:pt>
    <dgm:pt modelId="{C43A4C24-2FB6-4C58-91A4-A0B10AC15F45}" type="pres">
      <dgm:prSet presAssocID="{6661F62A-826E-4718-A869-75F9A56527E0}" presName="txLvl2" presStyleLbl="revTx" presStyleIdx="1" presStyleCnt="5"/>
      <dgm:spPr/>
      <dgm:t>
        <a:bodyPr/>
        <a:lstStyle/>
        <a:p>
          <a:endParaRPr lang="ru-RU"/>
        </a:p>
      </dgm:t>
    </dgm:pt>
    <dgm:pt modelId="{E2A8FE22-9835-4542-93B4-E80BAE912E0B}" type="pres">
      <dgm:prSet presAssocID="{ABF1A0AE-25A6-4A72-BEEC-43EAD914E912}" presName="smCircle" presStyleLbl="vennNode1" presStyleIdx="2" presStyleCnt="5"/>
      <dgm:spPr/>
    </dgm:pt>
    <dgm:pt modelId="{CA125233-3B0F-4C54-B529-0B25516C5A48}" type="pres">
      <dgm:prSet presAssocID="{121909BE-7C07-4103-917B-D4B4D18D7B67}" presName="txLvl2" presStyleLbl="revTx" presStyleIdx="2" presStyleCnt="5"/>
      <dgm:spPr/>
      <dgm:t>
        <a:bodyPr/>
        <a:lstStyle/>
        <a:p>
          <a:endParaRPr lang="ru-RU"/>
        </a:p>
      </dgm:t>
    </dgm:pt>
    <dgm:pt modelId="{8143E3C5-091E-4DC0-A43F-F3F53E35D060}" type="pres">
      <dgm:prSet presAssocID="{A8387B63-5315-478A-983F-1622CDFA701E}" presName="smCircle" presStyleLbl="vennNode1" presStyleIdx="3" presStyleCnt="5"/>
      <dgm:spPr/>
    </dgm:pt>
    <dgm:pt modelId="{6685DD24-9FF9-4DA7-B4E1-85FA6C789907}" type="pres">
      <dgm:prSet presAssocID="{BE614B7F-E99F-401D-9F15-17C92454FC3B}" presName="txLvl2" presStyleLbl="revTx" presStyleIdx="3" presStyleCnt="5"/>
      <dgm:spPr/>
      <dgm:t>
        <a:bodyPr/>
        <a:lstStyle/>
        <a:p>
          <a:endParaRPr lang="ru-RU"/>
        </a:p>
      </dgm:t>
    </dgm:pt>
    <dgm:pt modelId="{7316CEA7-E964-4BBA-ACA2-455E648D32D5}" type="pres">
      <dgm:prSet presAssocID="{6FDD6255-BC36-460E-B6ED-A70D85B22486}" presName="noChildren" presStyleCnt="0"/>
      <dgm:spPr/>
    </dgm:pt>
    <dgm:pt modelId="{C5F4191A-30A4-4262-B41D-BE74370EBBB9}" type="pres">
      <dgm:prSet presAssocID="{6FDD6255-BC36-460E-B6ED-A70D85B22486}" presName="gap" presStyleCnt="0"/>
      <dgm:spPr/>
    </dgm:pt>
    <dgm:pt modelId="{8CCFA414-7BD2-4914-9FD5-C856C3CF2CA0}" type="pres">
      <dgm:prSet presAssocID="{6FDD6255-BC36-460E-B6ED-A70D85B22486}" presName="medCircle2" presStyleLbl="vennNode1" presStyleIdx="4" presStyleCnt="5"/>
      <dgm:spPr/>
    </dgm:pt>
    <dgm:pt modelId="{85B4DAB0-CA8F-42B3-90C5-68D7E0941FD5}" type="pres">
      <dgm:prSet presAssocID="{6FDD6255-BC36-460E-B6ED-A70D85B22486}" presName="txLvlOnly1" presStyleLbl="revTx" presStyleIdx="4" presStyleCnt="5"/>
      <dgm:spPr/>
      <dgm:t>
        <a:bodyPr/>
        <a:lstStyle/>
        <a:p>
          <a:endParaRPr lang="ru-RU"/>
        </a:p>
      </dgm:t>
    </dgm:pt>
  </dgm:ptLst>
  <dgm:cxnLst>
    <dgm:cxn modelId="{DB50A88B-9729-46FC-99FC-2A9D366FE47D}" type="presOf" srcId="{B577BF60-7EE8-4584-B3E2-C9109E22114C}" destId="{F28E64E9-B0BE-4A86-83C5-C93C9E733A4B}" srcOrd="0" destOrd="0" presId="urn:microsoft.com/office/officeart/2008/layout/VerticalCircleList"/>
    <dgm:cxn modelId="{03351C08-297E-4B54-A891-30E3B442C6D7}" srcId="{E224EEAC-8DB6-405C-A25E-17F25C99EA24}" destId="{B577BF60-7EE8-4584-B3E2-C9109E22114C}" srcOrd="0" destOrd="0" parTransId="{A1210467-0DF8-4157-957E-0363EB8AC45E}" sibTransId="{23D66FF4-F5DE-47B4-925E-A01FBBEEECAC}"/>
    <dgm:cxn modelId="{1BFF671C-CC44-4934-9457-397D8CC3CA52}" type="presOf" srcId="{BE614B7F-E99F-401D-9F15-17C92454FC3B}" destId="{6685DD24-9FF9-4DA7-B4E1-85FA6C789907}" srcOrd="0" destOrd="0" presId="urn:microsoft.com/office/officeart/2008/layout/VerticalCircleList"/>
    <dgm:cxn modelId="{57D6FFB2-17C5-4835-8F6E-915681C316FD}" type="presOf" srcId="{E224EEAC-8DB6-405C-A25E-17F25C99EA24}" destId="{079A06AD-0BEC-4185-886B-14785517BC1F}" srcOrd="0" destOrd="0" presId="urn:microsoft.com/office/officeart/2008/layout/VerticalCircleList"/>
    <dgm:cxn modelId="{CC2E8745-9EFF-43E3-AC33-297FC5716ADD}" type="presOf" srcId="{121909BE-7C07-4103-917B-D4B4D18D7B67}" destId="{CA125233-3B0F-4C54-B529-0B25516C5A48}" srcOrd="0" destOrd="0" presId="urn:microsoft.com/office/officeart/2008/layout/VerticalCircleList"/>
    <dgm:cxn modelId="{4BEBD3D7-DC6E-4A73-947E-F67C9236F117}" srcId="{B577BF60-7EE8-4584-B3E2-C9109E22114C}" destId="{BE614B7F-E99F-401D-9F15-17C92454FC3B}" srcOrd="2" destOrd="0" parTransId="{0D9E3520-CAEA-4728-B41A-17A02B44391D}" sibTransId="{78FD987C-2AB1-4CF9-8628-3EA7F9A4C1A3}"/>
    <dgm:cxn modelId="{66CD59BF-AFE5-4FCE-8C07-884B010CE08D}" srcId="{E224EEAC-8DB6-405C-A25E-17F25C99EA24}" destId="{6FDD6255-BC36-460E-B6ED-A70D85B22486}" srcOrd="1" destOrd="0" parTransId="{1AE065D5-337D-413F-BCF8-1D023BB39E8E}" sibTransId="{C4A83A5F-349F-4213-A21B-9F98F7F64619}"/>
    <dgm:cxn modelId="{188C4525-073B-4BF7-AFC0-A753FB3508A5}" srcId="{B577BF60-7EE8-4584-B3E2-C9109E22114C}" destId="{121909BE-7C07-4103-917B-D4B4D18D7B67}" srcOrd="1" destOrd="0" parTransId="{389A21A1-D53A-4C91-A182-BCD5EB421BF2}" sibTransId="{A8387B63-5315-478A-983F-1622CDFA701E}"/>
    <dgm:cxn modelId="{C9482E10-F341-43C4-A3F9-05F5D1112ACC}" type="presOf" srcId="{6FDD6255-BC36-460E-B6ED-A70D85B22486}" destId="{85B4DAB0-CA8F-42B3-90C5-68D7E0941FD5}" srcOrd="0" destOrd="0" presId="urn:microsoft.com/office/officeart/2008/layout/VerticalCircleList"/>
    <dgm:cxn modelId="{19042F56-8330-4C1D-8FCB-BC63328C416B}" srcId="{B577BF60-7EE8-4584-B3E2-C9109E22114C}" destId="{6661F62A-826E-4718-A869-75F9A56527E0}" srcOrd="0" destOrd="0" parTransId="{42F13335-DD81-440E-971F-A0B438326771}" sibTransId="{ABF1A0AE-25A6-4A72-BEEC-43EAD914E912}"/>
    <dgm:cxn modelId="{BBBF459B-BE6D-4E21-89B0-8F3B09B3E3A0}" type="presOf" srcId="{6661F62A-826E-4718-A869-75F9A56527E0}" destId="{C43A4C24-2FB6-4C58-91A4-A0B10AC15F45}" srcOrd="0" destOrd="0" presId="urn:microsoft.com/office/officeart/2008/layout/VerticalCircleList"/>
    <dgm:cxn modelId="{7BF33F43-2CC1-49C5-BA02-FE589FF2E118}" type="presParOf" srcId="{079A06AD-0BEC-4185-886B-14785517BC1F}" destId="{65287822-BD4F-4B1E-B808-7A5C75CAA859}" srcOrd="0" destOrd="0" presId="urn:microsoft.com/office/officeart/2008/layout/VerticalCircleList"/>
    <dgm:cxn modelId="{4AC20B47-FF1B-430B-A73E-D64CEFA1553B}" type="presParOf" srcId="{65287822-BD4F-4B1E-B808-7A5C75CAA859}" destId="{B9A20DA7-40A4-49F6-BC61-6B020C230591}" srcOrd="0" destOrd="0" presId="urn:microsoft.com/office/officeart/2008/layout/VerticalCircleList"/>
    <dgm:cxn modelId="{40E08DDF-1D45-44F1-8C1D-471F7F3D2B5C}" type="presParOf" srcId="{65287822-BD4F-4B1E-B808-7A5C75CAA859}" destId="{7856AD2F-2C6E-419E-ACED-7FE532FFDF59}" srcOrd="1" destOrd="0" presId="urn:microsoft.com/office/officeart/2008/layout/VerticalCircleList"/>
    <dgm:cxn modelId="{294DE08B-6572-4EC7-A889-43E8FA8F3609}" type="presParOf" srcId="{65287822-BD4F-4B1E-B808-7A5C75CAA859}" destId="{F28E64E9-B0BE-4A86-83C5-C93C9E733A4B}" srcOrd="2" destOrd="0" presId="urn:microsoft.com/office/officeart/2008/layout/VerticalCircleList"/>
    <dgm:cxn modelId="{0590F18F-CB54-4270-8278-D528368D19D4}" type="presParOf" srcId="{65287822-BD4F-4B1E-B808-7A5C75CAA859}" destId="{4D9E8A32-B4C5-4A03-9C81-D495B82328F6}" srcOrd="3" destOrd="0" presId="urn:microsoft.com/office/officeart/2008/layout/VerticalCircleList"/>
    <dgm:cxn modelId="{FE284DA5-EC44-4A39-AF78-9A78F235EE48}" type="presParOf" srcId="{4D9E8A32-B4C5-4A03-9C81-D495B82328F6}" destId="{C43A4C24-2FB6-4C58-91A4-A0B10AC15F45}" srcOrd="0" destOrd="0" presId="urn:microsoft.com/office/officeart/2008/layout/VerticalCircleList"/>
    <dgm:cxn modelId="{AFAF09D6-F0DB-4087-9A78-FFF6E5192702}" type="presParOf" srcId="{4D9E8A32-B4C5-4A03-9C81-D495B82328F6}" destId="{E2A8FE22-9835-4542-93B4-E80BAE912E0B}" srcOrd="1" destOrd="0" presId="urn:microsoft.com/office/officeart/2008/layout/VerticalCircleList"/>
    <dgm:cxn modelId="{92D757B4-B941-4BB0-8E4E-B7DC0DC9B669}" type="presParOf" srcId="{4D9E8A32-B4C5-4A03-9C81-D495B82328F6}" destId="{CA125233-3B0F-4C54-B529-0B25516C5A48}" srcOrd="2" destOrd="0" presId="urn:microsoft.com/office/officeart/2008/layout/VerticalCircleList"/>
    <dgm:cxn modelId="{2DB4AFAD-05EF-408D-B4DC-D7979BD8E412}" type="presParOf" srcId="{4D9E8A32-B4C5-4A03-9C81-D495B82328F6}" destId="{8143E3C5-091E-4DC0-A43F-F3F53E35D060}" srcOrd="3" destOrd="0" presId="urn:microsoft.com/office/officeart/2008/layout/VerticalCircleList"/>
    <dgm:cxn modelId="{4DE6115A-2BFA-4096-962E-53648179AA5D}" type="presParOf" srcId="{4D9E8A32-B4C5-4A03-9C81-D495B82328F6}" destId="{6685DD24-9FF9-4DA7-B4E1-85FA6C789907}" srcOrd="4" destOrd="0" presId="urn:microsoft.com/office/officeart/2008/layout/VerticalCircleList"/>
    <dgm:cxn modelId="{D0367D84-C47F-44DC-B33B-923D39FDBE44}" type="presParOf" srcId="{079A06AD-0BEC-4185-886B-14785517BC1F}" destId="{7316CEA7-E964-4BBA-ACA2-455E648D32D5}" srcOrd="1" destOrd="0" presId="urn:microsoft.com/office/officeart/2008/layout/VerticalCircleList"/>
    <dgm:cxn modelId="{8B41CA65-C4A8-4926-806D-98EA7ECA5339}" type="presParOf" srcId="{7316CEA7-E964-4BBA-ACA2-455E648D32D5}" destId="{C5F4191A-30A4-4262-B41D-BE74370EBBB9}" srcOrd="0" destOrd="0" presId="urn:microsoft.com/office/officeart/2008/layout/VerticalCircleList"/>
    <dgm:cxn modelId="{887DFB86-A15D-4956-84CE-86C8A71572BE}" type="presParOf" srcId="{7316CEA7-E964-4BBA-ACA2-455E648D32D5}" destId="{8CCFA414-7BD2-4914-9FD5-C856C3CF2CA0}" srcOrd="1" destOrd="0" presId="urn:microsoft.com/office/officeart/2008/layout/VerticalCircleList"/>
    <dgm:cxn modelId="{4412D67B-D128-4591-8B86-F337C5C4583B}" type="presParOf" srcId="{7316CEA7-E964-4BBA-ACA2-455E648D32D5}" destId="{85B4DAB0-CA8F-42B3-90C5-68D7E0941FD5}" srcOrd="2" destOrd="0" presId="urn:microsoft.com/office/officeart/2008/layout/VerticalCircleList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9A20DA7-40A4-49F6-BC61-6B020C230591}">
      <dsp:nvSpPr>
        <dsp:cNvPr id="0" name=""/>
        <dsp:cNvSpPr/>
      </dsp:nvSpPr>
      <dsp:spPr>
        <a:xfrm>
          <a:off x="1568611" y="4429"/>
          <a:ext cx="4914692" cy="4914692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7856AD2F-2C6E-419E-ACED-7FE532FFDF59}">
      <dsp:nvSpPr>
        <dsp:cNvPr id="0" name=""/>
        <dsp:cNvSpPr/>
      </dsp:nvSpPr>
      <dsp:spPr>
        <a:xfrm>
          <a:off x="1801099" y="210846"/>
          <a:ext cx="884644" cy="884644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F28E64E9-B0BE-4A86-83C5-C93C9E733A4B}">
      <dsp:nvSpPr>
        <dsp:cNvPr id="0" name=""/>
        <dsp:cNvSpPr/>
      </dsp:nvSpPr>
      <dsp:spPr>
        <a:xfrm>
          <a:off x="2243421" y="210846"/>
          <a:ext cx="4731891" cy="8846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35560" rIns="0" bIns="35560" numCol="1" spcCol="1270" anchor="ctr" anchorCtr="0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800" b="1" kern="1200" cap="none" spc="0">
              <a:ln w="9525">
                <a:solidFill>
                  <a:schemeClr val="bg1"/>
                </a:solidFill>
                <a:prstDash val="solid"/>
              </a:ln>
              <a:solidFill>
                <a:schemeClr val="accent5"/>
              </a:solidFill>
              <a:effectLst>
                <a:outerShdw blurRad="12700" dist="38100" dir="2700000" algn="tl" rotWithShape="0">
                  <a:schemeClr val="accent5">
                    <a:lumMod val="60000"/>
                    <a:lumOff val="40000"/>
                  </a:schemeClr>
                </a:outerShdw>
              </a:effectLst>
            </a:rPr>
            <a:t>"МУЗЫКАЛЬНОЕ ОТДЕЛЕНИЕ"</a:t>
          </a:r>
        </a:p>
      </dsp:txBody>
      <dsp:txXfrm>
        <a:off x="2243421" y="210846"/>
        <a:ext cx="4731891" cy="884644"/>
      </dsp:txXfrm>
    </dsp:sp>
    <dsp:sp modelId="{C43A4C24-2FB6-4C58-91A4-A0B10AC15F45}">
      <dsp:nvSpPr>
        <dsp:cNvPr id="0" name=""/>
        <dsp:cNvSpPr/>
      </dsp:nvSpPr>
      <dsp:spPr>
        <a:xfrm>
          <a:off x="2243421" y="1095490"/>
          <a:ext cx="4731891" cy="31984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30480" rIns="0" bIns="30480" numCol="1" spcCol="1270" anchor="ctr" anchorCtr="0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kern="1200"/>
            <a:t>ФОРТЕПИАННЫЙ ОТДЕЛ;</a:t>
          </a:r>
        </a:p>
      </dsp:txBody>
      <dsp:txXfrm>
        <a:off x="2243421" y="1095490"/>
        <a:ext cx="4731891" cy="319848"/>
      </dsp:txXfrm>
    </dsp:sp>
    <dsp:sp modelId="{E2A8FE22-9835-4542-93B4-E80BAE912E0B}">
      <dsp:nvSpPr>
        <dsp:cNvPr id="0" name=""/>
        <dsp:cNvSpPr/>
      </dsp:nvSpPr>
      <dsp:spPr>
        <a:xfrm>
          <a:off x="2243421" y="1415339"/>
          <a:ext cx="114817" cy="114817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CA125233-3B0F-4C54-B529-0B25516C5A48}">
      <dsp:nvSpPr>
        <dsp:cNvPr id="0" name=""/>
        <dsp:cNvSpPr/>
      </dsp:nvSpPr>
      <dsp:spPr>
        <a:xfrm>
          <a:off x="2243421" y="1530157"/>
          <a:ext cx="4731891" cy="3798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9210" rIns="0" bIns="29210" numCol="1" spcCol="1270" anchor="ctr" anchorCtr="0">
          <a:noAutofit/>
        </a:bodyPr>
        <a:lstStyle/>
        <a:p>
          <a:pPr lvl="0" algn="l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300" kern="1200"/>
            <a:t>ОТДЕЛ НАРОДНЫХ ИНСТРУМЕНТОВ;</a:t>
          </a:r>
        </a:p>
      </dsp:txBody>
      <dsp:txXfrm>
        <a:off x="2243421" y="1530157"/>
        <a:ext cx="4731891" cy="379820"/>
      </dsp:txXfrm>
    </dsp:sp>
    <dsp:sp modelId="{8143E3C5-091E-4DC0-A43F-F3F53E35D060}">
      <dsp:nvSpPr>
        <dsp:cNvPr id="0" name=""/>
        <dsp:cNvSpPr/>
      </dsp:nvSpPr>
      <dsp:spPr>
        <a:xfrm>
          <a:off x="2243421" y="1909977"/>
          <a:ext cx="114817" cy="114817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6685DD24-9FF9-4DA7-B4E1-85FA6C789907}">
      <dsp:nvSpPr>
        <dsp:cNvPr id="0" name=""/>
        <dsp:cNvSpPr/>
      </dsp:nvSpPr>
      <dsp:spPr>
        <a:xfrm>
          <a:off x="2243421" y="2024794"/>
          <a:ext cx="4731891" cy="135935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9210" rIns="0" bIns="29210" numCol="1" spcCol="1270" anchor="ctr" anchorCtr="0">
          <a:noAutofit/>
        </a:bodyPr>
        <a:lstStyle/>
        <a:p>
          <a:pPr lvl="0" algn="l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300" kern="1200"/>
            <a:t>ОТДЕЛ ХОРОВОГО И ВОКАЛЬНОГО ИСКУССТВА:                                                         - МУЗЫКАЛЬНЫЙ ФОЛЬКЛОР;                       - ИСКУССТВО ЭСТРАДЫ.</a:t>
          </a:r>
        </a:p>
      </dsp:txBody>
      <dsp:txXfrm>
        <a:off x="2243421" y="2024794"/>
        <a:ext cx="4731891" cy="1359357"/>
      </dsp:txXfrm>
    </dsp:sp>
    <dsp:sp modelId="{8CCFA414-7BD2-4914-9FD5-C856C3CF2CA0}">
      <dsp:nvSpPr>
        <dsp:cNvPr id="0" name=""/>
        <dsp:cNvSpPr/>
      </dsp:nvSpPr>
      <dsp:spPr>
        <a:xfrm>
          <a:off x="1801099" y="4919121"/>
          <a:ext cx="886699" cy="886699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85B4DAB0-CA8F-42B3-90C5-68D7E0941FD5}">
      <dsp:nvSpPr>
        <dsp:cNvPr id="0" name=""/>
        <dsp:cNvSpPr/>
      </dsp:nvSpPr>
      <dsp:spPr>
        <a:xfrm>
          <a:off x="2244449" y="4919121"/>
          <a:ext cx="4730864" cy="88669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36830" rIns="0" bIns="36830" numCol="1" spcCol="1270" anchor="ctr" anchorCtr="0">
          <a:noAutofit/>
        </a:bodyPr>
        <a:lstStyle/>
        <a:p>
          <a:pPr lvl="0" algn="l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900" b="1" kern="1200" cap="none" spc="0">
              <a:ln w="9525">
                <a:solidFill>
                  <a:schemeClr val="bg1"/>
                </a:solidFill>
                <a:prstDash val="solid"/>
              </a:ln>
              <a:solidFill>
                <a:schemeClr val="accent5"/>
              </a:solidFill>
              <a:effectLst>
                <a:outerShdw blurRad="12700" dist="38100" dir="2700000" algn="tl" rotWithShape="0">
                  <a:schemeClr val="accent5">
                    <a:lumMod val="60000"/>
                    <a:lumOff val="40000"/>
                  </a:schemeClr>
                </a:outerShdw>
              </a:effectLst>
            </a:rPr>
            <a:t>"ОТДЕЛЕНИЕ РАННЕГО ЭСТЕТИЧЕСКОГО РАЗВИТИЯ"</a:t>
          </a:r>
        </a:p>
      </dsp:txBody>
      <dsp:txXfrm>
        <a:off x="2244449" y="4919121"/>
        <a:ext cx="4730864" cy="8866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ircleList">
  <dgm:title val=""/>
  <dgm:desc val=""/>
  <dgm:catLst>
    <dgm:cat type="list" pri="23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  <dgm:cxn modelId="51" srcId="2" destId="21" srcOrd="0" destOrd="0"/>
        <dgm:cxn modelId="52" srcId="2" destId="22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</dgm:varLst>
    <dgm:alg type="lin">
      <dgm:param type="linDir" val="fromT"/>
      <dgm:param type="fallback" val="2D"/>
    </dgm:alg>
    <dgm:shape xmlns:r="http://schemas.openxmlformats.org/officeDocument/2006/relationships" r:blip="">
      <dgm:adjLst/>
    </dgm:shape>
    <dgm:presOf/>
    <dgm:constrLst>
      <dgm:constr type="w" for="ch" forName="withChildren" refType="w"/>
      <dgm:constr type="h" for="ch" forName="withChildren" refType="w" fact="0.909"/>
      <dgm:constr type="w" for="ch" forName="noChildren" refType="w"/>
      <dgm:constr type="h" for="ch" forName="noChildren" refType="w" fact="0.164"/>
      <dgm:constr type="w" for="ch" forName="overlap" val="1"/>
      <dgm:constr type="h" for="ch" forName="overlap" refType="w" refFor="ch" refForName="withChildren" fact="-0.089"/>
      <dgm:constr type="primFontSz" for="des" forName="txLvl1" op="equ" val="65"/>
      <dgm:constr type="primFontSz" for="des" forName="txLvlOnly1" refType="primFontSz" refFor="des" refForName="txLvl1" op="equ"/>
      <dgm:constr type="primFontSz" for="des" forName="txLvl2" refType="primFontSz" refFor="des" refForName="txLvl1" op="equ" fact="0.78"/>
      <dgm:constr type="primFontSz" for="des" forName="txLvl3" refType="primFontSz" refFor="des" refForName="txLvl1" op="equ" fact="0.78"/>
      <dgm:constr type="userF" for="des" forName="lin" refType="primFontSz" refFor="des" refForName="txLvl2" op="equ"/>
    </dgm:constrLst>
    <dgm:forEach name="Name1" axis="ch" ptType="node">
      <dgm:choose name="Name2">
        <dgm:if name="Name3" axis="ch" ptType="node" func="cnt" op="gte" val="1">
          <dgm:layoutNode name="withChildren">
            <dgm:alg type="composite"/>
            <dgm:choose name="Name4">
              <dgm:if name="Name5" func="var" arg="dir" op="equ" val="norm">
                <dgm:constrLst>
                  <dgm:constr type="l" for="ch" forName="bigCircle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l" for="ch" forName="medCircle" refType="w" fact="0.043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 refType="ctrX" refFor="ch" refForName="medCircle"/>
                  <dgm:constr type="r" for="ch" forName="txLvl1" refType="w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 refType="ctrX" refFor="ch" refForName="medCircle"/>
                  <dgm:constr type="r" for="ch" forName="lin" refType="w"/>
                  <dgm:constr type="t" for="ch" forName="lin" refType="h" fact="0.222"/>
                  <dgm:constr type="h" for="ch" forName="lin" refType="h" fact="0.68"/>
                </dgm:constrLst>
              </dgm:if>
              <dgm:else name="Name6">
                <dgm:constrLst>
                  <dgm:constr type="r" for="ch" forName="bigCircle" refType="w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r" for="ch" forName="medCircle" refType="w" fact="0.957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/>
                  <dgm:constr type="r" for="ch" forName="txLvl1" refType="ctrX" refFor="ch" refForName="medCircle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/>
                  <dgm:constr type="r" for="ch" forName="lin" refType="ctrX" refFor="ch" refForName="medCircle"/>
                  <dgm:constr type="t" for="ch" forName="lin" refType="h" fact="0.222"/>
                  <dgm:constr type="h" for="ch" forName="lin" refType="h" fact="0.68"/>
                </dgm:constrLst>
              </dgm:else>
            </dgm:choose>
            <dgm:layoutNode name="big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med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1" styleLbl="revTx">
              <dgm:choose name="Name7">
                <dgm:if name="Name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lin">
              <dgm:choose name="Name10">
                <dgm:if name="Name11" func="var" arg="dir" op="equ" val="norm">
                  <dgm:alg type="lin">
                    <dgm:param type="linDir" val="fromT"/>
                    <dgm:param type="vertAlign" val="t"/>
                    <dgm:param type="nodeHorzAlign" val="l"/>
                  </dgm:alg>
                </dgm:if>
                <dgm:else name="Name12">
                  <dgm:alg type="lin">
                    <dgm:param type="linDir" val="fromT"/>
                    <dgm:param type="vertAlign" val="t"/>
                    <dgm:param type="nodeHorzAlign" val="r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>
                <dgm:constr type="userF"/>
                <dgm:constr type="primFontSz" for="ch" forName="txLvl2" refType="userF"/>
                <dgm:constr type="w" for="ch" forName="txLvl2" refType="w"/>
                <dgm:constr type="h" for="ch" forName="txLvl2" refType="primFontSz" refFor="ch" refForName="txLvl2" fact="0.39"/>
                <dgm:constr type="w" for="ch" forName="txLvl3" refType="w"/>
                <dgm:constr type="h" for="ch" forName="txLvl3" refType="primFontSz" refFor="ch" refForName="txLvl2" fact="0.39"/>
                <dgm:constr type="h" for="ch" forName="smCircle" refType="primFontSz" refFor="ch" refForName="txLvl2" fact="0.14"/>
                <dgm:constr type="h" for="ch" forName="indentDot1" refType="primFontSz" refFor="ch" refForName="txLvl2" fact="0.14"/>
                <dgm:constr type="h" for="ch" forName="indentDot2" refType="primFontSz" refFor="ch" refForName="txLvl2" fact="0.14"/>
                <dgm:constr type="h" for="ch" forName="indentDot3" refType="primFontSz" refFor="ch" refForName="txLvl2" fact="0.14"/>
                <dgm:constr type="w" for="ch" forName="indentDot1" refType="w"/>
                <dgm:constr type="w" for="ch" forName="indentDot2" refType="w"/>
                <dgm:constr type="w" for="ch" forName="indentDot3" refType="w"/>
                <dgm:constr type="userI" for="ch" forName="txLvl3" refType="primFontSz" refFor="ch" refForName="txLvl2" fact="0.14"/>
                <dgm:constr type="userI" for="ch" forName="indentDot1" refType="primFontSz" refFor="ch" refForName="txLvl2" fact="0.14"/>
                <dgm:constr type="userI" for="ch" forName="indentDot2" refType="primFontSz" refFor="ch" refForName="txLvl2" fact="0.14"/>
                <dgm:constr type="userI" for="ch" forName="indentDot3" refType="primFontSz" refFor="ch" refForName="txLvl2" fact="0.14"/>
              </dgm:constrLst>
              <dgm:ruleLst>
                <dgm:rule type="primFontSz" for="ch" forName="txLvl2" val="5" fact="NaN" max="NaN"/>
              </dgm:ruleLst>
              <dgm:forEach name="Name13" axis="ch" ptType="node">
                <dgm:layoutNode name="txLvl2" styleLbl="revTx">
                  <dgm:choose name="Name14">
                    <dgm:if name="Name15" func="var" arg="dir" op="equ" val="norm">
                      <dgm:alg type="tx">
                        <dgm:param type="parTxLTRAlign" val="l"/>
                        <dgm:param type="parTxRTLAlign" val="l"/>
                      </dgm:alg>
                    </dgm:if>
                    <dgm:else name="Name16">
                      <dgm:alg type="tx">
                        <dgm:param type="parTxLTRAlign" val="r"/>
                        <dgm:param type="parTxRTLAlign" val="r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self" ptType="node"/>
                  <dgm:constrLst>
                    <dgm:constr type="lMarg"/>
                    <dgm:constr type="rMarg"/>
                    <dgm:constr type="tMarg" refType="primFontSz" fact="0.1"/>
                    <dgm:constr type="bMarg" refType="primFontSz" fact="0.1"/>
                  </dgm:constrLst>
                  <dgm:ruleLst>
                    <dgm:rule type="h" val="INF" fact="NaN" max="NaN"/>
                  </dgm:ruleLst>
                </dgm:layoutNode>
                <dgm:forEach name="Name17" axis="ch" ptType="node" cnt="1">
                  <dgm:layoutNode name="indentDot1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hoose name="Name18">
                      <dgm:if name="Name19" func="var" arg="dir" op="equ" val="norm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l" for="ch" forName="smCircle1" refType="r" refFor="ch" refForName="gap1"/>
                        </dgm:constrLst>
                      </dgm:if>
                      <dgm:else name="Name20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r" for="ch" forName="smCircle1" refType="l" refFor="ch" refForName="gap1"/>
                        </dgm:constrLst>
                      </dgm:else>
                    </dgm:choose>
                    <dgm:layoutNode name="gap1">
                      <dgm:alg type="sp"/>
                      <dgm:shape xmlns:r="http://schemas.openxmlformats.org/officeDocument/2006/relationships" type="rect" r:blip="" hideGeom="1">
                        <dgm:adjLst/>
                      </dgm:shape>
                      <dgm:presOf/>
                    </dgm:layoutNode>
                    <dgm:layoutNode name="smCircle1" styleLbl="vennNode1">
                      <dgm:alg type="sp"/>
                      <dgm:shape xmlns:r="http://schemas.openxmlformats.org/officeDocument/2006/relationships" type="ellipse" r:blip="">
                        <dgm:adjLst/>
                      </dgm:shape>
                      <dgm:presOf/>
                      <dgm:constrLst>
                        <dgm:constr type="w" refType="h"/>
                      </dgm:constrLst>
                    </dgm:layoutNode>
                  </dgm:layoutNode>
                </dgm:forEach>
                <dgm:forEach name="Name21" axis="ch" ptType="node">
                  <dgm:layoutNode name="txLvl3" styleLbl="revTx">
                    <dgm:varLst>
                      <dgm:bulletEnabled val="1"/>
                    </dgm:varLst>
                    <dgm:choose name="Name22">
                      <dgm:if name="Name23" func="var" arg="dir" op="equ" val="norm">
                        <dgm:alg type="tx">
                          <dgm:param type="parTxLTRAlign" val="l"/>
                          <dgm:param type="parTxRTLAlign" val="l"/>
                          <dgm:param type="shpTxLTRAlignCh" val="l"/>
                          <dgm:param type="shpTxRTLAlignCh" val="l"/>
                        </dgm:alg>
                      </dgm:if>
                      <dgm:else name="Name24">
                        <dgm:alg type="tx">
                          <dgm:param type="parTxLTRAlign" val="r"/>
                          <dgm:param type="parTxRTLAlign" val="r"/>
                          <dgm:param type="shpTxLTRAlignCh" val="r"/>
                          <dgm:param type="shpTxRTLAlignCh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"/>
                    <dgm:choose name="Name25">
                      <dgm:if name="Name26" func="var" arg="dir" op="equ" val="norm">
                        <dgm:constrLst>
                          <dgm:constr type="userI"/>
                          <dgm:constr type="lMarg" refType="userI" fact="8.504"/>
                          <dgm:constr type="rMarg"/>
                          <dgm:constr type="tMarg" refType="primFontSz" fact="0.1"/>
                          <dgm:constr type="bMarg" refType="primFontSz" fact="0.1"/>
                        </dgm:constrLst>
                      </dgm:if>
                      <dgm:else name="Name27">
                        <dgm:constrLst>
                          <dgm:constr type="userI"/>
                          <dgm:constr type="lMarg"/>
                          <dgm:constr type="rMarg" refType="userI" fact="8.504"/>
                          <dgm:constr type="tMarg" refType="primFontSz" fact="0.1"/>
                          <dgm:constr type="bMarg" refType="primFontSz" fact="0.1"/>
                        </dgm:constrLst>
                      </dgm:else>
                    </dgm:choose>
                    <dgm:ruleLst>
                      <dgm:rule type="h" val="INF" fact="NaN" max="NaN"/>
                    </dgm:ruleLst>
                  </dgm:layoutNode>
                  <dgm:forEach name="Name28" axis="followSib" ptType="sibTrans" cnt="1">
                    <dgm:layoutNode name="indentDot2">
                      <dgm:alg type="composite"/>
                      <dgm:shape xmlns:r="http://schemas.openxmlformats.org/officeDocument/2006/relationships" r:blip="">
                        <dgm:adjLst/>
                      </dgm:shape>
                      <dgm:presOf/>
                      <dgm:choose name="Name29">
                        <dgm:if name="Name30" func="var" arg="dir" op="equ" val="norm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l" for="ch" forName="smCircle2" refType="r" refFor="ch" refForName="gap2"/>
                          </dgm:constrLst>
                        </dgm:if>
                        <dgm:else name="Name31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r" for="ch" forName="smCircle2" refType="l" refFor="ch" refForName="gap2"/>
                          </dgm:constrLst>
                        </dgm:else>
                      </dgm:choose>
                      <dgm:layoutNode name="gap2">
                        <dgm:alg type="sp"/>
                        <dgm:shape xmlns:r="http://schemas.openxmlformats.org/officeDocument/2006/relationships" type="rect" r:blip="" hideGeom="1">
                          <dgm:adjLst/>
                        </dgm:shape>
                        <dgm:presOf/>
                      </dgm:layoutNode>
                      <dgm:layoutNode name="smCircle2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layoutNode>
                  </dgm:forEach>
                </dgm:forEach>
                <dgm:choose name="Name32">
                  <dgm:if name="Name33" axis="ch" ptType="node" func="cnt" op="gte" val="1">
                    <dgm:forEach name="Name34" axis="followSib" ptType="sibTrans" cnt="1">
                      <dgm:layoutNode name="indentDot3">
                        <dgm:alg type="composite"/>
                        <dgm:shape xmlns:r="http://schemas.openxmlformats.org/officeDocument/2006/relationships" r:blip="">
                          <dgm:adjLst/>
                        </dgm:shape>
                        <dgm:presOf/>
                        <dgm:choose name="Name35">
                          <dgm:if name="Name36" func="var" arg="dir" op="equ" val="norm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l" for="ch" forName="smCircle3" refType="r" refFor="ch" refForName="gap3"/>
                            </dgm:constrLst>
                          </dgm:if>
                          <dgm:else name="Name37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r" for="ch" forName="smCircle3" refType="l" refFor="ch" refForName="gap3"/>
                            </dgm:constrLst>
                          </dgm:else>
                        </dgm:choose>
                        <dgm:layoutNode name="gap3">
                          <dgm:alg type="sp"/>
                          <dgm:shape xmlns:r="http://schemas.openxmlformats.org/officeDocument/2006/relationships" type="rect" r:blip="" hideGeom="1">
                            <dgm:adjLst/>
                          </dgm:shape>
                          <dgm:presOf/>
                        </dgm:layoutNode>
                        <dgm:layoutNode name="smCircle3" styleLbl="vennNode1">
                          <dgm:alg type="sp"/>
                          <dgm:shape xmlns:r="http://schemas.openxmlformats.org/officeDocument/2006/relationships" type="ellipse" r:blip="">
                            <dgm:adjLst/>
                          </dgm:shape>
                          <dgm:presOf/>
                          <dgm:constrLst>
                            <dgm:constr type="w" refType="h"/>
                          </dgm:constrLst>
                        </dgm:layoutNode>
                      </dgm:layoutNode>
                    </dgm:forEach>
                  </dgm:if>
                  <dgm:else name="Name38">
                    <dgm:forEach name="Name39" axis="followSib" ptType="sibTrans" cnt="1">
                      <dgm:layoutNode name="smCircle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forEach>
                  </dgm:else>
                </dgm:choose>
              </dgm:forEach>
            </dgm:layoutNode>
          </dgm:layoutNode>
          <dgm:choose name="Name40">
            <dgm:if name="Name41" axis="followSib ch" ptType="node node" cnt="1 0" func="cnt" op="gte" val="1">
              <dgm:layoutNode name="overlap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</dgm:if>
            <dgm:else name="Name42"/>
          </dgm:choose>
        </dgm:if>
        <dgm:else name="Name43">
          <dgm:layoutNode name="noChildren">
            <dgm:alg type="composite"/>
            <dgm:choose name="Name44">
              <dgm:if name="Name45" func="var" arg="dir" op="equ" val="norm">
                <dgm:constrLst>
                  <dgm:constr type="l" for="ch" forName="gap"/>
                  <dgm:constr type="w" for="ch" forName="gap" refType="w" fact="0.043"/>
                  <dgm:constr type="h" for="ch" forName="gap" refType="h"/>
                  <dgm:constr type="t" for="ch" forName="gap"/>
                  <dgm:constr type="l" for="ch" forName="medCircle2" refType="r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 refType="ctrX" refFor="ch" refForName="medCircle2"/>
                  <dgm:constr type="r" for="ch" forName="txLvlOnly1" refType="w"/>
                  <dgm:constr type="h" for="ch" forName="txLvlOnly1" refType="h"/>
                  <dgm:constr type="t" for="ch" forName="txLvlOnly1"/>
                </dgm:constrLst>
              </dgm:if>
              <dgm:else name="Name46">
                <dgm:constrLst>
                  <dgm:constr type="r" for="ch" forName="gap" refType="w"/>
                  <dgm:constr type="w" for="ch" forName="gap" refType="w" fact="0.043"/>
                  <dgm:constr type="h" for="ch" forName="gap" refType="h"/>
                  <dgm:constr type="t" for="ch" forName="gap"/>
                  <dgm:constr type="r" for="ch" forName="medCircle2" refType="l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/>
                  <dgm:constr type="r" for="ch" forName="txLvlOnly1" refType="ctrX" refFor="ch" refForName="medCircle2"/>
                  <dgm:constr type="h" for="ch" forName="txLvlOnly1" refType="h"/>
                  <dgm:constr type="t" for="ch" forName="txLvlOnly1"/>
                </dgm:constrLst>
              </dgm:else>
            </dgm:choose>
            <dgm:layoutNode name="gap">
              <dgm:alg type="sp"/>
              <dgm:shape xmlns:r="http://schemas.openxmlformats.org/officeDocument/2006/relationships" r:blip="">
                <dgm:adjLst/>
              </dgm:shape>
              <dgm:presOf/>
            </dgm:layoutNode>
            <dgm:layoutNode name="medCircle2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Only1" styleLbl="revTx">
              <dgm:choose name="Name47">
                <dgm:if name="Name4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4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ДШИ</cp:lastModifiedBy>
  <cp:revision>6</cp:revision>
  <cp:lastPrinted>2020-08-19T00:35:00Z</cp:lastPrinted>
  <dcterms:created xsi:type="dcterms:W3CDTF">2020-08-12T05:19:00Z</dcterms:created>
  <dcterms:modified xsi:type="dcterms:W3CDTF">2020-08-19T00:37:00Z</dcterms:modified>
</cp:coreProperties>
</file>