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DA" w:rsidRDefault="004A76DA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76DA">
        <w:rPr>
          <w:rFonts w:ascii="Times New Roman" w:hAnsi="Times New Roman" w:cs="Times New Roman"/>
          <w:b/>
          <w:sz w:val="32"/>
          <w:szCs w:val="32"/>
        </w:rPr>
        <w:t>Численность получателей по формам и видам услуг</w:t>
      </w:r>
    </w:p>
    <w:p w:rsidR="00A84FB7" w:rsidRDefault="00726913" w:rsidP="004A76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3C56A1">
        <w:rPr>
          <w:rFonts w:ascii="Times New Roman" w:hAnsi="Times New Roman" w:cs="Times New Roman"/>
          <w:b/>
          <w:sz w:val="32"/>
          <w:szCs w:val="32"/>
        </w:rPr>
        <w:t>9 месяцев</w:t>
      </w:r>
      <w:r w:rsidR="001516A5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5452E7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1516A5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7"/>
        <w:gridCol w:w="3589"/>
        <w:gridCol w:w="1216"/>
        <w:gridCol w:w="2009"/>
      </w:tblGrid>
      <w:tr w:rsidR="004A76DA" w:rsidTr="004A76DA">
        <w:tc>
          <w:tcPr>
            <w:tcW w:w="2757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Наименование отделения</w:t>
            </w:r>
          </w:p>
        </w:tc>
        <w:tc>
          <w:tcPr>
            <w:tcW w:w="358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216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Объём услуг</w:t>
            </w:r>
          </w:p>
        </w:tc>
        <w:tc>
          <w:tcPr>
            <w:tcW w:w="2009" w:type="dxa"/>
          </w:tcPr>
          <w:p w:rsidR="004A76DA" w:rsidRPr="004A76DA" w:rsidRDefault="004A76DA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Кол-во получателей услуг</w:t>
            </w:r>
          </w:p>
        </w:tc>
      </w:tr>
      <w:tr w:rsidR="00A704B7" w:rsidTr="004A76DA">
        <w:tc>
          <w:tcPr>
            <w:tcW w:w="2757" w:type="dxa"/>
            <w:vMerge w:val="restart"/>
          </w:tcPr>
          <w:p w:rsidR="00A704B7" w:rsidRPr="00940C63" w:rsidRDefault="00A704B7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инвалидов </w:t>
            </w: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1331</w:t>
            </w:r>
          </w:p>
        </w:tc>
        <w:tc>
          <w:tcPr>
            <w:tcW w:w="2009" w:type="dxa"/>
          </w:tcPr>
          <w:p w:rsidR="00A704B7" w:rsidRPr="004A76DA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Pr="004A76DA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A704B7" w:rsidRPr="004A76DA" w:rsidRDefault="00514FFE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009" w:type="dxa"/>
          </w:tcPr>
          <w:p w:rsidR="00A704B7" w:rsidRPr="004A76DA" w:rsidRDefault="001516A5" w:rsidP="00514F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4FF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A704B7" w:rsidTr="004A76DA">
        <w:tc>
          <w:tcPr>
            <w:tcW w:w="2757" w:type="dxa"/>
            <w:vMerge/>
          </w:tcPr>
          <w:p w:rsidR="00A704B7" w:rsidRPr="00940C63" w:rsidRDefault="00A704B7" w:rsidP="004A76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89" w:type="dxa"/>
          </w:tcPr>
          <w:p w:rsidR="00A704B7" w:rsidRDefault="00A704B7" w:rsidP="00B3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Социально-бытовые услуги</w:t>
            </w:r>
          </w:p>
        </w:tc>
        <w:tc>
          <w:tcPr>
            <w:tcW w:w="1216" w:type="dxa"/>
          </w:tcPr>
          <w:p w:rsidR="00A704B7" w:rsidRDefault="001516A5" w:rsidP="004A76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09" w:type="dxa"/>
          </w:tcPr>
          <w:p w:rsidR="00A704B7" w:rsidRDefault="001516A5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5F57E0" w:rsidTr="001B3F23">
        <w:trPr>
          <w:trHeight w:val="488"/>
        </w:trPr>
        <w:tc>
          <w:tcPr>
            <w:tcW w:w="2757" w:type="dxa"/>
            <w:vMerge w:val="restart"/>
          </w:tcPr>
          <w:p w:rsidR="005F57E0" w:rsidRPr="00940C63" w:rsidRDefault="005F57E0" w:rsidP="001516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1516A5"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социальной реабилитации детей-инвалидов </w:t>
            </w:r>
            <w:r w:rsidR="000C03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589" w:type="dxa"/>
          </w:tcPr>
          <w:p w:rsidR="005F57E0" w:rsidRPr="004A76DA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2D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1216" w:type="dxa"/>
          </w:tcPr>
          <w:p w:rsidR="005F57E0" w:rsidRPr="00514FFE" w:rsidRDefault="00514FFE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5F57E0" w:rsidTr="004A76DA">
        <w:tc>
          <w:tcPr>
            <w:tcW w:w="2757" w:type="dxa"/>
            <w:vMerge/>
          </w:tcPr>
          <w:p w:rsidR="005F57E0" w:rsidRPr="004A76DA" w:rsidRDefault="005F57E0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1B3F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1216" w:type="dxa"/>
          </w:tcPr>
          <w:p w:rsidR="005F57E0" w:rsidRPr="00514FFE" w:rsidRDefault="00514FFE" w:rsidP="001B3F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5F57E0" w:rsidTr="005F57E0">
        <w:trPr>
          <w:trHeight w:val="276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Default="005F57E0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76DA">
              <w:rPr>
                <w:rFonts w:ascii="Times New Roman" w:hAnsi="Times New Roman" w:cs="Times New Roman"/>
                <w:sz w:val="28"/>
                <w:szCs w:val="28"/>
              </w:rPr>
              <w:t>Услуги в целях повышения коммуникативного потенциала</w:t>
            </w:r>
          </w:p>
        </w:tc>
        <w:tc>
          <w:tcPr>
            <w:tcW w:w="1216" w:type="dxa"/>
          </w:tcPr>
          <w:p w:rsidR="005F57E0" w:rsidRPr="00514FFE" w:rsidRDefault="00514FFE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5F57E0" w:rsidTr="004A76DA">
        <w:trPr>
          <w:trHeight w:val="250"/>
        </w:trPr>
        <w:tc>
          <w:tcPr>
            <w:tcW w:w="2757" w:type="dxa"/>
            <w:vMerge/>
          </w:tcPr>
          <w:p w:rsidR="005F57E0" w:rsidRPr="004A76DA" w:rsidRDefault="005F57E0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5F57E0" w:rsidRPr="004A76DA" w:rsidRDefault="002D1528" w:rsidP="005F57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1216" w:type="dxa"/>
          </w:tcPr>
          <w:p w:rsidR="005F57E0" w:rsidRPr="00514FFE" w:rsidRDefault="00514FFE" w:rsidP="005F5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009" w:type="dxa"/>
          </w:tcPr>
          <w:p w:rsidR="005F57E0" w:rsidRPr="00514FFE" w:rsidRDefault="00514FFE" w:rsidP="001516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4FFE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5F57E0" w:rsidTr="004A76DA">
        <w:tc>
          <w:tcPr>
            <w:tcW w:w="2757" w:type="dxa"/>
          </w:tcPr>
          <w:p w:rsidR="005F57E0" w:rsidRPr="00940C63" w:rsidRDefault="005F57E0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C63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89" w:type="dxa"/>
          </w:tcPr>
          <w:p w:rsidR="005F57E0" w:rsidRPr="00940C63" w:rsidRDefault="005F57E0" w:rsidP="005F57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5F57E0" w:rsidRPr="00940C63" w:rsidRDefault="00FE3323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6766</w:t>
            </w:r>
            <w:bookmarkStart w:id="0" w:name="_GoBack"/>
            <w:bookmarkEnd w:id="0"/>
          </w:p>
        </w:tc>
        <w:tc>
          <w:tcPr>
            <w:tcW w:w="2009" w:type="dxa"/>
          </w:tcPr>
          <w:p w:rsidR="005F57E0" w:rsidRPr="00940C63" w:rsidRDefault="00514FFE" w:rsidP="005F57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245</w:t>
            </w:r>
          </w:p>
        </w:tc>
      </w:tr>
    </w:tbl>
    <w:p w:rsidR="004A76DA" w:rsidRDefault="004A76DA" w:rsidP="00BC6E23">
      <w:pPr>
        <w:rPr>
          <w:rFonts w:ascii="Times New Roman" w:hAnsi="Times New Roman" w:cs="Times New Roman"/>
          <w:b/>
          <w:sz w:val="32"/>
          <w:szCs w:val="32"/>
        </w:rPr>
      </w:pPr>
    </w:p>
    <w:sectPr w:rsidR="004A7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11"/>
    <w:rsid w:val="000C03DF"/>
    <w:rsid w:val="001516A5"/>
    <w:rsid w:val="001B3F23"/>
    <w:rsid w:val="00200046"/>
    <w:rsid w:val="002D1528"/>
    <w:rsid w:val="00301DB8"/>
    <w:rsid w:val="00312A0F"/>
    <w:rsid w:val="003C56A1"/>
    <w:rsid w:val="004A76DA"/>
    <w:rsid w:val="004C24A6"/>
    <w:rsid w:val="00514FFE"/>
    <w:rsid w:val="005213D0"/>
    <w:rsid w:val="005452E7"/>
    <w:rsid w:val="00565E88"/>
    <w:rsid w:val="005F57E0"/>
    <w:rsid w:val="005F61A5"/>
    <w:rsid w:val="00616235"/>
    <w:rsid w:val="00631349"/>
    <w:rsid w:val="00694636"/>
    <w:rsid w:val="00717B11"/>
    <w:rsid w:val="007211FD"/>
    <w:rsid w:val="00726913"/>
    <w:rsid w:val="00726FAA"/>
    <w:rsid w:val="00870507"/>
    <w:rsid w:val="00940C63"/>
    <w:rsid w:val="00A704B7"/>
    <w:rsid w:val="00A84FB7"/>
    <w:rsid w:val="00B22F5F"/>
    <w:rsid w:val="00B36464"/>
    <w:rsid w:val="00BC6E23"/>
    <w:rsid w:val="00D102D9"/>
    <w:rsid w:val="00DC154E"/>
    <w:rsid w:val="00F47F17"/>
    <w:rsid w:val="00FA6AED"/>
    <w:rsid w:val="00FB068C"/>
    <w:rsid w:val="00FE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0F0832-3ACA-4D33-A1F2-0028713C2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0217</cp:lastModifiedBy>
  <cp:revision>19</cp:revision>
  <cp:lastPrinted>2022-10-05T11:20:00Z</cp:lastPrinted>
  <dcterms:created xsi:type="dcterms:W3CDTF">2020-07-06T12:39:00Z</dcterms:created>
  <dcterms:modified xsi:type="dcterms:W3CDTF">2022-10-05T11:28:00Z</dcterms:modified>
</cp:coreProperties>
</file>