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739F" w14:textId="77777777" w:rsidR="00F85600" w:rsidRDefault="003E1614" w:rsidP="00F8560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Советы </w:t>
      </w:r>
      <w:r w:rsidR="00EC2A7D" w:rsidRPr="00F8560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для родителей:</w:t>
      </w:r>
    </w:p>
    <w:p w14:paraId="69E7E91D" w14:textId="67540FB1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Что делать если вы узнали, что ваш ребенок стал жертвой буллинга?</w:t>
      </w:r>
    </w:p>
    <w:p w14:paraId="7E0A7F41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Действовать нужно, и начать следует вот с чего:</w:t>
      </w:r>
    </w:p>
    <w:p w14:paraId="4DC132FF" w14:textId="53722DF4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1. Нужно усвоить для себя, что </w:t>
      </w:r>
      <w:r w:rsidR="00F85600"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травля — это</w:t>
      </w: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травля, и ответствен за неё не ребёнок, каким бы «нестандартным» он ни был.</w:t>
      </w:r>
    </w:p>
    <w:p w14:paraId="6B96D438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2. Объяснить это ребёнку. Он должен знать, что его вины в том, что он стал жертвой буллинга нет. Проблема, вероятно, есть, но вины нет и быть не может.</w:t>
      </w:r>
    </w:p>
    <w:p w14:paraId="58FCE359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3. Найдите взаимопонимание с педагогами.</w:t>
      </w:r>
    </w:p>
    <w:p w14:paraId="736E14D5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4. Педагог должен сказать ребятам, что то, чем они занимаются травля, и это недопустимое поведение. Вопрос должен ставиться не в форме «Представляете, как ему плохо?», а только: «Как вам было бы на его месте? Что чувствовали бы вы?». Иногда, если видно, что изменить к лучшему ситуацию в группе не в ваших силах, единственным правильным решением будет перевести ребёнка.</w:t>
      </w:r>
    </w:p>
    <w:p w14:paraId="5F83F096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5. Посоветуйте ребенку изменить тактику поведения.</w:t>
      </w:r>
      <w:r w:rsidRPr="00F85600">
        <w:rPr>
          <w:rFonts w:ascii="Times New Roman" w:hAnsi="Times New Roman" w:cs="Times New Roman"/>
          <w:sz w:val="32"/>
          <w:szCs w:val="32"/>
        </w:rPr>
        <w:br/>
      </w: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Стереотип сложился - любой поступок предсказуем. Но если он на стандартные обстоятельства отреагирует неожиданным образом, то, возможно, ему удастся не только озадачить своих преследователей, но и сделать шаг к преодолению стереотипа (пусть он сделает то, чего от него совсем не ожидают).</w:t>
      </w:r>
    </w:p>
    <w:p w14:paraId="6F6F964E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6. Обеспечьте ребенку все, что позволит ему соответствовать требованиям учебного заведения.</w:t>
      </w:r>
    </w:p>
    <w:p w14:paraId="3E25349C" w14:textId="77777777" w:rsid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7. Обязательно предупредите преподавателей о проблемах своего ребенка (заикание, необходимость принимать лекарства по часам и т.д.).</w:t>
      </w:r>
    </w:p>
    <w:p w14:paraId="14695A83" w14:textId="65CB2A5E" w:rsidR="00976174" w:rsidRPr="00F85600" w:rsidRDefault="00EC2A7D" w:rsidP="00F856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85600">
        <w:rPr>
          <w:rFonts w:ascii="Times New Roman" w:hAnsi="Times New Roman" w:cs="Times New Roman"/>
          <w:sz w:val="32"/>
          <w:szCs w:val="32"/>
          <w:shd w:val="clear" w:color="auto" w:fill="FFFFFF"/>
        </w:rPr>
        <w:t>8. Не следует приходить в учебное заведение и лично разбираться с обидчиками своего ребенка, следует поставить в известность классного руководителя, попросить его разобраться.</w:t>
      </w:r>
      <w:r w:rsidRPr="00F85600">
        <w:rPr>
          <w:rFonts w:ascii="Times New Roman" w:hAnsi="Times New Roman" w:cs="Times New Roman"/>
          <w:sz w:val="32"/>
          <w:szCs w:val="32"/>
        </w:rPr>
        <w:br/>
      </w:r>
    </w:p>
    <w:sectPr w:rsidR="00976174" w:rsidRPr="00F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E3D"/>
    <w:multiLevelType w:val="multilevel"/>
    <w:tmpl w:val="8642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4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FE"/>
    <w:rsid w:val="003E1614"/>
    <w:rsid w:val="00707ECA"/>
    <w:rsid w:val="00976174"/>
    <w:rsid w:val="00B20CE1"/>
    <w:rsid w:val="00E028E3"/>
    <w:rsid w:val="00EC1898"/>
    <w:rsid w:val="00EC2A7D"/>
    <w:rsid w:val="00F352FE"/>
    <w:rsid w:val="00F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1361"/>
  <w15:docId w15:val="{F8503910-2240-41D0-9A07-CDAC737C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>*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 кабинет</dc:creator>
  <cp:keywords/>
  <dc:description/>
  <cp:lastModifiedBy>mscou7@hotmail.com</cp:lastModifiedBy>
  <cp:revision>3</cp:revision>
  <dcterms:created xsi:type="dcterms:W3CDTF">2026-02-06T07:37:00Z</dcterms:created>
  <dcterms:modified xsi:type="dcterms:W3CDTF">2026-02-16T08:40:00Z</dcterms:modified>
</cp:coreProperties>
</file>