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ДПОП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0B1C3C">
        <w:rPr>
          <w:rFonts w:ascii="Times New Roman" w:eastAsia="Times New Roman" w:hAnsi="Times New Roman" w:cs="Times New Roman"/>
          <w:b/>
          <w:sz w:val="24"/>
          <w:szCs w:val="24"/>
        </w:rPr>
        <w:t>Аккордеон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</w:t>
      </w:r>
      <w:r w:rsidR="00D75287">
        <w:rPr>
          <w:rFonts w:ascii="Times New Roman" w:eastAsia="Times New Roman" w:hAnsi="Times New Roman" w:cs="Times New Roman"/>
        </w:rPr>
        <w:t>Аккордеон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нормативными актами, регламентирующими организацию образовательного процесса по реализуемой ДПОП,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85E61" w:rsidRPr="00A37B5F" w:rsidRDefault="00585E61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843CC3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4"/>
        </w:rPr>
        <w:t>ИПРА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ДПОП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D75287">
        <w:rPr>
          <w:rFonts w:ascii="Times New Roman" w:eastAsia="Times New Roman" w:hAnsi="Times New Roman" w:cs="Times New Roman"/>
          <w:b/>
        </w:rPr>
        <w:t>Аккордеон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D75287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0B1C3C"/>
    <w:rsid w:val="00585E61"/>
    <w:rsid w:val="00843CC3"/>
    <w:rsid w:val="009527B5"/>
    <w:rsid w:val="009F36CC"/>
    <w:rsid w:val="00AF6075"/>
    <w:rsid w:val="00B505DB"/>
    <w:rsid w:val="00D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F7F3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2025-11-09T19:04:00Z</cp:lastPrinted>
  <dcterms:created xsi:type="dcterms:W3CDTF">2025-11-09T18:53:00Z</dcterms:created>
  <dcterms:modified xsi:type="dcterms:W3CDTF">2026-04-29T05:34:00Z</dcterms:modified>
</cp:coreProperties>
</file>