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09658" w14:textId="68440F47" w:rsidR="00881C4D" w:rsidRDefault="00881C4D">
      <w:pPr>
        <w:rPr>
          <w:b/>
          <w:bCs/>
          <w:sz w:val="44"/>
          <w:szCs w:val="44"/>
        </w:rPr>
      </w:pPr>
      <w:r w:rsidRPr="00881C4D">
        <w:rPr>
          <w:b/>
          <w:bCs/>
          <w:sz w:val="44"/>
          <w:szCs w:val="44"/>
        </w:rPr>
        <w:t>1 класс</w:t>
      </w:r>
    </w:p>
    <w:p w14:paraId="160AF68E" w14:textId="57A1652B" w:rsidR="00881C4D" w:rsidRPr="00881C4D" w:rsidRDefault="00881C4D" w:rsidP="00881C4D">
      <w:pPr>
        <w:pStyle w:val="a3"/>
        <w:numPr>
          <w:ilvl w:val="0"/>
          <w:numId w:val="1"/>
        </w:numPr>
        <w:rPr>
          <w:sz w:val="28"/>
          <w:szCs w:val="28"/>
        </w:rPr>
      </w:pPr>
      <w:r w:rsidRPr="00881C4D">
        <w:rPr>
          <w:sz w:val="28"/>
          <w:szCs w:val="28"/>
        </w:rPr>
        <w:t>Устойчивые и неустойчивые звуки.</w:t>
      </w:r>
    </w:p>
    <w:p w14:paraId="388E3420" w14:textId="4BE636B8" w:rsidR="00857E71" w:rsidRDefault="00881C4D">
      <w:hyperlink r:id="rId5" w:history="1">
        <w:r w:rsidRPr="003F522F">
          <w:rPr>
            <w:rStyle w:val="a4"/>
          </w:rPr>
          <w:t>https://yandex.ru/video/preview/?text=Сольфеджио%201%20класс%20Устойчивые%20и%20неустойчивые%20звуки&amp;path=wizard&amp;parent-reqid=1643872289668290-4346280471021417637-sas2-0547-sas-l7-balancer-8080-BAL-6580&amp;wiz_type=vital&amp;filmId=8172098675477707711</w:t>
        </w:r>
      </w:hyperlink>
    </w:p>
    <w:p w14:paraId="20C532EF" w14:textId="7C8C56B3" w:rsidR="00881C4D" w:rsidRDefault="00881C4D" w:rsidP="00881C4D">
      <w:pPr>
        <w:pStyle w:val="a3"/>
        <w:numPr>
          <w:ilvl w:val="0"/>
          <w:numId w:val="1"/>
        </w:numPr>
      </w:pPr>
      <w:r>
        <w:t>Тоническое трезвучие. Опевание устойчивых звуков.</w:t>
      </w:r>
    </w:p>
    <w:p w14:paraId="0F5CB2AC" w14:textId="7591FC63" w:rsidR="00C45759" w:rsidRDefault="00DA5717" w:rsidP="00C45759">
      <w:pPr>
        <w:pStyle w:val="a3"/>
      </w:pPr>
      <w:hyperlink r:id="rId6" w:history="1">
        <w:r w:rsidRPr="003F522F">
          <w:rPr>
            <w:rStyle w:val="a4"/>
          </w:rPr>
          <w:t>https://yandex.ru/video/preview/?text=сольфеджио%201%20класс%20тоническое%20трезвучие&amp;path=wizard&amp;parent-reqid=1643872931136801-9860260430163912400-sas2-0547-sas-l7-balancer-8080-BAL-7383&amp;wiz_type=vital&amp;filmId=4165966606079194277</w:t>
        </w:r>
      </w:hyperlink>
    </w:p>
    <w:p w14:paraId="1FA4B771" w14:textId="77777777" w:rsidR="00DA5717" w:rsidRDefault="00DA5717" w:rsidP="00C45759">
      <w:pPr>
        <w:pStyle w:val="a3"/>
      </w:pPr>
    </w:p>
    <w:p w14:paraId="45098A52" w14:textId="66FC7A44" w:rsidR="000D3319" w:rsidRDefault="000D3319" w:rsidP="00881C4D">
      <w:pPr>
        <w:pStyle w:val="a3"/>
        <w:numPr>
          <w:ilvl w:val="0"/>
          <w:numId w:val="1"/>
        </w:numPr>
      </w:pPr>
      <w:r>
        <w:t>Пользуемся учебником и выполняем задания.</w:t>
      </w:r>
    </w:p>
    <w:p w14:paraId="7EEB6D2C" w14:textId="77777777" w:rsidR="000D3319" w:rsidRDefault="000D3319" w:rsidP="000D3319">
      <w:pPr>
        <w:pStyle w:val="a3"/>
      </w:pPr>
    </w:p>
    <w:p w14:paraId="5BA57CBA" w14:textId="0962BDC2" w:rsidR="00881C4D" w:rsidRDefault="000D3319" w:rsidP="00C45759">
      <w:pPr>
        <w:pStyle w:val="a3"/>
      </w:pPr>
      <w:r>
        <w:object w:dxaOrig="1543" w:dyaOrig="991" w14:anchorId="3DB2DA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7.25pt;height:49.5pt" o:ole="">
            <v:imagedata r:id="rId7" o:title=""/>
          </v:shape>
          <o:OLEObject Type="Embed" ProgID="Package" ShapeID="_x0000_i1029" DrawAspect="Icon" ObjectID="_1705389598" r:id="rId8"/>
        </w:object>
      </w:r>
    </w:p>
    <w:p w14:paraId="366919AD" w14:textId="08961BE0" w:rsidR="00C45759" w:rsidRPr="00C45759" w:rsidRDefault="00C45759" w:rsidP="00C45759">
      <w:pPr>
        <w:pStyle w:val="a3"/>
        <w:ind w:firstLine="708"/>
      </w:pPr>
    </w:p>
    <w:sectPr w:rsidR="00C45759" w:rsidRPr="00C457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Cambria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395791"/>
    <w:multiLevelType w:val="hybridMultilevel"/>
    <w:tmpl w:val="1C763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C4D"/>
    <w:rsid w:val="000D3319"/>
    <w:rsid w:val="00857E71"/>
    <w:rsid w:val="00881C4D"/>
    <w:rsid w:val="00C45759"/>
    <w:rsid w:val="00DA5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76077"/>
  <w15:chartTrackingRefBased/>
  <w15:docId w15:val="{910DDFBA-7414-4782-ACA3-E85718F97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T Astra Serif" w:eastAsiaTheme="minorHAnsi" w:hAnsi="PT Astra Serif" w:cstheme="minorBidi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1C4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81C4D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81C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andex.ru/video/preview/?text=&#1089;&#1086;&#1083;&#1100;&#1092;&#1077;&#1076;&#1078;&#1080;&#1086;%201%20&#1082;&#1083;&#1072;&#1089;&#1089;%20&#1090;&#1086;&#1085;&#1080;&#1095;&#1077;&#1089;&#1082;&#1086;&#1077;%20&#1090;&#1088;&#1077;&#1079;&#1074;&#1091;&#1095;&#1080;&#1077;&amp;path=wizard&amp;parent-reqid=1643872931136801-9860260430163912400-sas2-0547-sas-l7-balancer-8080-BAL-7383&amp;wiz_type=vital&amp;filmId=4165966606079194277" TargetMode="External"/><Relationship Id="rId5" Type="http://schemas.openxmlformats.org/officeDocument/2006/relationships/hyperlink" Target="https://yandex.ru/video/preview/?text=&#1057;&#1086;&#1083;&#1100;&#1092;&#1077;&#1076;&#1078;&#1080;&#1086;%201%20&#1082;&#1083;&#1072;&#1089;&#1089;%20&#1059;&#1089;&#1090;&#1086;&#1081;&#1095;&#1080;&#1074;&#1099;&#1077;%20&#1080;%20&#1085;&#1077;&#1091;&#1089;&#1090;&#1086;&#1081;&#1095;&#1080;&#1074;&#1099;&#1077;%20&#1079;&#1074;&#1091;&#1082;&#1080;&amp;path=wizard&amp;parent-reqid=1643872289668290-4346280471021417637-sas2-0547-sas-l7-balancer-8080-BAL-6580&amp;wiz_type=vital&amp;filmId=8172098675477707711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2022-02-03T07:12:00Z</dcterms:created>
  <dcterms:modified xsi:type="dcterms:W3CDTF">2022-02-03T07:34:00Z</dcterms:modified>
</cp:coreProperties>
</file>