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318D" w14:textId="77777777" w:rsidR="006B6696" w:rsidRPr="006B6696" w:rsidRDefault="006B6696" w:rsidP="00181AF8">
      <w:pPr>
        <w:jc w:val="center"/>
        <w:rPr>
          <w:b/>
        </w:rPr>
      </w:pPr>
      <w:r w:rsidRPr="006B6696">
        <w:rPr>
          <w:b/>
        </w:rPr>
        <w:t>Муниципальное бюджетное учреждение</w:t>
      </w:r>
    </w:p>
    <w:p w14:paraId="5A09651E" w14:textId="77777777" w:rsidR="006B6696" w:rsidRPr="006B6696" w:rsidRDefault="006B6696" w:rsidP="00181AF8">
      <w:pPr>
        <w:jc w:val="center"/>
        <w:rPr>
          <w:b/>
        </w:rPr>
      </w:pPr>
      <w:r w:rsidRPr="006B6696">
        <w:rPr>
          <w:b/>
        </w:rPr>
        <w:t xml:space="preserve"> дополнительного образования «Кадыйская детская школа искусств» </w:t>
      </w:r>
    </w:p>
    <w:p w14:paraId="418E8068" w14:textId="74367666" w:rsidR="00181AF8" w:rsidRPr="006B6696" w:rsidRDefault="00246CFF" w:rsidP="00181AF8">
      <w:pPr>
        <w:jc w:val="center"/>
        <w:rPr>
          <w:b/>
        </w:rPr>
      </w:pPr>
      <w:r>
        <w:rPr>
          <w:b/>
        </w:rPr>
        <w:t>Кадыйского муниципального округа</w:t>
      </w:r>
      <w:r w:rsidR="006B6696" w:rsidRPr="006B6696">
        <w:rPr>
          <w:b/>
        </w:rPr>
        <w:t xml:space="preserve"> Костромской области</w:t>
      </w:r>
    </w:p>
    <w:p w14:paraId="12E0E62F" w14:textId="77777777" w:rsidR="00181AF8" w:rsidRDefault="00181AF8" w:rsidP="00181AF8"/>
    <w:p w14:paraId="58EB48BA" w14:textId="77777777" w:rsidR="00181AF8" w:rsidRDefault="00181AF8" w:rsidP="00181AF8">
      <w:r>
        <w:t xml:space="preserve"> </w:t>
      </w:r>
    </w:p>
    <w:p w14:paraId="741F7AC0" w14:textId="77777777" w:rsidR="00181AF8" w:rsidRDefault="00181AF8" w:rsidP="00181AF8">
      <w:pPr>
        <w:sectPr w:rsidR="00181A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84A11B2" w14:textId="77777777" w:rsidR="00246CFF" w:rsidRDefault="00181AF8" w:rsidP="00181AF8">
      <w:pPr>
        <w:rPr>
          <w:sz w:val="22"/>
        </w:rPr>
      </w:pPr>
      <w:r w:rsidRPr="00CE7B00">
        <w:rPr>
          <w:sz w:val="22"/>
        </w:rPr>
        <w:t xml:space="preserve">ПРИНЯТО: </w:t>
      </w:r>
    </w:p>
    <w:p w14:paraId="5551F57D" w14:textId="3E9AA2CC" w:rsidR="00181AF8" w:rsidRPr="00CE7B00" w:rsidRDefault="00181AF8" w:rsidP="00181AF8">
      <w:pPr>
        <w:rPr>
          <w:sz w:val="22"/>
        </w:rPr>
      </w:pPr>
      <w:r w:rsidRPr="00CE7B00">
        <w:rPr>
          <w:sz w:val="22"/>
        </w:rPr>
        <w:t>Педагогическим советом</w:t>
      </w:r>
      <w:r w:rsidR="00246CFF">
        <w:rPr>
          <w:sz w:val="22"/>
        </w:rPr>
        <w:t>№ 1</w:t>
      </w:r>
      <w:r w:rsidRPr="00CE7B00">
        <w:rPr>
          <w:sz w:val="22"/>
        </w:rPr>
        <w:t xml:space="preserve"> </w:t>
      </w:r>
    </w:p>
    <w:p w14:paraId="7296E803" w14:textId="47DC3AB4" w:rsidR="00181AF8" w:rsidRPr="00CE7B00" w:rsidRDefault="00246CFF" w:rsidP="00181AF8">
      <w:pPr>
        <w:rPr>
          <w:sz w:val="22"/>
        </w:rPr>
      </w:pPr>
      <w:r>
        <w:rPr>
          <w:sz w:val="22"/>
        </w:rPr>
        <w:t xml:space="preserve">Протокол от 29.08.2025 </w:t>
      </w:r>
    </w:p>
    <w:p w14:paraId="224FA0FF" w14:textId="77777777" w:rsidR="00181AF8" w:rsidRPr="00CE7B00" w:rsidRDefault="00181AF8" w:rsidP="00181AF8">
      <w:pPr>
        <w:rPr>
          <w:sz w:val="22"/>
        </w:rPr>
      </w:pPr>
    </w:p>
    <w:p w14:paraId="63E00B4F" w14:textId="77777777" w:rsidR="00181AF8" w:rsidRPr="00CE7B00" w:rsidRDefault="00181AF8" w:rsidP="00181AF8">
      <w:pPr>
        <w:rPr>
          <w:sz w:val="22"/>
        </w:rPr>
      </w:pPr>
    </w:p>
    <w:p w14:paraId="251ECA24" w14:textId="569898B7" w:rsidR="00181AF8" w:rsidRPr="00CE7B00" w:rsidRDefault="00181AF8" w:rsidP="00181AF8">
      <w:pPr>
        <w:rPr>
          <w:sz w:val="22"/>
        </w:rPr>
      </w:pPr>
      <w:r w:rsidRPr="00CE7B00">
        <w:rPr>
          <w:sz w:val="22"/>
        </w:rPr>
        <w:t xml:space="preserve">УТВЕРЖДАЮ: </w:t>
      </w:r>
      <w:r w:rsidR="00F81AFA" w:rsidRPr="00CE7B00">
        <w:rPr>
          <w:sz w:val="22"/>
        </w:rPr>
        <w:t>Директор</w:t>
      </w:r>
    </w:p>
    <w:p w14:paraId="293D84E5" w14:textId="48722E0C" w:rsidR="00181AF8" w:rsidRPr="00CE7B00" w:rsidRDefault="00F81AFA" w:rsidP="00181AF8">
      <w:pPr>
        <w:rPr>
          <w:sz w:val="22"/>
        </w:rPr>
      </w:pPr>
      <w:r w:rsidRPr="00CE7B00">
        <w:rPr>
          <w:sz w:val="22"/>
        </w:rPr>
        <w:t>МБУ ДО «Кадыйская ДШИ»</w:t>
      </w:r>
    </w:p>
    <w:p w14:paraId="05E2C805" w14:textId="77777777" w:rsidR="00246CFF" w:rsidRDefault="00F81AFA" w:rsidP="00181AF8">
      <w:pPr>
        <w:rPr>
          <w:sz w:val="22"/>
        </w:rPr>
      </w:pPr>
      <w:r w:rsidRPr="00CE7B00">
        <w:rPr>
          <w:sz w:val="22"/>
        </w:rPr>
        <w:t>Приказ</w:t>
      </w:r>
      <w:r w:rsidR="00246CFF">
        <w:rPr>
          <w:sz w:val="22"/>
        </w:rPr>
        <w:t xml:space="preserve"> № 71</w:t>
      </w:r>
      <w:r w:rsidR="00246CFF" w:rsidRPr="00CE7B00">
        <w:rPr>
          <w:sz w:val="22"/>
        </w:rPr>
        <w:t>-Б</w:t>
      </w:r>
      <w:r w:rsidRPr="00CE7B00">
        <w:rPr>
          <w:sz w:val="22"/>
        </w:rPr>
        <w:t xml:space="preserve"> </w:t>
      </w:r>
      <w:r w:rsidR="00246CFF">
        <w:rPr>
          <w:sz w:val="22"/>
        </w:rPr>
        <w:t>от 29.85.2025</w:t>
      </w:r>
    </w:p>
    <w:p w14:paraId="38201969" w14:textId="10AE32E2" w:rsidR="00181AF8" w:rsidRPr="00CE7B00" w:rsidRDefault="00F81AFA" w:rsidP="00181AF8">
      <w:pPr>
        <w:rPr>
          <w:sz w:val="22"/>
        </w:rPr>
      </w:pPr>
      <w:r w:rsidRPr="00CE7B00">
        <w:rPr>
          <w:sz w:val="22"/>
        </w:rPr>
        <w:t>________________/Григорьева Н.Н.</w:t>
      </w:r>
      <w:r w:rsidR="00181AF8" w:rsidRPr="00CE7B00">
        <w:rPr>
          <w:sz w:val="22"/>
        </w:rPr>
        <w:t>/</w:t>
      </w:r>
    </w:p>
    <w:p w14:paraId="427BB147" w14:textId="1A2E42D9" w:rsidR="00181AF8" w:rsidRPr="00CE7B00" w:rsidRDefault="00181AF8" w:rsidP="00181AF8">
      <w:pPr>
        <w:rPr>
          <w:sz w:val="22"/>
        </w:rPr>
      </w:pPr>
      <w:r w:rsidRPr="00CE7B00">
        <w:rPr>
          <w:sz w:val="22"/>
        </w:rPr>
        <w:t xml:space="preserve"> </w:t>
      </w:r>
    </w:p>
    <w:p w14:paraId="1B734841" w14:textId="77777777" w:rsidR="00181AF8" w:rsidRDefault="00181AF8" w:rsidP="00181AF8">
      <w:pPr>
        <w:sectPr w:rsidR="00181AF8" w:rsidSect="00181AF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E4CCC5C" w14:textId="76B511A8" w:rsidR="00181AF8" w:rsidRDefault="00181AF8" w:rsidP="00181AF8"/>
    <w:p w14:paraId="0348978E" w14:textId="77777777" w:rsidR="00181AF8" w:rsidRDefault="00181AF8" w:rsidP="00181AF8"/>
    <w:p w14:paraId="12EAC38F" w14:textId="77777777" w:rsidR="00181AF8" w:rsidRDefault="00181AF8" w:rsidP="00181AF8"/>
    <w:p w14:paraId="535CF56E" w14:textId="77777777" w:rsidR="00181AF8" w:rsidRDefault="00181AF8" w:rsidP="00181AF8"/>
    <w:p w14:paraId="30405B72" w14:textId="77777777" w:rsidR="00181AF8" w:rsidRDefault="00181AF8" w:rsidP="00181AF8"/>
    <w:p w14:paraId="30010021" w14:textId="77777777" w:rsidR="00181AF8" w:rsidRDefault="00181AF8" w:rsidP="00181AF8"/>
    <w:p w14:paraId="316EB20E" w14:textId="77777777" w:rsidR="00181AF8" w:rsidRDefault="00181AF8" w:rsidP="00181AF8"/>
    <w:p w14:paraId="7EB1822C" w14:textId="30A7A095" w:rsidR="00181AF8" w:rsidRDefault="00181AF8" w:rsidP="00181AF8">
      <w:pPr>
        <w:jc w:val="center"/>
      </w:pPr>
      <w:r>
        <w:t>Рабочая программа</w:t>
      </w:r>
    </w:p>
    <w:p w14:paraId="7ADBCFF0" w14:textId="145673C5" w:rsidR="00181AF8" w:rsidRDefault="00F81AFA" w:rsidP="00181AF8">
      <w:pPr>
        <w:jc w:val="center"/>
      </w:pPr>
      <w:r>
        <w:t>ЛАДУШКИ И МУЗЫКА</w:t>
      </w:r>
    </w:p>
    <w:p w14:paraId="6815B4E8" w14:textId="0022AB34" w:rsidR="00181AF8" w:rsidRDefault="00181AF8" w:rsidP="00181AF8">
      <w:pPr>
        <w:jc w:val="center"/>
      </w:pPr>
      <w:r>
        <w:t xml:space="preserve">возраст обучающихся: от </w:t>
      </w:r>
      <w:r w:rsidR="00F81AFA">
        <w:t>3</w:t>
      </w:r>
      <w:r>
        <w:t xml:space="preserve"> до</w:t>
      </w:r>
      <w:r w:rsidR="001F31DE">
        <w:t xml:space="preserve"> 7 </w:t>
      </w:r>
      <w:r>
        <w:t>лет</w:t>
      </w:r>
    </w:p>
    <w:p w14:paraId="1B9A300B" w14:textId="77777777" w:rsidR="00181AF8" w:rsidRDefault="00181AF8" w:rsidP="00181AF8"/>
    <w:p w14:paraId="0531C6EE" w14:textId="77777777" w:rsidR="00181AF8" w:rsidRDefault="00181AF8" w:rsidP="00181AF8"/>
    <w:p w14:paraId="61A93D06" w14:textId="77777777" w:rsidR="00181AF8" w:rsidRDefault="00181AF8" w:rsidP="00181AF8"/>
    <w:p w14:paraId="34970199" w14:textId="77777777" w:rsidR="00181AF8" w:rsidRDefault="00181AF8" w:rsidP="00181AF8"/>
    <w:p w14:paraId="20250C12" w14:textId="77777777" w:rsidR="00181AF8" w:rsidRDefault="00181AF8" w:rsidP="00181AF8"/>
    <w:p w14:paraId="48117334" w14:textId="43312D39" w:rsidR="00181AF8" w:rsidRDefault="00F81AFA" w:rsidP="00181AF8">
      <w:r>
        <w:t xml:space="preserve">Срок </w:t>
      </w:r>
      <w:proofErr w:type="gramStart"/>
      <w:r>
        <w:t>обучения :</w:t>
      </w:r>
      <w:proofErr w:type="gramEnd"/>
      <w:r>
        <w:t xml:space="preserve"> 4 года</w:t>
      </w:r>
    </w:p>
    <w:p w14:paraId="2A130C66" w14:textId="77777777" w:rsidR="00181AF8" w:rsidRDefault="00181AF8" w:rsidP="00181AF8"/>
    <w:p w14:paraId="37CF6498" w14:textId="77777777" w:rsidR="00181AF8" w:rsidRDefault="00181AF8" w:rsidP="00181AF8"/>
    <w:p w14:paraId="2A52F642" w14:textId="77777777" w:rsidR="00181AF8" w:rsidRDefault="00181AF8" w:rsidP="00181AF8"/>
    <w:p w14:paraId="4BBE100D" w14:textId="77777777" w:rsidR="00181AF8" w:rsidRDefault="00181AF8" w:rsidP="00181AF8"/>
    <w:p w14:paraId="557AA6E7" w14:textId="77777777" w:rsidR="00181AF8" w:rsidRDefault="00181AF8" w:rsidP="00181AF8"/>
    <w:p w14:paraId="0A14DEDA" w14:textId="2E6F8451" w:rsidR="00181AF8" w:rsidRDefault="00F81AFA" w:rsidP="00181AF8">
      <w:pPr>
        <w:jc w:val="right"/>
      </w:pPr>
      <w:r>
        <w:t>Преподаватель :</w:t>
      </w:r>
      <w:r>
        <w:br/>
        <w:t>Григорьева Н.Н.</w:t>
      </w:r>
    </w:p>
    <w:p w14:paraId="2B20292F" w14:textId="5FB8C307" w:rsidR="00181AF8" w:rsidRDefault="00181AF8" w:rsidP="00181AF8">
      <w:pPr>
        <w:jc w:val="right"/>
      </w:pPr>
    </w:p>
    <w:p w14:paraId="4E1ED429" w14:textId="219857D5" w:rsidR="00181AF8" w:rsidRDefault="00181AF8" w:rsidP="00181AF8">
      <w:pPr>
        <w:jc w:val="right"/>
      </w:pPr>
    </w:p>
    <w:p w14:paraId="6C6E4312" w14:textId="5D0FE852" w:rsidR="00F81AFA" w:rsidRDefault="00F81AFA" w:rsidP="00181AF8">
      <w:pPr>
        <w:jc w:val="right"/>
      </w:pPr>
    </w:p>
    <w:p w14:paraId="46508973" w14:textId="1AB5DDB1" w:rsidR="00F81AFA" w:rsidRDefault="00F81AFA" w:rsidP="00181AF8">
      <w:pPr>
        <w:jc w:val="right"/>
      </w:pPr>
    </w:p>
    <w:p w14:paraId="4E068BC4" w14:textId="6C2CCE71" w:rsidR="00F81AFA" w:rsidRDefault="00F81AFA" w:rsidP="00181AF8">
      <w:pPr>
        <w:jc w:val="right"/>
      </w:pPr>
    </w:p>
    <w:p w14:paraId="0DF8C901" w14:textId="1C43D9E5" w:rsidR="00F81AFA" w:rsidRDefault="00F81AFA" w:rsidP="00181AF8">
      <w:pPr>
        <w:jc w:val="right"/>
      </w:pPr>
    </w:p>
    <w:p w14:paraId="720AF84F" w14:textId="29E4F1E6" w:rsidR="00F81AFA" w:rsidRDefault="00F81AFA" w:rsidP="00181AF8">
      <w:pPr>
        <w:jc w:val="right"/>
      </w:pPr>
    </w:p>
    <w:p w14:paraId="4F20E07E" w14:textId="3B5116BE" w:rsidR="00F81AFA" w:rsidRDefault="00F81AFA" w:rsidP="00181AF8">
      <w:pPr>
        <w:jc w:val="right"/>
      </w:pPr>
    </w:p>
    <w:p w14:paraId="30E2501D" w14:textId="7528413F" w:rsidR="00F81AFA" w:rsidRDefault="00F81AFA" w:rsidP="00181AF8">
      <w:pPr>
        <w:jc w:val="right"/>
      </w:pPr>
    </w:p>
    <w:p w14:paraId="245C107D" w14:textId="7AF155F6" w:rsidR="00F81AFA" w:rsidRDefault="00F81AFA" w:rsidP="00181AF8">
      <w:pPr>
        <w:jc w:val="right"/>
      </w:pPr>
    </w:p>
    <w:p w14:paraId="177BB44F" w14:textId="7FC0EA93" w:rsidR="00F81AFA" w:rsidRDefault="00F81AFA" w:rsidP="00181AF8">
      <w:pPr>
        <w:jc w:val="right"/>
      </w:pPr>
    </w:p>
    <w:p w14:paraId="26F40C3B" w14:textId="7B85EC9A" w:rsidR="00F81AFA" w:rsidRDefault="00F81AFA" w:rsidP="00181AF8">
      <w:pPr>
        <w:jc w:val="right"/>
      </w:pPr>
    </w:p>
    <w:p w14:paraId="2E385402" w14:textId="6D21E17C" w:rsidR="00F81AFA" w:rsidRDefault="00F81AFA" w:rsidP="00181AF8">
      <w:pPr>
        <w:jc w:val="right"/>
      </w:pPr>
    </w:p>
    <w:p w14:paraId="0BD8B769" w14:textId="77777777" w:rsidR="00181AF8" w:rsidRDefault="00181AF8" w:rsidP="00181AF8">
      <w:pPr>
        <w:jc w:val="right"/>
      </w:pPr>
    </w:p>
    <w:p w14:paraId="1400E7A0" w14:textId="4FA254B4" w:rsidR="00181AF8" w:rsidRDefault="00F81AFA" w:rsidP="00181AF8">
      <w:pPr>
        <w:jc w:val="center"/>
      </w:pPr>
      <w:r>
        <w:t>п.Кадый</w:t>
      </w:r>
    </w:p>
    <w:p w14:paraId="01C2AC9C" w14:textId="449E8726" w:rsidR="00181AF8" w:rsidRDefault="00246CFF" w:rsidP="00181AF8">
      <w:pPr>
        <w:jc w:val="center"/>
      </w:pPr>
      <w:r>
        <w:t>2025</w:t>
      </w:r>
      <w:bookmarkStart w:id="0" w:name="_GoBack"/>
      <w:bookmarkEnd w:id="0"/>
    </w:p>
    <w:p w14:paraId="4B11EE83" w14:textId="09F7E19F" w:rsidR="0013036D" w:rsidRDefault="0013036D" w:rsidP="0013036D"/>
    <w:p w14:paraId="059755ED" w14:textId="19C80B50" w:rsidR="0013036D" w:rsidRDefault="0013036D" w:rsidP="0013036D"/>
    <w:p w14:paraId="6E02BDC3" w14:textId="59C799F5" w:rsidR="001F31DE" w:rsidRDefault="00181AF8">
      <w:pPr>
        <w:spacing w:after="160"/>
        <w:jc w:val="left"/>
      </w:pPr>
      <w:r>
        <w:br w:type="page"/>
      </w:r>
    </w:p>
    <w:p w14:paraId="21C7C894" w14:textId="77777777" w:rsidR="001F31DE" w:rsidRDefault="001F31DE" w:rsidP="0013036D"/>
    <w:p w14:paraId="3975E579" w14:textId="2C50A188" w:rsidR="0013036D" w:rsidRDefault="0013036D" w:rsidP="001F31DE">
      <w:pPr>
        <w:pStyle w:val="1"/>
      </w:pPr>
      <w:bookmarkStart w:id="1" w:name="_Toc164176664"/>
      <w:r>
        <w:t>1. Целевой раздел</w:t>
      </w:r>
      <w:bookmarkEnd w:id="1"/>
      <w:r>
        <w:tab/>
      </w:r>
    </w:p>
    <w:p w14:paraId="7AF13260" w14:textId="26D97612" w:rsidR="0013036D" w:rsidRDefault="0013036D" w:rsidP="001F31DE">
      <w:pPr>
        <w:pStyle w:val="2"/>
      </w:pPr>
      <w:bookmarkStart w:id="2" w:name="_Toc164176665"/>
      <w:r>
        <w:t>1.1.</w:t>
      </w:r>
      <w:r>
        <w:tab/>
        <w:t>Пояснительная записка:</w:t>
      </w:r>
      <w:bookmarkEnd w:id="2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5"/>
        <w:gridCol w:w="6509"/>
      </w:tblGrid>
      <w:tr w:rsidR="001F31DE" w:rsidRPr="001F31DE" w14:paraId="5679418C" w14:textId="77777777" w:rsidTr="00F81AFA">
        <w:tc>
          <w:tcPr>
            <w:tcW w:w="2835" w:type="dxa"/>
          </w:tcPr>
          <w:p w14:paraId="59DEACD2" w14:textId="77777777"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3" w:name="_Toc135350223"/>
            <w:bookmarkStart w:id="4" w:name="_Toc164176666"/>
            <w:r w:rsidRPr="001F31DE">
              <w:rPr>
                <w:rFonts w:eastAsiaTheme="majorEastAsia"/>
                <w:b/>
                <w:szCs w:val="26"/>
              </w:rPr>
              <w:t>Цель</w:t>
            </w:r>
            <w:bookmarkEnd w:id="3"/>
            <w:bookmarkEnd w:id="4"/>
          </w:p>
        </w:tc>
        <w:tc>
          <w:tcPr>
            <w:tcW w:w="6510" w:type="dxa"/>
          </w:tcPr>
          <w:p w14:paraId="4E98C98F" w14:textId="77777777" w:rsidR="001F31DE" w:rsidRPr="001F31DE" w:rsidRDefault="001F31DE" w:rsidP="001F31DE">
            <w:pPr>
              <w:suppressLineNumbers/>
            </w:pPr>
            <w:r w:rsidRPr="001F31DE">
              <w:t>Реализация содержания образовательной программы дошкольного образования ______________ в соответствии с требованиями ФОП ДО и ФГОС ДО.</w:t>
            </w:r>
          </w:p>
        </w:tc>
      </w:tr>
      <w:tr w:rsidR="001F31DE" w:rsidRPr="001F31DE" w14:paraId="6822C55C" w14:textId="77777777" w:rsidTr="00F81AFA">
        <w:tc>
          <w:tcPr>
            <w:tcW w:w="2835" w:type="dxa"/>
          </w:tcPr>
          <w:p w14:paraId="04D48675" w14:textId="77777777"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5" w:name="_Toc135350224"/>
            <w:bookmarkStart w:id="6" w:name="_Toc164176667"/>
            <w:r w:rsidRPr="001F31DE">
              <w:rPr>
                <w:rFonts w:eastAsiaTheme="majorEastAsia"/>
                <w:b/>
                <w:szCs w:val="26"/>
              </w:rPr>
              <w:t>Задачи</w:t>
            </w:r>
            <w:bookmarkEnd w:id="5"/>
            <w:bookmarkEnd w:id="6"/>
          </w:p>
        </w:tc>
        <w:tc>
          <w:tcPr>
            <w:tcW w:w="6510" w:type="dxa"/>
          </w:tcPr>
          <w:p w14:paraId="56C02D79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охрана и укрепление физического и психического здоровья детей, в том числе их эмоционального благополучия;</w:t>
            </w:r>
          </w:p>
          <w:p w14:paraId="259D692E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14:paraId="6836EDE0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14:paraId="1E508D22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14:paraId="13431444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14:paraId="0F6D300D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14:paraId="6AD910CD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14:paraId="485AB3BD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14:paraId="5AAE348C" w14:textId="77777777"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1F31DE" w:rsidRPr="001F31DE" w14:paraId="097BF0B8" w14:textId="77777777" w:rsidTr="00F81AFA">
        <w:tc>
          <w:tcPr>
            <w:tcW w:w="2835" w:type="dxa"/>
          </w:tcPr>
          <w:p w14:paraId="18FA46D9" w14:textId="77777777" w:rsidR="001F31DE" w:rsidRPr="001F31DE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7" w:name="_Toc135350225"/>
            <w:bookmarkStart w:id="8" w:name="_Toc164176668"/>
            <w:r w:rsidRPr="001F31DE">
              <w:rPr>
                <w:rFonts w:eastAsiaTheme="majorEastAsia"/>
                <w:b/>
                <w:szCs w:val="26"/>
              </w:rPr>
              <w:lastRenderedPageBreak/>
              <w:t>Принципы и подходы к формированию рабочей программы</w:t>
            </w:r>
            <w:bookmarkEnd w:id="7"/>
            <w:bookmarkEnd w:id="8"/>
          </w:p>
        </w:tc>
        <w:tc>
          <w:tcPr>
            <w:tcW w:w="6510" w:type="dxa"/>
          </w:tcPr>
          <w:p w14:paraId="547C9FF0" w14:textId="77777777" w:rsidR="001F31DE" w:rsidRPr="001F31DE" w:rsidRDefault="001F31DE" w:rsidP="001F31DE">
            <w:pPr>
              <w:suppressLineNumbers/>
            </w:pPr>
            <w:r w:rsidRPr="001F31DE"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14:paraId="4C10A15D" w14:textId="77777777" w:rsidR="001F31DE" w:rsidRPr="001F31DE" w:rsidRDefault="001F31DE" w:rsidP="001F31DE">
            <w:pPr>
              <w:suppressLineNumbers/>
            </w:pPr>
            <w:r w:rsidRPr="001F31DE"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14:paraId="350B4B32" w14:textId="77777777" w:rsidR="001F31DE" w:rsidRPr="001F31DE" w:rsidRDefault="001F31DE" w:rsidP="001F31DE">
            <w:pPr>
              <w:suppressLineNumbers/>
            </w:pPr>
            <w:r w:rsidRPr="001F31DE"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14:paraId="0D5091E9" w14:textId="77777777" w:rsidR="001F31DE" w:rsidRPr="001F31DE" w:rsidRDefault="001F31DE" w:rsidP="001F31DE">
            <w:pPr>
              <w:suppressLineNumbers/>
            </w:pPr>
            <w:r w:rsidRPr="001F31DE">
              <w:t xml:space="preserve">4) признание ребёнка полноценным участником (субъектом) образовательных отношений; </w:t>
            </w:r>
          </w:p>
          <w:p w14:paraId="66FA5BD4" w14:textId="77777777" w:rsidR="001F31DE" w:rsidRPr="001F31DE" w:rsidRDefault="001F31DE" w:rsidP="001F31DE">
            <w:pPr>
              <w:suppressLineNumbers/>
            </w:pPr>
            <w:r w:rsidRPr="001F31DE">
              <w:t xml:space="preserve">5) поддержка инициативы детей в различных видах деятельности; </w:t>
            </w:r>
          </w:p>
          <w:p w14:paraId="2DA1B918" w14:textId="77777777" w:rsidR="001F31DE" w:rsidRPr="001F31DE" w:rsidRDefault="001F31DE" w:rsidP="001F31DE">
            <w:pPr>
              <w:suppressLineNumbers/>
            </w:pPr>
            <w:r w:rsidRPr="001F31DE">
              <w:t>6) сотрудничество ДОО с семьей;</w:t>
            </w:r>
          </w:p>
          <w:p w14:paraId="3046A8D5" w14:textId="77777777" w:rsidR="001F31DE" w:rsidRPr="001F31DE" w:rsidRDefault="001F31DE" w:rsidP="001F31DE">
            <w:pPr>
              <w:suppressLineNumbers/>
            </w:pPr>
            <w:r w:rsidRPr="001F31DE">
              <w:t>7) приобщение детей к социокультурным нормам, традициям семьи, общества и государства;</w:t>
            </w:r>
          </w:p>
          <w:p w14:paraId="21C7C86D" w14:textId="77777777" w:rsidR="001F31DE" w:rsidRPr="001F31DE" w:rsidRDefault="001F31DE" w:rsidP="001F31DE">
            <w:pPr>
              <w:suppressLineNumbers/>
            </w:pPr>
            <w:r w:rsidRPr="001F31DE"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14:paraId="0860B74C" w14:textId="77777777" w:rsidR="001F31DE" w:rsidRPr="001F31DE" w:rsidRDefault="001F31DE" w:rsidP="001F31DE">
            <w:pPr>
              <w:suppressLineNumbers/>
            </w:pPr>
            <w:r w:rsidRPr="001F31DE"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14:paraId="01648CD8" w14:textId="77777777" w:rsidR="001F31DE" w:rsidRPr="001F31DE" w:rsidRDefault="001F31DE" w:rsidP="001F31DE">
            <w:pPr>
              <w:suppressLineNumbers/>
            </w:pPr>
            <w:r w:rsidRPr="001F31DE">
              <w:t>10) учёт этнокультурной ситуации развития детей.</w:t>
            </w:r>
          </w:p>
        </w:tc>
      </w:tr>
      <w:tr w:rsidR="001F31DE" w:rsidRPr="001F31DE" w14:paraId="7C099E8A" w14:textId="77777777" w:rsidTr="00F81AFA">
        <w:tc>
          <w:tcPr>
            <w:tcW w:w="2835" w:type="dxa"/>
          </w:tcPr>
          <w:p w14:paraId="72CE89CD" w14:textId="77777777"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9" w:name="_Toc135350226"/>
            <w:bookmarkStart w:id="10" w:name="_Toc164176669"/>
            <w:r w:rsidRPr="001F31DE">
              <w:rPr>
                <w:rFonts w:eastAsiaTheme="majorEastAsia"/>
                <w:b/>
                <w:szCs w:val="26"/>
              </w:rPr>
              <w:t>Нормативно-правовые документы</w:t>
            </w:r>
            <w:bookmarkEnd w:id="9"/>
            <w:bookmarkEnd w:id="10"/>
          </w:p>
        </w:tc>
        <w:tc>
          <w:tcPr>
            <w:tcW w:w="6510" w:type="dxa"/>
          </w:tcPr>
          <w:p w14:paraId="78896356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14:paraId="49B4C504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14:paraId="36F6FE26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14:paraId="3C80CD86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14:paraId="34595FBA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14:paraId="63BA3870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14:paraId="7A1400AB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lastRenderedPageBreak/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14:paraId="6C6A941C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14:paraId="4FC0D6E7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14:paraId="340148F1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14:paraId="3058040B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Образовательная программа дошкольного образования; </w:t>
            </w:r>
          </w:p>
          <w:p w14:paraId="3B9FE034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Устав; </w:t>
            </w:r>
          </w:p>
          <w:p w14:paraId="7F690C4B" w14:textId="77777777"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Локально-нормативные акты </w:t>
            </w:r>
          </w:p>
        </w:tc>
      </w:tr>
      <w:tr w:rsidR="001F31DE" w:rsidRPr="001F31DE" w14:paraId="7323076E" w14:textId="77777777" w:rsidTr="00F81AFA">
        <w:tc>
          <w:tcPr>
            <w:tcW w:w="2835" w:type="dxa"/>
          </w:tcPr>
          <w:p w14:paraId="11A62C4A" w14:textId="77777777" w:rsidR="001F31DE" w:rsidRPr="001F31DE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11" w:name="_Toc135350228"/>
            <w:bookmarkStart w:id="12" w:name="_Toc164176670"/>
            <w:r w:rsidRPr="001F31DE">
              <w:rPr>
                <w:rFonts w:eastAsiaTheme="majorEastAsia"/>
                <w:b/>
                <w:szCs w:val="26"/>
              </w:rPr>
              <w:lastRenderedPageBreak/>
              <w:t>Срок реализации рабочей программы</w:t>
            </w:r>
            <w:bookmarkEnd w:id="11"/>
            <w:bookmarkEnd w:id="12"/>
          </w:p>
        </w:tc>
        <w:tc>
          <w:tcPr>
            <w:tcW w:w="6510" w:type="dxa"/>
          </w:tcPr>
          <w:p w14:paraId="6520BC2E" w14:textId="77777777" w:rsidR="00F81AFA" w:rsidRDefault="00F81AFA" w:rsidP="00F81AFA">
            <w:pPr>
              <w:suppressLineNumbers/>
            </w:pPr>
            <w:r>
              <w:t>4 года</w:t>
            </w:r>
          </w:p>
          <w:p w14:paraId="5736FA09" w14:textId="2F8A3BB1" w:rsidR="001F31DE" w:rsidRPr="001F31DE" w:rsidRDefault="00F81AFA" w:rsidP="00F81AFA">
            <w:pPr>
              <w:suppressLineNumbers/>
            </w:pPr>
            <w:r w:rsidRPr="001F31DE">
              <w:t xml:space="preserve"> </w:t>
            </w:r>
            <w:r w:rsidR="001F31DE" w:rsidRPr="001F31DE">
              <w:t>(1 сентября  – 31 августа)</w:t>
            </w:r>
          </w:p>
        </w:tc>
      </w:tr>
    </w:tbl>
    <w:p w14:paraId="6076670D" w14:textId="16E7EFC7" w:rsidR="0013036D" w:rsidRDefault="00CE7B00" w:rsidP="00CE7B00">
      <w:pPr>
        <w:spacing w:after="160"/>
        <w:jc w:val="left"/>
      </w:pPr>
      <w:r>
        <w:t>1.2</w:t>
      </w:r>
      <w:r w:rsidR="001F31DE" w:rsidRPr="001F31DE">
        <w:t xml:space="preserve"> </w:t>
      </w:r>
      <w:r w:rsidR="0013036D" w:rsidRPr="001F31DE">
        <w:t>Планируемые результаты освоения рабочей программы</w:t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562"/>
        <w:gridCol w:w="8783"/>
      </w:tblGrid>
      <w:tr w:rsidR="001F31DE" w:rsidRPr="00F46FCD" w14:paraId="52DDDA8A" w14:textId="77777777" w:rsidTr="00023730">
        <w:tc>
          <w:tcPr>
            <w:tcW w:w="9345" w:type="dxa"/>
            <w:gridSpan w:val="2"/>
            <w:shd w:val="clear" w:color="auto" w:fill="D9D9D9" w:themeFill="background1" w:themeFillShade="D9"/>
          </w:tcPr>
          <w:p w14:paraId="69CC04B7" w14:textId="4C3A4ACD" w:rsidR="001F31DE" w:rsidRPr="00F46FCD" w:rsidRDefault="00023730" w:rsidP="001F31DE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</w:t>
            </w:r>
            <w:r w:rsidR="001F31DE" w:rsidRPr="00F46FCD">
              <w:rPr>
                <w:b/>
                <w:bCs/>
              </w:rPr>
              <w:t xml:space="preserve"> 4 годам</w:t>
            </w:r>
          </w:p>
        </w:tc>
      </w:tr>
      <w:tr w:rsidR="00023730" w14:paraId="21D6A665" w14:textId="77777777" w:rsidTr="00023730">
        <w:tc>
          <w:tcPr>
            <w:tcW w:w="562" w:type="dxa"/>
          </w:tcPr>
          <w:p w14:paraId="2415B5DA" w14:textId="77777777"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14:paraId="6FEE3E3D" w14:textId="5E07377B" w:rsidR="00023730" w:rsidRDefault="00515EA7" w:rsidP="000A55D5">
            <w:pPr>
              <w:shd w:val="clear" w:color="auto" w:fill="FFFFFF"/>
            </w:pPr>
            <w:r w:rsidRPr="004622A0">
              <w:t>Выполняет ритмические движения под музыку.</w:t>
            </w:r>
          </w:p>
        </w:tc>
      </w:tr>
      <w:tr w:rsidR="00023730" w14:paraId="28DE7074" w14:textId="77777777" w:rsidTr="00023730">
        <w:tc>
          <w:tcPr>
            <w:tcW w:w="562" w:type="dxa"/>
          </w:tcPr>
          <w:p w14:paraId="42BA2A76" w14:textId="77777777"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14:paraId="7AFBCC6D" w14:textId="7FF653E7" w:rsidR="00023730" w:rsidRDefault="00AF62C1" w:rsidP="00023730">
            <w:pPr>
              <w:pStyle w:val="a0"/>
            </w:pPr>
            <w:r>
              <w:rPr>
                <w:color w:val="000000"/>
              </w:rPr>
              <w:t>Р</w:t>
            </w:r>
            <w:r w:rsidR="00515EA7" w:rsidRPr="00704D50">
              <w:rPr>
                <w:color w:val="000000"/>
              </w:rPr>
              <w:t>ебенок демонстрирует достаточную координацию движений при выполнении упражнений, сохраняет равновесие при ходьбе, беге, прыжках</w:t>
            </w:r>
            <w:r w:rsidR="00B6594A">
              <w:rPr>
                <w:color w:val="000000"/>
              </w:rPr>
              <w:t>.</w:t>
            </w:r>
          </w:p>
        </w:tc>
      </w:tr>
      <w:tr w:rsidR="00023730" w14:paraId="064D62D9" w14:textId="77777777" w:rsidTr="00023730">
        <w:tc>
          <w:tcPr>
            <w:tcW w:w="562" w:type="dxa"/>
          </w:tcPr>
          <w:p w14:paraId="788CD98B" w14:textId="77777777"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14:paraId="4E82ADAB" w14:textId="5998D5A6" w:rsidR="00023730" w:rsidRDefault="00B6594A" w:rsidP="000A55D5">
            <w:pPr>
              <w:shd w:val="clear" w:color="auto" w:fill="FFFFFF"/>
            </w:pPr>
            <w:r>
              <w:t>Р</w:t>
            </w:r>
            <w:r w:rsidRPr="00B6594A">
              <w:t>ебенок включается охотно в совместную деятельность со взрослым, подражает его действиям</w:t>
            </w:r>
            <w:r w:rsidR="005D64C7">
              <w:t>.</w:t>
            </w:r>
          </w:p>
        </w:tc>
      </w:tr>
    </w:tbl>
    <w:p w14:paraId="68AC43D4" w14:textId="072DA172" w:rsidR="001F31DE" w:rsidRDefault="001F31DE" w:rsidP="001F31DE">
      <w:pPr>
        <w:pStyle w:val="a0"/>
      </w:pPr>
    </w:p>
    <w:tbl>
      <w:tblPr>
        <w:tblStyle w:val="a6"/>
        <w:tblW w:w="9373" w:type="dxa"/>
        <w:tblLook w:val="04A0" w:firstRow="1" w:lastRow="0" w:firstColumn="1" w:lastColumn="0" w:noHBand="0" w:noVBand="1"/>
      </w:tblPr>
      <w:tblGrid>
        <w:gridCol w:w="562"/>
        <w:gridCol w:w="8783"/>
        <w:gridCol w:w="28"/>
      </w:tblGrid>
      <w:tr w:rsidR="00023730" w:rsidRPr="00F46FCD" w14:paraId="6C62DBBA" w14:textId="77777777" w:rsidTr="00023730">
        <w:tc>
          <w:tcPr>
            <w:tcW w:w="9373" w:type="dxa"/>
            <w:gridSpan w:val="3"/>
            <w:shd w:val="clear" w:color="auto" w:fill="D9D9D9" w:themeFill="background1" w:themeFillShade="D9"/>
          </w:tcPr>
          <w:p w14:paraId="524CEE68" w14:textId="4014A5D2" w:rsidR="00023730" w:rsidRPr="00F46FCD" w:rsidRDefault="00023730" w:rsidP="00F81AFA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 5 годам</w:t>
            </w:r>
          </w:p>
        </w:tc>
      </w:tr>
      <w:tr w:rsidR="00885F1C" w14:paraId="3A3954AF" w14:textId="77777777" w:rsidTr="00023730">
        <w:trPr>
          <w:gridAfter w:val="1"/>
          <w:wAfter w:w="28" w:type="dxa"/>
        </w:trPr>
        <w:tc>
          <w:tcPr>
            <w:tcW w:w="562" w:type="dxa"/>
          </w:tcPr>
          <w:p w14:paraId="27946782" w14:textId="77777777" w:rsidR="00885F1C" w:rsidRDefault="00885F1C" w:rsidP="00885F1C">
            <w:pPr>
              <w:pStyle w:val="a0"/>
              <w:numPr>
                <w:ilvl w:val="0"/>
                <w:numId w:val="4"/>
              </w:numPr>
              <w:ind w:hanging="720"/>
            </w:pPr>
          </w:p>
        </w:tc>
        <w:tc>
          <w:tcPr>
            <w:tcW w:w="8783" w:type="dxa"/>
          </w:tcPr>
          <w:p w14:paraId="0353A04D" w14:textId="55E84AF1" w:rsidR="00885F1C" w:rsidRDefault="00515EA7" w:rsidP="000A55D5">
            <w:r w:rsidRPr="004622A0">
              <w:t>Выполняет ритмические движения под музыку.</w:t>
            </w:r>
          </w:p>
        </w:tc>
      </w:tr>
      <w:tr w:rsidR="00885F1C" w14:paraId="35A8B76C" w14:textId="77777777" w:rsidTr="00023730">
        <w:trPr>
          <w:gridAfter w:val="1"/>
          <w:wAfter w:w="28" w:type="dxa"/>
        </w:trPr>
        <w:tc>
          <w:tcPr>
            <w:tcW w:w="562" w:type="dxa"/>
          </w:tcPr>
          <w:p w14:paraId="44728595" w14:textId="77777777" w:rsidR="00885F1C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14:paraId="787B84F6" w14:textId="5C2A6933" w:rsidR="00885F1C" w:rsidRDefault="00515EA7" w:rsidP="00885F1C">
            <w:pPr>
              <w:pStyle w:val="a0"/>
            </w:pPr>
            <w:r>
              <w:t>А</w:t>
            </w:r>
            <w:r w:rsidRPr="0053181C">
              <w:t>ктивно участвует в мероприятиях и праздниках, готовящихся в группе, в ДОО</w:t>
            </w:r>
            <w:r w:rsidR="005D64C7">
              <w:t>.</w:t>
            </w:r>
          </w:p>
        </w:tc>
      </w:tr>
      <w:tr w:rsidR="00885F1C" w14:paraId="370CE078" w14:textId="77777777" w:rsidTr="00023730">
        <w:trPr>
          <w:gridAfter w:val="1"/>
          <w:wAfter w:w="28" w:type="dxa"/>
        </w:trPr>
        <w:tc>
          <w:tcPr>
            <w:tcW w:w="562" w:type="dxa"/>
          </w:tcPr>
          <w:p w14:paraId="24916CFF" w14:textId="77777777" w:rsidR="00885F1C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14:paraId="7A0F4667" w14:textId="2DCAE7C6" w:rsidR="00885F1C" w:rsidRDefault="00AF62C1" w:rsidP="00885F1C">
            <w:pPr>
              <w:pStyle w:val="a0"/>
            </w:pPr>
            <w:r>
              <w:t>П</w:t>
            </w:r>
            <w:r w:rsidR="006D56F9" w:rsidRPr="0053181C">
              <w:t>роявляет интерес к различным видам искусства</w:t>
            </w:r>
            <w:r w:rsidR="005D64C7">
              <w:t>.</w:t>
            </w:r>
          </w:p>
        </w:tc>
      </w:tr>
      <w:tr w:rsidR="000A55D5" w14:paraId="35B9DAC5" w14:textId="77777777" w:rsidTr="00023730">
        <w:trPr>
          <w:gridAfter w:val="1"/>
          <w:wAfter w:w="28" w:type="dxa"/>
        </w:trPr>
        <w:tc>
          <w:tcPr>
            <w:tcW w:w="562" w:type="dxa"/>
          </w:tcPr>
          <w:p w14:paraId="4FD5D676" w14:textId="77777777" w:rsidR="000A55D5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14:paraId="59914967" w14:textId="57493033" w:rsidR="000A55D5" w:rsidRPr="00B22AFB" w:rsidRDefault="00AF62C1" w:rsidP="000A55D5">
            <w:r>
              <w:t>Э</w:t>
            </w:r>
            <w:r w:rsidR="006D56F9" w:rsidRPr="0053181C">
              <w:t>моционально откликается на отраженные в произведениях искусства действия, поступки, события</w:t>
            </w:r>
            <w:r w:rsidR="005D64C7">
              <w:t>.</w:t>
            </w:r>
          </w:p>
        </w:tc>
      </w:tr>
      <w:tr w:rsidR="000A55D5" w14:paraId="6C85C845" w14:textId="77777777" w:rsidTr="00023730">
        <w:trPr>
          <w:gridAfter w:val="1"/>
          <w:wAfter w:w="28" w:type="dxa"/>
        </w:trPr>
        <w:tc>
          <w:tcPr>
            <w:tcW w:w="562" w:type="dxa"/>
          </w:tcPr>
          <w:p w14:paraId="7C546A2E" w14:textId="77777777" w:rsidR="000A55D5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14:paraId="4D7A6BC8" w14:textId="50715C72" w:rsidR="000A55D5" w:rsidRPr="004622A0" w:rsidRDefault="00AF62C1" w:rsidP="000A55D5">
            <w:r>
              <w:t>Р</w:t>
            </w:r>
            <w:r w:rsidR="006D56F9" w:rsidRPr="0053181C">
              <w:t>ебенок проявляет себя в музыкальной</w:t>
            </w:r>
            <w:r w:rsidR="006D56F9">
              <w:t xml:space="preserve"> </w:t>
            </w:r>
            <w:r w:rsidR="006D56F9" w:rsidRPr="0053181C">
              <w:t>деятельности, используя выразительные средства</w:t>
            </w:r>
            <w:r>
              <w:t>.</w:t>
            </w:r>
          </w:p>
        </w:tc>
      </w:tr>
      <w:tr w:rsidR="005B074D" w14:paraId="76714FF9" w14:textId="77777777" w:rsidTr="00023730">
        <w:trPr>
          <w:gridAfter w:val="1"/>
          <w:wAfter w:w="28" w:type="dxa"/>
        </w:trPr>
        <w:tc>
          <w:tcPr>
            <w:tcW w:w="562" w:type="dxa"/>
          </w:tcPr>
          <w:p w14:paraId="02C46496" w14:textId="77777777" w:rsidR="005B074D" w:rsidRDefault="005B074D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14:paraId="43538710" w14:textId="6212B44C" w:rsidR="005B074D" w:rsidRPr="004622A0" w:rsidRDefault="00AF62C1" w:rsidP="000A55D5">
            <w:r>
              <w:t>Р</w:t>
            </w:r>
            <w:r w:rsidR="006D56F9" w:rsidRPr="006D56F9">
              <w:t xml:space="preserve">ебенок </w:t>
            </w:r>
            <w:r w:rsidR="006D56F9" w:rsidRPr="0053181C">
              <w:t>с желанием участвует в культурно-досуговой деятельности (праздниках, развлечениях и других видах культурно-досуговой деятельности)</w:t>
            </w:r>
            <w:r w:rsidR="005D64C7">
              <w:t>.</w:t>
            </w:r>
          </w:p>
        </w:tc>
      </w:tr>
    </w:tbl>
    <w:p w14:paraId="7C97455D" w14:textId="0BD35745" w:rsidR="00023730" w:rsidRDefault="00023730" w:rsidP="001F31DE">
      <w:pPr>
        <w:pStyle w:val="a0"/>
      </w:pPr>
    </w:p>
    <w:tbl>
      <w:tblPr>
        <w:tblStyle w:val="a6"/>
        <w:tblW w:w="9373" w:type="dxa"/>
        <w:tblLook w:val="04A0" w:firstRow="1" w:lastRow="0" w:firstColumn="1" w:lastColumn="0" w:noHBand="0" w:noVBand="1"/>
      </w:tblPr>
      <w:tblGrid>
        <w:gridCol w:w="562"/>
        <w:gridCol w:w="8783"/>
        <w:gridCol w:w="28"/>
      </w:tblGrid>
      <w:tr w:rsidR="00023730" w:rsidRPr="00F46FCD" w14:paraId="712C72BD" w14:textId="77777777" w:rsidTr="00F46FCD">
        <w:tc>
          <w:tcPr>
            <w:tcW w:w="9373" w:type="dxa"/>
            <w:gridSpan w:val="3"/>
            <w:shd w:val="clear" w:color="auto" w:fill="D9D9D9" w:themeFill="background1" w:themeFillShade="D9"/>
          </w:tcPr>
          <w:p w14:paraId="1A5CB22F" w14:textId="66419121" w:rsidR="00023730" w:rsidRPr="00F46FCD" w:rsidRDefault="00023730" w:rsidP="00F81AFA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 6 годам</w:t>
            </w:r>
          </w:p>
        </w:tc>
      </w:tr>
      <w:tr w:rsidR="00023730" w14:paraId="6BA491C2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55C5A2C6" w14:textId="77777777"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1A027739" w14:textId="4B8FD08C" w:rsidR="00023730" w:rsidRDefault="00515EA7" w:rsidP="000A55D5">
            <w:r w:rsidRPr="004622A0">
              <w:t>Выполняет ритмические движения под музыку.</w:t>
            </w:r>
          </w:p>
        </w:tc>
      </w:tr>
      <w:tr w:rsidR="00023730" w14:paraId="3E99D3C4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2378A754" w14:textId="77777777"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66B81210" w14:textId="47D04824" w:rsidR="00023730" w:rsidRDefault="00AF62C1" w:rsidP="000A55D5">
            <w:r>
              <w:t>Д</w:t>
            </w:r>
            <w:r w:rsidRPr="00AF62C1">
              <w:t>емонстрирует гибкость, ловкость, координацию</w:t>
            </w:r>
            <w:r>
              <w:t>.</w:t>
            </w:r>
          </w:p>
        </w:tc>
      </w:tr>
      <w:tr w:rsidR="00023730" w14:paraId="7A9BEF3B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2E5DEBE2" w14:textId="77777777"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642F033C" w14:textId="1D0B8027" w:rsidR="00023730" w:rsidRDefault="00AF62C1" w:rsidP="000A55D5">
            <w:r>
              <w:t>В</w:t>
            </w:r>
            <w:r w:rsidRPr="00AF62C1">
              <w:t>ыполняет упражнения в заданном ритме и темпе</w:t>
            </w:r>
            <w:r>
              <w:t>.</w:t>
            </w:r>
          </w:p>
        </w:tc>
      </w:tr>
      <w:tr w:rsidR="000A55D5" w14:paraId="61132C9D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5BF0D575" w14:textId="77777777"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4139CA50" w14:textId="40263DEA" w:rsidR="000A55D5" w:rsidRDefault="00AF62C1" w:rsidP="000A55D5">
            <w:r>
              <w:t>С</w:t>
            </w:r>
            <w:r w:rsidRPr="00AF62C1">
              <w:t>пособен проявить творчество при составлении несложных комбинаций из знакомых упражнений</w:t>
            </w:r>
            <w:r>
              <w:t>.</w:t>
            </w:r>
          </w:p>
        </w:tc>
      </w:tr>
      <w:tr w:rsidR="000A55D5" w14:paraId="4C706A34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5D836EDB" w14:textId="77777777"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1640BBC6" w14:textId="78DB3508" w:rsidR="000A55D5" w:rsidRDefault="00E8637F" w:rsidP="000A55D5">
            <w:r>
              <w:t>Р</w:t>
            </w:r>
            <w:r w:rsidRPr="00EC7DE7">
              <w:t>ебенок проявляет интерес и (или) с желанием занимается музыкальной</w:t>
            </w:r>
            <w:r>
              <w:t xml:space="preserve"> </w:t>
            </w:r>
            <w:r w:rsidRPr="00EC7DE7">
              <w:t>деятельностью</w:t>
            </w:r>
            <w:r>
              <w:t>.</w:t>
            </w:r>
          </w:p>
        </w:tc>
      </w:tr>
      <w:tr w:rsidR="000A55D5" w14:paraId="39CBE193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58F03EDB" w14:textId="77777777"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13A84781" w14:textId="080E2F3B" w:rsidR="000A55D5" w:rsidRDefault="00E8637F" w:rsidP="000A55D5">
            <w:r>
              <w:t>Р</w:t>
            </w:r>
            <w:r w:rsidRPr="00EC7DE7">
              <w:t>азличает виды, жанры, формы в музыке</w:t>
            </w:r>
            <w:r>
              <w:t>.</w:t>
            </w:r>
          </w:p>
        </w:tc>
      </w:tr>
      <w:tr w:rsidR="005B074D" w14:paraId="3A132731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6A85E19D" w14:textId="77777777" w:rsidR="005B074D" w:rsidRDefault="005B074D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2D2D333B" w14:textId="4EC6F6AC" w:rsidR="005B074D" w:rsidRPr="004622A0" w:rsidRDefault="00E8637F" w:rsidP="000A55D5">
            <w:r>
              <w:t>П</w:t>
            </w:r>
            <w:r w:rsidRPr="00EC7DE7">
              <w:t>роявляет музыкальные способности</w:t>
            </w:r>
            <w:r>
              <w:t>.</w:t>
            </w:r>
          </w:p>
        </w:tc>
      </w:tr>
      <w:tr w:rsidR="000A55D5" w14:paraId="6A9703D2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1579143F" w14:textId="77777777"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14:paraId="610A7E2A" w14:textId="70211AFB" w:rsidR="000A55D5" w:rsidRPr="004622A0" w:rsidRDefault="00E8637F" w:rsidP="000A55D5">
            <w:r>
              <w:t>Р</w:t>
            </w:r>
            <w:r w:rsidRPr="00EC7DE7">
              <w:t>ебенок принимает активное участие в праздничных программах и их подготовке</w:t>
            </w:r>
            <w:r>
              <w:t>.</w:t>
            </w:r>
          </w:p>
        </w:tc>
      </w:tr>
    </w:tbl>
    <w:p w14:paraId="45C7BAF9" w14:textId="7C697E25" w:rsidR="00023730" w:rsidRDefault="00023730" w:rsidP="001F31DE">
      <w:pPr>
        <w:pStyle w:val="a0"/>
      </w:pPr>
    </w:p>
    <w:tbl>
      <w:tblPr>
        <w:tblStyle w:val="a6"/>
        <w:tblW w:w="9373" w:type="dxa"/>
        <w:tblLook w:val="04A0" w:firstRow="1" w:lastRow="0" w:firstColumn="1" w:lastColumn="0" w:noHBand="0" w:noVBand="1"/>
      </w:tblPr>
      <w:tblGrid>
        <w:gridCol w:w="562"/>
        <w:gridCol w:w="8783"/>
        <w:gridCol w:w="28"/>
      </w:tblGrid>
      <w:tr w:rsidR="00023730" w:rsidRPr="00F46FCD" w14:paraId="1B8B5616" w14:textId="77777777" w:rsidTr="00F46FCD">
        <w:tc>
          <w:tcPr>
            <w:tcW w:w="9373" w:type="dxa"/>
            <w:gridSpan w:val="3"/>
            <w:shd w:val="clear" w:color="auto" w:fill="D9D9D9" w:themeFill="background1" w:themeFillShade="D9"/>
          </w:tcPr>
          <w:p w14:paraId="428C4DA4" w14:textId="5BD5A587" w:rsidR="00023730" w:rsidRPr="00F46FCD" w:rsidRDefault="00023730" w:rsidP="00F81AFA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 xml:space="preserve">Планируемые результаты освоения рабочей программы к окончанию дошкольного возраста </w:t>
            </w:r>
            <w:r w:rsidR="00F46FCD">
              <w:rPr>
                <w:b/>
                <w:bCs/>
              </w:rPr>
              <w:t>к 7 годам</w:t>
            </w:r>
          </w:p>
        </w:tc>
      </w:tr>
      <w:tr w:rsidR="00023730" w14:paraId="671E877C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4B7244BC" w14:textId="77777777"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14:paraId="79C3C9B8" w14:textId="240BBD43" w:rsidR="00023730" w:rsidRDefault="00515EA7" w:rsidP="000A55D5">
            <w:r w:rsidRPr="004622A0">
              <w:t>Ребенок способен воспринимать и понимать произведения различных видов искусства</w:t>
            </w:r>
            <w:r w:rsidRPr="0028722F">
              <w:t>.</w:t>
            </w:r>
          </w:p>
        </w:tc>
      </w:tr>
      <w:tr w:rsidR="00023730" w14:paraId="261F2ACE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194092C4" w14:textId="77777777"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14:paraId="5D4B2033" w14:textId="5B45744D" w:rsidR="00023730" w:rsidRDefault="00E8637F" w:rsidP="005B074D">
            <w:r>
              <w:rPr>
                <w:szCs w:val="24"/>
              </w:rPr>
              <w:t>Р</w:t>
            </w:r>
            <w:r w:rsidRPr="003C6DA1">
              <w:rPr>
                <w:szCs w:val="24"/>
              </w:rPr>
              <w:t>ебенок может контролировать свои движение и управлять ими</w:t>
            </w:r>
            <w:r>
              <w:rPr>
                <w:szCs w:val="24"/>
              </w:rPr>
              <w:t>.</w:t>
            </w:r>
          </w:p>
        </w:tc>
      </w:tr>
      <w:tr w:rsidR="00023730" w14:paraId="77784518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14B9F85B" w14:textId="77777777"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14:paraId="3D797487" w14:textId="2BF9AD50" w:rsidR="00023730" w:rsidRDefault="00E8637F" w:rsidP="005B074D">
            <w:r>
              <w:t>Р</w:t>
            </w:r>
            <w:r w:rsidRPr="003C6DA1">
              <w:t>ебенок проявляет элементы творчества в двигательной деятельности</w:t>
            </w:r>
            <w:r>
              <w:t>.</w:t>
            </w:r>
          </w:p>
        </w:tc>
      </w:tr>
      <w:tr w:rsidR="00023730" w14:paraId="2BD6D8F0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5BFF92B1" w14:textId="77777777"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14:paraId="76AB7C92" w14:textId="27F787F6" w:rsidR="00023730" w:rsidRDefault="00E8637F" w:rsidP="005B074D">
            <w:r w:rsidRPr="002829B5">
              <w:t>Ребенок</w:t>
            </w:r>
            <w:r>
              <w:t xml:space="preserve"> </w:t>
            </w:r>
            <w:r w:rsidRPr="002829B5">
              <w:t>имеет предпочтения в области музыкальной</w:t>
            </w:r>
            <w:r>
              <w:t xml:space="preserve"> </w:t>
            </w:r>
            <w:r w:rsidRPr="002829B5">
              <w:t>деятельности</w:t>
            </w:r>
            <w:r>
              <w:t>.</w:t>
            </w:r>
          </w:p>
        </w:tc>
      </w:tr>
      <w:tr w:rsidR="005B074D" w14:paraId="7EF6D4AA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6EAACBD1" w14:textId="77777777" w:rsidR="005B074D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14:paraId="295A0ECF" w14:textId="7270DE7C" w:rsidR="005B074D" w:rsidRPr="004622A0" w:rsidRDefault="00E8637F" w:rsidP="005B074D">
            <w:r>
              <w:t>Р</w:t>
            </w:r>
            <w:r w:rsidRPr="002829B5">
              <w:t>ебенок выражает интерес к культурным традициям народа в процессе знакомства с различными видами и жанрами искусства</w:t>
            </w:r>
            <w:r>
              <w:t>.</w:t>
            </w:r>
          </w:p>
        </w:tc>
      </w:tr>
      <w:tr w:rsidR="005B074D" w14:paraId="72663093" w14:textId="77777777" w:rsidTr="00F46FCD">
        <w:trPr>
          <w:gridAfter w:val="1"/>
          <w:wAfter w:w="28" w:type="dxa"/>
        </w:trPr>
        <w:tc>
          <w:tcPr>
            <w:tcW w:w="562" w:type="dxa"/>
          </w:tcPr>
          <w:p w14:paraId="3C338F04" w14:textId="77777777" w:rsidR="005B074D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14:paraId="21025AE8" w14:textId="228701B3" w:rsidR="005B074D" w:rsidRPr="00CC06CD" w:rsidRDefault="00E8637F" w:rsidP="005B074D">
            <w:r>
              <w:t>О</w:t>
            </w:r>
            <w:r w:rsidRPr="002829B5">
              <w:t>бладает начальными знаниями об искусстве</w:t>
            </w:r>
            <w:r>
              <w:t>.</w:t>
            </w:r>
          </w:p>
        </w:tc>
      </w:tr>
    </w:tbl>
    <w:p w14:paraId="76194581" w14:textId="77777777" w:rsidR="00023730" w:rsidRPr="001F31DE" w:rsidRDefault="00023730" w:rsidP="001F31DE">
      <w:pPr>
        <w:pStyle w:val="a0"/>
      </w:pPr>
    </w:p>
    <w:p w14:paraId="71C14449" w14:textId="77777777" w:rsidR="00CE7B00" w:rsidRDefault="00CE7B00" w:rsidP="001F31DE">
      <w:pPr>
        <w:pStyle w:val="2"/>
      </w:pPr>
    </w:p>
    <w:p w14:paraId="3C86FDB7" w14:textId="77777777" w:rsidR="00CE7B00" w:rsidRDefault="00CE7B00" w:rsidP="001F31DE">
      <w:pPr>
        <w:pStyle w:val="2"/>
      </w:pPr>
    </w:p>
    <w:p w14:paraId="6503CD09" w14:textId="77777777" w:rsidR="00CE7B00" w:rsidRDefault="00CE7B00" w:rsidP="001F31DE">
      <w:pPr>
        <w:pStyle w:val="2"/>
      </w:pPr>
    </w:p>
    <w:p w14:paraId="395C493F" w14:textId="1F1B08FD" w:rsidR="0013036D" w:rsidRDefault="0013036D" w:rsidP="001F31DE">
      <w:pPr>
        <w:pStyle w:val="2"/>
      </w:pPr>
      <w:bookmarkStart w:id="13" w:name="_Toc164176671"/>
      <w:r>
        <w:t>1.</w:t>
      </w:r>
      <w:r w:rsidR="00CE7B00">
        <w:t>3</w:t>
      </w:r>
      <w:r>
        <w:t>.</w:t>
      </w:r>
      <w:r w:rsidR="00885F1C">
        <w:t xml:space="preserve"> </w:t>
      </w:r>
      <w:r>
        <w:t>Система педагогической диагностики (мониторинга) достижения детьми</w:t>
      </w:r>
      <w:bookmarkEnd w:id="13"/>
    </w:p>
    <w:p w14:paraId="3845962B" w14:textId="19E62402" w:rsidR="00023730" w:rsidRPr="00EA508A" w:rsidRDefault="00023730" w:rsidP="00EA508A">
      <w:pPr>
        <w:pStyle w:val="a0"/>
        <w:jc w:val="both"/>
      </w:pPr>
      <w:r w:rsidRPr="00EA508A">
        <w:t>Реализация программы предполагает оценку индивидуального развития детей.</w:t>
      </w:r>
      <w:r w:rsidR="00EA508A">
        <w:t xml:space="preserve"> </w:t>
      </w:r>
      <w:r w:rsidRPr="00EA508A">
        <w:t>Такая оценка производится в рамках педагогической диагностики (оценки</w:t>
      </w:r>
      <w:r w:rsidR="00EA508A">
        <w:t xml:space="preserve"> </w:t>
      </w:r>
      <w:r w:rsidRPr="00EA508A">
        <w:t>индивидуального развития дошкольников, связанной с оценкой эффективности</w:t>
      </w:r>
      <w:r w:rsidR="00EA508A">
        <w:t xml:space="preserve"> </w:t>
      </w:r>
      <w:r w:rsidRPr="00EA508A">
        <w:t>педагогических действий и лежащей в основе их дальнейшего планирования).</w:t>
      </w:r>
      <w:r w:rsidR="00EA508A">
        <w:t xml:space="preserve"> </w:t>
      </w:r>
    </w:p>
    <w:p w14:paraId="75FE28E6" w14:textId="4E914C3E" w:rsidR="00E63F38" w:rsidRDefault="00E63F38" w:rsidP="00E63F38">
      <w:pPr>
        <w:pStyle w:val="a0"/>
      </w:pPr>
    </w:p>
    <w:p w14:paraId="2472C277" w14:textId="4E8A139C" w:rsidR="0013036D" w:rsidRDefault="00E63F38" w:rsidP="001F31DE">
      <w:pPr>
        <w:pStyle w:val="1"/>
      </w:pPr>
      <w:bookmarkStart w:id="14" w:name="_Toc164176672"/>
      <w:r>
        <w:t xml:space="preserve">2. </w:t>
      </w:r>
      <w:r w:rsidR="0013036D">
        <w:t>Содержательный раздел</w:t>
      </w:r>
      <w:bookmarkEnd w:id="14"/>
    </w:p>
    <w:p w14:paraId="34272670" w14:textId="3B592657" w:rsidR="008669BE" w:rsidRPr="00F81AFA" w:rsidRDefault="0013036D" w:rsidP="00F81AFA">
      <w:pPr>
        <w:pStyle w:val="2"/>
      </w:pPr>
      <w:bookmarkStart w:id="15" w:name="_Toc164176673"/>
      <w:r>
        <w:t>2.1 Содержание образовательной деятельности</w:t>
      </w:r>
      <w:r w:rsidR="00D600A9">
        <w:t xml:space="preserve"> </w:t>
      </w:r>
      <w:r w:rsidR="00D222A5">
        <w:t>Художественно-эстетическое развитие (Музыка)</w:t>
      </w:r>
      <w:r>
        <w:t>.</w:t>
      </w:r>
      <w:bookmarkEnd w:id="15"/>
    </w:p>
    <w:p w14:paraId="012EAFFB" w14:textId="15EFB0A2" w:rsidR="00C9071C" w:rsidRPr="00C9071C" w:rsidRDefault="00F81AFA" w:rsidP="00E63F38">
      <w:pPr>
        <w:pStyle w:val="2"/>
      </w:pPr>
      <w:bookmarkStart w:id="16" w:name="_Toc164176674"/>
      <w:r>
        <w:t>1 год обучения.</w:t>
      </w:r>
      <w:r w:rsidR="00E63F38">
        <w:t xml:space="preserve"> </w:t>
      </w:r>
      <w:r w:rsidR="00C9071C">
        <w:t>От 3 до 4 лет</w:t>
      </w:r>
      <w:bookmarkEnd w:id="16"/>
    </w:p>
    <w:tbl>
      <w:tblPr>
        <w:tblStyle w:val="12"/>
        <w:tblW w:w="5000" w:type="pct"/>
        <w:tblInd w:w="0" w:type="dxa"/>
        <w:tblLook w:val="04A0" w:firstRow="1" w:lastRow="0" w:firstColumn="1" w:lastColumn="0" w:noHBand="0" w:noVBand="1"/>
      </w:tblPr>
      <w:tblGrid>
        <w:gridCol w:w="1741"/>
        <w:gridCol w:w="7603"/>
      </w:tblGrid>
      <w:tr w:rsidR="00E63F38" w:rsidRPr="00C9071C" w14:paraId="4A8F57B3" w14:textId="77777777" w:rsidTr="0032250B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CEE8CC" w14:textId="13AC2E44" w:rsidR="00E63F38" w:rsidRPr="00F85EF4" w:rsidRDefault="00E63F38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szCs w:val="24"/>
                <w:lang w:eastAsia="en-US"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A5D54C" w14:textId="77777777" w:rsidR="005210A7" w:rsidRPr="005D64C7" w:rsidRDefault="005210A7" w:rsidP="005D64C7">
            <w:pPr>
              <w:pStyle w:val="a0"/>
              <w:jc w:val="both"/>
            </w:pPr>
            <w:r w:rsidRPr="005D64C7">
              <w:t>развивать у детей эмоциональную отзывчивость на музыку;</w:t>
            </w:r>
          </w:p>
          <w:p w14:paraId="6FF48CFD" w14:textId="77777777" w:rsidR="005210A7" w:rsidRPr="005D64C7" w:rsidRDefault="005210A7" w:rsidP="005D64C7">
            <w:pPr>
              <w:pStyle w:val="a0"/>
              <w:jc w:val="both"/>
            </w:pPr>
            <w:r w:rsidRPr="005D64C7">
              <w:t>знакомить детей с тремя жанрами музыкальных произведений: песней, танцем, маршем;</w:t>
            </w:r>
          </w:p>
          <w:p w14:paraId="13D1B196" w14:textId="77777777" w:rsidR="005210A7" w:rsidRPr="005D64C7" w:rsidRDefault="005210A7" w:rsidP="005D64C7">
            <w:pPr>
              <w:pStyle w:val="a0"/>
              <w:jc w:val="both"/>
            </w:pPr>
            <w:r w:rsidRPr="005D64C7"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6E967BB7" w14:textId="77777777" w:rsidR="005210A7" w:rsidRPr="005D64C7" w:rsidRDefault="005210A7" w:rsidP="005D64C7">
            <w:pPr>
              <w:pStyle w:val="a0"/>
              <w:jc w:val="both"/>
            </w:pPr>
            <w:r w:rsidRPr="005D64C7">
              <w:t>учить детей петь простые народные песни, попевки, прибаутки, передавая их настроение и характер;</w:t>
            </w:r>
          </w:p>
          <w:p w14:paraId="66C5BA77" w14:textId="1E150C7A" w:rsidR="00E63F38" w:rsidRPr="005D64C7" w:rsidRDefault="005210A7" w:rsidP="005D64C7">
            <w:pPr>
              <w:pStyle w:val="a0"/>
              <w:jc w:val="both"/>
            </w:pPr>
            <w:r w:rsidRPr="005D64C7"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</w:tr>
      <w:tr w:rsidR="00E63F38" w:rsidRPr="005D64C7" w14:paraId="627FACD9" w14:textId="77777777" w:rsidTr="0032250B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5CE9B1C" w14:textId="564C5E9E" w:rsidR="00E63F38" w:rsidRPr="005D64C7" w:rsidRDefault="00E63F38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5D64C7">
              <w:rPr>
                <w:rFonts w:eastAsia="Calibri"/>
                <w:i/>
                <w:iCs/>
                <w:szCs w:val="24"/>
                <w:lang w:eastAsia="en-US"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2214C79" w14:textId="77777777" w:rsidR="00E63F38" w:rsidRPr="005D64C7" w:rsidRDefault="00E63F38" w:rsidP="005D64C7">
            <w:pPr>
              <w:pStyle w:val="a0"/>
              <w:jc w:val="both"/>
              <w:rPr>
                <w:i/>
                <w:iCs/>
              </w:rPr>
            </w:pPr>
            <w:r w:rsidRPr="005D64C7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E63F38" w:rsidRPr="00C9071C" w14:paraId="2D5BD428" w14:textId="77777777" w:rsidTr="0032250B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2226E8" w14:textId="5BBC8B0C" w:rsidR="00E63F38" w:rsidRPr="00F85EF4" w:rsidRDefault="003911DA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i/>
                <w:iCs/>
                <w:color w:val="000000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7DF4" w14:textId="7FF566F7" w:rsidR="00E63F38" w:rsidRPr="005D64C7" w:rsidRDefault="003911DA" w:rsidP="005D64C7">
            <w:pPr>
              <w:pStyle w:val="a0"/>
              <w:jc w:val="both"/>
            </w:pPr>
            <w:r w:rsidRPr="005D64C7">
              <w:t xml:space="preserve">педагог учит детей слушать музыкальное произведение до конца, понимать характер музыки, узнавать и определять, сколько частей в </w:t>
            </w:r>
            <w:r w:rsidRPr="005D64C7">
              <w:lastRenderedPageBreak/>
              <w:t>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</w:tc>
      </w:tr>
      <w:tr w:rsidR="00E63F38" w:rsidRPr="00C9071C" w14:paraId="40746AAD" w14:textId="77777777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618691" w14:textId="6257C20E" w:rsidR="00E63F38" w:rsidRPr="00F85EF4" w:rsidRDefault="003911DA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i/>
                <w:iCs/>
                <w:color w:val="000000"/>
              </w:rPr>
              <w:lastRenderedPageBreak/>
              <w:t>Пение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10C7" w14:textId="0D166DED" w:rsidR="00E63F38" w:rsidRPr="005D64C7" w:rsidRDefault="003911DA" w:rsidP="005D64C7">
            <w:pPr>
              <w:pStyle w:val="a0"/>
              <w:jc w:val="both"/>
            </w:pPr>
            <w:r w:rsidRPr="005D64C7">
              <w:t>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</w:t>
            </w:r>
          </w:p>
        </w:tc>
      </w:tr>
      <w:tr w:rsidR="00E63F38" w:rsidRPr="00C9071C" w14:paraId="00FF3906" w14:textId="77777777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2D3428" w14:textId="0336A4AA" w:rsidR="00E63F38" w:rsidRPr="00F85EF4" w:rsidRDefault="003911DA" w:rsidP="00E63F38">
            <w:pPr>
              <w:jc w:val="left"/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szCs w:val="24"/>
                <w:lang w:eastAsia="en-US"/>
              </w:rPr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BD0B" w14:textId="1C03FAA0" w:rsidR="00E63F38" w:rsidRPr="005D64C7" w:rsidRDefault="003911DA" w:rsidP="005D64C7">
            <w:pPr>
              <w:pStyle w:val="a0"/>
              <w:jc w:val="both"/>
            </w:pPr>
            <w:r w:rsidRPr="005D64C7">
              <w:t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</w:tc>
      </w:tr>
      <w:tr w:rsidR="00E63F38" w:rsidRPr="00C9071C" w14:paraId="28D32FCF" w14:textId="77777777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B4F7A" w14:textId="53CE8AFD" w:rsidR="00E63F38" w:rsidRPr="00F85EF4" w:rsidRDefault="003911DA" w:rsidP="00E63F38">
            <w:pPr>
              <w:jc w:val="left"/>
              <w:rPr>
                <w:rFonts w:eastAsia="Calibri"/>
                <w:i/>
                <w:iCs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szCs w:val="24"/>
                <w:lang w:eastAsia="en-US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BBC" w14:textId="77777777" w:rsidR="003911DA" w:rsidRPr="005D64C7" w:rsidRDefault="003911DA" w:rsidP="005D64C7">
            <w:pPr>
              <w:pStyle w:val="a0"/>
              <w:jc w:val="both"/>
            </w:pPr>
            <w:r w:rsidRPr="005D64C7">
      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14:paraId="34BD08F7" w14:textId="77777777" w:rsidR="003911DA" w:rsidRPr="005D64C7" w:rsidRDefault="003911DA" w:rsidP="005D64C7">
            <w:pPr>
              <w:pStyle w:val="a0"/>
              <w:jc w:val="both"/>
            </w:pPr>
            <w:r w:rsidRPr="005D64C7"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14:paraId="2737F588" w14:textId="530DB203" w:rsidR="00E63F38" w:rsidRPr="005D64C7" w:rsidRDefault="003911DA" w:rsidP="005D64C7">
            <w:pPr>
              <w:pStyle w:val="a0"/>
              <w:jc w:val="both"/>
            </w:pPr>
            <w:r w:rsidRPr="005D64C7">
      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</w:tc>
      </w:tr>
      <w:tr w:rsidR="00E63F38" w:rsidRPr="00C9071C" w14:paraId="21CF9F2C" w14:textId="77777777" w:rsidTr="003911DA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DDE407" w14:textId="06D7E4C2" w:rsidR="00E63F38" w:rsidRPr="00F85EF4" w:rsidRDefault="003911DA" w:rsidP="00E63F38">
            <w:pPr>
              <w:spacing w:line="278" w:lineRule="auto"/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</w:pPr>
            <w:r w:rsidRPr="00F85EF4">
              <w:rPr>
                <w:rFonts w:eastAsia="Calibri"/>
                <w:i/>
                <w:iCs/>
                <w:color w:val="000000"/>
                <w:szCs w:val="24"/>
                <w:lang w:eastAsia="en-US"/>
              </w:rPr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857F" w14:textId="77777777" w:rsidR="003911DA" w:rsidRPr="005D64C7" w:rsidRDefault="003911DA" w:rsidP="005D64C7">
            <w:pPr>
              <w:pStyle w:val="a0"/>
              <w:jc w:val="both"/>
            </w:pPr>
            <w:r w:rsidRPr="005D64C7"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14:paraId="0381B37E" w14:textId="2B01385F" w:rsidR="00E63F38" w:rsidRPr="005D64C7" w:rsidRDefault="003911DA" w:rsidP="005D64C7">
            <w:pPr>
              <w:pStyle w:val="a0"/>
              <w:jc w:val="both"/>
            </w:pPr>
            <w:r w:rsidRPr="005D64C7"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</w:tbl>
    <w:p w14:paraId="26580425" w14:textId="6B349EA2" w:rsidR="00EA508A" w:rsidRDefault="00EA508A" w:rsidP="00EA508A">
      <w:pPr>
        <w:pStyle w:val="a0"/>
      </w:pPr>
    </w:p>
    <w:p w14:paraId="5CB6AD0D" w14:textId="6719C3D5" w:rsidR="00CE7B00" w:rsidRDefault="00CE7B00" w:rsidP="00EA508A">
      <w:pPr>
        <w:pStyle w:val="a0"/>
      </w:pPr>
    </w:p>
    <w:p w14:paraId="627AA2BC" w14:textId="15C1F6C4" w:rsidR="00CE7B00" w:rsidRDefault="00CE7B00" w:rsidP="00EA508A">
      <w:pPr>
        <w:pStyle w:val="a0"/>
      </w:pPr>
    </w:p>
    <w:p w14:paraId="4D248954" w14:textId="77777777" w:rsidR="00CE7B00" w:rsidRDefault="00CE7B00" w:rsidP="00EA508A">
      <w:pPr>
        <w:pStyle w:val="a0"/>
      </w:pPr>
    </w:p>
    <w:p w14:paraId="6E64C990" w14:textId="7434A916" w:rsidR="00462B3F" w:rsidRPr="00C9071C" w:rsidRDefault="00F81AFA" w:rsidP="00E63F38">
      <w:pPr>
        <w:pStyle w:val="2"/>
      </w:pPr>
      <w:bookmarkStart w:id="17" w:name="_Toc164176675"/>
      <w:r>
        <w:lastRenderedPageBreak/>
        <w:t>2 год обучения</w:t>
      </w:r>
      <w:r w:rsidR="00E63F38">
        <w:t xml:space="preserve">. </w:t>
      </w:r>
      <w:r w:rsidR="00462B3F">
        <w:t>От 4 до 5 лет</w:t>
      </w:r>
      <w:bookmarkEnd w:id="17"/>
    </w:p>
    <w:tbl>
      <w:tblPr>
        <w:tblStyle w:val="22"/>
        <w:tblW w:w="5000" w:type="pct"/>
        <w:tblInd w:w="-113" w:type="dxa"/>
        <w:tblLook w:val="04A0" w:firstRow="1" w:lastRow="0" w:firstColumn="1" w:lastColumn="0" w:noHBand="0" w:noVBand="1"/>
      </w:tblPr>
      <w:tblGrid>
        <w:gridCol w:w="1741"/>
        <w:gridCol w:w="7603"/>
      </w:tblGrid>
      <w:tr w:rsidR="00E63F38" w:rsidRPr="00462B3F" w14:paraId="6572E046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41DF2" w14:textId="6AD262FF" w:rsidR="00E63F38" w:rsidRPr="00F85EF4" w:rsidRDefault="00E63F38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</w:rPr>
              <w:t>Основные задачи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53DCFB" w14:textId="77777777" w:rsidR="005210A7" w:rsidRDefault="005210A7" w:rsidP="005D64C7">
            <w:pPr>
              <w:pStyle w:val="a0"/>
              <w:jc w:val="both"/>
            </w:pPr>
            <w:r>
              <w:t>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1951795B" w14:textId="77777777" w:rsidR="005210A7" w:rsidRDefault="005210A7" w:rsidP="005D64C7">
            <w:pPr>
              <w:pStyle w:val="a0"/>
              <w:jc w:val="both"/>
            </w:pPr>
            <w: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65A9484F" w14:textId="77777777" w:rsidR="005210A7" w:rsidRDefault="005210A7" w:rsidP="005D64C7">
            <w:pPr>
              <w:pStyle w:val="a0"/>
              <w:jc w:val="both"/>
            </w:pPr>
            <w:r>
              <w:t xml:space="preserve">воспитывать </w:t>
            </w:r>
            <w:proofErr w:type="spellStart"/>
            <w:r>
              <w:t>слушательскую</w:t>
            </w:r>
            <w:proofErr w:type="spellEnd"/>
            <w:r>
              <w:t xml:space="preserve"> культуру детей;</w:t>
            </w:r>
          </w:p>
          <w:p w14:paraId="2A47FE01" w14:textId="77777777" w:rsidR="005210A7" w:rsidRDefault="005210A7" w:rsidP="005D64C7">
            <w:pPr>
              <w:pStyle w:val="a0"/>
              <w:jc w:val="both"/>
            </w:pPr>
            <w:r>
              <w:t>развивать музыкальность детей;</w:t>
            </w:r>
          </w:p>
          <w:p w14:paraId="26E83725" w14:textId="77777777" w:rsidR="005210A7" w:rsidRDefault="005210A7" w:rsidP="005D64C7">
            <w:pPr>
              <w:pStyle w:val="a0"/>
              <w:jc w:val="both"/>
            </w:pPr>
            <w:r>
              <w:t>воспитывать интерес и любовь к высокохудожественной музыке;</w:t>
            </w:r>
          </w:p>
          <w:p w14:paraId="3598448F" w14:textId="77777777" w:rsidR="005210A7" w:rsidRDefault="005210A7" w:rsidP="005D64C7">
            <w:pPr>
              <w:pStyle w:val="a0"/>
              <w:jc w:val="both"/>
            </w:pPr>
            <w: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2D8AEBAE" w14:textId="77777777" w:rsidR="005210A7" w:rsidRDefault="005210A7" w:rsidP="005D64C7">
            <w:pPr>
              <w:pStyle w:val="a0"/>
              <w:jc w:val="both"/>
            </w:pPr>
            <w:r>
              <w:t>поддерживать у детей интерес к пению;</w:t>
            </w:r>
          </w:p>
          <w:p w14:paraId="458041DC" w14:textId="77777777" w:rsidR="005210A7" w:rsidRDefault="005210A7" w:rsidP="005D64C7">
            <w:pPr>
              <w:pStyle w:val="a0"/>
              <w:jc w:val="both"/>
            </w:pPr>
            <w: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646B71FB" w14:textId="77777777" w:rsidR="005210A7" w:rsidRDefault="005210A7" w:rsidP="005D64C7">
            <w:pPr>
              <w:pStyle w:val="a0"/>
              <w:jc w:val="both"/>
            </w:pPr>
            <w:r>
              <w:t>способствовать освоению детьми приемов игры на детских музыкальных инструментах;</w:t>
            </w:r>
          </w:p>
          <w:p w14:paraId="797DAD6B" w14:textId="09009AF4" w:rsidR="00E63F38" w:rsidRPr="00E63F38" w:rsidRDefault="005210A7" w:rsidP="005D64C7">
            <w:pPr>
              <w:pStyle w:val="a0"/>
              <w:jc w:val="both"/>
            </w:pPr>
            <w:r>
              <w:t>поощрять желание детей самостоятельно заниматься музыкальной деятельностью;</w:t>
            </w:r>
          </w:p>
        </w:tc>
      </w:tr>
      <w:tr w:rsidR="0032250B" w:rsidRPr="00462B3F" w14:paraId="4789B14E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EDF136" w14:textId="471AAB75" w:rsidR="00462B3F" w:rsidRPr="00F85EF4" w:rsidRDefault="00E63F38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</w:rPr>
              <w:t>Направление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4B8713" w14:textId="77777777" w:rsidR="00462B3F" w:rsidRPr="00462B3F" w:rsidRDefault="00462B3F" w:rsidP="005D64C7">
            <w:pPr>
              <w:pStyle w:val="a0"/>
              <w:jc w:val="both"/>
            </w:pPr>
            <w:r w:rsidRPr="00462B3F">
              <w:rPr>
                <w:i/>
                <w:iCs/>
              </w:rPr>
              <w:t xml:space="preserve">Содержание </w:t>
            </w:r>
            <w:r w:rsidRPr="00462B3F">
              <w:rPr>
                <w:i/>
                <w:iCs/>
                <w:shd w:val="clear" w:color="auto" w:fill="D9D9D9" w:themeFill="background1" w:themeFillShade="D9"/>
              </w:rPr>
              <w:t>образовательной деятельности.</w:t>
            </w:r>
          </w:p>
        </w:tc>
      </w:tr>
      <w:tr w:rsidR="00E63F38" w:rsidRPr="00462B3F" w14:paraId="4B276C34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73CD8" w14:textId="660A8E40" w:rsidR="00E63F38" w:rsidRPr="00F85EF4" w:rsidRDefault="00F85EF4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</w:rPr>
              <w:t>Слушание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0DAD" w14:textId="4CC5A2AF" w:rsidR="00E63F38" w:rsidRPr="00F85EF4" w:rsidRDefault="00F85EF4" w:rsidP="005D64C7">
            <w:pPr>
              <w:pStyle w:val="a0"/>
              <w:jc w:val="both"/>
              <w:rPr>
                <w:rFonts w:eastAsia="Times New Roman"/>
              </w:rPr>
            </w:pPr>
            <w:r w:rsidRPr="00633717">
              <w:rPr>
                <w:iCs/>
              </w:rPr>
              <w:t>педагог</w:t>
            </w:r>
            <w:r w:rsidRPr="00633717"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педагог учит детей выражать полученные впечатления с помощью слова, движения, пантомимы.</w:t>
            </w:r>
          </w:p>
        </w:tc>
      </w:tr>
      <w:tr w:rsidR="0032250B" w:rsidRPr="00462B3F" w14:paraId="251B5947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00E5D" w14:textId="69E3DFB8" w:rsidR="00462B3F" w:rsidRPr="00F85EF4" w:rsidRDefault="00F85EF4" w:rsidP="0032250B">
            <w:pPr>
              <w:pStyle w:val="a0"/>
              <w:rPr>
                <w:i/>
                <w:iCs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Пение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A6F7" w14:textId="2668F394" w:rsidR="00462B3F" w:rsidRPr="00F85EF4" w:rsidRDefault="00F85EF4" w:rsidP="005D64C7">
            <w:pPr>
              <w:pStyle w:val="a0"/>
              <w:jc w:val="both"/>
              <w:rPr>
                <w:rFonts w:eastAsia="Times New Roman"/>
              </w:rPr>
            </w:pPr>
            <w:r w:rsidRPr="00633717">
              <w:rPr>
                <w:iCs/>
              </w:rPr>
              <w:t>педагог учит</w:t>
            </w:r>
            <w:r w:rsidRPr="00633717">
              <w:t xml:space="preserve"> детей выразительному пению, формирует умение петь протяжно</w:t>
            </w:r>
            <w:r w:rsidRPr="00633717">
              <w:rPr>
                <w:iCs/>
              </w:rPr>
              <w:t>,</w:t>
            </w:r>
            <w:r w:rsidRPr="00633717">
              <w:t xml:space="preserve"> подвижно, согласованно (в пределах ре 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</w:tr>
      <w:tr w:rsidR="0032250B" w:rsidRPr="00462B3F" w14:paraId="13D81E30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CC2E6" w14:textId="7E7EF4BE" w:rsidR="00462B3F" w:rsidRPr="00F85EF4" w:rsidRDefault="00F85EF4" w:rsidP="0032250B">
            <w:pPr>
              <w:pStyle w:val="a0"/>
              <w:rPr>
                <w:i/>
                <w:iCs/>
                <w:color w:val="000000" w:themeColor="text1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Песенное творчество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AB07" w14:textId="347CB4DA" w:rsidR="00462B3F" w:rsidRPr="00F85EF4" w:rsidRDefault="00F85EF4" w:rsidP="005D64C7">
            <w:pPr>
              <w:pStyle w:val="a0"/>
              <w:jc w:val="both"/>
              <w:rPr>
                <w:rFonts w:eastAsia="Times New Roman"/>
                <w:lang w:eastAsia="ru-RU"/>
              </w:rPr>
            </w:pPr>
            <w:r w:rsidRPr="00633717">
              <w:rPr>
                <w:iCs/>
              </w:rPr>
              <w:t>п</w:t>
            </w:r>
            <w:r w:rsidRPr="00633717">
              <w:t xml:space="preserve">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 </w:t>
            </w:r>
          </w:p>
        </w:tc>
      </w:tr>
      <w:tr w:rsidR="0032250B" w:rsidRPr="00462B3F" w14:paraId="6A9FF623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AC777" w14:textId="40963F3A" w:rsidR="00462B3F" w:rsidRPr="00F85EF4" w:rsidRDefault="00F85EF4" w:rsidP="0032250B">
            <w:pPr>
              <w:pStyle w:val="a0"/>
              <w:rPr>
                <w:i/>
                <w:iCs/>
                <w:color w:val="000000" w:themeColor="text1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Музыкально-ритмические движения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1FF" w14:textId="4FCF482E" w:rsidR="00462B3F" w:rsidRPr="00462B3F" w:rsidRDefault="00F85EF4" w:rsidP="005D64C7">
            <w:pPr>
              <w:pStyle w:val="a0"/>
              <w:jc w:val="both"/>
            </w:pPr>
            <w:r w:rsidRPr="00633717">
              <w:rPr>
                <w:iCs/>
              </w:rPr>
              <w:t>п</w:t>
            </w:r>
            <w:r w:rsidRPr="00633717">
              <w:t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</w:tr>
      <w:tr w:rsidR="0032250B" w:rsidRPr="00462B3F" w14:paraId="5D4EC8A6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286E4" w14:textId="673A7E76" w:rsidR="00462B3F" w:rsidRPr="00F85EF4" w:rsidRDefault="00F85EF4" w:rsidP="0032250B">
            <w:pPr>
              <w:pStyle w:val="a0"/>
              <w:rPr>
                <w:i/>
                <w:iCs/>
                <w:color w:val="000000" w:themeColor="text1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lastRenderedPageBreak/>
              <w:t>Развитие танцевально-игрового творчества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488" w14:textId="17B5FCBA" w:rsidR="00462B3F" w:rsidRPr="00F85EF4" w:rsidRDefault="00F85EF4" w:rsidP="005D64C7">
            <w:pPr>
              <w:pStyle w:val="a0"/>
              <w:jc w:val="both"/>
              <w:rPr>
                <w:rFonts w:eastAsia="Times New Roman"/>
              </w:rPr>
            </w:pPr>
            <w:r w:rsidRPr="00633717"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</w:tr>
      <w:tr w:rsidR="00F85EF4" w:rsidRPr="00462B3F" w14:paraId="76AD1EAA" w14:textId="77777777" w:rsidTr="0032250B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25839" w14:textId="3C9652AA" w:rsidR="00F85EF4" w:rsidRPr="00F85EF4" w:rsidRDefault="00F85EF4" w:rsidP="0032250B">
            <w:pPr>
              <w:pStyle w:val="a0"/>
              <w:rPr>
                <w:i/>
                <w:iCs/>
                <w:color w:val="000000" w:themeColor="text1"/>
                <w:szCs w:val="24"/>
              </w:rPr>
            </w:pPr>
            <w:r w:rsidRPr="00F85EF4">
              <w:rPr>
                <w:i/>
                <w:iCs/>
                <w:color w:val="000000" w:themeColor="text1"/>
                <w:szCs w:val="24"/>
              </w:rPr>
              <w:t>Игра на детских музыкальных инструментах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C6F4" w14:textId="77777777" w:rsidR="00F85EF4" w:rsidRPr="00633717" w:rsidRDefault="00F85EF4" w:rsidP="005D64C7">
            <w:pPr>
              <w:pStyle w:val="a0"/>
              <w:jc w:val="both"/>
            </w:pPr>
            <w:r w:rsidRPr="00633717"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5B5F6B88" w14:textId="26FE62AC" w:rsidR="00F85EF4" w:rsidRPr="00462B3F" w:rsidRDefault="00F85EF4" w:rsidP="005D64C7">
            <w:pPr>
              <w:pStyle w:val="a0"/>
              <w:jc w:val="both"/>
            </w:pPr>
            <w:r w:rsidRPr="00633717"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</w:tr>
    </w:tbl>
    <w:p w14:paraId="03A51009" w14:textId="6AE78179" w:rsidR="00462B3F" w:rsidRDefault="00462B3F" w:rsidP="00EA508A">
      <w:pPr>
        <w:pStyle w:val="a0"/>
      </w:pPr>
    </w:p>
    <w:p w14:paraId="4E5EFDA9" w14:textId="42A73FC3" w:rsidR="00462B3F" w:rsidRDefault="00F81AFA" w:rsidP="00DF49BE">
      <w:pPr>
        <w:pStyle w:val="2"/>
      </w:pPr>
      <w:bookmarkStart w:id="18" w:name="_Toc164176676"/>
      <w:r>
        <w:t>3 год обучения</w:t>
      </w:r>
      <w:r w:rsidR="00E63F38" w:rsidRPr="00E63F38">
        <w:t xml:space="preserve">. </w:t>
      </w:r>
      <w:r w:rsidR="00462B3F" w:rsidRPr="00E63F38">
        <w:t>От 5 до 6 лет</w:t>
      </w:r>
      <w:bookmarkEnd w:id="18"/>
    </w:p>
    <w:tbl>
      <w:tblPr>
        <w:tblStyle w:val="32"/>
        <w:tblW w:w="5000" w:type="pct"/>
        <w:tblInd w:w="0" w:type="dxa"/>
        <w:tblLook w:val="04A0" w:firstRow="1" w:lastRow="0" w:firstColumn="1" w:lastColumn="0" w:noHBand="0" w:noVBand="1"/>
      </w:tblPr>
      <w:tblGrid>
        <w:gridCol w:w="1741"/>
        <w:gridCol w:w="7603"/>
      </w:tblGrid>
      <w:tr w:rsidR="00E63F38" w:rsidRPr="00462B3F" w14:paraId="5CCD1846" w14:textId="77777777" w:rsidTr="0032250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E5DCA0" w14:textId="580B3FB8" w:rsidR="00E63F38" w:rsidRPr="005210A7" w:rsidRDefault="00E63F38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A7A6FD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14:paraId="3ABDFA13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>развивать у детей музыкальную память, умение различать на слух звуки по высоте, музыкальные инструменты;</w:t>
            </w:r>
          </w:p>
          <w:p w14:paraId="252F6D4B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14:paraId="278092A4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>продолжать развивать у детей интерес и любовь к музыке, музыкальную отзывчивость на нее;</w:t>
            </w:r>
          </w:p>
          <w:p w14:paraId="0A86607E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 xml:space="preserve">продолжать развивать у детей музыкальные способности детей: </w:t>
            </w:r>
            <w:proofErr w:type="spellStart"/>
            <w:r w:rsidRPr="00456F41">
              <w:t>звуковысотный</w:t>
            </w:r>
            <w:proofErr w:type="spellEnd"/>
            <w:r w:rsidRPr="00456F41">
              <w:t>, ритмический, тембровый, динамический слух;</w:t>
            </w:r>
          </w:p>
          <w:p w14:paraId="60307D1D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14:paraId="3F3CBC58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14:paraId="574DC00A" w14:textId="27091DB2" w:rsidR="00F85EF4" w:rsidRPr="005210A7" w:rsidRDefault="005210A7" w:rsidP="003719C8">
            <w:pPr>
              <w:pStyle w:val="a0"/>
              <w:jc w:val="both"/>
            </w:pPr>
            <w:r w:rsidRPr="00456F41">
              <w:t>развивать у детей умение сотрудничества в коллективной музыкальной деятельности</w:t>
            </w:r>
            <w:r w:rsidR="00F85EF4" w:rsidRPr="00456F41">
              <w:t>.</w:t>
            </w:r>
          </w:p>
        </w:tc>
      </w:tr>
      <w:tr w:rsidR="0032250B" w:rsidRPr="0032250B" w14:paraId="78CED40D" w14:textId="77777777" w:rsidTr="0032250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7985AC" w14:textId="52C1B75D" w:rsidR="00E63F38" w:rsidRPr="005210A7" w:rsidRDefault="0032250B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0A00D5" w14:textId="77777777" w:rsidR="00E63F38" w:rsidRPr="0032250B" w:rsidRDefault="00E63F38" w:rsidP="003719C8">
            <w:pPr>
              <w:pStyle w:val="a0"/>
              <w:jc w:val="both"/>
              <w:rPr>
                <w:i/>
                <w:iCs/>
              </w:rPr>
            </w:pPr>
            <w:r w:rsidRPr="0032250B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32250B" w:rsidRPr="00462B3F" w14:paraId="5F50F0C9" w14:textId="77777777" w:rsidTr="0032250B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5D64D5" w14:textId="17AA6627"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C02A" w14:textId="74986D1E" w:rsidR="00E63F38" w:rsidRPr="005210A7" w:rsidRDefault="005210A7" w:rsidP="003719C8">
            <w:pPr>
              <w:pStyle w:val="a0"/>
              <w:jc w:val="both"/>
            </w:pPr>
            <w:r w:rsidRPr="00456F41">
              <w:t>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      </w:r>
          </w:p>
        </w:tc>
      </w:tr>
      <w:tr w:rsidR="0032250B" w:rsidRPr="00462B3F" w14:paraId="18E5C3B2" w14:textId="77777777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22D94" w14:textId="4727BBC0"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186" w14:textId="75684D0C" w:rsidR="00E63F38" w:rsidRPr="005210A7" w:rsidRDefault="005210A7" w:rsidP="003719C8">
            <w:pPr>
              <w:pStyle w:val="a0"/>
              <w:jc w:val="both"/>
            </w:pPr>
            <w:r w:rsidRPr="00456F41">
              <w:rPr>
                <w:iCs/>
              </w:rPr>
              <w:t>п</w:t>
            </w:r>
            <w:r w:rsidRPr="00456F41">
              <w:t>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</w:t>
            </w:r>
          </w:p>
        </w:tc>
      </w:tr>
      <w:tr w:rsidR="0032250B" w:rsidRPr="00462B3F" w14:paraId="5EA38216" w14:textId="77777777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1381D" w14:textId="4493768B"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lastRenderedPageBreak/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CB7" w14:textId="43A236F0" w:rsidR="00E63F38" w:rsidRPr="00462B3F" w:rsidRDefault="005210A7" w:rsidP="003719C8">
            <w:pPr>
              <w:pStyle w:val="a0"/>
              <w:jc w:val="both"/>
            </w:pPr>
            <w:r w:rsidRPr="00456F41">
              <w:t>педагог учит детей импровизировать мелодию на заданный текст. 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</w:tc>
      </w:tr>
      <w:tr w:rsidR="0032250B" w:rsidRPr="00462B3F" w14:paraId="20B9B3AF" w14:textId="77777777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27EB4" w14:textId="3F2B4611"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6A6" w14:textId="59948F62" w:rsidR="00E63F38" w:rsidRPr="005210A7" w:rsidRDefault="005210A7" w:rsidP="003719C8">
            <w:pPr>
              <w:pStyle w:val="a0"/>
              <w:jc w:val="both"/>
            </w:pPr>
            <w:r w:rsidRPr="00456F41">
              <w:t>педагог развивает у детей чувство ритма, умение передавать через движения характер музыки, её эмоционально-образное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</w:tc>
      </w:tr>
      <w:tr w:rsidR="0032250B" w:rsidRPr="00462B3F" w14:paraId="7AFC6998" w14:textId="77777777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F1133" w14:textId="406958AD"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Музыкально-игровое и танцевальное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1BA6" w14:textId="5F33A81D" w:rsidR="00E63F38" w:rsidRPr="005210A7" w:rsidRDefault="005210A7" w:rsidP="003719C8">
            <w:pPr>
              <w:pStyle w:val="a0"/>
              <w:jc w:val="both"/>
            </w:pPr>
            <w:r w:rsidRPr="00456F41">
              <w:t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</w:t>
            </w:r>
          </w:p>
        </w:tc>
      </w:tr>
      <w:tr w:rsidR="0032250B" w:rsidRPr="00462B3F" w14:paraId="6142CBD4" w14:textId="77777777" w:rsidTr="00F85EF4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BF88F" w14:textId="3CAFF4C2" w:rsidR="00E63F38" w:rsidRPr="005210A7" w:rsidRDefault="005210A7" w:rsidP="0032250B">
            <w:pPr>
              <w:pStyle w:val="a0"/>
              <w:rPr>
                <w:i/>
                <w:iCs/>
              </w:rPr>
            </w:pPr>
            <w:r w:rsidRPr="005210A7">
              <w:rPr>
                <w:i/>
                <w:iCs/>
                <w:color w:val="000000" w:themeColor="text1"/>
                <w:szCs w:val="24"/>
              </w:rPr>
              <w:t>Игра на детских музыкальных инструментах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1EDD" w14:textId="77777777" w:rsidR="005210A7" w:rsidRPr="00456F41" w:rsidRDefault="005210A7" w:rsidP="003719C8">
            <w:pPr>
              <w:pStyle w:val="a0"/>
              <w:jc w:val="both"/>
            </w:pPr>
            <w:r w:rsidRPr="00456F41">
              <w:t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      </w:r>
          </w:p>
          <w:p w14:paraId="092B6809" w14:textId="4F98B716" w:rsidR="00E63F38" w:rsidRPr="00462B3F" w:rsidRDefault="005210A7" w:rsidP="003719C8">
            <w:pPr>
              <w:pStyle w:val="a0"/>
              <w:jc w:val="both"/>
            </w:pPr>
            <w:r w:rsidRPr="00456F41">
      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      </w:r>
          </w:p>
        </w:tc>
      </w:tr>
    </w:tbl>
    <w:p w14:paraId="0FE5C320" w14:textId="61FA1784" w:rsidR="00462B3F" w:rsidRDefault="00462B3F" w:rsidP="00EA508A">
      <w:pPr>
        <w:pStyle w:val="a0"/>
      </w:pPr>
    </w:p>
    <w:p w14:paraId="0B47DB1F" w14:textId="74C8B067" w:rsidR="00462B3F" w:rsidRPr="00C9071C" w:rsidRDefault="00F81AFA" w:rsidP="0032250B">
      <w:pPr>
        <w:pStyle w:val="2"/>
      </w:pPr>
      <w:bookmarkStart w:id="19" w:name="_Toc164176677"/>
      <w:r>
        <w:t>4 год обучения</w:t>
      </w:r>
      <w:r w:rsidR="0032250B">
        <w:t xml:space="preserve">. </w:t>
      </w:r>
      <w:r w:rsidR="00462B3F">
        <w:t>От 6 до 7 лет</w:t>
      </w:r>
      <w:bookmarkEnd w:id="19"/>
    </w:p>
    <w:tbl>
      <w:tblPr>
        <w:tblStyle w:val="4"/>
        <w:tblW w:w="5000" w:type="pct"/>
        <w:tblInd w:w="0" w:type="dxa"/>
        <w:tblLook w:val="04A0" w:firstRow="1" w:lastRow="0" w:firstColumn="1" w:lastColumn="0" w:noHBand="0" w:noVBand="1"/>
      </w:tblPr>
      <w:tblGrid>
        <w:gridCol w:w="1741"/>
        <w:gridCol w:w="7603"/>
      </w:tblGrid>
      <w:tr w:rsidR="0032250B" w:rsidRPr="00462B3F" w14:paraId="047271E5" w14:textId="77777777" w:rsidTr="0032250B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371DE5" w14:textId="2D3BEEAA" w:rsidR="0032250B" w:rsidRPr="003719C8" w:rsidRDefault="0032250B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6B710B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14:paraId="09DCA9E9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продолжать приобщать детей к музыкальной культуре, воспитывать музыкально-эстетический вкус;</w:t>
            </w:r>
          </w:p>
          <w:p w14:paraId="716F0D3C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</w:p>
          <w:p w14:paraId="4C5B9C79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14:paraId="718EBA87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14:paraId="0B96AE74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14:paraId="2EAF50B6" w14:textId="77777777" w:rsidR="005210A7" w:rsidRPr="005210A7" w:rsidRDefault="005210A7" w:rsidP="005D64C7">
            <w:pPr>
              <w:pStyle w:val="a0"/>
              <w:jc w:val="both"/>
            </w:pPr>
            <w:r w:rsidRPr="005210A7">
              <w:lastRenderedPageBreak/>
              <w:t xml:space="preserve">совершенствовать у детей </w:t>
            </w:r>
            <w:proofErr w:type="spellStart"/>
            <w:r w:rsidRPr="005210A7">
              <w:t>звуковысотный</w:t>
            </w:r>
            <w:proofErr w:type="spellEnd"/>
            <w:r w:rsidRPr="005210A7">
              <w:t xml:space="preserve">, ритмический, тембровый и динамический слух; способствовать дальнейшему формированию певческого голоса; </w:t>
            </w:r>
          </w:p>
          <w:p w14:paraId="16B83547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развивать у детей навык движения под музыку;</w:t>
            </w:r>
          </w:p>
          <w:p w14:paraId="33E0B27F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обучать детей игре на детских музыкальных инструментах;</w:t>
            </w:r>
          </w:p>
          <w:p w14:paraId="4E2C7379" w14:textId="77777777" w:rsidR="005210A7" w:rsidRPr="005210A7" w:rsidRDefault="005210A7" w:rsidP="005D64C7">
            <w:pPr>
              <w:pStyle w:val="a0"/>
              <w:jc w:val="both"/>
            </w:pPr>
            <w:r w:rsidRPr="005210A7">
              <w:t>знакомить детей с элементарными музыкальными понятиями;</w:t>
            </w:r>
          </w:p>
          <w:p w14:paraId="6482AEA2" w14:textId="1A56D1C9" w:rsidR="0032250B" w:rsidRPr="0032250B" w:rsidRDefault="005210A7" w:rsidP="005D64C7">
            <w:pPr>
              <w:pStyle w:val="a0"/>
              <w:jc w:val="both"/>
            </w:pPr>
            <w:r w:rsidRPr="005210A7">
              <w:t>формировать у детей умение использовать полученные знания и навыки в быту и на досуге;</w:t>
            </w:r>
          </w:p>
        </w:tc>
      </w:tr>
      <w:tr w:rsidR="0032250B" w:rsidRPr="00462B3F" w14:paraId="5B9B1ACA" w14:textId="77777777" w:rsidTr="0032250B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B756D1" w14:textId="259749DD" w:rsidR="00462B3F" w:rsidRPr="003719C8" w:rsidRDefault="0032250B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</w:rPr>
              <w:lastRenderedPageBreak/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A66EA" w14:textId="77777777" w:rsidR="00462B3F" w:rsidRPr="00462B3F" w:rsidRDefault="00462B3F" w:rsidP="005D64C7">
            <w:pPr>
              <w:pStyle w:val="a0"/>
              <w:jc w:val="both"/>
            </w:pPr>
            <w:r w:rsidRPr="00462B3F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462B3F" w:rsidRPr="00462B3F" w14:paraId="30EEADD5" w14:textId="77777777" w:rsidTr="0032250B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4BFF50" w14:textId="0AFAD52F"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Слушание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124" w14:textId="28C3ED10" w:rsidR="00462B3F" w:rsidRPr="005210A7" w:rsidRDefault="005210A7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BD2938">
              <w:rPr>
                <w:szCs w:val="24"/>
              </w:rPr>
              <w:t>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педагог знакомит детей с мелодией Государственного гимна Российской Федерации.</w:t>
            </w:r>
          </w:p>
        </w:tc>
      </w:tr>
      <w:tr w:rsidR="00462B3F" w:rsidRPr="00462B3F" w14:paraId="62C2B650" w14:textId="77777777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F905B" w14:textId="2876EE4A"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Пение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6B5" w14:textId="07855055" w:rsidR="00462B3F" w:rsidRPr="00462B3F" w:rsidRDefault="005210A7" w:rsidP="005D64C7">
            <w:pPr>
              <w:pStyle w:val="a0"/>
              <w:jc w:val="both"/>
            </w:pPr>
            <w:r w:rsidRPr="00BD2938">
              <w:rPr>
                <w:szCs w:val="24"/>
              </w:rPr>
              <w:t>педагог совершенствует у детей певческий голос и вокально-слуховую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      </w:r>
          </w:p>
        </w:tc>
      </w:tr>
      <w:tr w:rsidR="00462B3F" w:rsidRPr="00462B3F" w14:paraId="47ED145D" w14:textId="77777777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D8FEDD" w14:textId="4E69D7D6"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Песенное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2715" w14:textId="173D72FF" w:rsidR="00462B3F" w:rsidRPr="00462B3F" w:rsidRDefault="005210A7" w:rsidP="005D64C7">
            <w:pPr>
              <w:pStyle w:val="a0"/>
              <w:jc w:val="both"/>
            </w:pPr>
            <w:r w:rsidRPr="00BD2938">
              <w:rPr>
                <w:szCs w:val="24"/>
              </w:rPr>
              <w:t>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</w:tc>
      </w:tr>
      <w:tr w:rsidR="00462B3F" w:rsidRPr="00462B3F" w14:paraId="6C111E67" w14:textId="77777777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3156A" w14:textId="6123BE3C"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Музыкально-ритмические движения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819D" w14:textId="674AC282" w:rsidR="00462B3F" w:rsidRPr="005210A7" w:rsidRDefault="005210A7" w:rsidP="005D64C7">
            <w:pPr>
              <w:pStyle w:val="a0"/>
              <w:jc w:val="both"/>
              <w:rPr>
                <w:rFonts w:eastAsia="Times New Roman"/>
                <w:szCs w:val="24"/>
                <w:lang w:eastAsia="ru-RU"/>
              </w:rPr>
            </w:pPr>
            <w:r w:rsidRPr="00BD2938">
              <w:rPr>
                <w:szCs w:val="24"/>
              </w:rPr>
              <w:t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      </w:r>
          </w:p>
        </w:tc>
      </w:tr>
      <w:tr w:rsidR="00462B3F" w:rsidRPr="00462B3F" w14:paraId="49D686B9" w14:textId="77777777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8425D" w14:textId="51350D57" w:rsidR="00462B3F" w:rsidRPr="003719C8" w:rsidRDefault="005210A7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>Музыкально-игровое и танцевальное творчество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AD6" w14:textId="3CB5739A" w:rsidR="00462B3F" w:rsidRPr="00462B3F" w:rsidRDefault="003719C8" w:rsidP="005D64C7">
            <w:pPr>
              <w:pStyle w:val="a0"/>
              <w:jc w:val="both"/>
            </w:pPr>
            <w:r w:rsidRPr="00BD2938">
              <w:rPr>
                <w:szCs w:val="24"/>
              </w:rPr>
              <w:t xml:space="preserve"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</w:t>
            </w:r>
            <w:r w:rsidRPr="00BD2938">
              <w:rPr>
                <w:szCs w:val="24"/>
              </w:rPr>
              <w:br/>
              <w:t>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и самостоятельности.</w:t>
            </w:r>
          </w:p>
        </w:tc>
      </w:tr>
      <w:tr w:rsidR="00462B3F" w:rsidRPr="00462B3F" w14:paraId="6E298688" w14:textId="77777777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B3F06" w14:textId="22DAF78B" w:rsidR="00462B3F" w:rsidRPr="003719C8" w:rsidRDefault="003719C8" w:rsidP="0032250B">
            <w:pPr>
              <w:pStyle w:val="a0"/>
              <w:rPr>
                <w:i/>
                <w:iCs/>
              </w:rPr>
            </w:pPr>
            <w:r w:rsidRPr="003719C8">
              <w:rPr>
                <w:i/>
                <w:iCs/>
                <w:szCs w:val="24"/>
              </w:rPr>
              <w:t xml:space="preserve">Игра на детских </w:t>
            </w:r>
            <w:r w:rsidRPr="003719C8">
              <w:rPr>
                <w:i/>
                <w:iCs/>
                <w:szCs w:val="24"/>
              </w:rPr>
              <w:lastRenderedPageBreak/>
              <w:t>музыкальных инструментах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B5C" w14:textId="713415B4" w:rsidR="00462B3F" w:rsidRPr="003719C8" w:rsidRDefault="003719C8" w:rsidP="005D64C7">
            <w:pPr>
              <w:pStyle w:val="a0"/>
              <w:jc w:val="both"/>
              <w:rPr>
                <w:rFonts w:eastAsia="Times New Roman"/>
                <w:szCs w:val="24"/>
              </w:rPr>
            </w:pPr>
            <w:r w:rsidRPr="00BD2938">
              <w:rPr>
                <w:szCs w:val="24"/>
              </w:rPr>
              <w:lastRenderedPageBreak/>
              <w:t xml:space="preserve">педагог знакомит детей с музыкальными произведениями в исполнении на различных инструментах и в оркестровой обработке; учит детей </w:t>
            </w:r>
            <w:r w:rsidRPr="00BD2938">
              <w:rPr>
                <w:szCs w:val="24"/>
              </w:rPr>
              <w:lastRenderedPageBreak/>
              <w:t>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      </w:r>
          </w:p>
        </w:tc>
      </w:tr>
      <w:tr w:rsidR="00462B3F" w:rsidRPr="00462B3F" w14:paraId="7DC89797" w14:textId="77777777" w:rsidTr="00F85EF4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AEEA4" w14:textId="77777777" w:rsidR="00462B3F" w:rsidRPr="003719C8" w:rsidRDefault="00462B3F" w:rsidP="0032250B">
            <w:pPr>
              <w:pStyle w:val="a0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0878" w14:textId="406EC4FB" w:rsidR="00462B3F" w:rsidRPr="003719C8" w:rsidRDefault="003719C8" w:rsidP="005D64C7">
            <w:pPr>
              <w:pStyle w:val="a0"/>
              <w:jc w:val="both"/>
              <w:rPr>
                <w:rFonts w:eastAsia="Times New Roman"/>
                <w:szCs w:val="24"/>
                <w:lang w:eastAsia="ru-RU"/>
              </w:rPr>
            </w:pPr>
            <w:r w:rsidRPr="00BD2938">
              <w:rPr>
                <w:szCs w:val="24"/>
              </w:rPr>
      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      </w:r>
          </w:p>
        </w:tc>
      </w:tr>
    </w:tbl>
    <w:p w14:paraId="4EBDFF2E" w14:textId="77777777" w:rsidR="008669BE" w:rsidRDefault="008669BE" w:rsidP="008669BE">
      <w:pPr>
        <w:pStyle w:val="a0"/>
        <w:rPr>
          <w:b/>
          <w:bCs/>
        </w:rPr>
      </w:pPr>
    </w:p>
    <w:p w14:paraId="202E6394" w14:textId="179F20E7" w:rsidR="008669BE" w:rsidRPr="008669BE" w:rsidRDefault="008669BE" w:rsidP="008669BE">
      <w:pPr>
        <w:pStyle w:val="a0"/>
        <w:rPr>
          <w:b/>
          <w:bCs/>
        </w:rPr>
      </w:pPr>
      <w:r w:rsidRPr="008669BE">
        <w:rPr>
          <w:b/>
          <w:bCs/>
        </w:rPr>
        <w:t>Задачи воспитания</w:t>
      </w:r>
    </w:p>
    <w:tbl>
      <w:tblPr>
        <w:tblStyle w:val="22"/>
        <w:tblW w:w="5000" w:type="pct"/>
        <w:tblInd w:w="-113" w:type="dxa"/>
        <w:tblLook w:val="04A0" w:firstRow="1" w:lastRow="0" w:firstColumn="1" w:lastColumn="0" w:noHBand="0" w:noVBand="1"/>
      </w:tblPr>
      <w:tblGrid>
        <w:gridCol w:w="1435"/>
        <w:gridCol w:w="7909"/>
      </w:tblGrid>
      <w:tr w:rsidR="008669BE" w:rsidRPr="008669BE" w14:paraId="3DB096CA" w14:textId="77777777" w:rsidTr="00F81AFA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EF9A9" w14:textId="77777777" w:rsidR="008669BE" w:rsidRPr="008669BE" w:rsidRDefault="008669BE" w:rsidP="008669BE">
            <w:pPr>
              <w:pStyle w:val="a0"/>
              <w:rPr>
                <w:rFonts w:eastAsiaTheme="minorHAnsi" w:cstheme="minorBidi"/>
                <w:i/>
                <w:iCs/>
              </w:rPr>
            </w:pPr>
            <w:r w:rsidRPr="008669BE">
              <w:rPr>
                <w:rFonts w:eastAsiaTheme="minorHAnsi" w:cstheme="minorBidi"/>
                <w:i/>
                <w:iCs/>
              </w:rPr>
              <w:t>Ценности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A85" w14:textId="77777777" w:rsidR="008669BE" w:rsidRPr="008669BE" w:rsidRDefault="008669BE" w:rsidP="008669BE">
            <w:pPr>
              <w:pStyle w:val="a0"/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«Культура» и «Красота»</w:t>
            </w:r>
          </w:p>
        </w:tc>
      </w:tr>
      <w:tr w:rsidR="008669BE" w:rsidRPr="008669BE" w14:paraId="58719ABB" w14:textId="77777777" w:rsidTr="00F81AFA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59F3F" w14:textId="77777777" w:rsidR="008669BE" w:rsidRPr="008669BE" w:rsidRDefault="008669BE" w:rsidP="008669BE">
            <w:pPr>
              <w:pStyle w:val="a0"/>
              <w:rPr>
                <w:rFonts w:eastAsiaTheme="minorHAnsi" w:cstheme="minorBidi"/>
                <w:i/>
                <w:iCs/>
              </w:rPr>
            </w:pPr>
            <w:r w:rsidRPr="008669BE">
              <w:rPr>
                <w:rFonts w:eastAsiaTheme="minorHAnsi" w:cstheme="minorBidi"/>
              </w:rPr>
              <w:t>Задачи воспитания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01E4" w14:textId="77777777" w:rsidR="008669BE" w:rsidRPr="008669BE" w:rsidRDefault="008669BE" w:rsidP="00474085">
            <w:pPr>
              <w:pStyle w:val="a0"/>
              <w:numPr>
                <w:ilvl w:val="0"/>
                <w:numId w:val="25"/>
              </w:numPr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14:paraId="56543EAD" w14:textId="77777777" w:rsidR="008669BE" w:rsidRPr="008669BE" w:rsidRDefault="008669BE" w:rsidP="00474085">
            <w:pPr>
              <w:pStyle w:val="a0"/>
              <w:numPr>
                <w:ilvl w:val="0"/>
                <w:numId w:val="25"/>
              </w:numPr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14:paraId="78F54B2F" w14:textId="77777777" w:rsidR="008669BE" w:rsidRPr="008669BE" w:rsidRDefault="008669BE" w:rsidP="00474085">
            <w:pPr>
              <w:pStyle w:val="a0"/>
              <w:numPr>
                <w:ilvl w:val="0"/>
                <w:numId w:val="25"/>
              </w:numPr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14:paraId="75525031" w14:textId="77777777" w:rsidR="008669BE" w:rsidRPr="008669BE" w:rsidRDefault="008669BE" w:rsidP="00474085">
            <w:pPr>
              <w:pStyle w:val="a0"/>
              <w:numPr>
                <w:ilvl w:val="0"/>
                <w:numId w:val="25"/>
              </w:numPr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14:paraId="71DB6D65" w14:textId="77777777" w:rsidR="008669BE" w:rsidRPr="008669BE" w:rsidRDefault="008669BE" w:rsidP="00474085">
            <w:pPr>
              <w:pStyle w:val="a0"/>
              <w:numPr>
                <w:ilvl w:val="0"/>
                <w:numId w:val="25"/>
              </w:numPr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14:paraId="0A00B6CD" w14:textId="77777777" w:rsidR="008669BE" w:rsidRPr="008669BE" w:rsidRDefault="008669BE" w:rsidP="00474085">
            <w:pPr>
              <w:pStyle w:val="a0"/>
              <w:numPr>
                <w:ilvl w:val="0"/>
                <w:numId w:val="25"/>
              </w:numPr>
              <w:rPr>
                <w:rFonts w:eastAsiaTheme="minorHAnsi" w:cstheme="minorBidi"/>
              </w:rPr>
            </w:pPr>
            <w:r w:rsidRPr="008669BE">
              <w:rPr>
                <w:rFonts w:eastAsiaTheme="minorHAnsi" w:cstheme="minorBidi"/>
              </w:rPr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</w:tbl>
    <w:p w14:paraId="1949E3FC" w14:textId="77777777" w:rsidR="008669BE" w:rsidRPr="008669BE" w:rsidRDefault="008669BE" w:rsidP="008669BE">
      <w:pPr>
        <w:pStyle w:val="a0"/>
        <w:sectPr w:rsidR="008669BE" w:rsidRPr="008669BE" w:rsidSect="00CE7B00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5265179E" w14:textId="75E9D01F" w:rsidR="00462B3F" w:rsidRPr="00EA508A" w:rsidRDefault="00462B3F" w:rsidP="00EA508A">
      <w:pPr>
        <w:pStyle w:val="a0"/>
      </w:pPr>
    </w:p>
    <w:p w14:paraId="05B91AF7" w14:textId="777CE8AA" w:rsidR="00181AF8" w:rsidRDefault="00181AF8" w:rsidP="001F31DE">
      <w:pPr>
        <w:pStyle w:val="2"/>
      </w:pPr>
      <w:bookmarkStart w:id="20" w:name="_Toc164176678"/>
      <w:r>
        <w:t xml:space="preserve">2.2 </w:t>
      </w:r>
      <w:r w:rsidRPr="00181AF8">
        <w:t xml:space="preserve">Интеграция с другими </w:t>
      </w:r>
      <w:r>
        <w:t xml:space="preserve">образовательными </w:t>
      </w:r>
      <w:r w:rsidRPr="00181AF8">
        <w:t>областями</w:t>
      </w:r>
      <w:bookmarkEnd w:id="20"/>
    </w:p>
    <w:p w14:paraId="0DF6C26A" w14:textId="07B2F559" w:rsidR="00462B3F" w:rsidRDefault="00462B3F" w:rsidP="00462B3F">
      <w:pPr>
        <w:pStyle w:val="a0"/>
        <w:jc w:val="both"/>
      </w:pPr>
      <w:r w:rsidRPr="00FF6547">
        <w:t>Процесс интеграции представляет собой объединение в единое целое ранее разрозненных компонентов и элементов системы на основах взаимозависимости и взаимодополняемости. Принцип интеграции образовательных областей выступает как основополагающий принцип работы ДОУ.</w:t>
      </w:r>
      <w:r w:rsidR="00FF6547" w:rsidRPr="00FF6547">
        <w:t xml:space="preserve"> </w:t>
      </w:r>
      <w:r w:rsidRPr="00FF6547">
        <w:t xml:space="preserve">Интегративный подход даёт возможность развивать в единстве познавательную, эмоциональную и практическую сферы личности. </w:t>
      </w:r>
    </w:p>
    <w:p w14:paraId="777B1BAA" w14:textId="77777777" w:rsidR="00474085" w:rsidRDefault="00474085" w:rsidP="00462B3F">
      <w:pPr>
        <w:pStyle w:val="a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462B3F" w14:paraId="7A3DBA8C" w14:textId="77777777" w:rsidTr="003719C8">
        <w:tc>
          <w:tcPr>
            <w:tcW w:w="2122" w:type="dxa"/>
            <w:shd w:val="clear" w:color="auto" w:fill="D9D9D9" w:themeFill="background1" w:themeFillShade="D9"/>
          </w:tcPr>
          <w:p w14:paraId="20559F56" w14:textId="677D8BB5" w:rsidR="00462B3F" w:rsidRDefault="00462B3F" w:rsidP="00462B3F">
            <w:pPr>
              <w:pStyle w:val="a0"/>
              <w:jc w:val="both"/>
            </w:pPr>
            <w:r>
              <w:t>Образовательная область «Социально – коммуникативное развитие»</w:t>
            </w:r>
          </w:p>
        </w:tc>
        <w:tc>
          <w:tcPr>
            <w:tcW w:w="7223" w:type="dxa"/>
          </w:tcPr>
          <w:p w14:paraId="3DC09196" w14:textId="4A9B9B1A" w:rsidR="003719C8" w:rsidRDefault="003719C8" w:rsidP="005D64C7">
            <w:pPr>
              <w:pStyle w:val="a0"/>
              <w:jc w:val="both"/>
            </w:pPr>
            <w:r>
              <w:t>Формирование представления о музыкальной культуре и</w:t>
            </w:r>
            <w:r w:rsidR="005D64C7">
              <w:t xml:space="preserve"> </w:t>
            </w:r>
            <w:r>
              <w:t>музыкальном искусстве; развитие навыков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14:paraId="0C0D66E6" w14:textId="678EC866" w:rsidR="003719C8" w:rsidRDefault="003719C8" w:rsidP="005D64C7">
            <w:pPr>
              <w:pStyle w:val="a0"/>
              <w:jc w:val="both"/>
            </w:pPr>
            <w:r>
              <w:t>Развитие свободного общения о музыке с взрослыми и</w:t>
            </w:r>
            <w:r w:rsidR="00EA1236">
              <w:t xml:space="preserve"> </w:t>
            </w:r>
            <w:r>
              <w:t>сверстниками;</w:t>
            </w:r>
          </w:p>
          <w:p w14:paraId="0FCE591F" w14:textId="17CB2497" w:rsidR="00462B3F" w:rsidRDefault="003719C8" w:rsidP="005D64C7">
            <w:pPr>
              <w:pStyle w:val="a0"/>
              <w:jc w:val="both"/>
            </w:pPr>
            <w:r>
              <w:t>Формирование основ безопасности собственной</w:t>
            </w:r>
            <w:r w:rsidR="00EA1236">
              <w:t xml:space="preserve"> </w:t>
            </w:r>
            <w:r>
              <w:t>жизнедеятельности в различных видах музыкальной деятельности.</w:t>
            </w:r>
          </w:p>
        </w:tc>
      </w:tr>
      <w:tr w:rsidR="00462B3F" w14:paraId="2BE0BAD6" w14:textId="77777777" w:rsidTr="003719C8">
        <w:tc>
          <w:tcPr>
            <w:tcW w:w="2122" w:type="dxa"/>
            <w:shd w:val="clear" w:color="auto" w:fill="D9D9D9" w:themeFill="background1" w:themeFillShade="D9"/>
          </w:tcPr>
          <w:p w14:paraId="2D2A8738" w14:textId="01D0ADD5" w:rsidR="00462B3F" w:rsidRDefault="00462B3F" w:rsidP="00462B3F">
            <w:pPr>
              <w:pStyle w:val="a0"/>
              <w:jc w:val="both"/>
            </w:pPr>
            <w:r>
              <w:t>Образовательная область «Познавательное развитие»</w:t>
            </w:r>
          </w:p>
        </w:tc>
        <w:tc>
          <w:tcPr>
            <w:tcW w:w="7223" w:type="dxa"/>
          </w:tcPr>
          <w:p w14:paraId="79F20B4E" w14:textId="77777777" w:rsidR="003719C8" w:rsidRDefault="003719C8" w:rsidP="005D64C7">
            <w:pPr>
              <w:pStyle w:val="a0"/>
              <w:jc w:val="both"/>
            </w:pPr>
            <w:r>
              <w:t>Расширение музыкального кругозора детей;</w:t>
            </w:r>
          </w:p>
          <w:p w14:paraId="55A8B1DC" w14:textId="36DF989A" w:rsidR="003719C8" w:rsidRDefault="003719C8" w:rsidP="005D64C7">
            <w:pPr>
              <w:pStyle w:val="a0"/>
              <w:jc w:val="both"/>
            </w:pPr>
            <w:r>
              <w:t>Сенсорное развитие;</w:t>
            </w:r>
          </w:p>
          <w:p w14:paraId="53923AA5" w14:textId="6E902B10" w:rsidR="00462B3F" w:rsidRDefault="003719C8" w:rsidP="005D64C7">
            <w:pPr>
              <w:pStyle w:val="a0"/>
              <w:jc w:val="both"/>
            </w:pPr>
            <w:r>
              <w:t>Формирование целостной картины мира средствами музыкального искусства, творчества.</w:t>
            </w:r>
          </w:p>
        </w:tc>
      </w:tr>
      <w:tr w:rsidR="00462B3F" w14:paraId="55B0C17C" w14:textId="77777777" w:rsidTr="003719C8">
        <w:tc>
          <w:tcPr>
            <w:tcW w:w="2122" w:type="dxa"/>
            <w:shd w:val="clear" w:color="auto" w:fill="D9D9D9" w:themeFill="background1" w:themeFillShade="D9"/>
          </w:tcPr>
          <w:p w14:paraId="676C76FC" w14:textId="13CA31D8" w:rsidR="00462B3F" w:rsidRDefault="00462B3F" w:rsidP="00462B3F">
            <w:pPr>
              <w:pStyle w:val="a0"/>
              <w:jc w:val="both"/>
            </w:pPr>
            <w:r>
              <w:t>Образовательная область «Речевое развитие»</w:t>
            </w:r>
          </w:p>
        </w:tc>
        <w:tc>
          <w:tcPr>
            <w:tcW w:w="7223" w:type="dxa"/>
          </w:tcPr>
          <w:p w14:paraId="26A1EE06" w14:textId="40A795EC" w:rsidR="003719C8" w:rsidRDefault="003719C8" w:rsidP="005D64C7">
            <w:pPr>
              <w:pStyle w:val="a0"/>
              <w:jc w:val="both"/>
            </w:pPr>
            <w:r>
              <w:t>Развитие устной речи в ходе высказываний детьми своих впечатлений, характеристики музыкальных произведений;</w:t>
            </w:r>
          </w:p>
          <w:p w14:paraId="2D351C52" w14:textId="4B20DC37" w:rsidR="003719C8" w:rsidRDefault="003719C8" w:rsidP="005D64C7">
            <w:pPr>
              <w:pStyle w:val="a0"/>
              <w:jc w:val="both"/>
            </w:pPr>
            <w:r>
              <w:t>Практическое овладение детьми нормами речи;</w:t>
            </w:r>
          </w:p>
          <w:p w14:paraId="471D9A2E" w14:textId="38787631" w:rsidR="00462B3F" w:rsidRDefault="003719C8" w:rsidP="005D64C7">
            <w:pPr>
              <w:pStyle w:val="a0"/>
              <w:jc w:val="both"/>
            </w:pPr>
            <w:r>
              <w:t>Обогащение «образного словаря»</w:t>
            </w:r>
          </w:p>
        </w:tc>
      </w:tr>
      <w:tr w:rsidR="00462B3F" w14:paraId="1624A442" w14:textId="77777777" w:rsidTr="003719C8">
        <w:tc>
          <w:tcPr>
            <w:tcW w:w="2122" w:type="dxa"/>
            <w:shd w:val="clear" w:color="auto" w:fill="D9D9D9" w:themeFill="background1" w:themeFillShade="D9"/>
          </w:tcPr>
          <w:p w14:paraId="78FB85AA" w14:textId="2AA8BD61" w:rsidR="00462B3F" w:rsidRDefault="00462B3F" w:rsidP="00462B3F">
            <w:pPr>
              <w:pStyle w:val="a0"/>
              <w:jc w:val="both"/>
            </w:pPr>
            <w:r>
              <w:t>Образовательная область «Художественно – эстетическое развитие»</w:t>
            </w:r>
          </w:p>
        </w:tc>
        <w:tc>
          <w:tcPr>
            <w:tcW w:w="7223" w:type="dxa"/>
          </w:tcPr>
          <w:p w14:paraId="0FE39E7B" w14:textId="77777777" w:rsidR="003719C8" w:rsidRDefault="003719C8" w:rsidP="005D64C7">
            <w:pPr>
              <w:pStyle w:val="a0"/>
              <w:jc w:val="both"/>
            </w:pPr>
            <w:r>
              <w:t>Развитие детского творчества;</w:t>
            </w:r>
          </w:p>
          <w:p w14:paraId="20B9D8C1" w14:textId="041AB6CE" w:rsidR="003719C8" w:rsidRDefault="003719C8" w:rsidP="005D64C7">
            <w:pPr>
              <w:pStyle w:val="a0"/>
              <w:jc w:val="both"/>
            </w:pPr>
            <w:r>
              <w:t>Приобщение к различным видам искусства;</w:t>
            </w:r>
          </w:p>
          <w:p w14:paraId="3A498A77" w14:textId="3CEFAEB8" w:rsidR="003719C8" w:rsidRDefault="003719C8" w:rsidP="005D64C7">
            <w:pPr>
              <w:pStyle w:val="a0"/>
              <w:jc w:val="both"/>
            </w:pPr>
            <w:r>
              <w:t>Использование художественных произведений для обогащения</w:t>
            </w:r>
            <w:r w:rsidR="00EA1236">
              <w:t xml:space="preserve"> </w:t>
            </w:r>
            <w:r>
              <w:t>содержания музыкальных примеров;</w:t>
            </w:r>
          </w:p>
          <w:p w14:paraId="3251BEA3" w14:textId="01226F15" w:rsidR="003719C8" w:rsidRDefault="003719C8" w:rsidP="005D64C7">
            <w:pPr>
              <w:pStyle w:val="a0"/>
              <w:jc w:val="both"/>
            </w:pPr>
            <w:r>
              <w:t>Закрепления результатов восприятия музыки.</w:t>
            </w:r>
          </w:p>
          <w:p w14:paraId="6443BFDE" w14:textId="15F42BB7" w:rsidR="00462B3F" w:rsidRDefault="003719C8" w:rsidP="005D64C7">
            <w:pPr>
              <w:pStyle w:val="a0"/>
              <w:jc w:val="both"/>
            </w:pPr>
            <w:r>
              <w:t>Формирование интереса к эстетической стороне окружающей</w:t>
            </w:r>
            <w:r w:rsidR="00EA1236">
              <w:t xml:space="preserve"> </w:t>
            </w:r>
            <w:r>
              <w:t>действительности</w:t>
            </w:r>
          </w:p>
        </w:tc>
      </w:tr>
      <w:tr w:rsidR="0034118F" w14:paraId="6F5BB126" w14:textId="77777777" w:rsidTr="003719C8">
        <w:tc>
          <w:tcPr>
            <w:tcW w:w="2122" w:type="dxa"/>
            <w:shd w:val="clear" w:color="auto" w:fill="D9D9D9" w:themeFill="background1" w:themeFillShade="D9"/>
          </w:tcPr>
          <w:p w14:paraId="42EB5DC4" w14:textId="474C4942" w:rsidR="0034118F" w:rsidRDefault="0034118F" w:rsidP="00462B3F">
            <w:pPr>
              <w:pStyle w:val="a0"/>
              <w:jc w:val="both"/>
            </w:pPr>
            <w:r>
              <w:t>Образовательная область «Физическое развитие»</w:t>
            </w:r>
          </w:p>
        </w:tc>
        <w:tc>
          <w:tcPr>
            <w:tcW w:w="7223" w:type="dxa"/>
          </w:tcPr>
          <w:p w14:paraId="04E476E2" w14:textId="77777777" w:rsidR="00EA1236" w:rsidRDefault="003719C8" w:rsidP="005D64C7">
            <w:pPr>
              <w:pStyle w:val="a0"/>
              <w:jc w:val="both"/>
            </w:pPr>
            <w:r>
              <w:t xml:space="preserve">Развитие физических качеств в ходе музыкально - ритмической деятельности; </w:t>
            </w:r>
          </w:p>
          <w:p w14:paraId="2D443875" w14:textId="533DCCBE" w:rsidR="003719C8" w:rsidRDefault="003719C8" w:rsidP="005D64C7">
            <w:pPr>
              <w:pStyle w:val="a0"/>
              <w:jc w:val="both"/>
            </w:pPr>
            <w:r>
              <w:t>Использование музыкальных произведений в качестве музыкального сопровождения различных видов детской деятельности и двигательной активности;</w:t>
            </w:r>
          </w:p>
          <w:p w14:paraId="554D8B45" w14:textId="1AE4A737" w:rsidR="003719C8" w:rsidRDefault="003719C8" w:rsidP="005D64C7">
            <w:pPr>
              <w:pStyle w:val="a0"/>
              <w:jc w:val="both"/>
            </w:pPr>
            <w:r>
              <w:t>Сохранение и укрепление физического и психического здоровья детей;</w:t>
            </w:r>
          </w:p>
          <w:p w14:paraId="5A790257" w14:textId="4BB1781E" w:rsidR="0034118F" w:rsidRDefault="003719C8" w:rsidP="005D64C7">
            <w:pPr>
              <w:pStyle w:val="a0"/>
              <w:jc w:val="both"/>
            </w:pPr>
            <w:r>
              <w:t>Формирование представлений о здоровом образе жизни, релаксации</w:t>
            </w:r>
            <w:r w:rsidR="00EA1236">
              <w:t>.</w:t>
            </w:r>
          </w:p>
        </w:tc>
      </w:tr>
    </w:tbl>
    <w:p w14:paraId="03BEEDE1" w14:textId="77777777" w:rsidR="00474085" w:rsidRDefault="00474085" w:rsidP="003719C8">
      <w:pPr>
        <w:pStyle w:val="2"/>
      </w:pPr>
    </w:p>
    <w:p w14:paraId="18251E9D" w14:textId="034D48E2" w:rsidR="00474085" w:rsidRDefault="00474085">
      <w:pPr>
        <w:spacing w:after="160"/>
        <w:jc w:val="left"/>
        <w:rPr>
          <w:rFonts w:eastAsiaTheme="majorEastAsia" w:cstheme="majorBidi"/>
          <w:b/>
          <w:szCs w:val="26"/>
          <w:lang w:eastAsia="en-US"/>
        </w:rPr>
      </w:pPr>
      <w:r>
        <w:br w:type="page"/>
      </w:r>
    </w:p>
    <w:p w14:paraId="22B66C40" w14:textId="0C154122" w:rsidR="005826BB" w:rsidRDefault="003719C8" w:rsidP="003719C8">
      <w:pPr>
        <w:pStyle w:val="2"/>
      </w:pPr>
      <w:bookmarkStart w:id="21" w:name="_Toc164176679"/>
      <w:r>
        <w:lastRenderedPageBreak/>
        <w:t xml:space="preserve">2.3 </w:t>
      </w:r>
      <w:r w:rsidRPr="003719C8">
        <w:t>Формы организации музыкальной деятельности</w:t>
      </w:r>
      <w:bookmarkEnd w:id="21"/>
    </w:p>
    <w:p w14:paraId="2A90F523" w14:textId="77777777" w:rsidR="003719C8" w:rsidRDefault="003719C8" w:rsidP="003719C8">
      <w:pPr>
        <w:pStyle w:val="a0"/>
        <w:jc w:val="both"/>
      </w:pPr>
      <w:r w:rsidRPr="003719C8">
        <w:t>Музыкальное воспитание детей дошкольного возраста осуществляется на музыкальных занятиях, вечерах досуга, в самостоятельной игровой деятельности.</w:t>
      </w:r>
    </w:p>
    <w:tbl>
      <w:tblPr>
        <w:tblStyle w:val="a6"/>
        <w:tblW w:w="9354" w:type="dxa"/>
        <w:tblLook w:val="04A0" w:firstRow="1" w:lastRow="0" w:firstColumn="1" w:lastColumn="0" w:noHBand="0" w:noVBand="1"/>
      </w:tblPr>
      <w:tblGrid>
        <w:gridCol w:w="3118"/>
        <w:gridCol w:w="3118"/>
        <w:gridCol w:w="3109"/>
        <w:gridCol w:w="9"/>
      </w:tblGrid>
      <w:tr w:rsidR="00F42FF4" w:rsidRPr="00611094" w14:paraId="0BE52698" w14:textId="2A98C1C2" w:rsidTr="00F42FF4"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678C501" w14:textId="27F3A20B" w:rsidR="00611094" w:rsidRPr="0061109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611094">
              <w:rPr>
                <w:b/>
                <w:bCs/>
              </w:rPr>
              <w:t>Занятия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22AB818" w14:textId="43D6FBCB" w:rsidR="00611094" w:rsidRPr="0061109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611094">
              <w:rPr>
                <w:b/>
                <w:bCs/>
              </w:rPr>
              <w:t>Взаимодействие с детьми в разных видах деятельности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14E0C50" w14:textId="167A2253" w:rsidR="00611094" w:rsidRPr="0061109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611094">
              <w:rPr>
                <w:b/>
                <w:bCs/>
              </w:rPr>
              <w:t>Самостоятельная деятельность детей</w:t>
            </w:r>
          </w:p>
        </w:tc>
      </w:tr>
      <w:tr w:rsidR="00F42FF4" w14:paraId="2CAE0724" w14:textId="6A3B34EC" w:rsidTr="00F42FF4">
        <w:tc>
          <w:tcPr>
            <w:tcW w:w="3118" w:type="dxa"/>
            <w:vAlign w:val="center"/>
          </w:tcPr>
          <w:p w14:paraId="744BB37A" w14:textId="77777777" w:rsidR="00F42FF4" w:rsidRDefault="00611094" w:rsidP="00F42FF4">
            <w:pPr>
              <w:pStyle w:val="a0"/>
              <w:jc w:val="center"/>
            </w:pPr>
            <w:r>
              <w:t xml:space="preserve">Групповая </w:t>
            </w:r>
          </w:p>
          <w:p w14:paraId="71065FB2" w14:textId="5E300C10" w:rsidR="00611094" w:rsidRDefault="00611094" w:rsidP="00F42FF4">
            <w:pPr>
              <w:pStyle w:val="a0"/>
              <w:jc w:val="center"/>
            </w:pPr>
            <w:r>
              <w:t>Подгрупповая</w:t>
            </w:r>
          </w:p>
        </w:tc>
        <w:tc>
          <w:tcPr>
            <w:tcW w:w="3118" w:type="dxa"/>
            <w:vAlign w:val="center"/>
          </w:tcPr>
          <w:p w14:paraId="507E45FC" w14:textId="77777777" w:rsidR="00F42FF4" w:rsidRDefault="00611094" w:rsidP="00F42FF4">
            <w:pPr>
              <w:pStyle w:val="a0"/>
              <w:jc w:val="center"/>
            </w:pPr>
            <w:r>
              <w:t xml:space="preserve">Групповая </w:t>
            </w:r>
          </w:p>
          <w:p w14:paraId="1C921EA3" w14:textId="69182428" w:rsidR="00611094" w:rsidRDefault="00611094" w:rsidP="00F42FF4">
            <w:pPr>
              <w:pStyle w:val="a0"/>
              <w:jc w:val="center"/>
            </w:pPr>
            <w:r>
              <w:t xml:space="preserve">Подгрупповая </w:t>
            </w:r>
            <w:r w:rsidR="00F42FF4">
              <w:t>И</w:t>
            </w:r>
            <w:r>
              <w:t>ндивидуальная</w:t>
            </w:r>
          </w:p>
        </w:tc>
        <w:tc>
          <w:tcPr>
            <w:tcW w:w="3118" w:type="dxa"/>
            <w:gridSpan w:val="2"/>
            <w:vAlign w:val="center"/>
          </w:tcPr>
          <w:p w14:paraId="7C6A3618" w14:textId="3DB3BFE0" w:rsidR="00611094" w:rsidRDefault="00611094" w:rsidP="00F42FF4">
            <w:pPr>
              <w:pStyle w:val="a0"/>
              <w:jc w:val="center"/>
            </w:pPr>
            <w:r>
              <w:t>Подгрупповая Индивидуальная</w:t>
            </w:r>
          </w:p>
        </w:tc>
      </w:tr>
      <w:tr w:rsidR="00F42FF4" w14:paraId="0E7A8647" w14:textId="11AA3A4C" w:rsidTr="00EA1236">
        <w:tc>
          <w:tcPr>
            <w:tcW w:w="3118" w:type="dxa"/>
          </w:tcPr>
          <w:p w14:paraId="07CE8F86" w14:textId="77777777" w:rsidR="00611094" w:rsidRDefault="00611094" w:rsidP="00EA1236">
            <w:pPr>
              <w:pStyle w:val="a0"/>
            </w:pPr>
            <w:r>
              <w:t xml:space="preserve"> Слушание, соответствующее возрасту, народной, классической, детской музыки.</w:t>
            </w:r>
          </w:p>
          <w:p w14:paraId="7D8851C6" w14:textId="77777777" w:rsidR="00611094" w:rsidRDefault="00611094" w:rsidP="00EA1236">
            <w:pPr>
              <w:pStyle w:val="a0"/>
            </w:pPr>
            <w:r>
              <w:t xml:space="preserve">Музыкально-дидактические игры. </w:t>
            </w:r>
          </w:p>
          <w:p w14:paraId="708D6EEE" w14:textId="77777777" w:rsidR="00611094" w:rsidRDefault="00611094" w:rsidP="00EA1236">
            <w:pPr>
              <w:pStyle w:val="a0"/>
            </w:pPr>
            <w:r>
              <w:t xml:space="preserve">Беседы интегративного характера. </w:t>
            </w:r>
          </w:p>
          <w:p w14:paraId="0BBCA046" w14:textId="77777777" w:rsidR="00611094" w:rsidRDefault="00611094" w:rsidP="00EA1236">
            <w:pPr>
              <w:pStyle w:val="a0"/>
            </w:pPr>
            <w:r>
              <w:t xml:space="preserve">Интегративная детская деятельность. </w:t>
            </w:r>
          </w:p>
          <w:p w14:paraId="3CF5A5F4" w14:textId="77777777" w:rsidR="00611094" w:rsidRDefault="00611094" w:rsidP="00EA1236">
            <w:pPr>
              <w:pStyle w:val="a0"/>
            </w:pPr>
            <w:r>
              <w:t xml:space="preserve">Совместное и индивидуальное музыкальное исполнение. </w:t>
            </w:r>
          </w:p>
          <w:p w14:paraId="246D1022" w14:textId="77777777" w:rsidR="00611094" w:rsidRDefault="00611094" w:rsidP="00EA1236">
            <w:pPr>
              <w:pStyle w:val="a0"/>
            </w:pPr>
            <w:r>
              <w:t xml:space="preserve">Музыкальные упражнения. </w:t>
            </w:r>
          </w:p>
          <w:p w14:paraId="26DA3BCA" w14:textId="77777777" w:rsidR="00611094" w:rsidRDefault="00611094" w:rsidP="00EA1236">
            <w:pPr>
              <w:pStyle w:val="a0"/>
            </w:pPr>
            <w:proofErr w:type="spellStart"/>
            <w:r>
              <w:t>Распевки</w:t>
            </w:r>
            <w:proofErr w:type="spellEnd"/>
            <w:r>
              <w:t xml:space="preserve">. </w:t>
            </w:r>
          </w:p>
          <w:p w14:paraId="024C939E" w14:textId="77777777" w:rsidR="00EA1236" w:rsidRDefault="00611094" w:rsidP="00EA1236">
            <w:pPr>
              <w:pStyle w:val="a0"/>
            </w:pPr>
            <w:r>
              <w:t xml:space="preserve">Двигательные, </w:t>
            </w:r>
          </w:p>
          <w:p w14:paraId="6037BA76" w14:textId="77777777" w:rsidR="00EA1236" w:rsidRDefault="00611094" w:rsidP="00EA1236">
            <w:pPr>
              <w:pStyle w:val="a0"/>
            </w:pPr>
            <w:r>
              <w:t xml:space="preserve">пластические, </w:t>
            </w:r>
          </w:p>
          <w:p w14:paraId="7F8F686F" w14:textId="4EC7C0AE" w:rsidR="00611094" w:rsidRDefault="00611094" w:rsidP="00EA1236">
            <w:pPr>
              <w:pStyle w:val="a0"/>
            </w:pPr>
            <w:r>
              <w:t xml:space="preserve">танцевальные </w:t>
            </w:r>
          </w:p>
          <w:p w14:paraId="79B09607" w14:textId="77777777" w:rsidR="00611094" w:rsidRDefault="00611094" w:rsidP="00EA1236">
            <w:pPr>
              <w:pStyle w:val="a0"/>
            </w:pPr>
            <w:r>
              <w:t xml:space="preserve">Этюды. </w:t>
            </w:r>
          </w:p>
          <w:p w14:paraId="5A80A6EC" w14:textId="77777777" w:rsidR="00611094" w:rsidRDefault="00611094" w:rsidP="00EA1236">
            <w:pPr>
              <w:pStyle w:val="a0"/>
            </w:pPr>
            <w:r>
              <w:t xml:space="preserve">Танцы. </w:t>
            </w:r>
          </w:p>
          <w:p w14:paraId="0838C061" w14:textId="77777777" w:rsidR="00611094" w:rsidRDefault="00611094" w:rsidP="00EA1236">
            <w:pPr>
              <w:pStyle w:val="a0"/>
            </w:pPr>
            <w:r>
              <w:t xml:space="preserve">Задания. </w:t>
            </w:r>
          </w:p>
          <w:p w14:paraId="18DF2EAE" w14:textId="77777777" w:rsidR="00611094" w:rsidRDefault="00611094" w:rsidP="00EA1236">
            <w:pPr>
              <w:pStyle w:val="a0"/>
            </w:pPr>
            <w:r>
              <w:t xml:space="preserve">Концерты-импровизации. </w:t>
            </w:r>
          </w:p>
          <w:p w14:paraId="2B54C533" w14:textId="5C1F2C13" w:rsidR="00611094" w:rsidRDefault="00611094" w:rsidP="00EA1236">
            <w:pPr>
              <w:pStyle w:val="a0"/>
            </w:pPr>
            <w:r>
              <w:t>Музыкальные сюжетные игры.</w:t>
            </w:r>
          </w:p>
        </w:tc>
        <w:tc>
          <w:tcPr>
            <w:tcW w:w="3118" w:type="dxa"/>
          </w:tcPr>
          <w:p w14:paraId="2D9B412D" w14:textId="77777777" w:rsidR="00F42FF4" w:rsidRDefault="00611094" w:rsidP="00EA1236">
            <w:pPr>
              <w:pStyle w:val="a0"/>
            </w:pPr>
            <w:r>
              <w:t xml:space="preserve">Слушание музыки, сопровождающей проведение режимных моментов (колыбельная перед сном, веселая музыка на прогулке, музыка на зарядке, на занятиях по изобразительной деятельности) </w:t>
            </w:r>
          </w:p>
          <w:p w14:paraId="42E24F6F" w14:textId="77777777" w:rsidR="00F42FF4" w:rsidRDefault="00611094" w:rsidP="00EA1236">
            <w:pPr>
              <w:pStyle w:val="a0"/>
            </w:pPr>
            <w:r>
              <w:t xml:space="preserve">Музыкальные подвижные игры </w:t>
            </w:r>
          </w:p>
          <w:p w14:paraId="5E0ED19C" w14:textId="77777777" w:rsidR="00F42FF4" w:rsidRDefault="00611094" w:rsidP="00EA1236">
            <w:pPr>
              <w:pStyle w:val="a0"/>
            </w:pPr>
            <w:r>
              <w:t xml:space="preserve">Интегративная детская деятельность </w:t>
            </w:r>
          </w:p>
          <w:p w14:paraId="6E1DF630" w14:textId="7F0E2E30" w:rsidR="00611094" w:rsidRDefault="00611094" w:rsidP="00EA1236">
            <w:pPr>
              <w:pStyle w:val="a0"/>
            </w:pPr>
            <w:r>
              <w:t>Концерты импровизации (в группе и на прогулке)</w:t>
            </w:r>
          </w:p>
        </w:tc>
        <w:tc>
          <w:tcPr>
            <w:tcW w:w="3118" w:type="dxa"/>
            <w:gridSpan w:val="2"/>
          </w:tcPr>
          <w:p w14:paraId="130DC4A9" w14:textId="77777777" w:rsidR="00F42FF4" w:rsidRDefault="00611094" w:rsidP="00EA1236">
            <w:pPr>
              <w:pStyle w:val="a0"/>
            </w:pPr>
            <w:r>
              <w:t xml:space="preserve">Музыкально-художественная деятельность (в разных видах самостоятельной детской деятельности). </w:t>
            </w:r>
          </w:p>
          <w:p w14:paraId="76C7614E" w14:textId="77777777" w:rsidR="00F42FF4" w:rsidRDefault="00611094" w:rsidP="00EA1236">
            <w:pPr>
              <w:pStyle w:val="a0"/>
            </w:pPr>
            <w:r>
              <w:t xml:space="preserve">Импровизация на инструментах. </w:t>
            </w:r>
          </w:p>
          <w:p w14:paraId="6E427CD4" w14:textId="77777777" w:rsidR="00F42FF4" w:rsidRDefault="00611094" w:rsidP="00EA1236">
            <w:pPr>
              <w:pStyle w:val="a0"/>
            </w:pPr>
            <w:r>
              <w:t xml:space="preserve">Музыкально-дидактические игры. </w:t>
            </w:r>
          </w:p>
          <w:p w14:paraId="01856525" w14:textId="77777777" w:rsidR="00F42FF4" w:rsidRDefault="00611094" w:rsidP="00EA1236">
            <w:pPr>
              <w:pStyle w:val="a0"/>
            </w:pPr>
            <w:r>
              <w:t xml:space="preserve">Игры-драматизации. </w:t>
            </w:r>
          </w:p>
          <w:p w14:paraId="2EBC3743" w14:textId="77777777" w:rsidR="00F42FF4" w:rsidRDefault="00611094" w:rsidP="00EA1236">
            <w:pPr>
              <w:pStyle w:val="a0"/>
            </w:pPr>
            <w:r>
              <w:t xml:space="preserve">Аккомпанемент в пении, танце на озвученных и не озвученных игрушках и др. </w:t>
            </w:r>
          </w:p>
          <w:p w14:paraId="03B0A6A7" w14:textId="77777777" w:rsidR="00F42FF4" w:rsidRDefault="00611094" w:rsidP="00EA1236">
            <w:pPr>
              <w:pStyle w:val="a0"/>
            </w:pPr>
            <w:r>
              <w:t xml:space="preserve">Детский ансамбль, оркестр </w:t>
            </w:r>
          </w:p>
          <w:p w14:paraId="3941E088" w14:textId="77777777" w:rsidR="00F42FF4" w:rsidRDefault="00611094" w:rsidP="00EA1236">
            <w:pPr>
              <w:pStyle w:val="a0"/>
            </w:pPr>
            <w:r>
              <w:t xml:space="preserve">Игры в «концерт», «спектакль», «музыкальные занятия», «оркестр». </w:t>
            </w:r>
          </w:p>
          <w:p w14:paraId="4A8B2796" w14:textId="2AF5F843" w:rsidR="00611094" w:rsidRDefault="00611094" w:rsidP="00EA1236">
            <w:pPr>
              <w:pStyle w:val="a0"/>
            </w:pPr>
            <w:r>
              <w:t>Подбор на инструментах знакомых мелодий и сочинения новых</w:t>
            </w:r>
          </w:p>
        </w:tc>
      </w:tr>
      <w:tr w:rsidR="00611094" w14:paraId="157C5D57" w14:textId="77777777" w:rsidTr="00F42FF4">
        <w:trPr>
          <w:gridAfter w:val="1"/>
          <w:wAfter w:w="9" w:type="dxa"/>
          <w:trHeight w:val="389"/>
        </w:trPr>
        <w:tc>
          <w:tcPr>
            <w:tcW w:w="9345" w:type="dxa"/>
            <w:gridSpan w:val="3"/>
            <w:vAlign w:val="center"/>
          </w:tcPr>
          <w:p w14:paraId="551B5AEF" w14:textId="46AEF08C" w:rsidR="00611094" w:rsidRPr="00F42FF4" w:rsidRDefault="00611094" w:rsidP="00F42FF4">
            <w:pPr>
              <w:pStyle w:val="a0"/>
              <w:jc w:val="center"/>
              <w:rPr>
                <w:b/>
                <w:bCs/>
              </w:rPr>
            </w:pPr>
            <w:r w:rsidRPr="00F42FF4">
              <w:rPr>
                <w:b/>
                <w:bCs/>
              </w:rPr>
              <w:t>Праздники, развлечения, досуги, концерты.</w:t>
            </w:r>
          </w:p>
        </w:tc>
      </w:tr>
    </w:tbl>
    <w:p w14:paraId="7E8F9034" w14:textId="458A9CB5" w:rsidR="0013036D" w:rsidRDefault="00CE7B00" w:rsidP="00CE7B00">
      <w:pPr>
        <w:spacing w:after="160"/>
        <w:jc w:val="left"/>
      </w:pPr>
      <w:r>
        <w:t>2</w:t>
      </w:r>
      <w:r w:rsidR="00181AF8">
        <w:t>.</w:t>
      </w:r>
      <w:r>
        <w:t>4</w:t>
      </w:r>
      <w:r w:rsidR="00611094">
        <w:t xml:space="preserve"> </w:t>
      </w:r>
      <w:r w:rsidR="00AB3A5C">
        <w:t>Методическое обеспечение образовательной деятельности</w:t>
      </w:r>
    </w:p>
    <w:tbl>
      <w:tblPr>
        <w:tblStyle w:val="a6"/>
        <w:tblW w:w="9374" w:type="dxa"/>
        <w:tblLook w:val="04A0" w:firstRow="1" w:lastRow="0" w:firstColumn="1" w:lastColumn="0" w:noHBand="0" w:noVBand="1"/>
      </w:tblPr>
      <w:tblGrid>
        <w:gridCol w:w="2270"/>
        <w:gridCol w:w="7104"/>
      </w:tblGrid>
      <w:tr w:rsidR="00C907E1" w:rsidRPr="00515EA7" w14:paraId="714DC91B" w14:textId="77777777" w:rsidTr="00515EA7">
        <w:trPr>
          <w:trHeight w:val="964"/>
        </w:trPr>
        <w:tc>
          <w:tcPr>
            <w:tcW w:w="2270" w:type="dxa"/>
            <w:shd w:val="clear" w:color="auto" w:fill="D9D9D9" w:themeFill="background1" w:themeFillShade="D9"/>
            <w:vAlign w:val="center"/>
          </w:tcPr>
          <w:p w14:paraId="37C27FC8" w14:textId="7FBF3903" w:rsidR="00C907E1" w:rsidRPr="00515EA7" w:rsidRDefault="00515EA7" w:rsidP="00515EA7">
            <w:pPr>
              <w:pStyle w:val="a0"/>
              <w:jc w:val="center"/>
              <w:rPr>
                <w:b/>
                <w:bCs/>
              </w:rPr>
            </w:pPr>
            <w:r w:rsidRPr="00515EA7">
              <w:rPr>
                <w:b/>
                <w:bCs/>
              </w:rPr>
              <w:t>Направление образовательной деятельности</w:t>
            </w:r>
          </w:p>
        </w:tc>
        <w:tc>
          <w:tcPr>
            <w:tcW w:w="7104" w:type="dxa"/>
            <w:shd w:val="clear" w:color="auto" w:fill="D9D9D9" w:themeFill="background1" w:themeFillShade="D9"/>
            <w:vAlign w:val="center"/>
          </w:tcPr>
          <w:p w14:paraId="3BACDAAC" w14:textId="6CC8261C" w:rsidR="00C907E1" w:rsidRPr="00515EA7" w:rsidRDefault="00515EA7" w:rsidP="00515EA7">
            <w:pPr>
              <w:pStyle w:val="a0"/>
              <w:jc w:val="center"/>
              <w:rPr>
                <w:b/>
                <w:bCs/>
              </w:rPr>
            </w:pPr>
            <w:r w:rsidRPr="00515EA7">
              <w:rPr>
                <w:b/>
                <w:bCs/>
              </w:rPr>
              <w:t>Учебно-методические пособия, методические разработки</w:t>
            </w:r>
          </w:p>
        </w:tc>
      </w:tr>
      <w:tr w:rsidR="00C907E1" w14:paraId="01C48628" w14:textId="77777777" w:rsidTr="00515EA7">
        <w:trPr>
          <w:trHeight w:val="1001"/>
        </w:trPr>
        <w:tc>
          <w:tcPr>
            <w:tcW w:w="2270" w:type="dxa"/>
            <w:shd w:val="clear" w:color="auto" w:fill="D9D9D9" w:themeFill="background1" w:themeFillShade="D9"/>
          </w:tcPr>
          <w:p w14:paraId="5028FBBB" w14:textId="2ABC3AC2" w:rsidR="00C907E1" w:rsidRDefault="00515EA7" w:rsidP="00C907E1">
            <w:pPr>
              <w:pStyle w:val="a0"/>
            </w:pPr>
            <w:r>
              <w:t>Музыкальные занятия</w:t>
            </w:r>
          </w:p>
        </w:tc>
        <w:tc>
          <w:tcPr>
            <w:tcW w:w="7104" w:type="dxa"/>
          </w:tcPr>
          <w:p w14:paraId="78D3CB51" w14:textId="337DD521" w:rsidR="00C907E1" w:rsidRDefault="00E3385A" w:rsidP="00E3385A">
            <w:pPr>
              <w:pStyle w:val="a0"/>
            </w:pPr>
            <w:r>
              <w:t>Шарапова О. М., Шарапов М. Ф. Музыка для карапузиков. Раннее музыкальное развитие. 2020 г.</w:t>
            </w:r>
            <w:r>
              <w:br/>
            </w:r>
            <w:r w:rsidR="004F03B7">
              <w:t xml:space="preserve">Шубина О.В., Чайкина И.Г. </w:t>
            </w:r>
            <w:r w:rsidR="004F03B7" w:rsidRPr="004F03B7">
              <w:t xml:space="preserve">Музыкальное развитие детей на основе народной культуры. Планирование, занятия, развлечения. </w:t>
            </w:r>
            <w:r w:rsidR="004F03B7">
              <w:t>2020 г.</w:t>
            </w:r>
            <w:r w:rsidR="004F03B7">
              <w:br/>
            </w:r>
            <w:proofErr w:type="spellStart"/>
            <w:r w:rsidR="004F03B7">
              <w:t>Равчеева</w:t>
            </w:r>
            <w:proofErr w:type="spellEnd"/>
            <w:r w:rsidR="004F03B7">
              <w:t xml:space="preserve"> И. П. </w:t>
            </w:r>
            <w:r w:rsidR="004F03B7" w:rsidRPr="004F03B7">
              <w:t>Организация, проведение и формы музыкальных игр. Интеллектуально-творческое развитие старших дошкольников в музыкально-игровом пространстве. ФГОС</w:t>
            </w:r>
            <w:r w:rsidR="004F03B7">
              <w:t xml:space="preserve"> 2023г.</w:t>
            </w:r>
          </w:p>
          <w:p w14:paraId="3D9664F2" w14:textId="7A2D50B8" w:rsidR="004F03B7" w:rsidRDefault="004F03B7" w:rsidP="00C907E1">
            <w:pPr>
              <w:pStyle w:val="a0"/>
            </w:pPr>
            <w:proofErr w:type="spellStart"/>
            <w:r>
              <w:t>Радынова</w:t>
            </w:r>
            <w:proofErr w:type="spellEnd"/>
            <w:r>
              <w:t xml:space="preserve"> Р.О. </w:t>
            </w:r>
            <w:r w:rsidRPr="004F03B7">
              <w:t>Музыкальные шедевры. Природа и музыка</w:t>
            </w:r>
            <w:r>
              <w:t>. 2016 г.</w:t>
            </w:r>
          </w:p>
          <w:p w14:paraId="377E9FE6" w14:textId="10E394EB" w:rsidR="004F03B7" w:rsidRDefault="004F03B7" w:rsidP="00C907E1">
            <w:pPr>
              <w:pStyle w:val="a0"/>
            </w:pPr>
            <w:proofErr w:type="spellStart"/>
            <w:r>
              <w:t>Радынова</w:t>
            </w:r>
            <w:proofErr w:type="spellEnd"/>
            <w:r>
              <w:t xml:space="preserve"> Р.О</w:t>
            </w:r>
            <w:r w:rsidRPr="004F03B7">
              <w:t xml:space="preserve"> Песня, танец, марш. Конспекты занятий с нотным приложением. ФГОС</w:t>
            </w:r>
            <w:r>
              <w:t xml:space="preserve"> 2022 г.</w:t>
            </w:r>
          </w:p>
          <w:p w14:paraId="4AF41020" w14:textId="4054686E" w:rsidR="00A67123" w:rsidRDefault="00A67123" w:rsidP="00A67123">
            <w:pPr>
              <w:pStyle w:val="a0"/>
            </w:pPr>
            <w:r>
              <w:lastRenderedPageBreak/>
              <w:t xml:space="preserve">Мерзлякова С.И. </w:t>
            </w:r>
            <w:r w:rsidRPr="004F03B7">
              <w:t xml:space="preserve">Учим петь детей </w:t>
            </w:r>
            <w:r>
              <w:t>3</w:t>
            </w:r>
            <w:r w:rsidRPr="004F03B7">
              <w:t>-</w:t>
            </w:r>
            <w:r>
              <w:t>4</w:t>
            </w:r>
            <w:r w:rsidRPr="004F03B7">
              <w:t xml:space="preserve"> лет. Песни и упражнения для развития голоса ФГОС</w:t>
            </w:r>
            <w:r>
              <w:t xml:space="preserve"> 2023 г.</w:t>
            </w:r>
          </w:p>
          <w:p w14:paraId="101B7551" w14:textId="04565AC3" w:rsidR="00A67123" w:rsidRDefault="00A67123" w:rsidP="00A67123">
            <w:pPr>
              <w:pStyle w:val="a0"/>
            </w:pPr>
            <w:r>
              <w:t xml:space="preserve">Мерзлякова С.И. </w:t>
            </w:r>
            <w:r w:rsidRPr="004F03B7">
              <w:t xml:space="preserve">Учим петь детей </w:t>
            </w:r>
            <w:r>
              <w:t>4</w:t>
            </w:r>
            <w:r w:rsidRPr="004F03B7">
              <w:t>-</w:t>
            </w:r>
            <w:r>
              <w:t>5</w:t>
            </w:r>
            <w:r w:rsidRPr="004F03B7">
              <w:t xml:space="preserve"> лет. Песни и упражнения для развития голоса ФГОС</w:t>
            </w:r>
            <w:r>
              <w:t xml:space="preserve"> 2019 г.</w:t>
            </w:r>
          </w:p>
          <w:p w14:paraId="05D4ACC1" w14:textId="5AEC444A" w:rsidR="00A67123" w:rsidRDefault="00A67123" w:rsidP="00C907E1">
            <w:pPr>
              <w:pStyle w:val="a0"/>
            </w:pPr>
            <w:r>
              <w:t xml:space="preserve">Мерзлякова С.И. </w:t>
            </w:r>
            <w:r w:rsidRPr="004F03B7">
              <w:t xml:space="preserve">Учим петь детей </w:t>
            </w:r>
            <w:r>
              <w:t>5</w:t>
            </w:r>
            <w:r w:rsidRPr="004F03B7">
              <w:t>-</w:t>
            </w:r>
            <w:r>
              <w:t>6</w:t>
            </w:r>
            <w:r w:rsidRPr="004F03B7">
              <w:t xml:space="preserve"> лет. Песни и упражнения для развития голоса ФГОС</w:t>
            </w:r>
            <w:r>
              <w:t xml:space="preserve"> 2019 г.</w:t>
            </w:r>
          </w:p>
          <w:p w14:paraId="295F3555" w14:textId="77777777" w:rsidR="004F03B7" w:rsidRDefault="004F03B7" w:rsidP="00C907E1">
            <w:pPr>
              <w:pStyle w:val="a0"/>
            </w:pPr>
            <w:r>
              <w:t xml:space="preserve">Мерзлякова С.И. </w:t>
            </w:r>
            <w:r w:rsidRPr="004F03B7">
              <w:t>Учим петь детей 6-7 лет. Песни и упражнения для развития голоса ФГОС</w:t>
            </w:r>
            <w:r>
              <w:t xml:space="preserve"> 2019 г.</w:t>
            </w:r>
          </w:p>
          <w:p w14:paraId="1B481199" w14:textId="77777777" w:rsidR="004F03B7" w:rsidRDefault="00A67123" w:rsidP="00C907E1">
            <w:pPr>
              <w:pStyle w:val="a0"/>
            </w:pPr>
            <w:r>
              <w:t xml:space="preserve">Тютюнникова Т.Э. </w:t>
            </w:r>
            <w:r w:rsidR="004F03B7" w:rsidRPr="004F03B7">
              <w:t>Музыка детства. Ремесло и искусство педагога. Концептуально-методические основы музыкального воспитания</w:t>
            </w:r>
            <w:r>
              <w:t xml:space="preserve"> 2022 г.</w:t>
            </w:r>
          </w:p>
          <w:p w14:paraId="4F4E1691" w14:textId="52DED955" w:rsidR="00A67123" w:rsidRDefault="002E11AC" w:rsidP="002E11AC">
            <w:pPr>
              <w:pStyle w:val="a0"/>
            </w:pPr>
            <w:r w:rsidRPr="002E11AC">
              <w:t>Барсукова Н. Г. Музыка в детском саду: планирование, тематические и комплексные занятия</w:t>
            </w:r>
            <w:r>
              <w:t>. 2023 г.</w:t>
            </w:r>
          </w:p>
        </w:tc>
      </w:tr>
      <w:tr w:rsidR="00C907E1" w14:paraId="44179DCD" w14:textId="77777777" w:rsidTr="00515EA7">
        <w:trPr>
          <w:trHeight w:val="948"/>
        </w:trPr>
        <w:tc>
          <w:tcPr>
            <w:tcW w:w="2270" w:type="dxa"/>
            <w:shd w:val="clear" w:color="auto" w:fill="D9D9D9" w:themeFill="background1" w:themeFillShade="D9"/>
          </w:tcPr>
          <w:p w14:paraId="6B5B58F6" w14:textId="16BEA75A" w:rsidR="00C907E1" w:rsidRDefault="00515EA7" w:rsidP="00C907E1">
            <w:pPr>
              <w:pStyle w:val="a0"/>
            </w:pPr>
            <w:r>
              <w:lastRenderedPageBreak/>
              <w:t>Праздники, развлечения</w:t>
            </w:r>
          </w:p>
        </w:tc>
        <w:tc>
          <w:tcPr>
            <w:tcW w:w="7104" w:type="dxa"/>
          </w:tcPr>
          <w:p w14:paraId="42956CC9" w14:textId="77777777" w:rsidR="00C907E1" w:rsidRDefault="004F03B7" w:rsidP="00C907E1">
            <w:pPr>
              <w:pStyle w:val="a0"/>
            </w:pPr>
            <w:r>
              <w:t xml:space="preserve">Никитина Е.А. </w:t>
            </w:r>
            <w:r w:rsidRPr="004F03B7">
              <w:t>Новогодние праздники в детском саду. Сценарии с нотным приложением. ФГОС ДО</w:t>
            </w:r>
            <w:r>
              <w:t xml:space="preserve"> 2019г. </w:t>
            </w:r>
          </w:p>
          <w:p w14:paraId="73EB6047" w14:textId="77777777" w:rsidR="002E11AC" w:rsidRDefault="002E11AC" w:rsidP="002E11AC">
            <w:pPr>
              <w:pStyle w:val="a0"/>
            </w:pPr>
            <w:proofErr w:type="spellStart"/>
            <w:r>
              <w:t>Радынова</w:t>
            </w:r>
            <w:proofErr w:type="spellEnd"/>
            <w:r w:rsidR="00C119E4">
              <w:t xml:space="preserve"> О. П.</w:t>
            </w:r>
            <w:r>
              <w:t>, Барышева</w:t>
            </w:r>
            <w:r w:rsidR="00C119E4">
              <w:t xml:space="preserve"> Н.В.</w:t>
            </w:r>
            <w:r>
              <w:t>, Панова</w:t>
            </w:r>
            <w:r w:rsidR="00C119E4">
              <w:t xml:space="preserve"> Ю.В.</w:t>
            </w:r>
            <w:r>
              <w:t xml:space="preserve"> Праздничные утренники и музыкальные досуги в детском саду. Методическое пособие. ФГОС (+3CD)</w:t>
            </w:r>
          </w:p>
          <w:p w14:paraId="2A70CA8F" w14:textId="04C56B0F" w:rsidR="002F4F96" w:rsidRDefault="002F4F96" w:rsidP="002E11AC">
            <w:pPr>
              <w:pStyle w:val="a0"/>
            </w:pPr>
            <w:r>
              <w:t>Приложение №</w:t>
            </w:r>
          </w:p>
        </w:tc>
      </w:tr>
      <w:tr w:rsidR="00C907E1" w14:paraId="01153C1B" w14:textId="77777777" w:rsidTr="00515EA7">
        <w:trPr>
          <w:trHeight w:val="526"/>
        </w:trPr>
        <w:tc>
          <w:tcPr>
            <w:tcW w:w="2270" w:type="dxa"/>
            <w:shd w:val="clear" w:color="auto" w:fill="D9D9D9" w:themeFill="background1" w:themeFillShade="D9"/>
          </w:tcPr>
          <w:p w14:paraId="590D90BF" w14:textId="1EBCCFA4" w:rsidR="00C907E1" w:rsidRDefault="00515EA7" w:rsidP="00C907E1">
            <w:pPr>
              <w:pStyle w:val="a0"/>
            </w:pPr>
            <w:r>
              <w:t>Картотеки</w:t>
            </w:r>
          </w:p>
        </w:tc>
        <w:tc>
          <w:tcPr>
            <w:tcW w:w="7104" w:type="dxa"/>
          </w:tcPr>
          <w:p w14:paraId="624F9B5F" w14:textId="77777777" w:rsidR="00C907E1" w:rsidRDefault="004F03B7" w:rsidP="00C907E1">
            <w:pPr>
              <w:pStyle w:val="a0"/>
            </w:pPr>
            <w:proofErr w:type="spellStart"/>
            <w:r>
              <w:t>Кшенникова</w:t>
            </w:r>
            <w:proofErr w:type="spellEnd"/>
            <w:r>
              <w:t xml:space="preserve"> Н. Г. </w:t>
            </w:r>
            <w:r w:rsidRPr="004F03B7">
              <w:t>Музыкально-дидактические игры в образовательной деятельности</w:t>
            </w:r>
            <w:r>
              <w:t xml:space="preserve"> 2018г.</w:t>
            </w:r>
          </w:p>
          <w:p w14:paraId="3E389FC4" w14:textId="77777777" w:rsidR="00A67123" w:rsidRDefault="00A67123" w:rsidP="00C907E1">
            <w:pPr>
              <w:pStyle w:val="a0"/>
            </w:pPr>
            <w:proofErr w:type="spellStart"/>
            <w:r>
              <w:t>Роот</w:t>
            </w:r>
            <w:proofErr w:type="spellEnd"/>
            <w:r>
              <w:t xml:space="preserve"> З. Я. </w:t>
            </w:r>
            <w:r w:rsidRPr="00A67123">
              <w:t>Танцы для детей. Польки, вальсы, хороводы (+CD). ФГОС ДО</w:t>
            </w:r>
            <w:r>
              <w:t xml:space="preserve"> 2022г.</w:t>
            </w:r>
          </w:p>
          <w:p w14:paraId="3B5A32CC" w14:textId="77777777" w:rsidR="002E11AC" w:rsidRDefault="002E11AC" w:rsidP="002E11AC">
            <w:pPr>
              <w:pStyle w:val="a0"/>
            </w:pPr>
            <w:proofErr w:type="spellStart"/>
            <w:r>
              <w:t>Поддубная</w:t>
            </w:r>
            <w:proofErr w:type="spellEnd"/>
            <w:r>
              <w:t xml:space="preserve"> Е. Музыкальные пальчиковые игры. Ноты. Учебное пособие 2022 г.</w:t>
            </w:r>
          </w:p>
          <w:p w14:paraId="7876CFF7" w14:textId="6BDAB963" w:rsidR="002E11AC" w:rsidRDefault="002E11AC" w:rsidP="002E11AC">
            <w:pPr>
              <w:pStyle w:val="a0"/>
            </w:pPr>
            <w:r w:rsidRPr="002E11AC">
              <w:t>Подвижные игры с песнями в детском саду. Хороводы</w:t>
            </w:r>
            <w:r>
              <w:t>. Издательство «МЫСЛЬ» 2019 г.</w:t>
            </w:r>
          </w:p>
        </w:tc>
      </w:tr>
      <w:tr w:rsidR="00474085" w14:paraId="52E2D685" w14:textId="77777777" w:rsidTr="00F81AFA">
        <w:trPr>
          <w:trHeight w:val="526"/>
        </w:trPr>
        <w:tc>
          <w:tcPr>
            <w:tcW w:w="2270" w:type="dxa"/>
            <w:shd w:val="clear" w:color="auto" w:fill="D9D9D9" w:themeFill="background1" w:themeFillShade="D9"/>
          </w:tcPr>
          <w:p w14:paraId="42F4EA17" w14:textId="77777777" w:rsidR="00474085" w:rsidRDefault="00474085" w:rsidP="00F81AFA">
            <w:pPr>
              <w:pStyle w:val="a0"/>
            </w:pPr>
            <w:r>
              <w:t>Музыкальные произведения</w:t>
            </w:r>
          </w:p>
        </w:tc>
        <w:tc>
          <w:tcPr>
            <w:tcW w:w="7104" w:type="dxa"/>
          </w:tcPr>
          <w:p w14:paraId="48C54487" w14:textId="77777777" w:rsidR="00474085" w:rsidRDefault="00474085" w:rsidP="00F81AFA">
            <w:pPr>
              <w:pStyle w:val="a0"/>
            </w:pPr>
            <w:r w:rsidRPr="00515EA7">
              <w:t>Перечень музыкальных произведений</w:t>
            </w:r>
            <w:r>
              <w:t xml:space="preserve"> Приложение №</w:t>
            </w:r>
          </w:p>
        </w:tc>
      </w:tr>
      <w:tr w:rsidR="00474085" w14:paraId="6430BF05" w14:textId="77777777" w:rsidTr="00F81AFA">
        <w:trPr>
          <w:trHeight w:val="526"/>
        </w:trPr>
        <w:tc>
          <w:tcPr>
            <w:tcW w:w="2270" w:type="dxa"/>
            <w:shd w:val="clear" w:color="auto" w:fill="D9D9D9" w:themeFill="background1" w:themeFillShade="D9"/>
          </w:tcPr>
          <w:p w14:paraId="0C00E7B8" w14:textId="77777777" w:rsidR="00474085" w:rsidRDefault="00474085" w:rsidP="00F81AFA">
            <w:pPr>
              <w:pStyle w:val="a0"/>
            </w:pPr>
            <w:r>
              <w:t>Диагностика</w:t>
            </w:r>
          </w:p>
        </w:tc>
        <w:tc>
          <w:tcPr>
            <w:tcW w:w="7104" w:type="dxa"/>
          </w:tcPr>
          <w:p w14:paraId="19C636CB" w14:textId="77777777" w:rsidR="00474085" w:rsidRDefault="00474085" w:rsidP="00F81AFA">
            <w:pPr>
              <w:pStyle w:val="a0"/>
            </w:pPr>
          </w:p>
        </w:tc>
      </w:tr>
    </w:tbl>
    <w:p w14:paraId="324EF517" w14:textId="77777777" w:rsidR="00C907E1" w:rsidRPr="00C907E1" w:rsidRDefault="00C907E1" w:rsidP="00C907E1">
      <w:pPr>
        <w:pStyle w:val="a0"/>
      </w:pPr>
    </w:p>
    <w:p w14:paraId="64074C50" w14:textId="45E37C9A" w:rsidR="004B10AF" w:rsidRPr="00CF2810" w:rsidRDefault="00181AF8" w:rsidP="00FF6547">
      <w:pPr>
        <w:pStyle w:val="2"/>
      </w:pPr>
      <w:bookmarkStart w:id="22" w:name="_Toc164176680"/>
      <w:r>
        <w:t>3.</w:t>
      </w:r>
      <w:r w:rsidR="00611094">
        <w:t>3</w:t>
      </w:r>
      <w:r>
        <w:t xml:space="preserve"> </w:t>
      </w:r>
      <w:r w:rsidR="00AB3A5C">
        <w:t>Материально-техническое оснащение программы</w:t>
      </w:r>
      <w:bookmarkEnd w:id="22"/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704"/>
        <w:gridCol w:w="5954"/>
        <w:gridCol w:w="2687"/>
      </w:tblGrid>
      <w:tr w:rsidR="004B10AF" w14:paraId="6BFDBB40" w14:textId="77777777" w:rsidTr="004B10AF">
        <w:tc>
          <w:tcPr>
            <w:tcW w:w="704" w:type="dxa"/>
            <w:shd w:val="clear" w:color="auto" w:fill="D9D9D9" w:themeFill="background1" w:themeFillShade="D9"/>
          </w:tcPr>
          <w:p w14:paraId="092AF3D9" w14:textId="127E436F" w:rsidR="004B10AF" w:rsidRDefault="004B10AF" w:rsidP="00CF2810">
            <w:pPr>
              <w:pStyle w:val="a0"/>
            </w:pPr>
            <w:r>
              <w:t>№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FD98E25" w14:textId="750ED478" w:rsidR="004B10AF" w:rsidRDefault="004B10AF" w:rsidP="00CF2810">
            <w:pPr>
              <w:pStyle w:val="a0"/>
            </w:pPr>
            <w:r>
              <w:t>Наименование оборудования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14:paraId="682EF1C3" w14:textId="7B410388" w:rsidR="004B10AF" w:rsidRDefault="004B10AF" w:rsidP="00CF2810">
            <w:pPr>
              <w:pStyle w:val="a0"/>
            </w:pPr>
            <w:r>
              <w:t>Количество</w:t>
            </w:r>
          </w:p>
        </w:tc>
      </w:tr>
      <w:tr w:rsidR="004B10AF" w14:paraId="56252743" w14:textId="77777777" w:rsidTr="004B10AF">
        <w:tc>
          <w:tcPr>
            <w:tcW w:w="704" w:type="dxa"/>
          </w:tcPr>
          <w:p w14:paraId="0005784C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6CE49A67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1904545D" w14:textId="77777777" w:rsidR="004B10AF" w:rsidRDefault="004B10AF" w:rsidP="00CF2810">
            <w:pPr>
              <w:pStyle w:val="a0"/>
            </w:pPr>
          </w:p>
        </w:tc>
      </w:tr>
      <w:tr w:rsidR="004B10AF" w14:paraId="39555166" w14:textId="77777777" w:rsidTr="004B10AF">
        <w:tc>
          <w:tcPr>
            <w:tcW w:w="704" w:type="dxa"/>
          </w:tcPr>
          <w:p w14:paraId="6A600702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00F9D77C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0BCC57EA" w14:textId="77777777" w:rsidR="004B10AF" w:rsidRDefault="004B10AF" w:rsidP="00CF2810">
            <w:pPr>
              <w:pStyle w:val="a0"/>
            </w:pPr>
          </w:p>
        </w:tc>
      </w:tr>
      <w:tr w:rsidR="004B10AF" w14:paraId="3AF2DFBE" w14:textId="77777777" w:rsidTr="004B10AF">
        <w:tc>
          <w:tcPr>
            <w:tcW w:w="704" w:type="dxa"/>
          </w:tcPr>
          <w:p w14:paraId="19208D89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10E289E7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5DD1212F" w14:textId="77777777" w:rsidR="004B10AF" w:rsidRDefault="004B10AF" w:rsidP="00CF2810">
            <w:pPr>
              <w:pStyle w:val="a0"/>
            </w:pPr>
          </w:p>
        </w:tc>
      </w:tr>
      <w:tr w:rsidR="004B10AF" w14:paraId="7C7C78CA" w14:textId="77777777" w:rsidTr="004B10AF">
        <w:tc>
          <w:tcPr>
            <w:tcW w:w="704" w:type="dxa"/>
          </w:tcPr>
          <w:p w14:paraId="06AE130B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5F1D2EB6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7D95F247" w14:textId="77777777" w:rsidR="004B10AF" w:rsidRDefault="004B10AF" w:rsidP="00CF2810">
            <w:pPr>
              <w:pStyle w:val="a0"/>
            </w:pPr>
          </w:p>
        </w:tc>
      </w:tr>
      <w:tr w:rsidR="004B10AF" w14:paraId="12D207E3" w14:textId="77777777" w:rsidTr="004B10AF">
        <w:tc>
          <w:tcPr>
            <w:tcW w:w="704" w:type="dxa"/>
          </w:tcPr>
          <w:p w14:paraId="20FE2959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518507D5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778A61AC" w14:textId="77777777" w:rsidR="004B10AF" w:rsidRDefault="004B10AF" w:rsidP="00CF2810">
            <w:pPr>
              <w:pStyle w:val="a0"/>
            </w:pPr>
          </w:p>
        </w:tc>
      </w:tr>
      <w:tr w:rsidR="004B10AF" w14:paraId="261CAEE5" w14:textId="77777777" w:rsidTr="004B10AF">
        <w:tc>
          <w:tcPr>
            <w:tcW w:w="704" w:type="dxa"/>
          </w:tcPr>
          <w:p w14:paraId="41C08E54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1320F8F2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72FB19E1" w14:textId="77777777" w:rsidR="004B10AF" w:rsidRDefault="004B10AF" w:rsidP="00CF2810">
            <w:pPr>
              <w:pStyle w:val="a0"/>
            </w:pPr>
          </w:p>
        </w:tc>
      </w:tr>
      <w:tr w:rsidR="004B10AF" w14:paraId="51A6FE78" w14:textId="77777777" w:rsidTr="004B10AF">
        <w:tc>
          <w:tcPr>
            <w:tcW w:w="704" w:type="dxa"/>
          </w:tcPr>
          <w:p w14:paraId="2793DBE4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6E678D5F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15A763A9" w14:textId="77777777" w:rsidR="004B10AF" w:rsidRDefault="004B10AF" w:rsidP="00CF2810">
            <w:pPr>
              <w:pStyle w:val="a0"/>
            </w:pPr>
          </w:p>
        </w:tc>
      </w:tr>
      <w:tr w:rsidR="004B10AF" w14:paraId="13F83916" w14:textId="77777777" w:rsidTr="004B10AF">
        <w:tc>
          <w:tcPr>
            <w:tcW w:w="704" w:type="dxa"/>
          </w:tcPr>
          <w:p w14:paraId="423505B5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0728D7B6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44E80442" w14:textId="77777777" w:rsidR="004B10AF" w:rsidRDefault="004B10AF" w:rsidP="00CF2810">
            <w:pPr>
              <w:pStyle w:val="a0"/>
            </w:pPr>
          </w:p>
        </w:tc>
      </w:tr>
      <w:tr w:rsidR="004B10AF" w14:paraId="671C483D" w14:textId="77777777" w:rsidTr="004B10AF">
        <w:tc>
          <w:tcPr>
            <w:tcW w:w="704" w:type="dxa"/>
          </w:tcPr>
          <w:p w14:paraId="0791AC20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7A84E96A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57FB84A3" w14:textId="77777777" w:rsidR="004B10AF" w:rsidRDefault="004B10AF" w:rsidP="00CF2810">
            <w:pPr>
              <w:pStyle w:val="a0"/>
            </w:pPr>
          </w:p>
        </w:tc>
      </w:tr>
      <w:tr w:rsidR="004B10AF" w14:paraId="66FBE61A" w14:textId="77777777" w:rsidTr="004B10AF">
        <w:tc>
          <w:tcPr>
            <w:tcW w:w="704" w:type="dxa"/>
          </w:tcPr>
          <w:p w14:paraId="71773811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05AEE881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221A5357" w14:textId="77777777" w:rsidR="004B10AF" w:rsidRDefault="004B10AF" w:rsidP="00CF2810">
            <w:pPr>
              <w:pStyle w:val="a0"/>
            </w:pPr>
          </w:p>
        </w:tc>
      </w:tr>
      <w:tr w:rsidR="004B10AF" w14:paraId="36B06ED6" w14:textId="77777777" w:rsidTr="004B10AF">
        <w:tc>
          <w:tcPr>
            <w:tcW w:w="704" w:type="dxa"/>
          </w:tcPr>
          <w:p w14:paraId="44D4ADCE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2E1C9712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19DC6236" w14:textId="77777777" w:rsidR="004B10AF" w:rsidRDefault="004B10AF" w:rsidP="00CF2810">
            <w:pPr>
              <w:pStyle w:val="a0"/>
            </w:pPr>
          </w:p>
        </w:tc>
      </w:tr>
      <w:tr w:rsidR="004B10AF" w14:paraId="4790B061" w14:textId="77777777" w:rsidTr="004B10AF">
        <w:tc>
          <w:tcPr>
            <w:tcW w:w="704" w:type="dxa"/>
          </w:tcPr>
          <w:p w14:paraId="0BB0DD44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1B252610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7B31FBAA" w14:textId="77777777" w:rsidR="004B10AF" w:rsidRDefault="004B10AF" w:rsidP="00CF2810">
            <w:pPr>
              <w:pStyle w:val="a0"/>
            </w:pPr>
          </w:p>
        </w:tc>
      </w:tr>
      <w:tr w:rsidR="004B10AF" w14:paraId="3B2B6A49" w14:textId="77777777" w:rsidTr="004B10AF">
        <w:tc>
          <w:tcPr>
            <w:tcW w:w="704" w:type="dxa"/>
          </w:tcPr>
          <w:p w14:paraId="01F52379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345E9739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2BDC3D61" w14:textId="77777777" w:rsidR="004B10AF" w:rsidRDefault="004B10AF" w:rsidP="00CF2810">
            <w:pPr>
              <w:pStyle w:val="a0"/>
            </w:pPr>
          </w:p>
        </w:tc>
      </w:tr>
      <w:tr w:rsidR="004B10AF" w14:paraId="261F32BB" w14:textId="77777777" w:rsidTr="004B10AF">
        <w:tc>
          <w:tcPr>
            <w:tcW w:w="704" w:type="dxa"/>
          </w:tcPr>
          <w:p w14:paraId="33624B9C" w14:textId="77777777" w:rsidR="004B10AF" w:rsidRDefault="004B10AF" w:rsidP="004B10AF">
            <w:pPr>
              <w:pStyle w:val="a0"/>
              <w:numPr>
                <w:ilvl w:val="0"/>
                <w:numId w:val="22"/>
              </w:numPr>
              <w:ind w:hanging="695"/>
            </w:pPr>
          </w:p>
        </w:tc>
        <w:tc>
          <w:tcPr>
            <w:tcW w:w="5954" w:type="dxa"/>
          </w:tcPr>
          <w:p w14:paraId="5CFB74B7" w14:textId="77777777" w:rsidR="004B10AF" w:rsidRDefault="004B10AF" w:rsidP="00CF2810">
            <w:pPr>
              <w:pStyle w:val="a0"/>
            </w:pPr>
          </w:p>
        </w:tc>
        <w:tc>
          <w:tcPr>
            <w:tcW w:w="2687" w:type="dxa"/>
          </w:tcPr>
          <w:p w14:paraId="35B9708A" w14:textId="77777777" w:rsidR="004B10AF" w:rsidRDefault="004B10AF" w:rsidP="00CF2810">
            <w:pPr>
              <w:pStyle w:val="a0"/>
            </w:pPr>
          </w:p>
        </w:tc>
      </w:tr>
    </w:tbl>
    <w:p w14:paraId="7F15B056" w14:textId="50A2F028" w:rsidR="00CF2810" w:rsidRPr="00CF2810" w:rsidRDefault="00CF2810" w:rsidP="00CF2810">
      <w:pPr>
        <w:pStyle w:val="a0"/>
      </w:pPr>
    </w:p>
    <w:p w14:paraId="46B22545" w14:textId="63DC94E0" w:rsidR="0013036D" w:rsidRDefault="00CE7B00" w:rsidP="001F31DE">
      <w:pPr>
        <w:pStyle w:val="1"/>
      </w:pPr>
      <w:bookmarkStart w:id="23" w:name="_Toc164176681"/>
      <w:r>
        <w:lastRenderedPageBreak/>
        <w:t>3</w:t>
      </w:r>
      <w:r w:rsidR="00611094">
        <w:t>.</w:t>
      </w:r>
      <w:r w:rsidR="00181AF8">
        <w:t xml:space="preserve"> </w:t>
      </w:r>
      <w:r w:rsidR="0013036D">
        <w:t>Приложения</w:t>
      </w:r>
      <w:bookmarkEnd w:id="23"/>
    </w:p>
    <w:p w14:paraId="6D8BAA3C" w14:textId="77777777" w:rsidR="00CE7B00" w:rsidRDefault="002F4F96" w:rsidP="002F4F96">
      <w:pPr>
        <w:pStyle w:val="2"/>
      </w:pPr>
      <w:bookmarkStart w:id="24" w:name="_Toc164176682"/>
      <w:r>
        <w:t xml:space="preserve">Примерный перечень основных государственных и народных праздников, </w:t>
      </w:r>
    </w:p>
    <w:p w14:paraId="1F60D19C" w14:textId="2A5DDA47" w:rsidR="002F4F96" w:rsidRDefault="002F4F96" w:rsidP="002F4F96">
      <w:pPr>
        <w:pStyle w:val="2"/>
      </w:pPr>
      <w:r>
        <w:t>памятных дат</w:t>
      </w:r>
      <w:bookmarkEnd w:id="24"/>
      <w:r w:rsidR="00CE7B00"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522"/>
      </w:tblGrid>
      <w:tr w:rsidR="002F4F96" w:rsidRPr="001C194B" w14:paraId="2C4FCB58" w14:textId="77777777" w:rsidTr="001C194B"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7B70AAA7" w14:textId="51454C35"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Осень</w:t>
            </w:r>
          </w:p>
        </w:tc>
      </w:tr>
      <w:tr w:rsidR="002F4F96" w:rsidRPr="001C194B" w14:paraId="3564C902" w14:textId="77777777" w:rsidTr="001C194B"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0C38C06B" w14:textId="1E9B0C4C"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месяц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83A8D5A" w14:textId="704DB814"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дата</w:t>
            </w:r>
          </w:p>
        </w:tc>
        <w:tc>
          <w:tcPr>
            <w:tcW w:w="5522" w:type="dxa"/>
            <w:shd w:val="clear" w:color="auto" w:fill="BFBFBF" w:themeFill="background1" w:themeFillShade="BF"/>
            <w:vAlign w:val="center"/>
          </w:tcPr>
          <w:p w14:paraId="794DB6A5" w14:textId="2C94756B"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Государственные и народные праздники, памятные даты</w:t>
            </w:r>
          </w:p>
        </w:tc>
      </w:tr>
      <w:tr w:rsidR="001C194B" w:rsidRPr="001C194B" w14:paraId="22220793" w14:textId="77777777" w:rsidTr="002F4F96">
        <w:tc>
          <w:tcPr>
            <w:tcW w:w="1555" w:type="dxa"/>
            <w:vMerge w:val="restart"/>
          </w:tcPr>
          <w:p w14:paraId="76802F4F" w14:textId="70F04B2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Сентябрь</w:t>
            </w:r>
          </w:p>
        </w:tc>
        <w:tc>
          <w:tcPr>
            <w:tcW w:w="2268" w:type="dxa"/>
          </w:tcPr>
          <w:p w14:paraId="2EA3E4E2" w14:textId="50ED1596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сентября</w:t>
            </w:r>
          </w:p>
        </w:tc>
        <w:tc>
          <w:tcPr>
            <w:tcW w:w="5522" w:type="dxa"/>
          </w:tcPr>
          <w:p w14:paraId="60907D41" w14:textId="63177CFC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знаний.</w:t>
            </w:r>
          </w:p>
        </w:tc>
      </w:tr>
      <w:tr w:rsidR="001C194B" w:rsidRPr="001C194B" w14:paraId="4A754575" w14:textId="77777777" w:rsidTr="002F4F96">
        <w:tc>
          <w:tcPr>
            <w:tcW w:w="1555" w:type="dxa"/>
            <w:vMerge/>
          </w:tcPr>
          <w:p w14:paraId="0E894788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4389D791" w14:textId="5A571E75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 сентября</w:t>
            </w:r>
          </w:p>
        </w:tc>
        <w:tc>
          <w:tcPr>
            <w:tcW w:w="5522" w:type="dxa"/>
          </w:tcPr>
          <w:p w14:paraId="4AD0295E" w14:textId="4ECE85F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окончания Второй мировой войны.</w:t>
            </w:r>
          </w:p>
          <w:p w14:paraId="1A1FA122" w14:textId="4ED7E099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солидарности в борьбе с терроризмом.</w:t>
            </w:r>
          </w:p>
        </w:tc>
      </w:tr>
      <w:tr w:rsidR="001C194B" w:rsidRPr="001C194B" w14:paraId="549C343F" w14:textId="77777777" w:rsidTr="002F4F96">
        <w:tc>
          <w:tcPr>
            <w:tcW w:w="1555" w:type="dxa"/>
            <w:vMerge/>
          </w:tcPr>
          <w:p w14:paraId="0FF66483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7A7AA23E" w14:textId="0E01930C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сентября</w:t>
            </w:r>
          </w:p>
        </w:tc>
        <w:tc>
          <w:tcPr>
            <w:tcW w:w="5522" w:type="dxa"/>
          </w:tcPr>
          <w:p w14:paraId="4DAF2E9E" w14:textId="235A87C6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распространения грамотности.</w:t>
            </w:r>
          </w:p>
        </w:tc>
      </w:tr>
      <w:tr w:rsidR="001C194B" w:rsidRPr="001C194B" w14:paraId="7340E437" w14:textId="77777777" w:rsidTr="002F4F96">
        <w:tc>
          <w:tcPr>
            <w:tcW w:w="1555" w:type="dxa"/>
            <w:vMerge/>
          </w:tcPr>
          <w:p w14:paraId="078D2E5B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4E3807E3" w14:textId="579C993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27 сентября</w:t>
            </w:r>
          </w:p>
        </w:tc>
        <w:tc>
          <w:tcPr>
            <w:tcW w:w="5522" w:type="dxa"/>
          </w:tcPr>
          <w:p w14:paraId="56937D75" w14:textId="6FFEF71A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воспитателя и всех дошкольных работников.</w:t>
            </w:r>
          </w:p>
        </w:tc>
      </w:tr>
      <w:tr w:rsidR="001C194B" w:rsidRPr="001C194B" w14:paraId="162EDBD5" w14:textId="77777777" w:rsidTr="002F4F96">
        <w:tc>
          <w:tcPr>
            <w:tcW w:w="1555" w:type="dxa"/>
            <w:vMerge w:val="restart"/>
          </w:tcPr>
          <w:p w14:paraId="1B8015B5" w14:textId="489DCBB9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Октябрь</w:t>
            </w:r>
          </w:p>
        </w:tc>
        <w:tc>
          <w:tcPr>
            <w:tcW w:w="2268" w:type="dxa"/>
          </w:tcPr>
          <w:p w14:paraId="1BCD80D2" w14:textId="6AD4CDE3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октября</w:t>
            </w:r>
          </w:p>
        </w:tc>
        <w:tc>
          <w:tcPr>
            <w:tcW w:w="5522" w:type="dxa"/>
          </w:tcPr>
          <w:p w14:paraId="7234D5E7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пожилых людей.</w:t>
            </w:r>
          </w:p>
          <w:p w14:paraId="35D3B761" w14:textId="4223CB23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музыки.</w:t>
            </w:r>
          </w:p>
        </w:tc>
      </w:tr>
      <w:tr w:rsidR="001C194B" w:rsidRPr="001C194B" w14:paraId="7D986BF4" w14:textId="77777777" w:rsidTr="002F4F96">
        <w:tc>
          <w:tcPr>
            <w:tcW w:w="1555" w:type="dxa"/>
            <w:vMerge/>
          </w:tcPr>
          <w:p w14:paraId="1EB43AD2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034145DC" w14:textId="1C3F6815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4 октября</w:t>
            </w:r>
          </w:p>
        </w:tc>
        <w:tc>
          <w:tcPr>
            <w:tcW w:w="5522" w:type="dxa"/>
          </w:tcPr>
          <w:p w14:paraId="7A21CBE8" w14:textId="49714A36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защиты животных.</w:t>
            </w:r>
          </w:p>
        </w:tc>
      </w:tr>
      <w:tr w:rsidR="001C194B" w:rsidRPr="001C194B" w14:paraId="190F2E74" w14:textId="77777777" w:rsidTr="002F4F96">
        <w:tc>
          <w:tcPr>
            <w:tcW w:w="1555" w:type="dxa"/>
            <w:vMerge/>
          </w:tcPr>
          <w:p w14:paraId="314E896F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2CFB2B83" w14:textId="5BEC3310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5 октября</w:t>
            </w:r>
          </w:p>
        </w:tc>
        <w:tc>
          <w:tcPr>
            <w:tcW w:w="5522" w:type="dxa"/>
          </w:tcPr>
          <w:p w14:paraId="3AC0FF4E" w14:textId="697505E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учителя.</w:t>
            </w:r>
          </w:p>
        </w:tc>
      </w:tr>
      <w:tr w:rsidR="001C194B" w:rsidRPr="001C194B" w14:paraId="6BEBEF87" w14:textId="77777777" w:rsidTr="002F4F96">
        <w:tc>
          <w:tcPr>
            <w:tcW w:w="1555" w:type="dxa"/>
            <w:vMerge/>
          </w:tcPr>
          <w:p w14:paraId="15B95874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028318DC" w14:textId="700C08D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Третье воскресенье октября</w:t>
            </w:r>
          </w:p>
        </w:tc>
        <w:tc>
          <w:tcPr>
            <w:tcW w:w="5522" w:type="dxa"/>
          </w:tcPr>
          <w:p w14:paraId="7A5D64AB" w14:textId="7468E650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отца в России.</w:t>
            </w:r>
          </w:p>
        </w:tc>
      </w:tr>
      <w:tr w:rsidR="001C194B" w:rsidRPr="001C194B" w14:paraId="05D4B65B" w14:textId="77777777" w:rsidTr="002F4F96">
        <w:tc>
          <w:tcPr>
            <w:tcW w:w="1555" w:type="dxa"/>
            <w:vMerge w:val="restart"/>
          </w:tcPr>
          <w:p w14:paraId="61B8EBFB" w14:textId="1B145F2E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Ноябрь</w:t>
            </w:r>
          </w:p>
        </w:tc>
        <w:tc>
          <w:tcPr>
            <w:tcW w:w="2268" w:type="dxa"/>
          </w:tcPr>
          <w:p w14:paraId="0E41F665" w14:textId="791B1486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4 ноября</w:t>
            </w:r>
          </w:p>
        </w:tc>
        <w:tc>
          <w:tcPr>
            <w:tcW w:w="5522" w:type="dxa"/>
          </w:tcPr>
          <w:p w14:paraId="13963DFC" w14:textId="5195589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народного единства.</w:t>
            </w:r>
          </w:p>
        </w:tc>
      </w:tr>
      <w:tr w:rsidR="001C194B" w:rsidRPr="001C194B" w14:paraId="4B02730F" w14:textId="77777777" w:rsidTr="002F4F96">
        <w:tc>
          <w:tcPr>
            <w:tcW w:w="1555" w:type="dxa"/>
            <w:vMerge/>
          </w:tcPr>
          <w:p w14:paraId="3A48118F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79D664AD" w14:textId="483CB4B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ноября</w:t>
            </w:r>
          </w:p>
        </w:tc>
        <w:tc>
          <w:tcPr>
            <w:tcW w:w="5522" w:type="dxa"/>
          </w:tcPr>
          <w:p w14:paraId="30E136DC" w14:textId="0E96FDDA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памяти погибших при исполнении служебных обязанностей сотрудников органов внутренних дел России.</w:t>
            </w:r>
          </w:p>
        </w:tc>
      </w:tr>
      <w:tr w:rsidR="001C194B" w:rsidRPr="001C194B" w14:paraId="44D23E05" w14:textId="77777777" w:rsidTr="002F4F96">
        <w:tc>
          <w:tcPr>
            <w:tcW w:w="1555" w:type="dxa"/>
            <w:vMerge/>
          </w:tcPr>
          <w:p w14:paraId="1DCE0623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03CE206B" w14:textId="5EB6F3A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Последнее воскресенье ноября</w:t>
            </w:r>
          </w:p>
        </w:tc>
        <w:tc>
          <w:tcPr>
            <w:tcW w:w="5522" w:type="dxa"/>
          </w:tcPr>
          <w:p w14:paraId="15BE6916" w14:textId="23EE78A4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матери в России.</w:t>
            </w:r>
          </w:p>
        </w:tc>
      </w:tr>
      <w:tr w:rsidR="001C194B" w:rsidRPr="001C194B" w14:paraId="39E2441F" w14:textId="77777777" w:rsidTr="002F4F96">
        <w:tc>
          <w:tcPr>
            <w:tcW w:w="1555" w:type="dxa"/>
            <w:vMerge/>
          </w:tcPr>
          <w:p w14:paraId="3BCF3D92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1879D725" w14:textId="621EF2BC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30 ноября</w:t>
            </w:r>
          </w:p>
        </w:tc>
        <w:tc>
          <w:tcPr>
            <w:tcW w:w="5522" w:type="dxa"/>
          </w:tcPr>
          <w:p w14:paraId="153F5666" w14:textId="3D348C13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Государственного герба Российской Федерации.</w:t>
            </w:r>
          </w:p>
        </w:tc>
      </w:tr>
      <w:tr w:rsidR="002F4F96" w:rsidRPr="001C194B" w14:paraId="14783EC9" w14:textId="77777777" w:rsidTr="001C194B"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0D97D2A2" w14:textId="7C904999" w:rsidR="002F4F96" w:rsidRPr="001C194B" w:rsidRDefault="002F4F96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Зима</w:t>
            </w:r>
          </w:p>
        </w:tc>
      </w:tr>
      <w:tr w:rsidR="001C194B" w:rsidRPr="001C194B" w14:paraId="053AC270" w14:textId="77777777" w:rsidTr="002F4F96">
        <w:tc>
          <w:tcPr>
            <w:tcW w:w="1555" w:type="dxa"/>
            <w:vMerge w:val="restart"/>
          </w:tcPr>
          <w:p w14:paraId="6403A21E" w14:textId="430EB2C6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Декабрь</w:t>
            </w:r>
          </w:p>
        </w:tc>
        <w:tc>
          <w:tcPr>
            <w:tcW w:w="2268" w:type="dxa"/>
          </w:tcPr>
          <w:p w14:paraId="7A6F4F82" w14:textId="0365F89C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 декабря</w:t>
            </w:r>
          </w:p>
        </w:tc>
        <w:tc>
          <w:tcPr>
            <w:tcW w:w="5522" w:type="dxa"/>
          </w:tcPr>
          <w:p w14:paraId="747CBD3D" w14:textId="4C2DD826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День неизвестного солдата. </w:t>
            </w:r>
          </w:p>
          <w:p w14:paraId="1B4A1CAC" w14:textId="03C68DE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инвалидов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C194B" w:rsidRPr="001C194B" w14:paraId="1B81CD42" w14:textId="77777777" w:rsidTr="002F4F96">
        <w:tc>
          <w:tcPr>
            <w:tcW w:w="1555" w:type="dxa"/>
            <w:vMerge/>
          </w:tcPr>
          <w:p w14:paraId="1E7B76C1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01879246" w14:textId="5B5C3CA2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5 декабря</w:t>
            </w:r>
          </w:p>
        </w:tc>
        <w:tc>
          <w:tcPr>
            <w:tcW w:w="5522" w:type="dxa"/>
          </w:tcPr>
          <w:p w14:paraId="490337D5" w14:textId="733F68EE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добровольца (волонтера) в России.</w:t>
            </w:r>
          </w:p>
        </w:tc>
      </w:tr>
      <w:tr w:rsidR="001C194B" w:rsidRPr="001C194B" w14:paraId="2A816E09" w14:textId="77777777" w:rsidTr="002F4F96">
        <w:tc>
          <w:tcPr>
            <w:tcW w:w="1555" w:type="dxa"/>
            <w:vMerge/>
          </w:tcPr>
          <w:p w14:paraId="268715A6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27563A2D" w14:textId="68C89909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декабря</w:t>
            </w:r>
          </w:p>
        </w:tc>
        <w:tc>
          <w:tcPr>
            <w:tcW w:w="5522" w:type="dxa"/>
          </w:tcPr>
          <w:p w14:paraId="3202A505" w14:textId="62A95643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художника.</w:t>
            </w:r>
          </w:p>
        </w:tc>
      </w:tr>
      <w:tr w:rsidR="001C194B" w:rsidRPr="001C194B" w14:paraId="0AF65C91" w14:textId="77777777" w:rsidTr="002F4F96">
        <w:tc>
          <w:tcPr>
            <w:tcW w:w="1555" w:type="dxa"/>
            <w:vMerge/>
          </w:tcPr>
          <w:p w14:paraId="77DEBAE5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36B4DC47" w14:textId="51A7ACF5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9 декабря</w:t>
            </w:r>
          </w:p>
        </w:tc>
        <w:tc>
          <w:tcPr>
            <w:tcW w:w="5522" w:type="dxa"/>
          </w:tcPr>
          <w:p w14:paraId="537357A6" w14:textId="155F4672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Героев Отечества.</w:t>
            </w:r>
          </w:p>
        </w:tc>
      </w:tr>
      <w:tr w:rsidR="001C194B" w:rsidRPr="001C194B" w14:paraId="4AFE53B3" w14:textId="77777777" w:rsidTr="002F4F96">
        <w:tc>
          <w:tcPr>
            <w:tcW w:w="1555" w:type="dxa"/>
            <w:vMerge/>
          </w:tcPr>
          <w:p w14:paraId="6F04FE6F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2DA1D3FF" w14:textId="0142B2EC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12 декабря</w:t>
            </w:r>
          </w:p>
        </w:tc>
        <w:tc>
          <w:tcPr>
            <w:tcW w:w="5522" w:type="dxa"/>
          </w:tcPr>
          <w:p w14:paraId="344EB83A" w14:textId="031E51C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Конституции Российской Федерации.</w:t>
            </w:r>
          </w:p>
        </w:tc>
      </w:tr>
      <w:tr w:rsidR="001C194B" w:rsidRPr="001C194B" w14:paraId="44B26255" w14:textId="77777777" w:rsidTr="002F4F96">
        <w:tc>
          <w:tcPr>
            <w:tcW w:w="1555" w:type="dxa"/>
            <w:vMerge/>
          </w:tcPr>
          <w:p w14:paraId="1BE40618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15CA7494" w14:textId="1CFC1909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31 декабря</w:t>
            </w:r>
          </w:p>
        </w:tc>
        <w:tc>
          <w:tcPr>
            <w:tcW w:w="5522" w:type="dxa"/>
          </w:tcPr>
          <w:p w14:paraId="12E70B8A" w14:textId="150A1D7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Новый год.</w:t>
            </w:r>
          </w:p>
        </w:tc>
      </w:tr>
      <w:tr w:rsidR="001C194B" w:rsidRPr="001C194B" w14:paraId="3D211F5C" w14:textId="77777777" w:rsidTr="002F4F96">
        <w:tc>
          <w:tcPr>
            <w:tcW w:w="1555" w:type="dxa"/>
          </w:tcPr>
          <w:p w14:paraId="43B312B5" w14:textId="06C92698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Январь</w:t>
            </w:r>
          </w:p>
        </w:tc>
        <w:tc>
          <w:tcPr>
            <w:tcW w:w="2268" w:type="dxa"/>
          </w:tcPr>
          <w:p w14:paraId="47E184DE" w14:textId="1CCECAEF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27 января</w:t>
            </w:r>
          </w:p>
        </w:tc>
        <w:tc>
          <w:tcPr>
            <w:tcW w:w="5522" w:type="dxa"/>
          </w:tcPr>
          <w:p w14:paraId="1416F97C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снятия блокады Ленинграда.</w:t>
            </w:r>
          </w:p>
          <w:p w14:paraId="31B30DB1" w14:textId="334C604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C194B">
              <w:rPr>
                <w:szCs w:val="24"/>
              </w:rPr>
              <w:t>Аушвиц-Биркенау</w:t>
            </w:r>
            <w:proofErr w:type="spellEnd"/>
            <w:r w:rsidRPr="001C194B">
              <w:rPr>
                <w:szCs w:val="24"/>
              </w:rPr>
              <w:t xml:space="preserve"> (Освенцима) –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C194B" w:rsidRPr="001C194B" w14:paraId="43CABA41" w14:textId="77777777" w:rsidTr="002F4F96">
        <w:tc>
          <w:tcPr>
            <w:tcW w:w="1555" w:type="dxa"/>
            <w:vMerge w:val="restart"/>
          </w:tcPr>
          <w:p w14:paraId="161D24CB" w14:textId="1658CD78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Февраль</w:t>
            </w:r>
          </w:p>
        </w:tc>
        <w:tc>
          <w:tcPr>
            <w:tcW w:w="2268" w:type="dxa"/>
          </w:tcPr>
          <w:p w14:paraId="77193C6F" w14:textId="13D90E57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 февраля</w:t>
            </w:r>
          </w:p>
        </w:tc>
        <w:tc>
          <w:tcPr>
            <w:tcW w:w="5522" w:type="dxa"/>
          </w:tcPr>
          <w:p w14:paraId="13653755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День разгрома советскими войсками немецко-фашистских войск </w:t>
            </w:r>
          </w:p>
          <w:p w14:paraId="2D087BFD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 xml:space="preserve">в Сталинградской битве (рекомендуется включать в план воспитательной работы </w:t>
            </w:r>
          </w:p>
          <w:p w14:paraId="1E307379" w14:textId="27C054E9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с дошкольниками регионально и/или ситуативно).</w:t>
            </w:r>
          </w:p>
        </w:tc>
      </w:tr>
      <w:tr w:rsidR="001C194B" w:rsidRPr="001C194B" w14:paraId="27527B21" w14:textId="77777777" w:rsidTr="002F4F96">
        <w:tc>
          <w:tcPr>
            <w:tcW w:w="1555" w:type="dxa"/>
            <w:vMerge/>
          </w:tcPr>
          <w:p w14:paraId="791D8353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7C441045" w14:textId="6FF599A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февраля</w:t>
            </w:r>
          </w:p>
        </w:tc>
        <w:tc>
          <w:tcPr>
            <w:tcW w:w="5522" w:type="dxa"/>
          </w:tcPr>
          <w:p w14:paraId="5A31107D" w14:textId="55D17A3F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российской науки.</w:t>
            </w:r>
          </w:p>
        </w:tc>
      </w:tr>
      <w:tr w:rsidR="001C194B" w:rsidRPr="001C194B" w14:paraId="7ED27946" w14:textId="77777777" w:rsidTr="002F4F96">
        <w:tc>
          <w:tcPr>
            <w:tcW w:w="1555" w:type="dxa"/>
            <w:vMerge/>
          </w:tcPr>
          <w:p w14:paraId="38CB5FB2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6D2301EF" w14:textId="7173EDF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15 февраля</w:t>
            </w:r>
          </w:p>
        </w:tc>
        <w:tc>
          <w:tcPr>
            <w:tcW w:w="5522" w:type="dxa"/>
          </w:tcPr>
          <w:p w14:paraId="730E1898" w14:textId="5B43DF1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памяти о россиянах, исполнявших служебный долг за пределами Отечества.</w:t>
            </w:r>
          </w:p>
        </w:tc>
      </w:tr>
      <w:tr w:rsidR="001C194B" w:rsidRPr="001C194B" w14:paraId="77A04BDE" w14:textId="77777777" w:rsidTr="002F4F96">
        <w:tc>
          <w:tcPr>
            <w:tcW w:w="1555" w:type="dxa"/>
            <w:vMerge/>
          </w:tcPr>
          <w:p w14:paraId="71036793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2AA95F20" w14:textId="224CD7E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21 февраля</w:t>
            </w:r>
          </w:p>
        </w:tc>
        <w:tc>
          <w:tcPr>
            <w:tcW w:w="5522" w:type="dxa"/>
          </w:tcPr>
          <w:p w14:paraId="3EB317AE" w14:textId="6AAF1EF7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день родного языка.</w:t>
            </w:r>
          </w:p>
        </w:tc>
      </w:tr>
      <w:tr w:rsidR="001C194B" w:rsidRPr="001C194B" w14:paraId="7857CF74" w14:textId="77777777" w:rsidTr="002F4F96">
        <w:tc>
          <w:tcPr>
            <w:tcW w:w="1555" w:type="dxa"/>
            <w:vMerge/>
          </w:tcPr>
          <w:p w14:paraId="479DAE05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0729D97A" w14:textId="22679DE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23 февраля</w:t>
            </w:r>
          </w:p>
        </w:tc>
        <w:tc>
          <w:tcPr>
            <w:tcW w:w="5522" w:type="dxa"/>
          </w:tcPr>
          <w:p w14:paraId="6B88C0C2" w14:textId="4F14C3FA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защитника Отечества.</w:t>
            </w:r>
          </w:p>
        </w:tc>
      </w:tr>
      <w:tr w:rsidR="001C194B" w:rsidRPr="001C194B" w14:paraId="34EC5EF8" w14:textId="77777777" w:rsidTr="001C194B"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3E1E8BF7" w14:textId="58BEFC2C" w:rsidR="001C194B" w:rsidRPr="001C194B" w:rsidRDefault="001C194B" w:rsidP="001C194B">
            <w:pPr>
              <w:pStyle w:val="a0"/>
              <w:jc w:val="center"/>
              <w:rPr>
                <w:szCs w:val="24"/>
              </w:rPr>
            </w:pPr>
            <w:r w:rsidRPr="001C194B">
              <w:rPr>
                <w:szCs w:val="24"/>
              </w:rPr>
              <w:t>Весна</w:t>
            </w:r>
          </w:p>
        </w:tc>
      </w:tr>
      <w:tr w:rsidR="001C194B" w:rsidRPr="001C194B" w14:paraId="357B484B" w14:textId="77777777" w:rsidTr="002F4F96">
        <w:tc>
          <w:tcPr>
            <w:tcW w:w="1555" w:type="dxa"/>
            <w:vMerge w:val="restart"/>
          </w:tcPr>
          <w:p w14:paraId="4DE86B92" w14:textId="1CEC9479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Март</w:t>
            </w:r>
          </w:p>
        </w:tc>
        <w:tc>
          <w:tcPr>
            <w:tcW w:w="2268" w:type="dxa"/>
          </w:tcPr>
          <w:p w14:paraId="6873A710" w14:textId="4467F8AF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марта</w:t>
            </w:r>
          </w:p>
        </w:tc>
        <w:tc>
          <w:tcPr>
            <w:tcW w:w="5522" w:type="dxa"/>
          </w:tcPr>
          <w:p w14:paraId="37DD07A6" w14:textId="4C50B3F6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Международный женский день.</w:t>
            </w:r>
          </w:p>
        </w:tc>
      </w:tr>
      <w:tr w:rsidR="001C194B" w:rsidRPr="001C194B" w14:paraId="05BC0D1B" w14:textId="77777777" w:rsidTr="002F4F96">
        <w:tc>
          <w:tcPr>
            <w:tcW w:w="1555" w:type="dxa"/>
            <w:vMerge/>
          </w:tcPr>
          <w:p w14:paraId="284CFA68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2C2F1E68" w14:textId="68B92AD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18 марта</w:t>
            </w:r>
          </w:p>
        </w:tc>
        <w:tc>
          <w:tcPr>
            <w:tcW w:w="5522" w:type="dxa"/>
          </w:tcPr>
          <w:p w14:paraId="26AE3F38" w14:textId="03371010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C194B" w:rsidRPr="001C194B" w14:paraId="42D5E2FA" w14:textId="77777777" w:rsidTr="002F4F96">
        <w:tc>
          <w:tcPr>
            <w:tcW w:w="1555" w:type="dxa"/>
            <w:vMerge/>
          </w:tcPr>
          <w:p w14:paraId="202D9F98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11503E26" w14:textId="3FE42988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27 марта</w:t>
            </w:r>
          </w:p>
        </w:tc>
        <w:tc>
          <w:tcPr>
            <w:tcW w:w="5522" w:type="dxa"/>
          </w:tcPr>
          <w:p w14:paraId="4E6CE68F" w14:textId="4D5CAA05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Всемирный день театра.</w:t>
            </w:r>
          </w:p>
        </w:tc>
      </w:tr>
      <w:tr w:rsidR="001C194B" w:rsidRPr="001C194B" w14:paraId="2C3AEF72" w14:textId="77777777" w:rsidTr="002F4F96">
        <w:tc>
          <w:tcPr>
            <w:tcW w:w="1555" w:type="dxa"/>
          </w:tcPr>
          <w:p w14:paraId="56C02F8E" w14:textId="60F708C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Апрель</w:t>
            </w:r>
          </w:p>
        </w:tc>
        <w:tc>
          <w:tcPr>
            <w:tcW w:w="2268" w:type="dxa"/>
          </w:tcPr>
          <w:p w14:paraId="25ED388C" w14:textId="275D5A50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12 апреля</w:t>
            </w:r>
          </w:p>
        </w:tc>
        <w:tc>
          <w:tcPr>
            <w:tcW w:w="5522" w:type="dxa"/>
          </w:tcPr>
          <w:p w14:paraId="189F2429" w14:textId="07F4904E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космонавтики.</w:t>
            </w:r>
          </w:p>
        </w:tc>
      </w:tr>
      <w:tr w:rsidR="001C194B" w:rsidRPr="001C194B" w14:paraId="264792FD" w14:textId="77777777" w:rsidTr="002F4F96">
        <w:tc>
          <w:tcPr>
            <w:tcW w:w="1555" w:type="dxa"/>
            <w:vMerge w:val="restart"/>
          </w:tcPr>
          <w:p w14:paraId="24B1BF34" w14:textId="0825F77A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Май</w:t>
            </w:r>
          </w:p>
        </w:tc>
        <w:tc>
          <w:tcPr>
            <w:tcW w:w="2268" w:type="dxa"/>
          </w:tcPr>
          <w:p w14:paraId="5200F7C5" w14:textId="257D6A68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мая</w:t>
            </w:r>
          </w:p>
        </w:tc>
        <w:tc>
          <w:tcPr>
            <w:tcW w:w="5522" w:type="dxa"/>
          </w:tcPr>
          <w:p w14:paraId="0A2E1E28" w14:textId="3D69DC08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Праздник Весны и Труда.</w:t>
            </w:r>
          </w:p>
        </w:tc>
      </w:tr>
      <w:tr w:rsidR="001C194B" w:rsidRPr="001C194B" w14:paraId="439E01B9" w14:textId="77777777" w:rsidTr="002F4F96">
        <w:tc>
          <w:tcPr>
            <w:tcW w:w="1555" w:type="dxa"/>
            <w:vMerge/>
          </w:tcPr>
          <w:p w14:paraId="2417D89C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41DDA420" w14:textId="1750DEA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9 мая</w:t>
            </w:r>
          </w:p>
        </w:tc>
        <w:tc>
          <w:tcPr>
            <w:tcW w:w="5522" w:type="dxa"/>
          </w:tcPr>
          <w:p w14:paraId="6EEE3617" w14:textId="212AF48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Победы.</w:t>
            </w:r>
          </w:p>
        </w:tc>
      </w:tr>
      <w:tr w:rsidR="001C194B" w:rsidRPr="001C194B" w14:paraId="4BC4FBB8" w14:textId="77777777" w:rsidTr="002F4F96">
        <w:tc>
          <w:tcPr>
            <w:tcW w:w="1555" w:type="dxa"/>
            <w:vMerge/>
          </w:tcPr>
          <w:p w14:paraId="114F19AA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22984528" w14:textId="4A67D24A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19 мая</w:t>
            </w:r>
          </w:p>
        </w:tc>
        <w:tc>
          <w:tcPr>
            <w:tcW w:w="5522" w:type="dxa"/>
          </w:tcPr>
          <w:p w14:paraId="46A1E46D" w14:textId="0C98483B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детских общественных организаций России.</w:t>
            </w:r>
          </w:p>
        </w:tc>
      </w:tr>
      <w:tr w:rsidR="001C194B" w:rsidRPr="001C194B" w14:paraId="51DA7283" w14:textId="77777777" w:rsidTr="002F4F96">
        <w:tc>
          <w:tcPr>
            <w:tcW w:w="1555" w:type="dxa"/>
            <w:vMerge/>
          </w:tcPr>
          <w:p w14:paraId="3BD78621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56417854" w14:textId="19B08D6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24 мая</w:t>
            </w:r>
          </w:p>
        </w:tc>
        <w:tc>
          <w:tcPr>
            <w:tcW w:w="5522" w:type="dxa"/>
          </w:tcPr>
          <w:p w14:paraId="28B20E47" w14:textId="4CCDC200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славянской письменности и культуры.</w:t>
            </w:r>
          </w:p>
        </w:tc>
      </w:tr>
      <w:tr w:rsidR="001C194B" w:rsidRPr="001C194B" w14:paraId="2900890B" w14:textId="77777777" w:rsidTr="001C194B">
        <w:tc>
          <w:tcPr>
            <w:tcW w:w="9345" w:type="dxa"/>
            <w:gridSpan w:val="3"/>
            <w:shd w:val="clear" w:color="auto" w:fill="BFBFBF" w:themeFill="background1" w:themeFillShade="BF"/>
            <w:vAlign w:val="center"/>
          </w:tcPr>
          <w:p w14:paraId="6426365D" w14:textId="50F64C28" w:rsidR="001C194B" w:rsidRPr="001C194B" w:rsidRDefault="001C194B" w:rsidP="001C194B">
            <w:pPr>
              <w:pStyle w:val="a0"/>
              <w:jc w:val="center"/>
              <w:rPr>
                <w:szCs w:val="24"/>
              </w:rPr>
            </w:pPr>
            <w:r>
              <w:rPr>
                <w:szCs w:val="24"/>
              </w:rPr>
              <w:t>Лето</w:t>
            </w:r>
          </w:p>
        </w:tc>
      </w:tr>
      <w:tr w:rsidR="001C194B" w:rsidRPr="001C194B" w14:paraId="0C42513D" w14:textId="77777777" w:rsidTr="002F4F96">
        <w:tc>
          <w:tcPr>
            <w:tcW w:w="1555" w:type="dxa"/>
            <w:vMerge w:val="restart"/>
          </w:tcPr>
          <w:p w14:paraId="13917EE6" w14:textId="2FE0EAA4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Июнь</w:t>
            </w:r>
          </w:p>
        </w:tc>
        <w:tc>
          <w:tcPr>
            <w:tcW w:w="2268" w:type="dxa"/>
          </w:tcPr>
          <w:p w14:paraId="4FBDF467" w14:textId="35A03A2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 июня</w:t>
            </w:r>
          </w:p>
        </w:tc>
        <w:tc>
          <w:tcPr>
            <w:tcW w:w="5522" w:type="dxa"/>
          </w:tcPr>
          <w:p w14:paraId="4555EBC2" w14:textId="2B89494C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защиты детей.</w:t>
            </w:r>
          </w:p>
        </w:tc>
      </w:tr>
      <w:tr w:rsidR="001C194B" w:rsidRPr="001C194B" w14:paraId="1BF4B6FA" w14:textId="77777777" w:rsidTr="002F4F96">
        <w:tc>
          <w:tcPr>
            <w:tcW w:w="1555" w:type="dxa"/>
            <w:vMerge/>
          </w:tcPr>
          <w:p w14:paraId="0503D8FB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7FA7D099" w14:textId="4DFE224D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6 июня</w:t>
            </w:r>
          </w:p>
        </w:tc>
        <w:tc>
          <w:tcPr>
            <w:tcW w:w="5522" w:type="dxa"/>
          </w:tcPr>
          <w:p w14:paraId="63FA7F5B" w14:textId="3E039C20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русского языка.</w:t>
            </w:r>
          </w:p>
        </w:tc>
      </w:tr>
      <w:tr w:rsidR="001C194B" w:rsidRPr="001C194B" w14:paraId="3A355197" w14:textId="77777777" w:rsidTr="002F4F96">
        <w:tc>
          <w:tcPr>
            <w:tcW w:w="1555" w:type="dxa"/>
            <w:vMerge/>
          </w:tcPr>
          <w:p w14:paraId="58A3811F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139D641F" w14:textId="16C12081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12 июня</w:t>
            </w:r>
          </w:p>
        </w:tc>
        <w:tc>
          <w:tcPr>
            <w:tcW w:w="5522" w:type="dxa"/>
          </w:tcPr>
          <w:p w14:paraId="1816B548" w14:textId="6909F4DC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России.</w:t>
            </w:r>
          </w:p>
        </w:tc>
      </w:tr>
      <w:tr w:rsidR="001C194B" w:rsidRPr="001C194B" w14:paraId="0023141D" w14:textId="77777777" w:rsidTr="002F4F96">
        <w:tc>
          <w:tcPr>
            <w:tcW w:w="1555" w:type="dxa"/>
            <w:vMerge/>
          </w:tcPr>
          <w:p w14:paraId="7434774F" w14:textId="77777777" w:rsidR="001C194B" w:rsidRPr="001C194B" w:rsidRDefault="001C194B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1BD20850" w14:textId="13D5F3FE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22 июня</w:t>
            </w:r>
          </w:p>
        </w:tc>
        <w:tc>
          <w:tcPr>
            <w:tcW w:w="5522" w:type="dxa"/>
          </w:tcPr>
          <w:p w14:paraId="6395AD37" w14:textId="317ACCEA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памяти и скорби.</w:t>
            </w:r>
          </w:p>
        </w:tc>
      </w:tr>
      <w:tr w:rsidR="001C194B" w:rsidRPr="001C194B" w14:paraId="42976A43" w14:textId="77777777" w:rsidTr="002F4F96">
        <w:tc>
          <w:tcPr>
            <w:tcW w:w="1555" w:type="dxa"/>
          </w:tcPr>
          <w:p w14:paraId="33138E1C" w14:textId="599AA9E8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Июль</w:t>
            </w:r>
          </w:p>
        </w:tc>
        <w:tc>
          <w:tcPr>
            <w:tcW w:w="2268" w:type="dxa"/>
          </w:tcPr>
          <w:p w14:paraId="103FA35D" w14:textId="1794D12A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8 июля</w:t>
            </w:r>
          </w:p>
        </w:tc>
        <w:tc>
          <w:tcPr>
            <w:tcW w:w="5522" w:type="dxa"/>
          </w:tcPr>
          <w:p w14:paraId="746ADC6E" w14:textId="4EB0A07F" w:rsidR="001C194B" w:rsidRPr="001C194B" w:rsidRDefault="001C194B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семьи, любви и верности.</w:t>
            </w:r>
          </w:p>
        </w:tc>
      </w:tr>
      <w:tr w:rsidR="00DF49BE" w:rsidRPr="001C194B" w14:paraId="264B05D7" w14:textId="77777777" w:rsidTr="002F4F96">
        <w:tc>
          <w:tcPr>
            <w:tcW w:w="1555" w:type="dxa"/>
            <w:vMerge w:val="restart"/>
          </w:tcPr>
          <w:p w14:paraId="7F862E2F" w14:textId="18903E46" w:rsidR="00DF49BE" w:rsidRPr="001C194B" w:rsidRDefault="00DF49BE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Август</w:t>
            </w:r>
          </w:p>
        </w:tc>
        <w:tc>
          <w:tcPr>
            <w:tcW w:w="2268" w:type="dxa"/>
          </w:tcPr>
          <w:p w14:paraId="59A6CB51" w14:textId="396CF938" w:rsidR="00DF49BE" w:rsidRPr="001C194B" w:rsidRDefault="00DF49BE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12 августа</w:t>
            </w:r>
          </w:p>
        </w:tc>
        <w:tc>
          <w:tcPr>
            <w:tcW w:w="5522" w:type="dxa"/>
          </w:tcPr>
          <w:p w14:paraId="6ED2C135" w14:textId="69B3CADF" w:rsidR="00DF49BE" w:rsidRPr="001C194B" w:rsidRDefault="00DF49BE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физкультурника.</w:t>
            </w:r>
          </w:p>
        </w:tc>
      </w:tr>
      <w:tr w:rsidR="00DF49BE" w:rsidRPr="001C194B" w14:paraId="6703C9FF" w14:textId="77777777" w:rsidTr="002F4F96">
        <w:tc>
          <w:tcPr>
            <w:tcW w:w="1555" w:type="dxa"/>
            <w:vMerge/>
          </w:tcPr>
          <w:p w14:paraId="1D4B6FC9" w14:textId="77777777" w:rsidR="00DF49BE" w:rsidRPr="001C194B" w:rsidRDefault="00DF49BE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720C3514" w14:textId="4A3294FF" w:rsidR="00DF49BE" w:rsidRPr="001C194B" w:rsidRDefault="00DF49BE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22 августа</w:t>
            </w:r>
          </w:p>
        </w:tc>
        <w:tc>
          <w:tcPr>
            <w:tcW w:w="5522" w:type="dxa"/>
          </w:tcPr>
          <w:p w14:paraId="595D2FE8" w14:textId="13F644A3" w:rsidR="00DF49BE" w:rsidRPr="001C194B" w:rsidRDefault="00DF49BE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физкультурника.</w:t>
            </w:r>
          </w:p>
        </w:tc>
      </w:tr>
      <w:tr w:rsidR="00DF49BE" w:rsidRPr="001C194B" w14:paraId="3E00F24F" w14:textId="77777777" w:rsidTr="002F4F96">
        <w:tc>
          <w:tcPr>
            <w:tcW w:w="1555" w:type="dxa"/>
            <w:vMerge/>
          </w:tcPr>
          <w:p w14:paraId="6A92B083" w14:textId="77777777" w:rsidR="00DF49BE" w:rsidRPr="001C194B" w:rsidRDefault="00DF49BE" w:rsidP="001C194B">
            <w:pPr>
              <w:pStyle w:val="a0"/>
              <w:rPr>
                <w:szCs w:val="24"/>
              </w:rPr>
            </w:pPr>
          </w:p>
        </w:tc>
        <w:tc>
          <w:tcPr>
            <w:tcW w:w="2268" w:type="dxa"/>
          </w:tcPr>
          <w:p w14:paraId="188A77B8" w14:textId="36A1F99B" w:rsidR="00DF49BE" w:rsidRPr="001C194B" w:rsidRDefault="00DF49BE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27 августа</w:t>
            </w:r>
          </w:p>
        </w:tc>
        <w:tc>
          <w:tcPr>
            <w:tcW w:w="5522" w:type="dxa"/>
          </w:tcPr>
          <w:p w14:paraId="131F976D" w14:textId="6064BEBD" w:rsidR="00DF49BE" w:rsidRPr="001C194B" w:rsidRDefault="00DF49BE" w:rsidP="001C194B">
            <w:pPr>
              <w:pStyle w:val="a0"/>
              <w:rPr>
                <w:szCs w:val="24"/>
              </w:rPr>
            </w:pPr>
            <w:r w:rsidRPr="001C194B">
              <w:rPr>
                <w:szCs w:val="24"/>
              </w:rPr>
              <w:t>День российского кино.</w:t>
            </w:r>
          </w:p>
        </w:tc>
      </w:tr>
    </w:tbl>
    <w:p w14:paraId="39FDEA19" w14:textId="77777777" w:rsidR="002F4F96" w:rsidRPr="002F4F96" w:rsidRDefault="002F4F96" w:rsidP="002F4F96">
      <w:pPr>
        <w:pStyle w:val="a0"/>
      </w:pPr>
    </w:p>
    <w:p w14:paraId="1EAC1733" w14:textId="526C11CC" w:rsidR="004B10AF" w:rsidRDefault="0013036D" w:rsidP="001F31DE">
      <w:pPr>
        <w:pStyle w:val="2"/>
      </w:pPr>
      <w:bookmarkStart w:id="25" w:name="_Toc164176683"/>
      <w:r>
        <w:t>Перечень музыкальных произведений</w:t>
      </w:r>
      <w:bookmarkEnd w:id="25"/>
    </w:p>
    <w:p w14:paraId="36A18A3A" w14:textId="77777777" w:rsidR="00786D02" w:rsidRPr="002F4F96" w:rsidRDefault="00786D02" w:rsidP="00786D02">
      <w:pPr>
        <w:pStyle w:val="a0"/>
      </w:pPr>
    </w:p>
    <w:p w14:paraId="16F39AC0" w14:textId="77777777" w:rsidR="00B31643" w:rsidRPr="00B31643" w:rsidRDefault="00B31643" w:rsidP="00B31643">
      <w:pPr>
        <w:pStyle w:val="a0"/>
      </w:pPr>
    </w:p>
    <w:p w14:paraId="3DF13D3F" w14:textId="4492AA3C" w:rsidR="004B10AF" w:rsidRPr="004B10AF" w:rsidRDefault="00CE7B00" w:rsidP="004B10AF">
      <w:pPr>
        <w:pStyle w:val="a0"/>
        <w:rPr>
          <w:b/>
          <w:bCs/>
        </w:rPr>
      </w:pPr>
      <w:r>
        <w:rPr>
          <w:b/>
          <w:bCs/>
        </w:rPr>
        <w:t>1 год обучения.</w:t>
      </w:r>
      <w:r w:rsidR="004B10AF" w:rsidRPr="004B10AF">
        <w:rPr>
          <w:b/>
          <w:bCs/>
        </w:rPr>
        <w:t xml:space="preserve"> 3-4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9"/>
        <w:gridCol w:w="3598"/>
        <w:gridCol w:w="3828"/>
      </w:tblGrid>
      <w:tr w:rsidR="003911DA" w:rsidRPr="003911DA" w14:paraId="5D5A58A4" w14:textId="77777777" w:rsidTr="00786D02"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853204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580B45F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BFBFBF" w:themeFill="background1" w:themeFillShade="BF"/>
            <w:vAlign w:val="center"/>
          </w:tcPr>
          <w:p w14:paraId="4388420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14:paraId="7BA7EFAF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6E0771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14:paraId="2EA1F65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«Осенью»</w:t>
            </w:r>
          </w:p>
        </w:tc>
        <w:tc>
          <w:tcPr>
            <w:tcW w:w="4127" w:type="dxa"/>
          </w:tcPr>
          <w:p w14:paraId="167403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Майкапара</w:t>
            </w:r>
            <w:proofErr w:type="spellEnd"/>
          </w:p>
        </w:tc>
      </w:tr>
      <w:tr w:rsidR="003911DA" w:rsidRPr="003911DA" w14:paraId="16781B26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4A2F45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A84EA3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«Ласковая песенка»</w:t>
            </w:r>
          </w:p>
        </w:tc>
        <w:tc>
          <w:tcPr>
            <w:tcW w:w="4127" w:type="dxa"/>
          </w:tcPr>
          <w:p w14:paraId="481987B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Раухвергера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Мираджи</w:t>
            </w:r>
            <w:proofErr w:type="spellEnd"/>
          </w:p>
        </w:tc>
      </w:tr>
      <w:tr w:rsidR="003911DA" w:rsidRPr="003911DA" w14:paraId="2C4670DC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8B645F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3A6E14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</w:t>
            </w:r>
          </w:p>
        </w:tc>
        <w:tc>
          <w:tcPr>
            <w:tcW w:w="4127" w:type="dxa"/>
          </w:tcPr>
          <w:p w14:paraId="541E5F9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Разаренова</w:t>
            </w:r>
            <w:proofErr w:type="spellEnd"/>
          </w:p>
        </w:tc>
      </w:tr>
      <w:tr w:rsidR="003911DA" w:rsidRPr="003911DA" w14:paraId="7978192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564809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BA4E99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«Мишка с куклой пляшут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полечку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4127" w:type="dxa"/>
          </w:tcPr>
          <w:p w14:paraId="20A1C7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Качурбиной</w:t>
            </w:r>
            <w:proofErr w:type="spellEnd"/>
          </w:p>
        </w:tc>
      </w:tr>
      <w:tr w:rsidR="003911DA" w:rsidRPr="003911DA" w14:paraId="49059AAC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F6A3DF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9D91C1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«Зайчик»</w:t>
            </w:r>
          </w:p>
        </w:tc>
        <w:tc>
          <w:tcPr>
            <w:tcW w:w="4127" w:type="dxa"/>
          </w:tcPr>
          <w:p w14:paraId="191801B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Л.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Лядовой</w:t>
            </w:r>
            <w:proofErr w:type="spellEnd"/>
          </w:p>
        </w:tc>
      </w:tr>
      <w:tr w:rsidR="003911DA" w:rsidRPr="003911DA" w14:paraId="3A9D173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70B9B3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34F5C7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«Резвушка» и «Капризуля»</w:t>
            </w:r>
          </w:p>
        </w:tc>
        <w:tc>
          <w:tcPr>
            <w:tcW w:w="4127" w:type="dxa"/>
          </w:tcPr>
          <w:p w14:paraId="6699F0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Волкова</w:t>
            </w:r>
          </w:p>
        </w:tc>
      </w:tr>
      <w:tr w:rsidR="003911DA" w:rsidRPr="003911DA" w14:paraId="513A6FF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790B04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4C6C9E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14:paraId="193CEC1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А.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Руббах</w:t>
            </w:r>
            <w:proofErr w:type="spellEnd"/>
          </w:p>
        </w:tc>
      </w:tr>
      <w:tr w:rsidR="003911DA" w:rsidRPr="003911DA" w14:paraId="756E4B93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49E664B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6B2C8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«Дождик и радуга»</w:t>
            </w:r>
          </w:p>
        </w:tc>
        <w:tc>
          <w:tcPr>
            <w:tcW w:w="4127" w:type="dxa"/>
          </w:tcPr>
          <w:p w14:paraId="33CA5D6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Прокофьева</w:t>
            </w:r>
          </w:p>
        </w:tc>
      </w:tr>
      <w:tr w:rsidR="003911DA" w:rsidRPr="003911DA" w14:paraId="1EB3C3C1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3563CB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E640B2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 вьюном я хожу»</w:t>
            </w:r>
          </w:p>
        </w:tc>
        <w:tc>
          <w:tcPr>
            <w:tcW w:w="4127" w:type="dxa"/>
          </w:tcPr>
          <w:p w14:paraId="1F0BB1E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</w:t>
            </w:r>
          </w:p>
        </w:tc>
      </w:tr>
      <w:tr w:rsidR="003911DA" w:rsidRPr="003911DA" w14:paraId="4750435F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16993B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A557E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«Лесные картинки»</w:t>
            </w:r>
          </w:p>
        </w:tc>
        <w:tc>
          <w:tcPr>
            <w:tcW w:w="4127" w:type="dxa"/>
          </w:tcPr>
          <w:p w14:paraId="3CD80BF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Ю.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Слонова</w:t>
            </w:r>
            <w:proofErr w:type="spellEnd"/>
          </w:p>
        </w:tc>
      </w:tr>
      <w:tr w:rsidR="003911DA" w:rsidRPr="003911DA" w14:paraId="35AE077F" w14:textId="77777777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14:paraId="6D356D4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14:paraId="1C3256A0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706270B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14:paraId="0B8B3E0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Лю-лю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бай»</w:t>
            </w:r>
          </w:p>
        </w:tc>
        <w:tc>
          <w:tcPr>
            <w:tcW w:w="4127" w:type="dxa"/>
          </w:tcPr>
          <w:p w14:paraId="77D75DB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колыбельная</w:t>
            </w:r>
          </w:p>
        </w:tc>
      </w:tr>
      <w:tr w:rsidR="003911DA" w:rsidRPr="003911DA" w14:paraId="284CAA7A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231ED6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06D418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 иду с цветами»</w:t>
            </w:r>
          </w:p>
        </w:tc>
        <w:tc>
          <w:tcPr>
            <w:tcW w:w="4127" w:type="dxa"/>
          </w:tcPr>
          <w:p w14:paraId="5A77282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Л. Дымовой</w:t>
            </w:r>
          </w:p>
        </w:tc>
      </w:tr>
      <w:tr w:rsidR="003911DA" w:rsidRPr="003911DA" w14:paraId="00353D33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034CE4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4DA705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«Маме улыбаемся»</w:t>
            </w:r>
          </w:p>
        </w:tc>
        <w:tc>
          <w:tcPr>
            <w:tcW w:w="4127" w:type="dxa"/>
          </w:tcPr>
          <w:p w14:paraId="6B142DF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Агафонникова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З. Петровой</w:t>
            </w:r>
          </w:p>
        </w:tc>
      </w:tr>
      <w:tr w:rsidR="003911DA" w:rsidRPr="003911DA" w14:paraId="5A757D71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5796B6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E1AFA4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«Солнышко-ведрышко»</w:t>
            </w:r>
          </w:p>
        </w:tc>
        <w:tc>
          <w:tcPr>
            <w:tcW w:w="4127" w:type="dxa"/>
          </w:tcPr>
          <w:p w14:paraId="1C00818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Карасевой, сл. Народные</w:t>
            </w:r>
          </w:p>
        </w:tc>
      </w:tr>
      <w:tr w:rsidR="003911DA" w:rsidRPr="003911DA" w14:paraId="0FD55ACA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685A45B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827" w:type="dxa"/>
          </w:tcPr>
          <w:p w14:paraId="6A32873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«Петушок» и «Ладушки»</w:t>
            </w:r>
          </w:p>
        </w:tc>
        <w:tc>
          <w:tcPr>
            <w:tcW w:w="4127" w:type="dxa"/>
          </w:tcPr>
          <w:p w14:paraId="2F7AA9E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песни</w:t>
            </w:r>
          </w:p>
        </w:tc>
      </w:tr>
      <w:tr w:rsidR="003911DA" w:rsidRPr="003911DA" w14:paraId="67F5A1E1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708B6A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452D74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«Зайчик»</w:t>
            </w:r>
          </w:p>
        </w:tc>
        <w:tc>
          <w:tcPr>
            <w:tcW w:w="4127" w:type="dxa"/>
          </w:tcPr>
          <w:p w14:paraId="291A107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песня, обр. Н. Лобачева</w:t>
            </w:r>
          </w:p>
        </w:tc>
      </w:tr>
      <w:tr w:rsidR="003911DA" w:rsidRPr="003911DA" w14:paraId="5A3ED11E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55024F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EA78EC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«Зима»</w:t>
            </w:r>
          </w:p>
        </w:tc>
        <w:tc>
          <w:tcPr>
            <w:tcW w:w="4127" w:type="dxa"/>
          </w:tcPr>
          <w:p w14:paraId="7D1CF06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Карасевой, сл. Н. Френкель</w:t>
            </w:r>
          </w:p>
        </w:tc>
      </w:tr>
      <w:tr w:rsidR="003911DA" w:rsidRPr="003911DA" w14:paraId="3A9C53C2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6E94CE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F3928E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«Наша елочка»</w:t>
            </w:r>
          </w:p>
        </w:tc>
        <w:tc>
          <w:tcPr>
            <w:tcW w:w="4127" w:type="dxa"/>
          </w:tcPr>
          <w:p w14:paraId="3EE38CC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Клоковой</w:t>
            </w:r>
            <w:proofErr w:type="spellEnd"/>
          </w:p>
        </w:tc>
      </w:tr>
      <w:tr w:rsidR="003911DA" w:rsidRPr="003911DA" w14:paraId="20F9118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A460C6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C57680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«Прокати, лошадка, нас»</w:t>
            </w:r>
          </w:p>
        </w:tc>
        <w:tc>
          <w:tcPr>
            <w:tcW w:w="4127" w:type="dxa"/>
          </w:tcPr>
          <w:p w14:paraId="103D768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Агафонникова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и К. Козыревой, сл. И. Михайловой</w:t>
            </w:r>
          </w:p>
        </w:tc>
      </w:tr>
      <w:tr w:rsidR="003911DA" w:rsidRPr="003911DA" w14:paraId="49839D20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E2244E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3B9479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«Маме песенку пою»</w:t>
            </w:r>
          </w:p>
        </w:tc>
        <w:tc>
          <w:tcPr>
            <w:tcW w:w="4127" w:type="dxa"/>
          </w:tcPr>
          <w:p w14:paraId="05FCACF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Попатенко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Е. Авдиенко</w:t>
            </w:r>
          </w:p>
        </w:tc>
      </w:tr>
      <w:tr w:rsidR="003911DA" w:rsidRPr="003911DA" w14:paraId="728757DE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92FACF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50B5F7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«Цыплята»</w:t>
            </w:r>
          </w:p>
        </w:tc>
        <w:tc>
          <w:tcPr>
            <w:tcW w:w="4127" w:type="dxa"/>
          </w:tcPr>
          <w:p w14:paraId="705B1D7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Т. Волгиной</w:t>
            </w:r>
          </w:p>
        </w:tc>
      </w:tr>
      <w:tr w:rsidR="003911DA" w:rsidRPr="003911DA" w14:paraId="6FC71084" w14:textId="77777777" w:rsidTr="00786D02">
        <w:trPr>
          <w:trHeight w:val="1191"/>
        </w:trPr>
        <w:tc>
          <w:tcPr>
            <w:tcW w:w="1951" w:type="dxa"/>
            <w:shd w:val="clear" w:color="auto" w:fill="BFBFBF" w:themeFill="background1" w:themeFillShade="BF"/>
          </w:tcPr>
          <w:p w14:paraId="4D42CB7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14:paraId="1684A31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«Бай-бай, бай-бай», </w:t>
            </w:r>
          </w:p>
          <w:p w14:paraId="79729EA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Лю-лю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бай»,</w:t>
            </w:r>
          </w:p>
          <w:p w14:paraId="3D3D1D9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«Как тебя зовут?», </w:t>
            </w:r>
          </w:p>
          <w:p w14:paraId="6CA5419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Cпой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колыбельную»,</w:t>
            </w:r>
          </w:p>
          <w:p w14:paraId="1AD1EA8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«Ах ты, котенька-коток»</w:t>
            </w:r>
          </w:p>
        </w:tc>
        <w:tc>
          <w:tcPr>
            <w:tcW w:w="4127" w:type="dxa"/>
          </w:tcPr>
          <w:p w14:paraId="021E875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колыбельные</w:t>
            </w:r>
          </w:p>
          <w:p w14:paraId="683A258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  <w:p w14:paraId="19BFD7D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79A25812" w14:textId="77777777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14:paraId="42D17C8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14:paraId="46BB4414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6419AA5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Игровые упражнения, ходьба и бег под музыку</w:t>
            </w:r>
          </w:p>
        </w:tc>
        <w:tc>
          <w:tcPr>
            <w:tcW w:w="3827" w:type="dxa"/>
          </w:tcPr>
          <w:p w14:paraId="47A9AD7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 и бег»</w:t>
            </w:r>
          </w:p>
        </w:tc>
        <w:tc>
          <w:tcPr>
            <w:tcW w:w="4127" w:type="dxa"/>
          </w:tcPr>
          <w:p w14:paraId="5371905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А. Александрова</w:t>
            </w:r>
          </w:p>
        </w:tc>
      </w:tr>
      <w:tr w:rsidR="003911DA" w:rsidRPr="003911DA" w14:paraId="4796F0AF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92F916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0E8EF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«Скачут лошадки»</w:t>
            </w:r>
          </w:p>
        </w:tc>
        <w:tc>
          <w:tcPr>
            <w:tcW w:w="4127" w:type="dxa"/>
          </w:tcPr>
          <w:p w14:paraId="1329D9D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Попатенко</w:t>
            </w:r>
            <w:proofErr w:type="spellEnd"/>
          </w:p>
        </w:tc>
      </w:tr>
      <w:tr w:rsidR="003911DA" w:rsidRPr="003911DA" w14:paraId="2E5F9664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49C52C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C2050A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«Шагаем как физкультурники»</w:t>
            </w:r>
          </w:p>
        </w:tc>
        <w:tc>
          <w:tcPr>
            <w:tcW w:w="4127" w:type="dxa"/>
          </w:tcPr>
          <w:p w14:paraId="7EC388A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4EAAE35A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41934B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6077D9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Топотушки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4127" w:type="dxa"/>
          </w:tcPr>
          <w:p w14:paraId="186AA78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Раухвергера</w:t>
            </w:r>
            <w:proofErr w:type="spellEnd"/>
          </w:p>
        </w:tc>
      </w:tr>
      <w:tr w:rsidR="003911DA" w:rsidRPr="003911DA" w14:paraId="7A667D9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CE0DBB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9591A0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«Птички летают»</w:t>
            </w:r>
          </w:p>
        </w:tc>
        <w:tc>
          <w:tcPr>
            <w:tcW w:w="4127" w:type="dxa"/>
          </w:tcPr>
          <w:p w14:paraId="5A473FC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Л. Банниковой</w:t>
            </w:r>
          </w:p>
        </w:tc>
      </w:tr>
      <w:tr w:rsidR="003911DA" w:rsidRPr="003911DA" w14:paraId="67E0FB1C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48ED3B4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0083E2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«Вальс-шутка»</w:t>
            </w:r>
          </w:p>
        </w:tc>
        <w:tc>
          <w:tcPr>
            <w:tcW w:w="4127" w:type="dxa"/>
          </w:tcPr>
          <w:p w14:paraId="674547D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Д. Шостакович</w:t>
            </w:r>
          </w:p>
        </w:tc>
      </w:tr>
      <w:tr w:rsidR="003911DA" w:rsidRPr="003911DA" w14:paraId="0D376C1E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D0E47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7D4FE6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игра в жмурки</w:t>
            </w:r>
          </w:p>
        </w:tc>
        <w:tc>
          <w:tcPr>
            <w:tcW w:w="4127" w:type="dxa"/>
          </w:tcPr>
          <w:p w14:paraId="7131593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Р. Шуман</w:t>
            </w:r>
          </w:p>
        </w:tc>
      </w:tr>
      <w:tr w:rsidR="003911DA" w:rsidRPr="003911DA" w14:paraId="2137B62B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223B81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Этюды-драматизации.</w:t>
            </w:r>
          </w:p>
        </w:tc>
        <w:tc>
          <w:tcPr>
            <w:tcW w:w="3827" w:type="dxa"/>
          </w:tcPr>
          <w:p w14:paraId="5FD4CA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«Зайцы и лиса»</w:t>
            </w:r>
          </w:p>
        </w:tc>
        <w:tc>
          <w:tcPr>
            <w:tcW w:w="4127" w:type="dxa"/>
          </w:tcPr>
          <w:p w14:paraId="015E7EE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Вихаревой</w:t>
            </w:r>
            <w:proofErr w:type="spellEnd"/>
          </w:p>
        </w:tc>
      </w:tr>
      <w:tr w:rsidR="003911DA" w:rsidRPr="003911DA" w14:paraId="7C68A835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1545D5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C8D05F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«Медвежата»</w:t>
            </w:r>
          </w:p>
        </w:tc>
        <w:tc>
          <w:tcPr>
            <w:tcW w:w="4127" w:type="dxa"/>
          </w:tcPr>
          <w:p w14:paraId="592BB26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Н. Френкель</w:t>
            </w:r>
          </w:p>
        </w:tc>
      </w:tr>
      <w:tr w:rsidR="003911DA" w:rsidRPr="003911DA" w14:paraId="32E7939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609E45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48933B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«Птички летают»</w:t>
            </w:r>
          </w:p>
        </w:tc>
        <w:tc>
          <w:tcPr>
            <w:tcW w:w="4127" w:type="dxa"/>
          </w:tcPr>
          <w:p w14:paraId="2E92057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Л. Банниковой</w:t>
            </w:r>
          </w:p>
        </w:tc>
      </w:tr>
      <w:tr w:rsidR="003911DA" w:rsidRPr="003911DA" w14:paraId="400FE2B7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9161C5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04AF61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«Жуки»</w:t>
            </w:r>
          </w:p>
        </w:tc>
        <w:tc>
          <w:tcPr>
            <w:tcW w:w="4127" w:type="dxa"/>
          </w:tcPr>
          <w:p w14:paraId="36CF0C1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proofErr w:type="spellStart"/>
            <w:r w:rsidRPr="003911DA">
              <w:rPr>
                <w:rFonts w:eastAsiaTheme="minorHAnsi" w:cstheme="minorBidi"/>
                <w:lang w:eastAsia="en-US"/>
              </w:rPr>
              <w:t>венгер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Л.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Вишкарева</w:t>
            </w:r>
            <w:proofErr w:type="spellEnd"/>
          </w:p>
        </w:tc>
      </w:tr>
      <w:tr w:rsidR="003911DA" w:rsidRPr="003911DA" w14:paraId="41B9C8B4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3C7952D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Игры.</w:t>
            </w:r>
          </w:p>
        </w:tc>
        <w:tc>
          <w:tcPr>
            <w:tcW w:w="3827" w:type="dxa"/>
          </w:tcPr>
          <w:p w14:paraId="156B92B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«Солнышко и дождик»</w:t>
            </w:r>
          </w:p>
        </w:tc>
        <w:tc>
          <w:tcPr>
            <w:tcW w:w="4127" w:type="dxa"/>
          </w:tcPr>
          <w:p w14:paraId="5AE942F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Раухвергера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А. Барто</w:t>
            </w:r>
          </w:p>
        </w:tc>
      </w:tr>
      <w:tr w:rsidR="003911DA" w:rsidRPr="003911DA" w14:paraId="4898CBF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F55813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E4B4DC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«Жмурки с Мишкой»</w:t>
            </w:r>
          </w:p>
        </w:tc>
        <w:tc>
          <w:tcPr>
            <w:tcW w:w="4127" w:type="dxa"/>
          </w:tcPr>
          <w:p w14:paraId="09F2F47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Ф.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Флотова</w:t>
            </w:r>
            <w:proofErr w:type="spellEnd"/>
          </w:p>
        </w:tc>
      </w:tr>
      <w:tr w:rsidR="003911DA" w:rsidRPr="003911DA" w14:paraId="0260881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8D5F46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30D472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«Где погремушки?»</w:t>
            </w:r>
          </w:p>
        </w:tc>
        <w:tc>
          <w:tcPr>
            <w:tcW w:w="4127" w:type="dxa"/>
          </w:tcPr>
          <w:p w14:paraId="1F6F0D5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Александрова</w:t>
            </w:r>
          </w:p>
        </w:tc>
      </w:tr>
      <w:tr w:rsidR="003911DA" w:rsidRPr="003911DA" w14:paraId="70FD358E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4C51DC5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B7F6E8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«Заинька, выходи»</w:t>
            </w:r>
          </w:p>
        </w:tc>
        <w:tc>
          <w:tcPr>
            <w:tcW w:w="4127" w:type="dxa"/>
          </w:tcPr>
          <w:p w14:paraId="62BFBE8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14:paraId="4640825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CFC73B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BF0C38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«Игра с куклой»</w:t>
            </w:r>
          </w:p>
        </w:tc>
        <w:tc>
          <w:tcPr>
            <w:tcW w:w="4127" w:type="dxa"/>
          </w:tcPr>
          <w:p w14:paraId="1E8A99F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</w:t>
            </w:r>
          </w:p>
        </w:tc>
      </w:tr>
      <w:tr w:rsidR="003911DA" w:rsidRPr="003911DA" w14:paraId="19D26CE5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3D57B5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FE92E0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«Ходит Ваня»</w:t>
            </w:r>
          </w:p>
        </w:tc>
        <w:tc>
          <w:tcPr>
            <w:tcW w:w="4127" w:type="dxa"/>
          </w:tcPr>
          <w:p w14:paraId="4F981E6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обр. Н.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Метлова</w:t>
            </w:r>
            <w:proofErr w:type="spellEnd"/>
          </w:p>
        </w:tc>
      </w:tr>
      <w:tr w:rsidR="003911DA" w:rsidRPr="003911DA" w14:paraId="3D3B2668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38A8581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 и пляски.</w:t>
            </w:r>
          </w:p>
        </w:tc>
        <w:tc>
          <w:tcPr>
            <w:tcW w:w="3827" w:type="dxa"/>
          </w:tcPr>
          <w:p w14:paraId="2D49695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с погремушками»</w:t>
            </w:r>
          </w:p>
        </w:tc>
        <w:tc>
          <w:tcPr>
            <w:tcW w:w="4127" w:type="dxa"/>
          </w:tcPr>
          <w:p w14:paraId="745A09E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 сл. В. Антоновой</w:t>
            </w:r>
          </w:p>
        </w:tc>
      </w:tr>
      <w:tr w:rsidR="003911DA" w:rsidRPr="003911DA" w14:paraId="6DA8FD91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13D39E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4E214E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«Пальчики и ручки»</w:t>
            </w:r>
          </w:p>
        </w:tc>
        <w:tc>
          <w:tcPr>
            <w:tcW w:w="4127" w:type="dxa"/>
          </w:tcPr>
          <w:p w14:paraId="3048A32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Раухвергера</w:t>
            </w:r>
            <w:proofErr w:type="spellEnd"/>
          </w:p>
        </w:tc>
      </w:tr>
      <w:tr w:rsidR="003911DA" w:rsidRPr="003911DA" w14:paraId="05B0F030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714860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967B3F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с листочками»</w:t>
            </w:r>
          </w:p>
        </w:tc>
        <w:tc>
          <w:tcPr>
            <w:tcW w:w="4127" w:type="dxa"/>
          </w:tcPr>
          <w:p w14:paraId="5A6F94E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Китаевой, сл. А. Ануфриевой</w:t>
            </w:r>
          </w:p>
        </w:tc>
      </w:tr>
      <w:tr w:rsidR="003911DA" w:rsidRPr="003911DA" w14:paraId="0F6CD67F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FFB1B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F63BAE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около елки»</w:t>
            </w:r>
          </w:p>
        </w:tc>
        <w:tc>
          <w:tcPr>
            <w:tcW w:w="4127" w:type="dxa"/>
          </w:tcPr>
          <w:p w14:paraId="00065E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Р.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Равина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П.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Границыной</w:t>
            </w:r>
            <w:proofErr w:type="spellEnd"/>
          </w:p>
        </w:tc>
      </w:tr>
      <w:tr w:rsidR="003911DA" w:rsidRPr="003911DA" w14:paraId="6C96001D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D6D803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CDC4FF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«Помирились»</w:t>
            </w:r>
          </w:p>
        </w:tc>
        <w:tc>
          <w:tcPr>
            <w:tcW w:w="4127" w:type="dxa"/>
          </w:tcPr>
          <w:p w14:paraId="3AF538E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Вилькорейской</w:t>
            </w:r>
            <w:proofErr w:type="spellEnd"/>
          </w:p>
        </w:tc>
      </w:tr>
      <w:tr w:rsidR="003911DA" w:rsidRPr="003911DA" w14:paraId="5AC246F1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518F49D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14:paraId="0110161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снежинок»</w:t>
            </w:r>
          </w:p>
        </w:tc>
        <w:tc>
          <w:tcPr>
            <w:tcW w:w="4127" w:type="dxa"/>
          </w:tcPr>
          <w:p w14:paraId="612B720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Бекмана</w:t>
            </w:r>
          </w:p>
        </w:tc>
      </w:tr>
      <w:tr w:rsidR="003911DA" w:rsidRPr="003911DA" w14:paraId="0A014B3D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A286D0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BEBB1C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«Фонарики»</w:t>
            </w:r>
          </w:p>
        </w:tc>
        <w:tc>
          <w:tcPr>
            <w:tcW w:w="4127" w:type="dxa"/>
          </w:tcPr>
          <w:p w14:paraId="0C112D3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Р.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Рустамова</w:t>
            </w:r>
            <w:proofErr w:type="spellEnd"/>
          </w:p>
        </w:tc>
      </w:tr>
      <w:tr w:rsidR="003911DA" w:rsidRPr="003911DA" w14:paraId="24C940D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EB020F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5EDEB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зайчиков»</w:t>
            </w:r>
          </w:p>
        </w:tc>
        <w:tc>
          <w:tcPr>
            <w:tcW w:w="4127" w:type="dxa"/>
          </w:tcPr>
          <w:p w14:paraId="435EBEC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</w:t>
            </w:r>
          </w:p>
        </w:tc>
      </w:tr>
      <w:tr w:rsidR="003911DA" w:rsidRPr="003911DA" w14:paraId="2EF2648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7C9579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23118E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«Вышли куклы танцевать»</w:t>
            </w:r>
          </w:p>
        </w:tc>
        <w:tc>
          <w:tcPr>
            <w:tcW w:w="4127" w:type="dxa"/>
          </w:tcPr>
          <w:p w14:paraId="109493A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14:paraId="66553D7D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2407ABF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14:paraId="555C240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«Пляска»</w:t>
            </w:r>
          </w:p>
        </w:tc>
        <w:tc>
          <w:tcPr>
            <w:tcW w:w="4127" w:type="dxa"/>
          </w:tcPr>
          <w:p w14:paraId="4ADEF47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Р.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Рустамова</w:t>
            </w:r>
            <w:proofErr w:type="spellEnd"/>
          </w:p>
        </w:tc>
      </w:tr>
      <w:tr w:rsidR="003911DA" w:rsidRPr="003911DA" w14:paraId="26B9F412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F24D07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25DEF7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«Зайцы»</w:t>
            </w:r>
          </w:p>
        </w:tc>
        <w:tc>
          <w:tcPr>
            <w:tcW w:w="4127" w:type="dxa"/>
          </w:tcPr>
          <w:p w14:paraId="18B9B0A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14:paraId="3D91C765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46D519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83B529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«Веселые ножки»</w:t>
            </w:r>
          </w:p>
        </w:tc>
        <w:tc>
          <w:tcPr>
            <w:tcW w:w="4127" w:type="dxa"/>
          </w:tcPr>
          <w:p w14:paraId="16DD299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Агафонникова</w:t>
            </w:r>
            <w:proofErr w:type="spellEnd"/>
          </w:p>
        </w:tc>
      </w:tr>
      <w:tr w:rsidR="003911DA" w:rsidRPr="003911DA" w14:paraId="365063B6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C9B4E5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D19925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«Волшебные платочки»</w:t>
            </w:r>
          </w:p>
        </w:tc>
        <w:tc>
          <w:tcPr>
            <w:tcW w:w="4127" w:type="dxa"/>
          </w:tcPr>
          <w:p w14:paraId="290EC2B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Р.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Рустамова</w:t>
            </w:r>
            <w:proofErr w:type="spellEnd"/>
          </w:p>
        </w:tc>
      </w:tr>
    </w:tbl>
    <w:p w14:paraId="02BAA0B5" w14:textId="41B16D26" w:rsidR="004B10AF" w:rsidRDefault="004B10AF" w:rsidP="004B10AF">
      <w:pPr>
        <w:pStyle w:val="a0"/>
      </w:pPr>
    </w:p>
    <w:p w14:paraId="4EB529BD" w14:textId="170F16D2" w:rsidR="00786D02" w:rsidRDefault="00786D02" w:rsidP="004B10AF">
      <w:pPr>
        <w:pStyle w:val="a0"/>
      </w:pPr>
    </w:p>
    <w:p w14:paraId="38EB43FE" w14:textId="77777777" w:rsidR="00786D02" w:rsidRDefault="00786D02" w:rsidP="004B10AF">
      <w:pPr>
        <w:pStyle w:val="a0"/>
      </w:pPr>
    </w:p>
    <w:p w14:paraId="46F843A7" w14:textId="1CBB537C" w:rsidR="004B10AF" w:rsidRPr="004B10AF" w:rsidRDefault="00CE7B00" w:rsidP="004B10AF">
      <w:pPr>
        <w:pStyle w:val="a0"/>
        <w:rPr>
          <w:b/>
          <w:bCs/>
        </w:rPr>
      </w:pPr>
      <w:r>
        <w:rPr>
          <w:b/>
          <w:bCs/>
        </w:rPr>
        <w:t>2 год обучения.</w:t>
      </w:r>
      <w:r w:rsidR="004B10AF" w:rsidRPr="004B10AF">
        <w:rPr>
          <w:b/>
          <w:bCs/>
        </w:rPr>
        <w:t xml:space="preserve"> 4-5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8"/>
        <w:gridCol w:w="3566"/>
        <w:gridCol w:w="3841"/>
      </w:tblGrid>
      <w:tr w:rsidR="003911DA" w:rsidRPr="003911DA" w14:paraId="690D5E4D" w14:textId="77777777" w:rsidTr="00786D02">
        <w:tc>
          <w:tcPr>
            <w:tcW w:w="1951" w:type="dxa"/>
            <w:shd w:val="clear" w:color="auto" w:fill="BFBFBF" w:themeFill="background1" w:themeFillShade="BF"/>
            <w:vAlign w:val="center"/>
          </w:tcPr>
          <w:p w14:paraId="6435031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60C3C62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BFBFBF" w:themeFill="background1" w:themeFillShade="BF"/>
            <w:vAlign w:val="center"/>
          </w:tcPr>
          <w:p w14:paraId="519555E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14:paraId="56AE1463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40E7929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14:paraId="0EEF13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"Ах ты, береза", рус. нар. песня</w:t>
            </w:r>
          </w:p>
        </w:tc>
        <w:tc>
          <w:tcPr>
            <w:tcW w:w="4127" w:type="dxa"/>
          </w:tcPr>
          <w:p w14:paraId="04BCB66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26A2935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F50EFA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F07DEA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"Осенняя песенка"</w:t>
            </w:r>
          </w:p>
        </w:tc>
        <w:tc>
          <w:tcPr>
            <w:tcW w:w="4127" w:type="dxa"/>
          </w:tcPr>
          <w:p w14:paraId="3BF44F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Д. Васильева-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Буглая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А. Плещеева</w:t>
            </w:r>
          </w:p>
        </w:tc>
      </w:tr>
      <w:tr w:rsidR="003911DA" w:rsidRPr="003911DA" w14:paraId="03D8DB72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45FB60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7B0E31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«Музыкальный ящик»</w:t>
            </w:r>
          </w:p>
        </w:tc>
        <w:tc>
          <w:tcPr>
            <w:tcW w:w="4127" w:type="dxa"/>
          </w:tcPr>
          <w:p w14:paraId="3803C63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(из «Альбома пьес для детей» Г. Свиридова)</w:t>
            </w:r>
          </w:p>
        </w:tc>
      </w:tr>
      <w:tr w:rsidR="003911DA" w:rsidRPr="003911DA" w14:paraId="52870E26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1674A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2986F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 снежных хлопьев» из балета «Щелкунчик»</w:t>
            </w:r>
          </w:p>
        </w:tc>
        <w:tc>
          <w:tcPr>
            <w:tcW w:w="4127" w:type="dxa"/>
          </w:tcPr>
          <w:p w14:paraId="0CE89AC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П. Чайковского</w:t>
            </w:r>
          </w:p>
        </w:tc>
      </w:tr>
      <w:tr w:rsidR="003911DA" w:rsidRPr="003911DA" w14:paraId="6464CF1A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236AEA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6D8321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«Итальянская полька»</w:t>
            </w:r>
          </w:p>
        </w:tc>
        <w:tc>
          <w:tcPr>
            <w:tcW w:w="4127" w:type="dxa"/>
          </w:tcPr>
          <w:p w14:paraId="4F07416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Рахманинова</w:t>
            </w:r>
          </w:p>
        </w:tc>
      </w:tr>
      <w:tr w:rsidR="003911DA" w:rsidRPr="003911DA" w14:paraId="4874E390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A6A0B9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14C407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у наших у ворот», рус. нар. мелодия</w:t>
            </w:r>
          </w:p>
        </w:tc>
        <w:tc>
          <w:tcPr>
            <w:tcW w:w="4127" w:type="dxa"/>
          </w:tcPr>
          <w:p w14:paraId="05527C3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5697E467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474AD60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D0134F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«Мама»</w:t>
            </w:r>
          </w:p>
        </w:tc>
        <w:tc>
          <w:tcPr>
            <w:tcW w:w="4127" w:type="dxa"/>
          </w:tcPr>
          <w:p w14:paraId="5259B59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П. Чайковского</w:t>
            </w:r>
          </w:p>
        </w:tc>
      </w:tr>
      <w:tr w:rsidR="003911DA" w:rsidRPr="003911DA" w14:paraId="67ED9023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C22240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4CBF30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«Жаворонок»</w:t>
            </w:r>
          </w:p>
        </w:tc>
        <w:tc>
          <w:tcPr>
            <w:tcW w:w="4127" w:type="dxa"/>
          </w:tcPr>
          <w:p w14:paraId="7F3679D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14:paraId="4CDF5D4E" w14:textId="77777777" w:rsidTr="00786D02">
        <w:trPr>
          <w:trHeight w:val="303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1FBF76F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F42C86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</w:p>
        </w:tc>
        <w:tc>
          <w:tcPr>
            <w:tcW w:w="4127" w:type="dxa"/>
          </w:tcPr>
          <w:p w14:paraId="100FE5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Прокофьева.</w:t>
            </w:r>
          </w:p>
        </w:tc>
      </w:tr>
      <w:tr w:rsidR="003911DA" w:rsidRPr="003911DA" w14:paraId="3D8E3681" w14:textId="77777777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14:paraId="300B537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14:paraId="401C0D4A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13CDBBC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14:paraId="56A9444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«Путаница» ‒ песня-шутка</w:t>
            </w:r>
          </w:p>
        </w:tc>
        <w:tc>
          <w:tcPr>
            <w:tcW w:w="4127" w:type="dxa"/>
          </w:tcPr>
          <w:p w14:paraId="36ADAEE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К. Чуковского</w:t>
            </w:r>
          </w:p>
        </w:tc>
      </w:tr>
      <w:tr w:rsidR="003911DA" w:rsidRPr="003911DA" w14:paraId="6626DB8C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F36B84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14796C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Кукушечка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», рус. нар. песня</w:t>
            </w:r>
          </w:p>
        </w:tc>
        <w:tc>
          <w:tcPr>
            <w:tcW w:w="4127" w:type="dxa"/>
          </w:tcPr>
          <w:p w14:paraId="7270A2E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И. Арсеева</w:t>
            </w:r>
          </w:p>
        </w:tc>
      </w:tr>
      <w:tr w:rsidR="003911DA" w:rsidRPr="003911DA" w14:paraId="67254111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BC1837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9DD64D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«Паучок» </w:t>
            </w:r>
          </w:p>
          <w:p w14:paraId="4D735D3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«Кисонька-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мурысонька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 рус. нар. песни</w:t>
            </w:r>
          </w:p>
        </w:tc>
        <w:tc>
          <w:tcPr>
            <w:tcW w:w="4127" w:type="dxa"/>
          </w:tcPr>
          <w:p w14:paraId="5DCB9BC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50A9A97" w14:textId="77777777" w:rsidTr="00786D02">
        <w:trPr>
          <w:trHeight w:val="1043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1B3E267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A5624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proofErr w:type="spellStart"/>
            <w:r w:rsidRPr="003911DA">
              <w:rPr>
                <w:rFonts w:eastAsiaTheme="minorHAnsi" w:cstheme="minorBidi"/>
                <w:lang w:eastAsia="en-US"/>
              </w:rPr>
              <w:t>заклички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: </w:t>
            </w:r>
            <w:r w:rsidRPr="003911DA">
              <w:rPr>
                <w:rFonts w:eastAsiaTheme="minorHAnsi" w:cstheme="minorBidi"/>
                <w:lang w:eastAsia="en-US"/>
              </w:rPr>
              <w:br/>
              <w:t>«Ой, кулики! Весна поет!» и 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Жаворонушки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прилетите!».</w:t>
            </w:r>
          </w:p>
        </w:tc>
        <w:tc>
          <w:tcPr>
            <w:tcW w:w="4127" w:type="dxa"/>
          </w:tcPr>
          <w:p w14:paraId="15D4854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0EEB2984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52D94E7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827" w:type="dxa"/>
          </w:tcPr>
          <w:p w14:paraId="75A54E7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«Осень»</w:t>
            </w:r>
          </w:p>
        </w:tc>
        <w:tc>
          <w:tcPr>
            <w:tcW w:w="4127" w:type="dxa"/>
          </w:tcPr>
          <w:p w14:paraId="61BF9CB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И. Кишко, сл. Т. Волгиной</w:t>
            </w:r>
          </w:p>
        </w:tc>
      </w:tr>
      <w:tr w:rsidR="003911DA" w:rsidRPr="003911DA" w14:paraId="7CE85C9A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EA4600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305CE4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«Санки»</w:t>
            </w:r>
          </w:p>
        </w:tc>
        <w:tc>
          <w:tcPr>
            <w:tcW w:w="4127" w:type="dxa"/>
          </w:tcPr>
          <w:p w14:paraId="00C767D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О.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Высотской</w:t>
            </w:r>
            <w:proofErr w:type="spellEnd"/>
          </w:p>
        </w:tc>
      </w:tr>
      <w:tr w:rsidR="003911DA" w:rsidRPr="003911DA" w14:paraId="11EAE7A6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9357F8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46B102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«Зима прошла»</w:t>
            </w:r>
          </w:p>
        </w:tc>
        <w:tc>
          <w:tcPr>
            <w:tcW w:w="4127" w:type="dxa"/>
          </w:tcPr>
          <w:p w14:paraId="6A56759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Н.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Метлова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Клоковой</w:t>
            </w:r>
            <w:proofErr w:type="spellEnd"/>
          </w:p>
        </w:tc>
      </w:tr>
      <w:tr w:rsidR="003911DA" w:rsidRPr="003911DA" w14:paraId="6C5E5DB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BC5761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1501F5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«Подарок маме»</w:t>
            </w:r>
          </w:p>
        </w:tc>
        <w:tc>
          <w:tcPr>
            <w:tcW w:w="4127" w:type="dxa"/>
          </w:tcPr>
          <w:p w14:paraId="59CEC4B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Т. Волгиной</w:t>
            </w:r>
          </w:p>
        </w:tc>
      </w:tr>
      <w:tr w:rsidR="003911DA" w:rsidRPr="003911DA" w14:paraId="5B3EC04E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B3E84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87F837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14:paraId="3EE4668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Герчик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А. Чельцова</w:t>
            </w:r>
          </w:p>
        </w:tc>
      </w:tr>
      <w:tr w:rsidR="003911DA" w:rsidRPr="003911DA" w14:paraId="015F4178" w14:textId="77777777" w:rsidTr="00786D02">
        <w:trPr>
          <w:trHeight w:val="293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11645A1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1DFD69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«Дождик»</w:t>
            </w:r>
          </w:p>
        </w:tc>
        <w:tc>
          <w:tcPr>
            <w:tcW w:w="4127" w:type="dxa"/>
          </w:tcPr>
          <w:p w14:paraId="1338B40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Н. Френкель</w:t>
            </w:r>
          </w:p>
        </w:tc>
      </w:tr>
      <w:tr w:rsidR="003911DA" w:rsidRPr="003911DA" w14:paraId="69F314D4" w14:textId="77777777" w:rsidTr="00786D02">
        <w:tc>
          <w:tcPr>
            <w:tcW w:w="9905" w:type="dxa"/>
            <w:gridSpan w:val="3"/>
            <w:shd w:val="clear" w:color="auto" w:fill="BFBFBF" w:themeFill="background1" w:themeFillShade="BF"/>
            <w:vAlign w:val="center"/>
          </w:tcPr>
          <w:p w14:paraId="3E5F52A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14:paraId="39718876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2D7302D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Игровые упражнения.</w:t>
            </w:r>
          </w:p>
        </w:tc>
        <w:tc>
          <w:tcPr>
            <w:tcW w:w="3827" w:type="dxa"/>
          </w:tcPr>
          <w:p w14:paraId="3041260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«Пружинки» под рус. нар. мелодию</w:t>
            </w:r>
          </w:p>
        </w:tc>
        <w:tc>
          <w:tcPr>
            <w:tcW w:w="4127" w:type="dxa"/>
          </w:tcPr>
          <w:p w14:paraId="4E5BF92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3C03CC8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38CDB0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DBC66C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ходьба под «Марш»</w:t>
            </w:r>
          </w:p>
        </w:tc>
        <w:tc>
          <w:tcPr>
            <w:tcW w:w="4127" w:type="dxa"/>
          </w:tcPr>
          <w:p w14:paraId="1FC0A19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И. Беркович</w:t>
            </w:r>
          </w:p>
        </w:tc>
      </w:tr>
      <w:tr w:rsidR="003911DA" w:rsidRPr="003911DA" w14:paraId="6C1ADC92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8CA83D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C30309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«Веселые мячики» </w:t>
            </w:r>
          </w:p>
          <w:p w14:paraId="2FC5AD5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(подпрыгивание и бег)</w:t>
            </w:r>
          </w:p>
        </w:tc>
        <w:tc>
          <w:tcPr>
            <w:tcW w:w="4127" w:type="dxa"/>
          </w:tcPr>
          <w:p w14:paraId="4D98705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Сатулиной</w:t>
            </w:r>
            <w:proofErr w:type="spellEnd"/>
          </w:p>
        </w:tc>
      </w:tr>
      <w:tr w:rsidR="003911DA" w:rsidRPr="003911DA" w14:paraId="0C5B78D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D8CCFD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E0F30D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 садике» лиса и зайцы</w:t>
            </w:r>
          </w:p>
        </w:tc>
        <w:tc>
          <w:tcPr>
            <w:tcW w:w="4127" w:type="dxa"/>
          </w:tcPr>
          <w:p w14:paraId="27D0B27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под муз. А.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Майкапара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</w:t>
            </w:r>
          </w:p>
        </w:tc>
      </w:tr>
      <w:tr w:rsidR="003911DA" w:rsidRPr="003911DA" w14:paraId="4D62F8D9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C37A26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D5D27A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«Этюд»</w:t>
            </w:r>
            <w:r w:rsidRPr="003911DA">
              <w:rPr>
                <w:rFonts w:eastAsiaTheme="minorHAnsi" w:cstheme="minorBidi"/>
                <w:lang w:val="en-US" w:eastAsia="en-US"/>
              </w:rPr>
              <w:t xml:space="preserve"> </w:t>
            </w:r>
            <w:r w:rsidRPr="003911DA">
              <w:rPr>
                <w:rFonts w:eastAsiaTheme="minorHAnsi" w:cstheme="minorBidi"/>
                <w:lang w:eastAsia="en-US"/>
              </w:rPr>
              <w:t>ходит медведь под</w:t>
            </w:r>
          </w:p>
        </w:tc>
        <w:tc>
          <w:tcPr>
            <w:tcW w:w="4127" w:type="dxa"/>
          </w:tcPr>
          <w:p w14:paraId="29C6DEE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К. Черни</w:t>
            </w:r>
          </w:p>
        </w:tc>
      </w:tr>
      <w:tr w:rsidR="003911DA" w:rsidRPr="003911DA" w14:paraId="45C39306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8F172F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1D59C7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127" w:type="dxa"/>
          </w:tcPr>
          <w:p w14:paraId="4AE1714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14:paraId="7D60C427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AEC2C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16253D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«Всадники»,</w:t>
            </w:r>
          </w:p>
        </w:tc>
        <w:tc>
          <w:tcPr>
            <w:tcW w:w="4127" w:type="dxa"/>
          </w:tcPr>
          <w:p w14:paraId="4436978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14:paraId="7AA0DA75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451F46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71993A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«Петух»</w:t>
            </w:r>
          </w:p>
        </w:tc>
        <w:tc>
          <w:tcPr>
            <w:tcW w:w="4127" w:type="dxa"/>
          </w:tcPr>
          <w:p w14:paraId="0B41E95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14791AF7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7E9BB6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CC6624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«Кукла»</w:t>
            </w:r>
          </w:p>
        </w:tc>
        <w:tc>
          <w:tcPr>
            <w:tcW w:w="4127" w:type="dxa"/>
          </w:tcPr>
          <w:p w14:paraId="51B47F0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Старокадомского</w:t>
            </w:r>
            <w:proofErr w:type="spellEnd"/>
          </w:p>
        </w:tc>
      </w:tr>
      <w:tr w:rsidR="003911DA" w:rsidRPr="003911DA" w14:paraId="4CC2FC70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50C21C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D7914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«Упражнения с цветами» под муз.</w:t>
            </w:r>
          </w:p>
          <w:p w14:paraId="691D154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«Вальса»</w:t>
            </w:r>
          </w:p>
        </w:tc>
        <w:tc>
          <w:tcPr>
            <w:tcW w:w="4127" w:type="dxa"/>
          </w:tcPr>
          <w:p w14:paraId="1BC76D9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А. Жилина</w:t>
            </w:r>
          </w:p>
        </w:tc>
      </w:tr>
      <w:tr w:rsidR="003911DA" w:rsidRPr="003911DA" w14:paraId="2FFB4884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6F5B275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Этюды-драматизации.</w:t>
            </w:r>
          </w:p>
        </w:tc>
        <w:tc>
          <w:tcPr>
            <w:tcW w:w="3827" w:type="dxa"/>
          </w:tcPr>
          <w:p w14:paraId="1700CF2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«Барабанщик»</w:t>
            </w:r>
          </w:p>
        </w:tc>
        <w:tc>
          <w:tcPr>
            <w:tcW w:w="4127" w:type="dxa"/>
          </w:tcPr>
          <w:p w14:paraId="15170A8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</w:p>
        </w:tc>
      </w:tr>
      <w:tr w:rsidR="003911DA" w:rsidRPr="003911DA" w14:paraId="6D3254AC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5619AC4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1F2B5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осенних листочков»</w:t>
            </w:r>
          </w:p>
        </w:tc>
        <w:tc>
          <w:tcPr>
            <w:tcW w:w="4127" w:type="dxa"/>
          </w:tcPr>
          <w:p w14:paraId="4724E35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А. Филиппенко, сл. Е.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Макшанцевой</w:t>
            </w:r>
            <w:proofErr w:type="spellEnd"/>
          </w:p>
        </w:tc>
      </w:tr>
      <w:tr w:rsidR="003911DA" w:rsidRPr="003911DA" w14:paraId="2FF9A63F" w14:textId="77777777" w:rsidTr="00786D02">
        <w:trPr>
          <w:trHeight w:val="329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3EE7430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903E0E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«Барабанщики»</w:t>
            </w:r>
          </w:p>
        </w:tc>
        <w:tc>
          <w:tcPr>
            <w:tcW w:w="4127" w:type="dxa"/>
          </w:tcPr>
          <w:p w14:paraId="34D6D01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Д.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Кабалевского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и 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Левидова</w:t>
            </w:r>
            <w:proofErr w:type="spellEnd"/>
          </w:p>
        </w:tc>
      </w:tr>
      <w:tr w:rsidR="003911DA" w:rsidRPr="003911DA" w14:paraId="01C15AA9" w14:textId="77777777" w:rsidTr="00786D02">
        <w:trPr>
          <w:trHeight w:val="400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176B98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5D788D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«Считалка»</w:t>
            </w:r>
            <w:r w:rsidRPr="003911DA">
              <w:rPr>
                <w:rFonts w:eastAsiaTheme="minorHAnsi" w:cstheme="minorBidi"/>
                <w:lang w:val="en-US" w:eastAsia="en-US"/>
              </w:rPr>
              <w:t xml:space="preserve"> </w:t>
            </w:r>
          </w:p>
          <w:p w14:paraId="08AA069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«Катилось яблоко»</w:t>
            </w:r>
          </w:p>
        </w:tc>
        <w:tc>
          <w:tcPr>
            <w:tcW w:w="4127" w:type="dxa"/>
          </w:tcPr>
          <w:p w14:paraId="7DCB77D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Агафонникова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</w:p>
        </w:tc>
      </w:tr>
      <w:tr w:rsidR="003911DA" w:rsidRPr="003911DA" w14:paraId="63616B5E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71BFBA1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 и пляски.</w:t>
            </w:r>
          </w:p>
        </w:tc>
        <w:tc>
          <w:tcPr>
            <w:tcW w:w="3827" w:type="dxa"/>
          </w:tcPr>
          <w:p w14:paraId="6352129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«Топ и хлоп»</w:t>
            </w:r>
            <w:r w:rsidRPr="003911DA">
              <w:rPr>
                <w:rFonts w:eastAsiaTheme="minorHAnsi" w:cstheme="minorBidi"/>
                <w:lang w:val="en-US" w:eastAsia="en-US"/>
              </w:rPr>
              <w:t xml:space="preserve"> </w:t>
            </w:r>
          </w:p>
        </w:tc>
        <w:tc>
          <w:tcPr>
            <w:tcW w:w="4127" w:type="dxa"/>
          </w:tcPr>
          <w:p w14:paraId="5EA10C4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Назарова-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Метнер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</w:t>
            </w:r>
            <w:r w:rsidRPr="003911DA">
              <w:rPr>
                <w:rFonts w:eastAsiaTheme="minorHAnsi" w:cstheme="minorBidi"/>
                <w:lang w:eastAsia="en-US"/>
              </w:rPr>
              <w:br/>
              <w:t xml:space="preserve">сл. Е.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Каргановой</w:t>
            </w:r>
            <w:proofErr w:type="spellEnd"/>
          </w:p>
        </w:tc>
      </w:tr>
      <w:tr w:rsidR="003911DA" w:rsidRPr="003911DA" w14:paraId="4B3A76A7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B60D1F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C648C6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с ложками» под рус. нар. мелодию</w:t>
            </w:r>
          </w:p>
        </w:tc>
        <w:tc>
          <w:tcPr>
            <w:tcW w:w="4127" w:type="dxa"/>
          </w:tcPr>
          <w:p w14:paraId="786B662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06B44016" w14:textId="77777777" w:rsidTr="00786D02">
        <w:trPr>
          <w:trHeight w:val="559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1CE6BD0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AEDD57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новогодние хороводы</w:t>
            </w:r>
          </w:p>
        </w:tc>
        <w:tc>
          <w:tcPr>
            <w:tcW w:w="4127" w:type="dxa"/>
          </w:tcPr>
          <w:p w14:paraId="7123D52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по выбору музыкального руководителя.</w:t>
            </w:r>
          </w:p>
        </w:tc>
      </w:tr>
      <w:tr w:rsidR="003911DA" w:rsidRPr="003911DA" w14:paraId="236E699C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4C0B517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14:paraId="6940913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«Снежинки»</w:t>
            </w:r>
          </w:p>
        </w:tc>
        <w:tc>
          <w:tcPr>
            <w:tcW w:w="4127" w:type="dxa"/>
          </w:tcPr>
          <w:p w14:paraId="6D103FD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622487CC" w14:textId="77777777" w:rsidTr="00786D02">
        <w:trPr>
          <w:trHeight w:val="359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5DD6503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1D090A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«Бусинки» под «Галоп»</w:t>
            </w:r>
          </w:p>
        </w:tc>
        <w:tc>
          <w:tcPr>
            <w:tcW w:w="4127" w:type="dxa"/>
          </w:tcPr>
          <w:p w14:paraId="3949E0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И. Дунаевского.</w:t>
            </w:r>
          </w:p>
        </w:tc>
      </w:tr>
      <w:tr w:rsidR="003911DA" w:rsidRPr="003911DA" w14:paraId="1485D217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2E7A75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Музыкальные игры.  </w:t>
            </w:r>
          </w:p>
        </w:tc>
        <w:tc>
          <w:tcPr>
            <w:tcW w:w="3827" w:type="dxa"/>
          </w:tcPr>
          <w:p w14:paraId="2AF5BCA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«Курочка и петушок»</w:t>
            </w:r>
          </w:p>
        </w:tc>
        <w:tc>
          <w:tcPr>
            <w:tcW w:w="4127" w:type="dxa"/>
          </w:tcPr>
          <w:p w14:paraId="3053A8F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Фрида</w:t>
            </w:r>
          </w:p>
        </w:tc>
      </w:tr>
      <w:tr w:rsidR="003911DA" w:rsidRPr="003911DA" w14:paraId="30EA9CE7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CD9855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FDD0AE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«Жмурки»</w:t>
            </w:r>
          </w:p>
        </w:tc>
        <w:tc>
          <w:tcPr>
            <w:tcW w:w="4127" w:type="dxa"/>
          </w:tcPr>
          <w:p w14:paraId="0DF952D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Ф.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Флотова</w:t>
            </w:r>
            <w:proofErr w:type="spellEnd"/>
          </w:p>
        </w:tc>
      </w:tr>
      <w:tr w:rsidR="003911DA" w:rsidRPr="003911DA" w14:paraId="5E630C15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3920B4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4C6A57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«Медведь и заяц»</w:t>
            </w:r>
          </w:p>
        </w:tc>
        <w:tc>
          <w:tcPr>
            <w:tcW w:w="4127" w:type="dxa"/>
          </w:tcPr>
          <w:p w14:paraId="53C597F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Ребикова</w:t>
            </w:r>
            <w:proofErr w:type="spellEnd"/>
          </w:p>
        </w:tc>
      </w:tr>
      <w:tr w:rsidR="003911DA" w:rsidRPr="003911DA" w14:paraId="3FF0187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8D3746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326113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«Самолеты»</w:t>
            </w:r>
          </w:p>
        </w:tc>
        <w:tc>
          <w:tcPr>
            <w:tcW w:w="4127" w:type="dxa"/>
          </w:tcPr>
          <w:p w14:paraId="666EB3A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Магиденко</w:t>
            </w:r>
          </w:p>
        </w:tc>
      </w:tr>
      <w:tr w:rsidR="003911DA" w:rsidRPr="003911DA" w14:paraId="286E93A3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78E7808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43B433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«Найди себе пару»</w:t>
            </w:r>
          </w:p>
        </w:tc>
        <w:tc>
          <w:tcPr>
            <w:tcW w:w="4127" w:type="dxa"/>
          </w:tcPr>
          <w:p w14:paraId="508F66F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5A585F8D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5228FA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9ED154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«Займи домик»</w:t>
            </w:r>
          </w:p>
        </w:tc>
        <w:tc>
          <w:tcPr>
            <w:tcW w:w="4127" w:type="dxa"/>
          </w:tcPr>
          <w:p w14:paraId="67559C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Магиденко</w:t>
            </w:r>
          </w:p>
        </w:tc>
      </w:tr>
      <w:tr w:rsidR="003911DA" w:rsidRPr="003911DA" w14:paraId="23A287C7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0B567A5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 с пением.</w:t>
            </w:r>
          </w:p>
        </w:tc>
        <w:tc>
          <w:tcPr>
            <w:tcW w:w="3827" w:type="dxa"/>
          </w:tcPr>
          <w:p w14:paraId="0F9F43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«Огородная-хороводная»</w:t>
            </w:r>
          </w:p>
        </w:tc>
        <w:tc>
          <w:tcPr>
            <w:tcW w:w="4127" w:type="dxa"/>
          </w:tcPr>
          <w:p w14:paraId="6BFEA8E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Б.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Можжевелова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</w:t>
            </w:r>
            <w:r w:rsidRPr="003911DA">
              <w:rPr>
                <w:rFonts w:eastAsiaTheme="minorHAnsi" w:cstheme="minorBidi"/>
                <w:lang w:eastAsia="en-US"/>
              </w:rPr>
              <w:br/>
              <w:t xml:space="preserve">сл. А.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Пассовой</w:t>
            </w:r>
            <w:proofErr w:type="spellEnd"/>
          </w:p>
        </w:tc>
      </w:tr>
      <w:tr w:rsidR="003911DA" w:rsidRPr="003911DA" w14:paraId="6E784F0B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D3F997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BEF183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«Гуси, лебеди и волк»</w:t>
            </w:r>
          </w:p>
        </w:tc>
        <w:tc>
          <w:tcPr>
            <w:tcW w:w="4127" w:type="dxa"/>
          </w:tcPr>
          <w:p w14:paraId="1E81A3D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М. Булатова</w:t>
            </w:r>
          </w:p>
        </w:tc>
      </w:tr>
      <w:tr w:rsidR="003911DA" w:rsidRPr="003911DA" w14:paraId="270F0B04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87D393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708626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«Мы на луг ходили»</w:t>
            </w:r>
          </w:p>
        </w:tc>
        <w:tc>
          <w:tcPr>
            <w:tcW w:w="4127" w:type="dxa"/>
          </w:tcPr>
          <w:p w14:paraId="37B49D9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А. Филиппенко, сл. Н.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Кукловской</w:t>
            </w:r>
            <w:proofErr w:type="spellEnd"/>
          </w:p>
        </w:tc>
      </w:tr>
      <w:tr w:rsidR="003911DA" w:rsidRPr="003911DA" w14:paraId="1C19CD6D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07266BC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14:paraId="6801642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тебя зовут?»</w:t>
            </w:r>
          </w:p>
        </w:tc>
        <w:tc>
          <w:tcPr>
            <w:tcW w:w="4127" w:type="dxa"/>
          </w:tcPr>
          <w:p w14:paraId="186CAC4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7388EE3F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24EA99D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71C1B9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«Что ты хочешь, кошечка?»</w:t>
            </w:r>
          </w:p>
        </w:tc>
        <w:tc>
          <w:tcPr>
            <w:tcW w:w="4127" w:type="dxa"/>
          </w:tcPr>
          <w:p w14:paraId="6C5AD42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37CC90AF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6728D5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48A0DE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«Наша песенка простая»</w:t>
            </w:r>
          </w:p>
        </w:tc>
        <w:tc>
          <w:tcPr>
            <w:tcW w:w="4127" w:type="dxa"/>
          </w:tcPr>
          <w:p w14:paraId="5F4366D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А. Александрова,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Ивенсен</w:t>
            </w:r>
            <w:proofErr w:type="spellEnd"/>
          </w:p>
        </w:tc>
      </w:tr>
      <w:tr w:rsidR="003911DA" w:rsidRPr="003911DA" w14:paraId="5C9D37BF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DD74FD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81F6CF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«Курочка-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рябушечка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4127" w:type="dxa"/>
          </w:tcPr>
          <w:p w14:paraId="38A2E7A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Лобачева, сл. Народные</w:t>
            </w:r>
          </w:p>
        </w:tc>
      </w:tr>
      <w:tr w:rsidR="003911DA" w:rsidRPr="003911DA" w14:paraId="0C4DBE2D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16708AE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14:paraId="768E9F8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«Лошадка»</w:t>
            </w:r>
          </w:p>
        </w:tc>
        <w:tc>
          <w:tcPr>
            <w:tcW w:w="4127" w:type="dxa"/>
          </w:tcPr>
          <w:p w14:paraId="588BF54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Н.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Потоловского</w:t>
            </w:r>
            <w:proofErr w:type="spellEnd"/>
          </w:p>
        </w:tc>
      </w:tr>
      <w:tr w:rsidR="003911DA" w:rsidRPr="003911DA" w14:paraId="6D2EA00C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D8570D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347575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«Зайчики», </w:t>
            </w:r>
          </w:p>
          <w:p w14:paraId="02EEF0B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«Наседка и цыплята», </w:t>
            </w:r>
          </w:p>
          <w:p w14:paraId="239547D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«Воробей»</w:t>
            </w:r>
          </w:p>
        </w:tc>
        <w:tc>
          <w:tcPr>
            <w:tcW w:w="4127" w:type="dxa"/>
          </w:tcPr>
          <w:p w14:paraId="30F2C9A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310F86AA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0BED5C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41C49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«Ой, хмель мой, хмелек»</w:t>
            </w:r>
          </w:p>
        </w:tc>
        <w:tc>
          <w:tcPr>
            <w:tcW w:w="4127" w:type="dxa"/>
          </w:tcPr>
          <w:p w14:paraId="6C37BB0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М. 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Раухвергера</w:t>
            </w:r>
            <w:proofErr w:type="spellEnd"/>
          </w:p>
        </w:tc>
      </w:tr>
      <w:tr w:rsidR="003911DA" w:rsidRPr="003911DA" w14:paraId="785DBCF3" w14:textId="77777777" w:rsidTr="00786D02">
        <w:trPr>
          <w:trHeight w:val="364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3BADF05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AEAFA0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«Кукла»</w:t>
            </w:r>
          </w:p>
        </w:tc>
        <w:tc>
          <w:tcPr>
            <w:tcW w:w="4127" w:type="dxa"/>
          </w:tcPr>
          <w:p w14:paraId="4385A02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Старокадомского</w:t>
            </w:r>
            <w:proofErr w:type="spellEnd"/>
          </w:p>
        </w:tc>
      </w:tr>
      <w:tr w:rsidR="003911DA" w:rsidRPr="003911DA" w14:paraId="3D659389" w14:textId="77777777" w:rsidTr="00786D02">
        <w:trPr>
          <w:trHeight w:val="225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3F26ACB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9BDAF3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«Медвежата»</w:t>
            </w:r>
          </w:p>
        </w:tc>
        <w:tc>
          <w:tcPr>
            <w:tcW w:w="4127" w:type="dxa"/>
          </w:tcPr>
          <w:p w14:paraId="0CF8BC8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Н. Френкель</w:t>
            </w:r>
          </w:p>
        </w:tc>
      </w:tr>
      <w:tr w:rsidR="003911DA" w:rsidRPr="003911DA" w14:paraId="47821668" w14:textId="77777777" w:rsidTr="00786D02">
        <w:tc>
          <w:tcPr>
            <w:tcW w:w="9905" w:type="dxa"/>
            <w:gridSpan w:val="3"/>
            <w:shd w:val="clear" w:color="auto" w:fill="BFBFBF" w:themeFill="background1" w:themeFillShade="BF"/>
          </w:tcPr>
          <w:p w14:paraId="7CD9B85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Музыкально-дидактические игры.</w:t>
            </w:r>
          </w:p>
        </w:tc>
      </w:tr>
      <w:tr w:rsidR="003911DA" w:rsidRPr="003911DA" w14:paraId="7CF2D6EE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64A2792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Развитие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звуковысотного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слуха.</w:t>
            </w:r>
          </w:p>
        </w:tc>
        <w:tc>
          <w:tcPr>
            <w:tcW w:w="3827" w:type="dxa"/>
          </w:tcPr>
          <w:p w14:paraId="480EEA8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«Птицы и птенчики»</w:t>
            </w:r>
          </w:p>
        </w:tc>
        <w:tc>
          <w:tcPr>
            <w:tcW w:w="4127" w:type="dxa"/>
          </w:tcPr>
          <w:p w14:paraId="7F47B4D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DE44CE8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0B2C557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ED8349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«Качели»</w:t>
            </w:r>
          </w:p>
        </w:tc>
        <w:tc>
          <w:tcPr>
            <w:tcW w:w="4127" w:type="dxa"/>
          </w:tcPr>
          <w:p w14:paraId="076738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548BE804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5A67193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ритмического слуха.</w:t>
            </w:r>
          </w:p>
        </w:tc>
        <w:tc>
          <w:tcPr>
            <w:tcW w:w="3827" w:type="dxa"/>
          </w:tcPr>
          <w:p w14:paraId="403FA1B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«Петушок, курочка и цыпленок», «Кто как идет?», </w:t>
            </w:r>
          </w:p>
          <w:p w14:paraId="642B7C3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«Веселые дудочки»</w:t>
            </w:r>
          </w:p>
        </w:tc>
        <w:tc>
          <w:tcPr>
            <w:tcW w:w="4127" w:type="dxa"/>
          </w:tcPr>
          <w:p w14:paraId="73490D3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07968AD" w14:textId="77777777" w:rsidTr="00786D02">
        <w:trPr>
          <w:trHeight w:val="345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1650CBC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4A6617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«Сыграй, как я».</w:t>
            </w:r>
          </w:p>
        </w:tc>
        <w:tc>
          <w:tcPr>
            <w:tcW w:w="4127" w:type="dxa"/>
          </w:tcPr>
          <w:p w14:paraId="6DF5F9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42544AA4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1CB179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Развитие тембрового и </w:t>
            </w:r>
            <w:r w:rsidRPr="003911DA">
              <w:rPr>
                <w:rFonts w:eastAsiaTheme="minorHAnsi" w:cstheme="minorBidi"/>
                <w:lang w:eastAsia="en-US"/>
              </w:rPr>
              <w:lastRenderedPageBreak/>
              <w:t>динамического слуха.</w:t>
            </w:r>
          </w:p>
        </w:tc>
        <w:tc>
          <w:tcPr>
            <w:tcW w:w="3827" w:type="dxa"/>
          </w:tcPr>
          <w:p w14:paraId="5F7FECD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lastRenderedPageBreak/>
              <w:t>«Громко–тихо»</w:t>
            </w:r>
          </w:p>
        </w:tc>
        <w:tc>
          <w:tcPr>
            <w:tcW w:w="4127" w:type="dxa"/>
          </w:tcPr>
          <w:p w14:paraId="49AE648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5E6A7FE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6C0521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B1B08E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«Угадай, на чем играю»</w:t>
            </w:r>
          </w:p>
        </w:tc>
        <w:tc>
          <w:tcPr>
            <w:tcW w:w="4127" w:type="dxa"/>
          </w:tcPr>
          <w:p w14:paraId="2730CA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6ED076B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4CC77B5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BD377B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свой инструмент»</w:t>
            </w:r>
          </w:p>
        </w:tc>
        <w:tc>
          <w:tcPr>
            <w:tcW w:w="4127" w:type="dxa"/>
          </w:tcPr>
          <w:p w14:paraId="1AA3BF4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Определение жанра и развитие памяти</w:t>
            </w:r>
          </w:p>
        </w:tc>
      </w:tr>
      <w:tr w:rsidR="003911DA" w:rsidRPr="003911DA" w14:paraId="13C2FE51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1E424F7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0EE65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«Что делает кукла?»</w:t>
            </w:r>
          </w:p>
        </w:tc>
        <w:tc>
          <w:tcPr>
            <w:tcW w:w="4127" w:type="dxa"/>
          </w:tcPr>
          <w:p w14:paraId="04A6F2F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682249C5" w14:textId="77777777" w:rsidTr="00786D02">
        <w:tc>
          <w:tcPr>
            <w:tcW w:w="1951" w:type="dxa"/>
            <w:vMerge/>
            <w:shd w:val="clear" w:color="auto" w:fill="BFBFBF" w:themeFill="background1" w:themeFillShade="BF"/>
          </w:tcPr>
          <w:p w14:paraId="3AA3191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E06023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и спой песню по картинке»</w:t>
            </w:r>
          </w:p>
        </w:tc>
        <w:tc>
          <w:tcPr>
            <w:tcW w:w="4127" w:type="dxa"/>
          </w:tcPr>
          <w:p w14:paraId="678EB0D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7D9D6246" w14:textId="77777777" w:rsidTr="00786D02">
        <w:trPr>
          <w:trHeight w:val="291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0674F0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F3A06A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«Музыкальный магазин»</w:t>
            </w:r>
          </w:p>
        </w:tc>
        <w:tc>
          <w:tcPr>
            <w:tcW w:w="4127" w:type="dxa"/>
          </w:tcPr>
          <w:p w14:paraId="001D42E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39AE2D91" w14:textId="77777777" w:rsidTr="00786D02">
        <w:tc>
          <w:tcPr>
            <w:tcW w:w="1951" w:type="dxa"/>
            <w:vMerge w:val="restart"/>
            <w:shd w:val="clear" w:color="auto" w:fill="BFBFBF" w:themeFill="background1" w:themeFillShade="BF"/>
          </w:tcPr>
          <w:p w14:paraId="19D0120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827" w:type="dxa"/>
          </w:tcPr>
          <w:p w14:paraId="5E4FEB9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«Гармошка», «Небо синее», «Андрей-воробей»</w:t>
            </w:r>
          </w:p>
        </w:tc>
        <w:tc>
          <w:tcPr>
            <w:tcW w:w="4127" w:type="dxa"/>
          </w:tcPr>
          <w:p w14:paraId="3B0E967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Долинова</w:t>
            </w:r>
            <w:proofErr w:type="spellEnd"/>
          </w:p>
        </w:tc>
      </w:tr>
      <w:tr w:rsidR="003911DA" w:rsidRPr="003911DA" w14:paraId="4445901E" w14:textId="77777777" w:rsidTr="00786D02">
        <w:trPr>
          <w:trHeight w:val="787"/>
        </w:trPr>
        <w:tc>
          <w:tcPr>
            <w:tcW w:w="1951" w:type="dxa"/>
            <w:vMerge/>
            <w:shd w:val="clear" w:color="auto" w:fill="BFBFBF" w:themeFill="background1" w:themeFillShade="BF"/>
          </w:tcPr>
          <w:p w14:paraId="6A16D63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924BAD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«Сорока-сорока»</w:t>
            </w:r>
          </w:p>
        </w:tc>
        <w:tc>
          <w:tcPr>
            <w:tcW w:w="4127" w:type="dxa"/>
          </w:tcPr>
          <w:p w14:paraId="6120D98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прибаутка, обр.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Попатенко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</w:p>
        </w:tc>
      </w:tr>
    </w:tbl>
    <w:p w14:paraId="310AD324" w14:textId="77777777" w:rsidR="004B10AF" w:rsidRPr="004B10AF" w:rsidRDefault="004B10AF" w:rsidP="004B10AF">
      <w:pPr>
        <w:pStyle w:val="a0"/>
      </w:pPr>
    </w:p>
    <w:p w14:paraId="2C052C92" w14:textId="3219D841" w:rsidR="004B10AF" w:rsidRPr="004B10AF" w:rsidRDefault="00CE7B00" w:rsidP="004B10AF">
      <w:pPr>
        <w:pStyle w:val="a0"/>
        <w:rPr>
          <w:b/>
          <w:bCs/>
        </w:rPr>
      </w:pPr>
      <w:r>
        <w:rPr>
          <w:b/>
          <w:bCs/>
        </w:rPr>
        <w:t>3 год обучения.</w:t>
      </w:r>
      <w:r w:rsidR="004B10AF" w:rsidRPr="004B10AF">
        <w:rPr>
          <w:b/>
          <w:bCs/>
        </w:rPr>
        <w:t xml:space="preserve"> 5-6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8"/>
        <w:gridCol w:w="3567"/>
        <w:gridCol w:w="3840"/>
      </w:tblGrid>
      <w:tr w:rsidR="003911DA" w:rsidRPr="003911DA" w14:paraId="01A4F3C3" w14:textId="77777777" w:rsidTr="00F81AFA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0F57B34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bookmarkStart w:id="26" w:name="_Hlk135176982"/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3285C28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127" w:type="dxa"/>
            <w:shd w:val="clear" w:color="auto" w:fill="D9D9D9" w:themeFill="background1" w:themeFillShade="D9"/>
            <w:vAlign w:val="center"/>
          </w:tcPr>
          <w:p w14:paraId="508461B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14:paraId="3977D7CC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30282A4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827" w:type="dxa"/>
          </w:tcPr>
          <w:p w14:paraId="0FE9ABC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«Зима»</w:t>
            </w:r>
          </w:p>
        </w:tc>
        <w:tc>
          <w:tcPr>
            <w:tcW w:w="4127" w:type="dxa"/>
          </w:tcPr>
          <w:p w14:paraId="126EA33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П. Чайковского, сл. А. Плещеева</w:t>
            </w:r>
          </w:p>
        </w:tc>
      </w:tr>
      <w:tr w:rsidR="003911DA" w:rsidRPr="003911DA" w14:paraId="0E578FA0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459E7D6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C3D6A6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«Осенняя песня», из цикла «Времена года»</w:t>
            </w:r>
          </w:p>
        </w:tc>
        <w:tc>
          <w:tcPr>
            <w:tcW w:w="4127" w:type="dxa"/>
          </w:tcPr>
          <w:p w14:paraId="0B27BBA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П. Чайковского</w:t>
            </w:r>
          </w:p>
        </w:tc>
      </w:tr>
      <w:tr w:rsidR="003911DA" w:rsidRPr="003911DA" w14:paraId="06DE13F0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502DB44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46B039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127" w:type="dxa"/>
          </w:tcPr>
          <w:p w14:paraId="187621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Д. Львова-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Компанейца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З. Петровой</w:t>
            </w:r>
          </w:p>
        </w:tc>
      </w:tr>
      <w:tr w:rsidR="003911DA" w:rsidRPr="003911DA" w14:paraId="165886D1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10AFA4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D4577F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«Моя Россия»</w:t>
            </w:r>
          </w:p>
        </w:tc>
        <w:tc>
          <w:tcPr>
            <w:tcW w:w="4127" w:type="dxa"/>
          </w:tcPr>
          <w:p w14:paraId="2D183FE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Струве, сл. Н. Соловьевой</w:t>
            </w:r>
          </w:p>
        </w:tc>
      </w:tr>
      <w:tr w:rsidR="003911DA" w:rsidRPr="003911DA" w14:paraId="0DA9220E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5D38CA1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6AE40E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«Детская полька»</w:t>
            </w:r>
          </w:p>
        </w:tc>
        <w:tc>
          <w:tcPr>
            <w:tcW w:w="4127" w:type="dxa"/>
          </w:tcPr>
          <w:p w14:paraId="45FCC89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14:paraId="0901598F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2C8C1F9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6A4E00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«Жаворонок»</w:t>
            </w:r>
          </w:p>
        </w:tc>
        <w:tc>
          <w:tcPr>
            <w:tcW w:w="4127" w:type="dxa"/>
          </w:tcPr>
          <w:p w14:paraId="4E32AC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14:paraId="54A3F55F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13D57CF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0271A0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«Мотылек»</w:t>
            </w:r>
          </w:p>
        </w:tc>
        <w:tc>
          <w:tcPr>
            <w:tcW w:w="4127" w:type="dxa"/>
          </w:tcPr>
          <w:p w14:paraId="771DFDF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Майкапара</w:t>
            </w:r>
            <w:proofErr w:type="spellEnd"/>
          </w:p>
        </w:tc>
      </w:tr>
      <w:tr w:rsidR="003911DA" w:rsidRPr="003911DA" w14:paraId="28EFAD9B" w14:textId="77777777" w:rsidTr="00F81AFA">
        <w:trPr>
          <w:trHeight w:val="698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3109184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4F427D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«Пляска птиц», </w:t>
            </w:r>
          </w:p>
          <w:p w14:paraId="65A84B3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</w:t>
            </w:r>
          </w:p>
        </w:tc>
        <w:tc>
          <w:tcPr>
            <w:tcW w:w="4127" w:type="dxa"/>
          </w:tcPr>
          <w:p w14:paraId="045AC2C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Римского-Корсакова.</w:t>
            </w:r>
          </w:p>
        </w:tc>
      </w:tr>
      <w:tr w:rsidR="003911DA" w:rsidRPr="003911DA" w14:paraId="776A71E3" w14:textId="77777777" w:rsidTr="00F81AFA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0DE3CE3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14:paraId="246078D4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499FF8D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14:paraId="191B299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val="en-US"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«Ворон»</w:t>
            </w:r>
          </w:p>
        </w:tc>
        <w:tc>
          <w:tcPr>
            <w:tcW w:w="4127" w:type="dxa"/>
          </w:tcPr>
          <w:p w14:paraId="4217C15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  <w:r w:rsidRPr="003911DA">
              <w:rPr>
                <w:rFonts w:eastAsiaTheme="minorHAnsi" w:cstheme="minorBidi"/>
                <w:lang w:eastAsia="en-US"/>
              </w:rPr>
              <w:br/>
              <w:t>Е. Тиличеевой</w:t>
            </w:r>
          </w:p>
        </w:tc>
      </w:tr>
      <w:tr w:rsidR="003911DA" w:rsidRPr="003911DA" w14:paraId="74C0CFE2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2408112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487624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«Андрей-воробей»</w:t>
            </w:r>
          </w:p>
        </w:tc>
        <w:tc>
          <w:tcPr>
            <w:tcW w:w="4127" w:type="dxa"/>
          </w:tcPr>
          <w:p w14:paraId="38D23ED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обр. Ю.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Слонова</w:t>
            </w:r>
            <w:proofErr w:type="spellEnd"/>
          </w:p>
        </w:tc>
      </w:tr>
      <w:tr w:rsidR="003911DA" w:rsidRPr="003911DA" w14:paraId="5C3D7E0C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23F409E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42C1BC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«Бубенчики», «Гармошка»</w:t>
            </w:r>
          </w:p>
        </w:tc>
        <w:tc>
          <w:tcPr>
            <w:tcW w:w="4127" w:type="dxa"/>
          </w:tcPr>
          <w:p w14:paraId="0B33C5F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14:paraId="3C3CCB91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3E1987D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47D627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«Паровоз», «Барабан»</w:t>
            </w:r>
          </w:p>
        </w:tc>
        <w:tc>
          <w:tcPr>
            <w:tcW w:w="4127" w:type="dxa"/>
          </w:tcPr>
          <w:p w14:paraId="0937C99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Тиличеевой, сл. Н. Найденовой.</w:t>
            </w:r>
          </w:p>
        </w:tc>
      </w:tr>
      <w:tr w:rsidR="003911DA" w:rsidRPr="003911DA" w14:paraId="4DC3B9F4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035A583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827" w:type="dxa"/>
          </w:tcPr>
          <w:p w14:paraId="3BF7D87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 нам гости пришли»</w:t>
            </w:r>
          </w:p>
        </w:tc>
        <w:tc>
          <w:tcPr>
            <w:tcW w:w="4127" w:type="dxa"/>
          </w:tcPr>
          <w:p w14:paraId="2E38A2A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А. Александрова,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Ивенсен</w:t>
            </w:r>
            <w:proofErr w:type="spellEnd"/>
          </w:p>
        </w:tc>
      </w:tr>
      <w:tr w:rsidR="003911DA" w:rsidRPr="003911DA" w14:paraId="5EFA5163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68C199B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632AD5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«Огородная-хороводная»</w:t>
            </w:r>
          </w:p>
        </w:tc>
        <w:tc>
          <w:tcPr>
            <w:tcW w:w="4127" w:type="dxa"/>
          </w:tcPr>
          <w:p w14:paraId="412FB9D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Б.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Можжевелова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Н.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Пассовой</w:t>
            </w:r>
            <w:proofErr w:type="spellEnd"/>
          </w:p>
        </w:tc>
      </w:tr>
      <w:tr w:rsidR="003911DA" w:rsidRPr="003911DA" w14:paraId="0ED2346C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441137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392CE1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«Голубые санки»</w:t>
            </w:r>
          </w:p>
        </w:tc>
        <w:tc>
          <w:tcPr>
            <w:tcW w:w="4127" w:type="dxa"/>
          </w:tcPr>
          <w:p w14:paraId="11F8BF5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Иорданского,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Клоковой</w:t>
            </w:r>
            <w:proofErr w:type="spellEnd"/>
          </w:p>
        </w:tc>
      </w:tr>
      <w:tr w:rsidR="003911DA" w:rsidRPr="003911DA" w14:paraId="5F369BB2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3131BA5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BC6BB2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«Гуси-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гусенята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4127" w:type="dxa"/>
          </w:tcPr>
          <w:p w14:paraId="7205AFC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А. Александрова,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Г. Бойко</w:t>
            </w:r>
          </w:p>
        </w:tc>
      </w:tr>
      <w:tr w:rsidR="003911DA" w:rsidRPr="003911DA" w14:paraId="62898039" w14:textId="77777777" w:rsidTr="00F81AFA">
        <w:trPr>
          <w:trHeight w:val="419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4CFFF3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22C53C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«Рыбка»</w:t>
            </w:r>
          </w:p>
        </w:tc>
        <w:tc>
          <w:tcPr>
            <w:tcW w:w="4127" w:type="dxa"/>
          </w:tcPr>
          <w:p w14:paraId="4997E06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Клоковой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3911DA" w:rsidRPr="003911DA" w14:paraId="4FCDB13B" w14:textId="77777777" w:rsidTr="00F81AFA">
        <w:trPr>
          <w:trHeight w:val="340"/>
        </w:trPr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5009079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827" w:type="dxa"/>
          </w:tcPr>
          <w:p w14:paraId="0575E40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«Колыбельная», рус. нар. песня</w:t>
            </w:r>
          </w:p>
        </w:tc>
        <w:tc>
          <w:tcPr>
            <w:tcW w:w="4127" w:type="dxa"/>
          </w:tcPr>
          <w:p w14:paraId="16B8EFA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3DA40E8" w14:textId="77777777" w:rsidTr="00F81AFA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2114F1B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B88AAD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</w:p>
        </w:tc>
        <w:tc>
          <w:tcPr>
            <w:tcW w:w="4127" w:type="dxa"/>
          </w:tcPr>
          <w:p w14:paraId="050E623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</w:p>
        </w:tc>
      </w:tr>
      <w:tr w:rsidR="003911DA" w:rsidRPr="003911DA" w14:paraId="21D72825" w14:textId="77777777" w:rsidTr="00F81AFA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36F8B9D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EFEDB8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«Дили-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дили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! Бом! Бом!»</w:t>
            </w:r>
          </w:p>
        </w:tc>
        <w:tc>
          <w:tcPr>
            <w:tcW w:w="4127" w:type="dxa"/>
          </w:tcPr>
          <w:p w14:paraId="1238A32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укр. нар. песня, сл. Е.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Макшанцевой</w:t>
            </w:r>
            <w:proofErr w:type="spellEnd"/>
          </w:p>
        </w:tc>
      </w:tr>
      <w:tr w:rsidR="003911DA" w:rsidRPr="003911DA" w14:paraId="4C63DF89" w14:textId="77777777" w:rsidTr="00F81AFA">
        <w:trPr>
          <w:trHeight w:val="340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562BD04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9E246E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Потешки, дразнилки, считалки и другие рус. нар. попевки.</w:t>
            </w:r>
          </w:p>
        </w:tc>
        <w:tc>
          <w:tcPr>
            <w:tcW w:w="4127" w:type="dxa"/>
          </w:tcPr>
          <w:p w14:paraId="28C5EEB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02A05BDF" w14:textId="77777777" w:rsidTr="00F81AFA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14:paraId="2E836AA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14:paraId="54B84D25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5CF1388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lastRenderedPageBreak/>
              <w:t>Упражнения.</w:t>
            </w:r>
          </w:p>
        </w:tc>
        <w:tc>
          <w:tcPr>
            <w:tcW w:w="3827" w:type="dxa"/>
          </w:tcPr>
          <w:p w14:paraId="2D11731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«Шаг и бег»</w:t>
            </w:r>
          </w:p>
        </w:tc>
        <w:tc>
          <w:tcPr>
            <w:tcW w:w="4127" w:type="dxa"/>
          </w:tcPr>
          <w:p w14:paraId="117871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Надененко</w:t>
            </w:r>
          </w:p>
        </w:tc>
      </w:tr>
      <w:tr w:rsidR="003911DA" w:rsidRPr="003911DA" w14:paraId="16E503A3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3D74646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53D773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«Плавные руки»</w:t>
            </w:r>
          </w:p>
        </w:tc>
        <w:tc>
          <w:tcPr>
            <w:tcW w:w="4127" w:type="dxa"/>
          </w:tcPr>
          <w:p w14:paraId="1213A67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Глиэра («Вальс», фрагмент)</w:t>
            </w:r>
          </w:p>
        </w:tc>
      </w:tr>
      <w:tr w:rsidR="003911DA" w:rsidRPr="003911DA" w14:paraId="04998503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6AC93BB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5058BF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«Кто лучше скачет»</w:t>
            </w:r>
          </w:p>
        </w:tc>
        <w:tc>
          <w:tcPr>
            <w:tcW w:w="4127" w:type="dxa"/>
          </w:tcPr>
          <w:p w14:paraId="00D849F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53C41D5D" w14:textId="77777777" w:rsidTr="00F81AFA">
        <w:trPr>
          <w:trHeight w:val="314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10906B2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F6AA85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127" w:type="dxa"/>
          </w:tcPr>
          <w:p w14:paraId="09C7DF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Ф.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Бургмюллера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</w:p>
        </w:tc>
      </w:tr>
      <w:tr w:rsidR="003911DA" w:rsidRPr="003911DA" w14:paraId="355D846C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25A7548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с предметами.</w:t>
            </w:r>
          </w:p>
        </w:tc>
        <w:tc>
          <w:tcPr>
            <w:tcW w:w="3827" w:type="dxa"/>
          </w:tcPr>
          <w:p w14:paraId="1F639A7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«Упражнения с мячами»</w:t>
            </w:r>
          </w:p>
        </w:tc>
        <w:tc>
          <w:tcPr>
            <w:tcW w:w="4127" w:type="dxa"/>
          </w:tcPr>
          <w:p w14:paraId="4B2A6B2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4EC22957" w14:textId="77777777" w:rsidTr="00F81AFA">
        <w:trPr>
          <w:trHeight w:val="419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5FADE12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CA263D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127" w:type="dxa"/>
          </w:tcPr>
          <w:p w14:paraId="6CDBFE9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Ф.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Бургмюллера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3911DA" w:rsidRPr="003911DA" w14:paraId="1E4428DA" w14:textId="77777777" w:rsidTr="00F81AFA">
        <w:trPr>
          <w:trHeight w:val="373"/>
        </w:trPr>
        <w:tc>
          <w:tcPr>
            <w:tcW w:w="1951" w:type="dxa"/>
            <w:shd w:val="clear" w:color="auto" w:fill="D9D9D9" w:themeFill="background1" w:themeFillShade="D9"/>
          </w:tcPr>
          <w:p w14:paraId="09B8C3A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Этюды.</w:t>
            </w:r>
          </w:p>
        </w:tc>
        <w:tc>
          <w:tcPr>
            <w:tcW w:w="3827" w:type="dxa"/>
          </w:tcPr>
          <w:p w14:paraId="1036975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«Тихий танец» (тема из вариаций)</w:t>
            </w:r>
          </w:p>
        </w:tc>
        <w:tc>
          <w:tcPr>
            <w:tcW w:w="4127" w:type="dxa"/>
          </w:tcPr>
          <w:p w14:paraId="19599F6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Моцарта</w:t>
            </w:r>
          </w:p>
        </w:tc>
      </w:tr>
      <w:tr w:rsidR="003911DA" w:rsidRPr="003911DA" w14:paraId="630891AD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37DFFA2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Танцы и пляски.</w:t>
            </w:r>
          </w:p>
        </w:tc>
        <w:tc>
          <w:tcPr>
            <w:tcW w:w="3827" w:type="dxa"/>
          </w:tcPr>
          <w:p w14:paraId="268C848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«Дружные пары»</w:t>
            </w:r>
          </w:p>
        </w:tc>
        <w:tc>
          <w:tcPr>
            <w:tcW w:w="4127" w:type="dxa"/>
          </w:tcPr>
          <w:p w14:paraId="77C5317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И. Штрауса («Полька»)</w:t>
            </w:r>
          </w:p>
        </w:tc>
      </w:tr>
      <w:tr w:rsidR="003911DA" w:rsidRPr="003911DA" w14:paraId="2568CD87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5AC9910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1CEC5E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«Приглашение»</w:t>
            </w:r>
          </w:p>
        </w:tc>
        <w:tc>
          <w:tcPr>
            <w:tcW w:w="4127" w:type="dxa"/>
          </w:tcPr>
          <w:p w14:paraId="748B773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 «Лен»,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М. 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Раухвергера</w:t>
            </w:r>
            <w:proofErr w:type="spellEnd"/>
          </w:p>
        </w:tc>
      </w:tr>
      <w:tr w:rsidR="003911DA" w:rsidRPr="003911DA" w14:paraId="66FB4326" w14:textId="77777777" w:rsidTr="00F81AFA">
        <w:trPr>
          <w:trHeight w:val="363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40A171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C7D1A7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«Круговая пляска»</w:t>
            </w:r>
          </w:p>
        </w:tc>
        <w:tc>
          <w:tcPr>
            <w:tcW w:w="4127" w:type="dxa"/>
          </w:tcPr>
          <w:p w14:paraId="366BF74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обр.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Разоренова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3911DA" w:rsidRPr="003911DA" w14:paraId="0D762C7A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504C048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Характерные танцы.</w:t>
            </w:r>
          </w:p>
        </w:tc>
        <w:tc>
          <w:tcPr>
            <w:tcW w:w="3827" w:type="dxa"/>
          </w:tcPr>
          <w:p w14:paraId="0F55EB2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«Матрешки»</w:t>
            </w:r>
          </w:p>
        </w:tc>
        <w:tc>
          <w:tcPr>
            <w:tcW w:w="4127" w:type="dxa"/>
          </w:tcPr>
          <w:p w14:paraId="6E2B480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Б. Мокроусова</w:t>
            </w:r>
          </w:p>
        </w:tc>
      </w:tr>
      <w:tr w:rsidR="003911DA" w:rsidRPr="003911DA" w14:paraId="22480130" w14:textId="77777777" w:rsidTr="00F81AFA">
        <w:trPr>
          <w:trHeight w:val="591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0994FD3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3C215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Петрушек», «Танец Снегурочки и снежинок»</w:t>
            </w:r>
          </w:p>
        </w:tc>
        <w:tc>
          <w:tcPr>
            <w:tcW w:w="4127" w:type="dxa"/>
          </w:tcPr>
          <w:p w14:paraId="37BE802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Глиэра.</w:t>
            </w:r>
          </w:p>
        </w:tc>
      </w:tr>
      <w:tr w:rsidR="003911DA" w:rsidRPr="003911DA" w14:paraId="4A09179A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3F6242D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Хороводы.</w:t>
            </w:r>
          </w:p>
        </w:tc>
        <w:tc>
          <w:tcPr>
            <w:tcW w:w="3827" w:type="dxa"/>
          </w:tcPr>
          <w:p w14:paraId="37A9FE2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«Урожайная»</w:t>
            </w:r>
          </w:p>
        </w:tc>
        <w:tc>
          <w:tcPr>
            <w:tcW w:w="4127" w:type="dxa"/>
          </w:tcPr>
          <w:p w14:paraId="0F87064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Филиппенко, сл. О. Волгиной</w:t>
            </w:r>
          </w:p>
        </w:tc>
      </w:tr>
      <w:tr w:rsidR="003911DA" w:rsidRPr="003911DA" w14:paraId="5312E6AD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59DB5D2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F91F58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«Новогодняя хороводная»</w:t>
            </w:r>
          </w:p>
        </w:tc>
        <w:tc>
          <w:tcPr>
            <w:tcW w:w="4127" w:type="dxa"/>
          </w:tcPr>
          <w:p w14:paraId="2D8499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Шайдар</w:t>
            </w:r>
            <w:proofErr w:type="spellEnd"/>
          </w:p>
        </w:tc>
      </w:tr>
      <w:tr w:rsidR="003911DA" w:rsidRPr="003911DA" w14:paraId="3A8AE7FB" w14:textId="77777777" w:rsidTr="00F81AFA">
        <w:trPr>
          <w:trHeight w:val="716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17286E2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051709A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«Пошла млада за водой»</w:t>
            </w:r>
          </w:p>
        </w:tc>
        <w:tc>
          <w:tcPr>
            <w:tcW w:w="4127" w:type="dxa"/>
          </w:tcPr>
          <w:p w14:paraId="5FD99DE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  <w:r w:rsidRPr="003911DA">
              <w:rPr>
                <w:rFonts w:eastAsiaTheme="minorHAnsi" w:cstheme="minorBidi"/>
                <w:lang w:eastAsia="en-US"/>
              </w:rPr>
              <w:br/>
              <w:t xml:space="preserve">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Агафонникова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3911DA" w:rsidRPr="003911DA" w14:paraId="53547822" w14:textId="77777777" w:rsidTr="00F81AFA">
        <w:tc>
          <w:tcPr>
            <w:tcW w:w="9905" w:type="dxa"/>
            <w:gridSpan w:val="3"/>
            <w:shd w:val="clear" w:color="auto" w:fill="D9D9D9" w:themeFill="background1" w:themeFillShade="D9"/>
          </w:tcPr>
          <w:p w14:paraId="7DF24BD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Музыкальные игры.</w:t>
            </w:r>
          </w:p>
        </w:tc>
      </w:tr>
      <w:tr w:rsidR="003911DA" w:rsidRPr="003911DA" w14:paraId="6D2C60BB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6A91821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Игры.</w:t>
            </w:r>
          </w:p>
        </w:tc>
        <w:tc>
          <w:tcPr>
            <w:tcW w:w="3827" w:type="dxa"/>
          </w:tcPr>
          <w:p w14:paraId="6B38D97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«Не выпустим»</w:t>
            </w:r>
          </w:p>
        </w:tc>
        <w:tc>
          <w:tcPr>
            <w:tcW w:w="4127" w:type="dxa"/>
          </w:tcPr>
          <w:p w14:paraId="7EFA8E2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409C4031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5A87DBC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907F04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«Будь ловким!»</w:t>
            </w:r>
          </w:p>
        </w:tc>
        <w:tc>
          <w:tcPr>
            <w:tcW w:w="4127" w:type="dxa"/>
          </w:tcPr>
          <w:p w14:paraId="309AE05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Н.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Ладухина</w:t>
            </w:r>
            <w:proofErr w:type="spellEnd"/>
          </w:p>
        </w:tc>
      </w:tr>
      <w:tr w:rsidR="003911DA" w:rsidRPr="003911DA" w14:paraId="683C640A" w14:textId="77777777" w:rsidTr="00F81AFA">
        <w:trPr>
          <w:trHeight w:val="698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45577D8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8787DB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«Ищи игрушку», «Найди себе пару»</w:t>
            </w:r>
          </w:p>
        </w:tc>
        <w:tc>
          <w:tcPr>
            <w:tcW w:w="4127" w:type="dxa"/>
          </w:tcPr>
          <w:p w14:paraId="517A9F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proofErr w:type="spellStart"/>
            <w:r w:rsidRPr="003911DA">
              <w:rPr>
                <w:rFonts w:eastAsiaTheme="minorHAnsi" w:cstheme="minorBidi"/>
                <w:lang w:eastAsia="en-US"/>
              </w:rPr>
              <w:t>латв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Попатенко</w:t>
            </w:r>
            <w:proofErr w:type="spellEnd"/>
          </w:p>
        </w:tc>
      </w:tr>
      <w:tr w:rsidR="003911DA" w:rsidRPr="003911DA" w14:paraId="3FE8C050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6FD6D54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Игры </w:t>
            </w:r>
            <w:r w:rsidRPr="003911DA">
              <w:rPr>
                <w:rFonts w:eastAsiaTheme="minorHAnsi" w:cstheme="minorBidi"/>
                <w:iCs/>
                <w:lang w:eastAsia="en-US"/>
              </w:rPr>
              <w:t>с пением</w:t>
            </w:r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3827" w:type="dxa"/>
          </w:tcPr>
          <w:p w14:paraId="1FC027F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«Колпачок», </w:t>
            </w:r>
          </w:p>
          <w:p w14:paraId="29C9B9E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«Ворон» </w:t>
            </w:r>
          </w:p>
        </w:tc>
        <w:tc>
          <w:tcPr>
            <w:tcW w:w="4127" w:type="dxa"/>
          </w:tcPr>
          <w:p w14:paraId="3AED628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песни</w:t>
            </w:r>
          </w:p>
        </w:tc>
      </w:tr>
      <w:tr w:rsidR="003911DA" w:rsidRPr="003911DA" w14:paraId="60425C52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5F26818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344B27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«Заинька»</w:t>
            </w:r>
          </w:p>
        </w:tc>
        <w:tc>
          <w:tcPr>
            <w:tcW w:w="4127" w:type="dxa"/>
          </w:tcPr>
          <w:p w14:paraId="5D7EB06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Н. Римского-Корсакова</w:t>
            </w:r>
          </w:p>
        </w:tc>
      </w:tr>
      <w:tr w:rsidR="003911DA" w:rsidRPr="003911DA" w14:paraId="72BB3423" w14:textId="77777777" w:rsidTr="00F81AFA">
        <w:trPr>
          <w:trHeight w:val="330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6CDCAE1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910D08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на тоненький ледок»</w:t>
            </w:r>
          </w:p>
        </w:tc>
        <w:tc>
          <w:tcPr>
            <w:tcW w:w="4127" w:type="dxa"/>
          </w:tcPr>
          <w:p w14:paraId="451C88D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А. Рубца.</w:t>
            </w:r>
          </w:p>
        </w:tc>
      </w:tr>
      <w:tr w:rsidR="003911DA" w:rsidRPr="003911DA" w14:paraId="3D55D841" w14:textId="77777777" w:rsidTr="00F81AFA">
        <w:tc>
          <w:tcPr>
            <w:tcW w:w="9905" w:type="dxa"/>
            <w:gridSpan w:val="3"/>
            <w:shd w:val="clear" w:color="auto" w:fill="D9D9D9" w:themeFill="background1" w:themeFillShade="D9"/>
          </w:tcPr>
          <w:p w14:paraId="12CC29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Музыкально-дидактические игры.</w:t>
            </w:r>
          </w:p>
        </w:tc>
      </w:tr>
      <w:tr w:rsidR="003911DA" w:rsidRPr="003911DA" w14:paraId="6021163B" w14:textId="77777777" w:rsidTr="00F81AFA">
        <w:tc>
          <w:tcPr>
            <w:tcW w:w="1951" w:type="dxa"/>
            <w:shd w:val="clear" w:color="auto" w:fill="D9D9D9" w:themeFill="background1" w:themeFillShade="D9"/>
          </w:tcPr>
          <w:p w14:paraId="2156151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Развитие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звуковысотного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слуха.</w:t>
            </w:r>
          </w:p>
        </w:tc>
        <w:tc>
          <w:tcPr>
            <w:tcW w:w="3827" w:type="dxa"/>
          </w:tcPr>
          <w:p w14:paraId="7E733D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«Музыкальное лото», </w:t>
            </w:r>
          </w:p>
          <w:p w14:paraId="25FC58C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«Ступеньки», </w:t>
            </w:r>
          </w:p>
          <w:p w14:paraId="5CE5A81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«Где мои детки?», </w:t>
            </w:r>
          </w:p>
          <w:p w14:paraId="716DB11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«Мама и детки».</w:t>
            </w:r>
          </w:p>
        </w:tc>
        <w:tc>
          <w:tcPr>
            <w:tcW w:w="4127" w:type="dxa"/>
          </w:tcPr>
          <w:p w14:paraId="182F0D6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5D781E9D" w14:textId="77777777" w:rsidTr="00F81AFA">
        <w:trPr>
          <w:trHeight w:val="1469"/>
        </w:trPr>
        <w:tc>
          <w:tcPr>
            <w:tcW w:w="1951" w:type="dxa"/>
            <w:shd w:val="clear" w:color="auto" w:fill="D9D9D9" w:themeFill="background1" w:themeFillShade="D9"/>
          </w:tcPr>
          <w:p w14:paraId="705EC70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чувства ритма</w:t>
            </w:r>
          </w:p>
        </w:tc>
        <w:tc>
          <w:tcPr>
            <w:tcW w:w="3827" w:type="dxa"/>
          </w:tcPr>
          <w:p w14:paraId="7F06191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«Определи по ритму», </w:t>
            </w:r>
          </w:p>
          <w:p w14:paraId="27FDF84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«Ритмические полоски»,</w:t>
            </w:r>
          </w:p>
          <w:p w14:paraId="5529883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«Учись танцевать», </w:t>
            </w:r>
          </w:p>
          <w:p w14:paraId="355A8A9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«Ищи».</w:t>
            </w:r>
          </w:p>
        </w:tc>
        <w:tc>
          <w:tcPr>
            <w:tcW w:w="4127" w:type="dxa"/>
          </w:tcPr>
          <w:p w14:paraId="6D83343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2BB5734" w14:textId="77777777" w:rsidTr="00F81AFA">
        <w:trPr>
          <w:trHeight w:val="1058"/>
        </w:trPr>
        <w:tc>
          <w:tcPr>
            <w:tcW w:w="1951" w:type="dxa"/>
            <w:shd w:val="clear" w:color="auto" w:fill="D9D9D9" w:themeFill="background1" w:themeFillShade="D9"/>
          </w:tcPr>
          <w:p w14:paraId="643B630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тембрового слуха.</w:t>
            </w:r>
          </w:p>
        </w:tc>
        <w:tc>
          <w:tcPr>
            <w:tcW w:w="3827" w:type="dxa"/>
          </w:tcPr>
          <w:p w14:paraId="5553A06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 чем играю?», </w:t>
            </w:r>
          </w:p>
          <w:p w14:paraId="043E19A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«Музыкальные загадки», </w:t>
            </w:r>
          </w:p>
          <w:p w14:paraId="5D6A6A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«Музыкальный домик». </w:t>
            </w:r>
          </w:p>
        </w:tc>
        <w:tc>
          <w:tcPr>
            <w:tcW w:w="4127" w:type="dxa"/>
          </w:tcPr>
          <w:p w14:paraId="56799E5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05A796E5" w14:textId="77777777" w:rsidTr="00F81AFA">
        <w:trPr>
          <w:trHeight w:val="956"/>
        </w:trPr>
        <w:tc>
          <w:tcPr>
            <w:tcW w:w="1951" w:type="dxa"/>
            <w:shd w:val="clear" w:color="auto" w:fill="D9D9D9" w:themeFill="background1" w:themeFillShade="D9"/>
          </w:tcPr>
          <w:p w14:paraId="380D2E3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диатонического слуха.</w:t>
            </w:r>
          </w:p>
        </w:tc>
        <w:tc>
          <w:tcPr>
            <w:tcW w:w="3827" w:type="dxa"/>
          </w:tcPr>
          <w:p w14:paraId="6CB218D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«Громко, тихо запоем», </w:t>
            </w:r>
          </w:p>
          <w:p w14:paraId="0770DB4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«Звенящие колокольчики».</w:t>
            </w:r>
          </w:p>
        </w:tc>
        <w:tc>
          <w:tcPr>
            <w:tcW w:w="4127" w:type="dxa"/>
          </w:tcPr>
          <w:p w14:paraId="0F9942E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2B6DF7FA" w14:textId="77777777" w:rsidTr="00F81AFA">
        <w:trPr>
          <w:trHeight w:val="1711"/>
        </w:trPr>
        <w:tc>
          <w:tcPr>
            <w:tcW w:w="1951" w:type="dxa"/>
            <w:shd w:val="clear" w:color="auto" w:fill="D9D9D9" w:themeFill="background1" w:themeFillShade="D9"/>
          </w:tcPr>
          <w:p w14:paraId="09548AE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lastRenderedPageBreak/>
              <w:t>Развитие восприятия музыки и музыкальной памяти.</w:t>
            </w:r>
          </w:p>
        </w:tc>
        <w:tc>
          <w:tcPr>
            <w:tcW w:w="3827" w:type="dxa"/>
          </w:tcPr>
          <w:p w14:paraId="0B61DD9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«Будь внимательным», </w:t>
            </w:r>
          </w:p>
          <w:p w14:paraId="447DE4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«Буратино», </w:t>
            </w:r>
          </w:p>
          <w:p w14:paraId="2CA4D73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«Музыкальный магазин», </w:t>
            </w:r>
          </w:p>
          <w:p w14:paraId="4AE253E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«Времена года», </w:t>
            </w:r>
          </w:p>
          <w:p w14:paraId="67B9410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«Наши песни». </w:t>
            </w:r>
          </w:p>
        </w:tc>
        <w:tc>
          <w:tcPr>
            <w:tcW w:w="4127" w:type="dxa"/>
          </w:tcPr>
          <w:p w14:paraId="49004BE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3A5427F8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34CEF7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Инсценировки и музыкальные спектакли.</w:t>
            </w:r>
          </w:p>
        </w:tc>
        <w:tc>
          <w:tcPr>
            <w:tcW w:w="3827" w:type="dxa"/>
          </w:tcPr>
          <w:p w14:paraId="030286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lang w:eastAsia="en-US"/>
              </w:rPr>
              <w:t>«</w:t>
            </w:r>
            <w:r w:rsidRPr="003911DA">
              <w:rPr>
                <w:rFonts w:eastAsiaTheme="minorHAnsi" w:cstheme="minorBidi"/>
                <w:lang w:eastAsia="en-US"/>
              </w:rPr>
              <w:t>Где был, Иванушка?»</w:t>
            </w:r>
          </w:p>
        </w:tc>
        <w:tc>
          <w:tcPr>
            <w:tcW w:w="4127" w:type="dxa"/>
          </w:tcPr>
          <w:p w14:paraId="12ED72A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М. Иорданского</w:t>
            </w:r>
          </w:p>
        </w:tc>
      </w:tr>
      <w:tr w:rsidR="003911DA" w:rsidRPr="003911DA" w14:paraId="6F3FCA1F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498E218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6CA8CFA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«Моя любимая кукла»</w:t>
            </w:r>
          </w:p>
        </w:tc>
        <w:tc>
          <w:tcPr>
            <w:tcW w:w="4127" w:type="dxa"/>
          </w:tcPr>
          <w:p w14:paraId="2332CF1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 Т. Коренева</w:t>
            </w:r>
          </w:p>
        </w:tc>
      </w:tr>
      <w:tr w:rsidR="003911DA" w:rsidRPr="003911DA" w14:paraId="6F71412A" w14:textId="77777777" w:rsidTr="00F81AFA">
        <w:trPr>
          <w:trHeight w:val="649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7D39F18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32F2F7F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«Полянка»</w:t>
            </w:r>
            <w:r w:rsidRPr="003911DA">
              <w:rPr>
                <w:rFonts w:eastAsiaTheme="minorHAnsi" w:cstheme="minorBidi"/>
                <w:lang w:val="en-US" w:eastAsia="en-US"/>
              </w:rPr>
              <w:t xml:space="preserve"> </w:t>
            </w:r>
            <w:r w:rsidRPr="003911DA">
              <w:rPr>
                <w:rFonts w:eastAsiaTheme="minorHAnsi" w:cstheme="minorBidi"/>
                <w:lang w:eastAsia="en-US"/>
              </w:rPr>
              <w:t xml:space="preserve">(музыкальная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играсказка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)</w:t>
            </w:r>
          </w:p>
        </w:tc>
        <w:tc>
          <w:tcPr>
            <w:tcW w:w="4127" w:type="dxa"/>
          </w:tcPr>
          <w:p w14:paraId="2E1ED22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Вилькорейской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3911DA" w:rsidRPr="003911DA" w14:paraId="1665C5CF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66DDD30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Развитие танцевально-игрового творчества</w:t>
            </w:r>
          </w:p>
        </w:tc>
        <w:tc>
          <w:tcPr>
            <w:tcW w:w="3827" w:type="dxa"/>
          </w:tcPr>
          <w:p w14:paraId="66F5AD9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 полю, полю лук»</w:t>
            </w:r>
          </w:p>
        </w:tc>
        <w:tc>
          <w:tcPr>
            <w:tcW w:w="4127" w:type="dxa"/>
          </w:tcPr>
          <w:p w14:paraId="7A11C2A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Тиличеевой</w:t>
            </w:r>
          </w:p>
        </w:tc>
      </w:tr>
      <w:tr w:rsidR="003911DA" w:rsidRPr="003911DA" w14:paraId="08BE8970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596245C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2A1BCA3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 кошки»</w:t>
            </w:r>
          </w:p>
        </w:tc>
        <w:tc>
          <w:tcPr>
            <w:tcW w:w="4127" w:type="dxa"/>
          </w:tcPr>
          <w:p w14:paraId="072A9C6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 Золотарева</w:t>
            </w:r>
          </w:p>
        </w:tc>
      </w:tr>
      <w:tr w:rsidR="003911DA" w:rsidRPr="003911DA" w14:paraId="500D7B98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10AB50C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17459F0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«Гори, гори ясно!»</w:t>
            </w:r>
          </w:p>
        </w:tc>
        <w:tc>
          <w:tcPr>
            <w:tcW w:w="4127" w:type="dxa"/>
          </w:tcPr>
          <w:p w14:paraId="64F2C2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Р.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Рустамова</w:t>
            </w:r>
            <w:proofErr w:type="spellEnd"/>
          </w:p>
        </w:tc>
      </w:tr>
      <w:tr w:rsidR="003911DA" w:rsidRPr="003911DA" w14:paraId="5CD4FBDB" w14:textId="77777777" w:rsidTr="00F81AFA">
        <w:trPr>
          <w:trHeight w:val="679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304B64B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57647D6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 я по лугу»</w:t>
            </w:r>
          </w:p>
        </w:tc>
        <w:tc>
          <w:tcPr>
            <w:tcW w:w="4127" w:type="dxa"/>
          </w:tcPr>
          <w:p w14:paraId="452CA5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Т. Смирновой.</w:t>
            </w:r>
          </w:p>
        </w:tc>
      </w:tr>
      <w:tr w:rsidR="003911DA" w:rsidRPr="003911DA" w14:paraId="693E8E27" w14:textId="77777777" w:rsidTr="00F81AFA">
        <w:tc>
          <w:tcPr>
            <w:tcW w:w="1951" w:type="dxa"/>
            <w:vMerge w:val="restart"/>
            <w:shd w:val="clear" w:color="auto" w:fill="D9D9D9" w:themeFill="background1" w:themeFillShade="D9"/>
          </w:tcPr>
          <w:p w14:paraId="71CEE5C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827" w:type="dxa"/>
          </w:tcPr>
          <w:p w14:paraId="2952391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«Дон-дон»</w:t>
            </w:r>
          </w:p>
        </w:tc>
        <w:tc>
          <w:tcPr>
            <w:tcW w:w="4127" w:type="dxa"/>
          </w:tcPr>
          <w:p w14:paraId="5264347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Р.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Рустамова</w:t>
            </w:r>
            <w:proofErr w:type="spellEnd"/>
          </w:p>
        </w:tc>
      </w:tr>
      <w:tr w:rsidR="003911DA" w:rsidRPr="003911DA" w14:paraId="3068C3F9" w14:textId="77777777" w:rsidTr="00F81AFA">
        <w:tc>
          <w:tcPr>
            <w:tcW w:w="1951" w:type="dxa"/>
            <w:vMerge/>
            <w:shd w:val="clear" w:color="auto" w:fill="D9D9D9" w:themeFill="background1" w:themeFillShade="D9"/>
          </w:tcPr>
          <w:p w14:paraId="1FE059D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7CE3679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«Гори, гори ясно!» </w:t>
            </w:r>
          </w:p>
        </w:tc>
        <w:tc>
          <w:tcPr>
            <w:tcW w:w="4127" w:type="dxa"/>
          </w:tcPr>
          <w:p w14:paraId="3B0B026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</w:t>
            </w:r>
          </w:p>
        </w:tc>
      </w:tr>
      <w:tr w:rsidR="003911DA" w:rsidRPr="003911DA" w14:paraId="4FC24EA3" w14:textId="77777777" w:rsidTr="00F81AFA">
        <w:trPr>
          <w:trHeight w:val="379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3E33000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</w:tcPr>
          <w:p w14:paraId="4594B47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«Часики»</w:t>
            </w:r>
          </w:p>
        </w:tc>
        <w:tc>
          <w:tcPr>
            <w:tcW w:w="4127" w:type="dxa"/>
          </w:tcPr>
          <w:p w14:paraId="74DCA56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b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Вольфензона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</w:tr>
      <w:bookmarkEnd w:id="26"/>
    </w:tbl>
    <w:p w14:paraId="2716CC36" w14:textId="4D4A0741" w:rsidR="0013036D" w:rsidRDefault="0013036D" w:rsidP="004B10AF">
      <w:pPr>
        <w:pStyle w:val="a0"/>
      </w:pPr>
    </w:p>
    <w:p w14:paraId="2A66C7F7" w14:textId="3232ABCF" w:rsidR="0013036D" w:rsidRPr="004B10AF" w:rsidRDefault="00CF2810" w:rsidP="004B10AF">
      <w:pPr>
        <w:pStyle w:val="a0"/>
        <w:rPr>
          <w:b/>
          <w:bCs/>
        </w:rPr>
      </w:pPr>
      <w:r w:rsidRPr="004B10AF">
        <w:rPr>
          <w:b/>
          <w:bCs/>
        </w:rPr>
        <w:t>Подготовительная группа 6-7 лет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7"/>
        <w:gridCol w:w="3586"/>
        <w:gridCol w:w="3822"/>
      </w:tblGrid>
      <w:tr w:rsidR="003911DA" w:rsidRPr="003911DA" w14:paraId="7204384D" w14:textId="77777777" w:rsidTr="00F81AFA"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5308E34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Направление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1704AC2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Название</w:t>
            </w:r>
          </w:p>
        </w:tc>
        <w:tc>
          <w:tcPr>
            <w:tcW w:w="4004" w:type="dxa"/>
            <w:shd w:val="clear" w:color="auto" w:fill="D9D9D9" w:themeFill="background1" w:themeFillShade="D9"/>
            <w:vAlign w:val="center"/>
          </w:tcPr>
          <w:p w14:paraId="294C5FC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Автор, композитор, исполнитель, обработчик</w:t>
            </w:r>
          </w:p>
        </w:tc>
      </w:tr>
      <w:tr w:rsidR="003911DA" w:rsidRPr="003911DA" w14:paraId="31EC3039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26F0D35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Слушание.</w:t>
            </w:r>
          </w:p>
        </w:tc>
        <w:tc>
          <w:tcPr>
            <w:tcW w:w="3730" w:type="dxa"/>
          </w:tcPr>
          <w:p w14:paraId="7FE883B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«Колыбельная»</w:t>
            </w:r>
          </w:p>
        </w:tc>
        <w:tc>
          <w:tcPr>
            <w:tcW w:w="4004" w:type="dxa"/>
          </w:tcPr>
          <w:p w14:paraId="161154B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Моцарта</w:t>
            </w:r>
          </w:p>
        </w:tc>
      </w:tr>
      <w:tr w:rsidR="003911DA" w:rsidRPr="003911DA" w14:paraId="19F39F7B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D02CD9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7F957C8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«Осень»</w:t>
            </w:r>
          </w:p>
        </w:tc>
        <w:tc>
          <w:tcPr>
            <w:tcW w:w="4004" w:type="dxa"/>
          </w:tcPr>
          <w:p w14:paraId="24D852F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(из цикла «Времена года» А. Вивальди)</w:t>
            </w:r>
          </w:p>
        </w:tc>
      </w:tr>
      <w:tr w:rsidR="003911DA" w:rsidRPr="003911DA" w14:paraId="7810FF0A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239EBA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73133C5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«Октябрь»</w:t>
            </w:r>
          </w:p>
        </w:tc>
        <w:tc>
          <w:tcPr>
            <w:tcW w:w="4004" w:type="dxa"/>
          </w:tcPr>
          <w:p w14:paraId="43FDBB8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(из цикла «Времена года» П. Чайковского)</w:t>
            </w:r>
          </w:p>
        </w:tc>
      </w:tr>
      <w:tr w:rsidR="003911DA" w:rsidRPr="003911DA" w14:paraId="5AC838DC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F15154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6DDF4F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«Детская полька»</w:t>
            </w:r>
          </w:p>
        </w:tc>
        <w:tc>
          <w:tcPr>
            <w:tcW w:w="4004" w:type="dxa"/>
          </w:tcPr>
          <w:p w14:paraId="2C0BC66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3911DA" w:rsidRPr="003911DA" w14:paraId="21805031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E3A340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9EABDC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«Море», «Белка»</w:t>
            </w:r>
          </w:p>
        </w:tc>
        <w:tc>
          <w:tcPr>
            <w:tcW w:w="4004" w:type="dxa"/>
          </w:tcPr>
          <w:p w14:paraId="2D7FF90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Римского-Корсакова (из оперы «Сказка о царе Салтане»)</w:t>
            </w:r>
          </w:p>
        </w:tc>
      </w:tr>
      <w:tr w:rsidR="003911DA" w:rsidRPr="003911DA" w14:paraId="7F7C51DD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2911D7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423A0B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«Итальянская полька»</w:t>
            </w:r>
          </w:p>
        </w:tc>
        <w:tc>
          <w:tcPr>
            <w:tcW w:w="4004" w:type="dxa"/>
          </w:tcPr>
          <w:p w14:paraId="05D9617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Рахманинова</w:t>
            </w:r>
          </w:p>
        </w:tc>
      </w:tr>
      <w:tr w:rsidR="003911DA" w:rsidRPr="003911DA" w14:paraId="6A88E9F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F5D8A5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291EE0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с саблями»</w:t>
            </w:r>
          </w:p>
        </w:tc>
        <w:tc>
          <w:tcPr>
            <w:tcW w:w="4004" w:type="dxa"/>
          </w:tcPr>
          <w:p w14:paraId="536526A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Хачатуряна</w:t>
            </w:r>
          </w:p>
        </w:tc>
      </w:tr>
      <w:tr w:rsidR="003911DA" w:rsidRPr="003911DA" w14:paraId="683D0FD0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2185DC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75DF82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«Пляска птиц»</w:t>
            </w:r>
          </w:p>
        </w:tc>
        <w:tc>
          <w:tcPr>
            <w:tcW w:w="4004" w:type="dxa"/>
          </w:tcPr>
          <w:p w14:paraId="5B04F52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Н. Римского-Корсакова (из оперы «Снегурочка»)</w:t>
            </w:r>
          </w:p>
        </w:tc>
      </w:tr>
      <w:tr w:rsidR="003911DA" w:rsidRPr="003911DA" w14:paraId="3A90EFA9" w14:textId="77777777" w:rsidTr="00F81AFA">
        <w:trPr>
          <w:trHeight w:val="695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09947F1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0DBAD9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«Рассвет на Москве-реке»</w:t>
            </w:r>
          </w:p>
        </w:tc>
        <w:tc>
          <w:tcPr>
            <w:tcW w:w="4004" w:type="dxa"/>
          </w:tcPr>
          <w:p w14:paraId="269EF10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Мусоргского (вступление к опере «Хованщина»).</w:t>
            </w:r>
          </w:p>
        </w:tc>
      </w:tr>
      <w:tr w:rsidR="003911DA" w:rsidRPr="003911DA" w14:paraId="6CCA5308" w14:textId="77777777" w:rsidTr="00F81AFA">
        <w:tc>
          <w:tcPr>
            <w:tcW w:w="9679" w:type="dxa"/>
            <w:gridSpan w:val="3"/>
            <w:shd w:val="clear" w:color="auto" w:fill="D9D9D9" w:themeFill="background1" w:themeFillShade="D9"/>
            <w:vAlign w:val="center"/>
          </w:tcPr>
          <w:p w14:paraId="6546EBA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Пение.</w:t>
            </w:r>
          </w:p>
        </w:tc>
      </w:tr>
      <w:tr w:rsidR="003911DA" w:rsidRPr="003911DA" w14:paraId="45C235A5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28E0480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 на развитие слуха и голоса.</w:t>
            </w:r>
          </w:p>
        </w:tc>
        <w:tc>
          <w:tcPr>
            <w:tcW w:w="3730" w:type="dxa"/>
          </w:tcPr>
          <w:p w14:paraId="3F38F52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«Бубенчики», </w:t>
            </w:r>
          </w:p>
          <w:p w14:paraId="072208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 дом»,</w:t>
            </w:r>
          </w:p>
          <w:p w14:paraId="3FBE311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«Дудка»,</w:t>
            </w:r>
          </w:p>
          <w:p w14:paraId="7E6D040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Кукушечка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4004" w:type="dxa"/>
          </w:tcPr>
          <w:p w14:paraId="3740A3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Долинова</w:t>
            </w:r>
            <w:proofErr w:type="spellEnd"/>
          </w:p>
        </w:tc>
      </w:tr>
      <w:tr w:rsidR="003911DA" w:rsidRPr="003911DA" w14:paraId="01D27A2A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690CB6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BD87E7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 школу»</w:t>
            </w:r>
          </w:p>
        </w:tc>
        <w:tc>
          <w:tcPr>
            <w:tcW w:w="4004" w:type="dxa"/>
          </w:tcPr>
          <w:p w14:paraId="7B79919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Долинова</w:t>
            </w:r>
            <w:proofErr w:type="spellEnd"/>
          </w:p>
        </w:tc>
      </w:tr>
      <w:tr w:rsidR="003911DA" w:rsidRPr="003911DA" w14:paraId="217D7B11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02A554E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BB806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«Котя-коток», </w:t>
            </w:r>
          </w:p>
          <w:p w14:paraId="7DE6FD5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«Колыбельная», </w:t>
            </w:r>
          </w:p>
          <w:p w14:paraId="219284E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«Горошина»</w:t>
            </w:r>
          </w:p>
        </w:tc>
        <w:tc>
          <w:tcPr>
            <w:tcW w:w="4004" w:type="dxa"/>
          </w:tcPr>
          <w:p w14:paraId="0D0204C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Карасевой</w:t>
            </w:r>
          </w:p>
        </w:tc>
      </w:tr>
      <w:tr w:rsidR="003911DA" w:rsidRPr="003911DA" w14:paraId="725CDEA1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65E706E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B01A47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«Качели»</w:t>
            </w:r>
          </w:p>
        </w:tc>
        <w:tc>
          <w:tcPr>
            <w:tcW w:w="4004" w:type="dxa"/>
          </w:tcPr>
          <w:p w14:paraId="390E3D9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Долинова</w:t>
            </w:r>
            <w:proofErr w:type="spellEnd"/>
          </w:p>
        </w:tc>
      </w:tr>
      <w:tr w:rsidR="003911DA" w:rsidRPr="003911DA" w14:paraId="1281DC82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6FD5C97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Песни.</w:t>
            </w:r>
          </w:p>
        </w:tc>
        <w:tc>
          <w:tcPr>
            <w:tcW w:w="3730" w:type="dxa"/>
          </w:tcPr>
          <w:p w14:paraId="779EA12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ab/>
              <w:t>«Листопад»</w:t>
            </w:r>
          </w:p>
        </w:tc>
        <w:tc>
          <w:tcPr>
            <w:tcW w:w="4004" w:type="dxa"/>
          </w:tcPr>
          <w:p w14:paraId="1B9A88E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Попатенко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Е. Авдиенко</w:t>
            </w:r>
          </w:p>
        </w:tc>
      </w:tr>
      <w:tr w:rsidR="003911DA" w:rsidRPr="003911DA" w14:paraId="5895315B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AF5269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9D7488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«Здравствуй, Родина моя!»</w:t>
            </w:r>
          </w:p>
        </w:tc>
        <w:tc>
          <w:tcPr>
            <w:tcW w:w="4004" w:type="dxa"/>
          </w:tcPr>
          <w:p w14:paraId="63052CD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ab/>
              <w:t xml:space="preserve">муз. Ю.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Чичкова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сл. К.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Ибряева</w:t>
            </w:r>
            <w:proofErr w:type="spellEnd"/>
          </w:p>
        </w:tc>
      </w:tr>
      <w:tr w:rsidR="003911DA" w:rsidRPr="003911DA" w14:paraId="000830D2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6E934B5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3BD6BC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«Зимняя песенка»</w:t>
            </w:r>
          </w:p>
        </w:tc>
        <w:tc>
          <w:tcPr>
            <w:tcW w:w="4004" w:type="dxa"/>
          </w:tcPr>
          <w:p w14:paraId="34DC3C7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Kpaсева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</w:t>
            </w:r>
            <w:r w:rsidRPr="003911DA">
              <w:rPr>
                <w:rFonts w:eastAsiaTheme="minorHAnsi" w:cstheme="minorBidi"/>
                <w:lang w:eastAsia="en-US"/>
              </w:rPr>
              <w:br/>
              <w:t xml:space="preserve">сл.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Вышеславцевой</w:t>
            </w:r>
            <w:proofErr w:type="spellEnd"/>
          </w:p>
        </w:tc>
      </w:tr>
      <w:tr w:rsidR="003911DA" w:rsidRPr="003911DA" w14:paraId="056E782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545935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9338E5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«Ёлка»</w:t>
            </w:r>
          </w:p>
        </w:tc>
        <w:tc>
          <w:tcPr>
            <w:tcW w:w="4004" w:type="dxa"/>
          </w:tcPr>
          <w:p w14:paraId="79E947A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Е.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Шмановой</w:t>
            </w:r>
            <w:proofErr w:type="spellEnd"/>
          </w:p>
        </w:tc>
      </w:tr>
      <w:tr w:rsidR="003911DA" w:rsidRPr="003911DA" w14:paraId="422DBA37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7A0564A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BF2989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«Самая хорошая»</w:t>
            </w:r>
          </w:p>
        </w:tc>
        <w:tc>
          <w:tcPr>
            <w:tcW w:w="4004" w:type="dxa"/>
          </w:tcPr>
          <w:p w14:paraId="64D45E2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Иванникова, сл. О. Фадеевой</w:t>
            </w:r>
          </w:p>
        </w:tc>
      </w:tr>
      <w:tr w:rsidR="003911DA" w:rsidRPr="003911DA" w14:paraId="0DE54D55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6F4DAFF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264645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«Хорошо у нас в саду»</w:t>
            </w:r>
          </w:p>
        </w:tc>
        <w:tc>
          <w:tcPr>
            <w:tcW w:w="4004" w:type="dxa"/>
          </w:tcPr>
          <w:p w14:paraId="306AD7C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Герчик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А. Пришельца</w:t>
            </w:r>
          </w:p>
        </w:tc>
      </w:tr>
      <w:tr w:rsidR="003911DA" w:rsidRPr="003911DA" w14:paraId="08BC4D55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0D46D6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075D2B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«Новогодний хоровод»</w:t>
            </w:r>
          </w:p>
        </w:tc>
        <w:tc>
          <w:tcPr>
            <w:tcW w:w="4004" w:type="dxa"/>
          </w:tcPr>
          <w:p w14:paraId="2322CA6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Т.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Попатенко</w:t>
            </w:r>
            <w:proofErr w:type="spellEnd"/>
          </w:p>
        </w:tc>
      </w:tr>
      <w:tr w:rsidR="003911DA" w:rsidRPr="003911DA" w14:paraId="7DAE60B7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AEF5CE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BCC6F3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«Новогодняя хороводная»</w:t>
            </w:r>
          </w:p>
        </w:tc>
        <w:tc>
          <w:tcPr>
            <w:tcW w:w="4004" w:type="dxa"/>
          </w:tcPr>
          <w:p w14:paraId="3CD2CA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Шнайдера</w:t>
            </w:r>
          </w:p>
        </w:tc>
      </w:tr>
      <w:tr w:rsidR="003911DA" w:rsidRPr="003911DA" w14:paraId="13B32F88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25C147B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2E9EFD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«Песенка про бабушку»</w:t>
            </w:r>
          </w:p>
        </w:tc>
        <w:tc>
          <w:tcPr>
            <w:tcW w:w="4004" w:type="dxa"/>
          </w:tcPr>
          <w:p w14:paraId="63A3885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Парцхаладзе</w:t>
            </w:r>
            <w:proofErr w:type="spellEnd"/>
          </w:p>
        </w:tc>
      </w:tr>
      <w:tr w:rsidR="003911DA" w:rsidRPr="003911DA" w14:paraId="0D83D23E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C33336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34886D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«До свиданья, детский сад»</w:t>
            </w:r>
          </w:p>
        </w:tc>
        <w:tc>
          <w:tcPr>
            <w:tcW w:w="4004" w:type="dxa"/>
          </w:tcPr>
          <w:p w14:paraId="006A6A7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Ю.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Слонова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, </w:t>
            </w:r>
            <w:r w:rsidRPr="003911DA">
              <w:rPr>
                <w:rFonts w:eastAsiaTheme="minorHAnsi" w:cstheme="minorBidi"/>
                <w:lang w:eastAsia="en-US"/>
              </w:rPr>
              <w:br/>
              <w:t>сл. B. Малкова</w:t>
            </w:r>
          </w:p>
        </w:tc>
      </w:tr>
      <w:tr w:rsidR="003911DA" w:rsidRPr="003911DA" w14:paraId="1D17B55C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5255B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5522245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«Мы теперь ученики»</w:t>
            </w:r>
          </w:p>
        </w:tc>
        <w:tc>
          <w:tcPr>
            <w:tcW w:w="4004" w:type="dxa"/>
          </w:tcPr>
          <w:p w14:paraId="19D861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Струве</w:t>
            </w:r>
          </w:p>
        </w:tc>
      </w:tr>
      <w:tr w:rsidR="003911DA" w:rsidRPr="003911DA" w14:paraId="61064B44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1954D7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7CA575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«Праздник Победы»</w:t>
            </w:r>
          </w:p>
        </w:tc>
        <w:tc>
          <w:tcPr>
            <w:tcW w:w="4004" w:type="dxa"/>
          </w:tcPr>
          <w:p w14:paraId="3884FDB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Парцхаладзе</w:t>
            </w:r>
            <w:proofErr w:type="spellEnd"/>
          </w:p>
        </w:tc>
      </w:tr>
      <w:tr w:rsidR="003911DA" w:rsidRPr="003911DA" w14:paraId="3F04BB47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9825E3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965877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ab/>
              <w:t>«Песня о Москве»</w:t>
            </w:r>
          </w:p>
        </w:tc>
        <w:tc>
          <w:tcPr>
            <w:tcW w:w="4004" w:type="dxa"/>
          </w:tcPr>
          <w:p w14:paraId="370B13D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Свиридова</w:t>
            </w:r>
          </w:p>
        </w:tc>
      </w:tr>
      <w:tr w:rsidR="003911DA" w:rsidRPr="003911DA" w14:paraId="0BB889AA" w14:textId="77777777" w:rsidTr="00F81AFA">
        <w:trPr>
          <w:trHeight w:val="340"/>
        </w:trPr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3391780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Песенное творчество.</w:t>
            </w:r>
          </w:p>
        </w:tc>
        <w:tc>
          <w:tcPr>
            <w:tcW w:w="3730" w:type="dxa"/>
          </w:tcPr>
          <w:p w14:paraId="6EB640D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«Веселая песенка»</w:t>
            </w:r>
          </w:p>
        </w:tc>
        <w:tc>
          <w:tcPr>
            <w:tcW w:w="4004" w:type="dxa"/>
          </w:tcPr>
          <w:p w14:paraId="60E3517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Струве, сл. В. Викторова</w:t>
            </w:r>
          </w:p>
        </w:tc>
      </w:tr>
      <w:tr w:rsidR="003911DA" w:rsidRPr="003911DA" w14:paraId="50539860" w14:textId="77777777" w:rsidTr="00F81AFA">
        <w:trPr>
          <w:trHeight w:val="340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4185ECE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9DEA2A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«Плясовая»</w:t>
            </w:r>
          </w:p>
        </w:tc>
        <w:tc>
          <w:tcPr>
            <w:tcW w:w="4004" w:type="dxa"/>
          </w:tcPr>
          <w:p w14:paraId="7D12ABB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7BA0EAFD" w14:textId="77777777" w:rsidTr="00F81AFA">
        <w:trPr>
          <w:trHeight w:val="410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32097A8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0AF981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«Весной»</w:t>
            </w:r>
          </w:p>
        </w:tc>
        <w:tc>
          <w:tcPr>
            <w:tcW w:w="4004" w:type="dxa"/>
          </w:tcPr>
          <w:p w14:paraId="5B698F0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Г. Зингера</w:t>
            </w:r>
          </w:p>
        </w:tc>
      </w:tr>
      <w:tr w:rsidR="003911DA" w:rsidRPr="003911DA" w14:paraId="7C5DC932" w14:textId="77777777" w:rsidTr="00F81AFA">
        <w:tc>
          <w:tcPr>
            <w:tcW w:w="9679" w:type="dxa"/>
            <w:gridSpan w:val="3"/>
            <w:shd w:val="clear" w:color="auto" w:fill="D9D9D9" w:themeFill="background1" w:themeFillShade="D9"/>
            <w:vAlign w:val="center"/>
          </w:tcPr>
          <w:p w14:paraId="6763D7E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bookmarkStart w:id="27" w:name="_Hlk136629892"/>
            <w:r w:rsidRPr="003911DA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3911DA" w:rsidRPr="003911DA" w14:paraId="79BF1E7B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34FC8A0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Упражнения.</w:t>
            </w:r>
          </w:p>
        </w:tc>
        <w:tc>
          <w:tcPr>
            <w:tcW w:w="3730" w:type="dxa"/>
          </w:tcPr>
          <w:p w14:paraId="5748534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</w:p>
        </w:tc>
        <w:tc>
          <w:tcPr>
            <w:tcW w:w="4004" w:type="dxa"/>
          </w:tcPr>
          <w:p w14:paraId="0CB0E7F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Робера</w:t>
            </w:r>
          </w:p>
        </w:tc>
      </w:tr>
      <w:tr w:rsidR="003911DA" w:rsidRPr="003911DA" w14:paraId="55AA969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401404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F0BDD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«Бег», </w:t>
            </w:r>
          </w:p>
          <w:p w14:paraId="75450A2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«Цветные флажки»</w:t>
            </w:r>
          </w:p>
        </w:tc>
        <w:tc>
          <w:tcPr>
            <w:tcW w:w="4004" w:type="dxa"/>
          </w:tcPr>
          <w:p w14:paraId="74A4144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</w:t>
            </w:r>
            <w:r w:rsidRPr="003911DA">
              <w:rPr>
                <w:rFonts w:eastAsiaTheme="minorHAnsi" w:cstheme="minorBidi"/>
                <w:lang w:eastAsia="en-US"/>
              </w:rPr>
              <w:br/>
              <w:t>Е. Тиличеевой</w:t>
            </w:r>
          </w:p>
        </w:tc>
      </w:tr>
      <w:tr w:rsidR="003911DA" w:rsidRPr="003911DA" w14:paraId="0217030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0C613FD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9DAA1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«Кто лучше скачет?», </w:t>
            </w:r>
          </w:p>
          <w:p w14:paraId="237A294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«Шагают девочки и мальчики»</w:t>
            </w:r>
          </w:p>
        </w:tc>
        <w:tc>
          <w:tcPr>
            <w:tcW w:w="4004" w:type="dxa"/>
          </w:tcPr>
          <w:p w14:paraId="208DFC5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</w:t>
            </w:r>
            <w:r w:rsidRPr="003911DA">
              <w:rPr>
                <w:rFonts w:eastAsiaTheme="minorHAnsi" w:cstheme="minorBidi"/>
                <w:lang w:eastAsia="en-US"/>
              </w:rPr>
              <w:br/>
              <w:t>В. Золотарева</w:t>
            </w:r>
          </w:p>
        </w:tc>
      </w:tr>
      <w:tr w:rsidR="003911DA" w:rsidRPr="003911DA" w14:paraId="37E7F5FD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7DCFB5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3A213F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«Этюд», поднимай и скрещивай флажки</w:t>
            </w:r>
          </w:p>
        </w:tc>
        <w:tc>
          <w:tcPr>
            <w:tcW w:w="4004" w:type="dxa"/>
          </w:tcPr>
          <w:p w14:paraId="7BE5BF4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К.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Гуритта</w:t>
            </w:r>
            <w:proofErr w:type="spellEnd"/>
          </w:p>
        </w:tc>
      </w:tr>
      <w:tr w:rsidR="003911DA" w:rsidRPr="003911DA" w14:paraId="0653A533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8D4B3A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72FD68E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«Ой,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утушка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луговая» полоскать платочки</w:t>
            </w:r>
          </w:p>
        </w:tc>
        <w:tc>
          <w:tcPr>
            <w:tcW w:w="4004" w:type="dxa"/>
          </w:tcPr>
          <w:p w14:paraId="7EAE788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Т. Ломовой</w:t>
            </w:r>
          </w:p>
        </w:tc>
      </w:tr>
      <w:tr w:rsidR="003911DA" w:rsidRPr="003911DA" w14:paraId="1C12B643" w14:textId="77777777" w:rsidTr="00F81AFA">
        <w:trPr>
          <w:trHeight w:val="345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51F53F4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888CDD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«Упражнение с кубиками»</w:t>
            </w:r>
          </w:p>
        </w:tc>
        <w:tc>
          <w:tcPr>
            <w:tcW w:w="4004" w:type="dxa"/>
          </w:tcPr>
          <w:p w14:paraId="434DD5D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С. Соснина.</w:t>
            </w:r>
          </w:p>
        </w:tc>
      </w:tr>
      <w:bookmarkEnd w:id="27"/>
      <w:tr w:rsidR="003911DA" w:rsidRPr="003911DA" w14:paraId="5020A98F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14E6F18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Этюды.</w:t>
            </w:r>
          </w:p>
        </w:tc>
        <w:tc>
          <w:tcPr>
            <w:tcW w:w="3730" w:type="dxa"/>
          </w:tcPr>
          <w:p w14:paraId="7ACD4D1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«Медведи пляшут»</w:t>
            </w:r>
          </w:p>
        </w:tc>
        <w:tc>
          <w:tcPr>
            <w:tcW w:w="4004" w:type="dxa"/>
          </w:tcPr>
          <w:p w14:paraId="3113654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</w:p>
        </w:tc>
      </w:tr>
      <w:tr w:rsidR="003911DA" w:rsidRPr="003911DA" w14:paraId="3E986F9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015B43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BAF26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«Марш»</w:t>
            </w:r>
            <w:r w:rsidRPr="003911DA">
              <w:rPr>
                <w:rFonts w:eastAsiaTheme="minorHAnsi" w:cstheme="minorBidi"/>
                <w:lang w:eastAsia="en-US"/>
              </w:rPr>
              <w:tab/>
            </w:r>
            <w:r w:rsidRPr="003911DA">
              <w:rPr>
                <w:rFonts w:eastAsiaTheme="minorHAnsi" w:cstheme="minorBidi"/>
                <w:lang w:eastAsia="en-US"/>
              </w:rPr>
              <w:tab/>
              <w:t>Показывай направление</w:t>
            </w:r>
          </w:p>
        </w:tc>
        <w:tc>
          <w:tcPr>
            <w:tcW w:w="4004" w:type="dxa"/>
          </w:tcPr>
          <w:p w14:paraId="795B4CA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Д.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Кабалевского</w:t>
            </w:r>
            <w:proofErr w:type="spellEnd"/>
          </w:p>
        </w:tc>
      </w:tr>
      <w:tr w:rsidR="003911DA" w:rsidRPr="003911DA" w14:paraId="256B9F4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78FEEF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72C039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«Ах ты, береза» каждая пара пляшет по-своему</w:t>
            </w:r>
          </w:p>
        </w:tc>
        <w:tc>
          <w:tcPr>
            <w:tcW w:w="4004" w:type="dxa"/>
          </w:tcPr>
          <w:p w14:paraId="1E93C14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мелодия</w:t>
            </w:r>
          </w:p>
        </w:tc>
      </w:tr>
      <w:tr w:rsidR="003911DA" w:rsidRPr="003911DA" w14:paraId="6C6F547C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2CCB689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27899B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«Попрыгунья», </w:t>
            </w:r>
          </w:p>
          <w:p w14:paraId="37ACC23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«Лягушки и аисты»</w:t>
            </w:r>
          </w:p>
        </w:tc>
        <w:tc>
          <w:tcPr>
            <w:tcW w:w="4004" w:type="dxa"/>
          </w:tcPr>
          <w:p w14:paraId="79A28FB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14:paraId="310C89D3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06091B8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Танцы и пляски.</w:t>
            </w:r>
          </w:p>
        </w:tc>
        <w:tc>
          <w:tcPr>
            <w:tcW w:w="3730" w:type="dxa"/>
          </w:tcPr>
          <w:p w14:paraId="2670BA1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«Задорный танец»</w:t>
            </w:r>
          </w:p>
        </w:tc>
        <w:tc>
          <w:tcPr>
            <w:tcW w:w="4004" w:type="dxa"/>
          </w:tcPr>
          <w:p w14:paraId="4DA0E8B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Золотарева</w:t>
            </w:r>
          </w:p>
        </w:tc>
      </w:tr>
      <w:tr w:rsidR="003911DA" w:rsidRPr="003911DA" w14:paraId="4E650381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910393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E7003D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004" w:type="dxa"/>
          </w:tcPr>
          <w:p w14:paraId="7A4F470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Косенко</w:t>
            </w:r>
          </w:p>
        </w:tc>
      </w:tr>
      <w:tr w:rsidR="003911DA" w:rsidRPr="003911DA" w14:paraId="150DEA55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444409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96F64D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004" w:type="dxa"/>
          </w:tcPr>
          <w:p w14:paraId="617D0AA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Макарова</w:t>
            </w:r>
          </w:p>
        </w:tc>
      </w:tr>
      <w:tr w:rsidR="003911DA" w:rsidRPr="003911DA" w14:paraId="52E28266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1E36D8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CEEE70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«Яблочко»</w:t>
            </w:r>
          </w:p>
        </w:tc>
        <w:tc>
          <w:tcPr>
            <w:tcW w:w="4004" w:type="dxa"/>
          </w:tcPr>
          <w:p w14:paraId="14210C5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Р. Глиэра (из балета «Красный мак»)</w:t>
            </w:r>
          </w:p>
        </w:tc>
      </w:tr>
      <w:tr w:rsidR="003911DA" w:rsidRPr="003911DA" w14:paraId="3E7768DE" w14:textId="77777777" w:rsidTr="00F81AFA">
        <w:tc>
          <w:tcPr>
            <w:tcW w:w="1945" w:type="dxa"/>
            <w:shd w:val="clear" w:color="auto" w:fill="D9D9D9" w:themeFill="background1" w:themeFillShade="D9"/>
          </w:tcPr>
          <w:p w14:paraId="56B170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7030ED3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Прялица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4004" w:type="dxa"/>
          </w:tcPr>
          <w:p w14:paraId="200A194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Т. Ломовой</w:t>
            </w:r>
          </w:p>
        </w:tc>
      </w:tr>
      <w:tr w:rsidR="003911DA" w:rsidRPr="003911DA" w14:paraId="1433EE92" w14:textId="77777777" w:rsidTr="00F81AFA">
        <w:tc>
          <w:tcPr>
            <w:tcW w:w="1945" w:type="dxa"/>
            <w:shd w:val="clear" w:color="auto" w:fill="D9D9D9" w:themeFill="background1" w:themeFillShade="D9"/>
          </w:tcPr>
          <w:p w14:paraId="05FEE47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E8F7E9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«Сударушка»</w:t>
            </w:r>
          </w:p>
        </w:tc>
        <w:tc>
          <w:tcPr>
            <w:tcW w:w="4004" w:type="dxa"/>
          </w:tcPr>
          <w:p w14:paraId="01F7A2F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Ю.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Слонова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3911DA" w:rsidRPr="003911DA" w14:paraId="1843682C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27540EC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lastRenderedPageBreak/>
              <w:t>Характерные танцы.</w:t>
            </w:r>
          </w:p>
        </w:tc>
        <w:tc>
          <w:tcPr>
            <w:tcW w:w="3730" w:type="dxa"/>
          </w:tcPr>
          <w:p w14:paraId="5EC82B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«Танец снежинок»</w:t>
            </w:r>
          </w:p>
        </w:tc>
        <w:tc>
          <w:tcPr>
            <w:tcW w:w="4004" w:type="dxa"/>
          </w:tcPr>
          <w:p w14:paraId="40304E9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Жилина</w:t>
            </w:r>
          </w:p>
        </w:tc>
      </w:tr>
      <w:tr w:rsidR="003911DA" w:rsidRPr="003911DA" w14:paraId="39797603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6D0022B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941CD2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«Выход к пляске медвежат»</w:t>
            </w:r>
          </w:p>
        </w:tc>
        <w:tc>
          <w:tcPr>
            <w:tcW w:w="4004" w:type="dxa"/>
          </w:tcPr>
          <w:p w14:paraId="2C68545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</w:p>
        </w:tc>
      </w:tr>
      <w:tr w:rsidR="003911DA" w:rsidRPr="003911DA" w14:paraId="533D8236" w14:textId="77777777" w:rsidTr="00F81AFA">
        <w:trPr>
          <w:trHeight w:val="234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03B11F1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D02929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«Матрешки»</w:t>
            </w:r>
          </w:p>
        </w:tc>
        <w:tc>
          <w:tcPr>
            <w:tcW w:w="4004" w:type="dxa"/>
          </w:tcPr>
          <w:p w14:paraId="26BD9D0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Ю.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Слонова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, сл. Л. Некрасовой.</w:t>
            </w:r>
          </w:p>
        </w:tc>
      </w:tr>
      <w:tr w:rsidR="003911DA" w:rsidRPr="003911DA" w14:paraId="150B6B15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79B930B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Хороводы.</w:t>
            </w:r>
          </w:p>
        </w:tc>
        <w:tc>
          <w:tcPr>
            <w:tcW w:w="3730" w:type="dxa"/>
          </w:tcPr>
          <w:p w14:paraId="508E301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«Выйду ль я на реченьку»</w:t>
            </w:r>
          </w:p>
        </w:tc>
        <w:tc>
          <w:tcPr>
            <w:tcW w:w="4004" w:type="dxa"/>
          </w:tcPr>
          <w:p w14:paraId="79D9011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В. Иванникова</w:t>
            </w:r>
          </w:p>
        </w:tc>
      </w:tr>
      <w:tr w:rsidR="003911DA" w:rsidRPr="003911DA" w14:paraId="7EF181C4" w14:textId="77777777" w:rsidTr="00F81AFA">
        <w:trPr>
          <w:trHeight w:val="612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7217C03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435278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 горе-то калина»</w:t>
            </w:r>
          </w:p>
        </w:tc>
        <w:tc>
          <w:tcPr>
            <w:tcW w:w="4004" w:type="dxa"/>
          </w:tcPr>
          <w:p w14:paraId="5639B56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А. Новикова</w:t>
            </w:r>
          </w:p>
        </w:tc>
      </w:tr>
      <w:tr w:rsidR="003911DA" w:rsidRPr="003911DA" w14:paraId="779C1460" w14:textId="77777777" w:rsidTr="00F81AFA">
        <w:tc>
          <w:tcPr>
            <w:tcW w:w="9679" w:type="dxa"/>
            <w:gridSpan w:val="3"/>
            <w:shd w:val="clear" w:color="auto" w:fill="D9D9D9" w:themeFill="background1" w:themeFillShade="D9"/>
          </w:tcPr>
          <w:p w14:paraId="120C29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Музыкальные игры.</w:t>
            </w:r>
          </w:p>
        </w:tc>
      </w:tr>
      <w:tr w:rsidR="003911DA" w:rsidRPr="003911DA" w14:paraId="36E6B66B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39C6922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Игры.</w:t>
            </w:r>
          </w:p>
        </w:tc>
        <w:tc>
          <w:tcPr>
            <w:tcW w:w="3730" w:type="dxa"/>
          </w:tcPr>
          <w:p w14:paraId="11E2800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«Кот и мыши»</w:t>
            </w:r>
          </w:p>
        </w:tc>
        <w:tc>
          <w:tcPr>
            <w:tcW w:w="4004" w:type="dxa"/>
          </w:tcPr>
          <w:p w14:paraId="3956181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54B598A6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BF10A1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791C679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«Кто скорей?»</w:t>
            </w:r>
          </w:p>
        </w:tc>
        <w:tc>
          <w:tcPr>
            <w:tcW w:w="4004" w:type="dxa"/>
          </w:tcPr>
          <w:p w14:paraId="51C02E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М. Шварца</w:t>
            </w:r>
          </w:p>
        </w:tc>
      </w:tr>
      <w:tr w:rsidR="003911DA" w:rsidRPr="003911DA" w14:paraId="28D68477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5AE062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02EC49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«Игра с погремушками»</w:t>
            </w:r>
          </w:p>
        </w:tc>
        <w:tc>
          <w:tcPr>
            <w:tcW w:w="4004" w:type="dxa"/>
          </w:tcPr>
          <w:p w14:paraId="6D386D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Ф. Шуберта «Экоссез»</w:t>
            </w:r>
          </w:p>
        </w:tc>
      </w:tr>
      <w:tr w:rsidR="003911DA" w:rsidRPr="003911DA" w14:paraId="2E20C916" w14:textId="77777777" w:rsidTr="00F81AFA">
        <w:trPr>
          <w:trHeight w:val="608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48A4818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A08F52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«Поездка»,</w:t>
            </w:r>
          </w:p>
          <w:p w14:paraId="74B190F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 «Пастух и козлята»</w:t>
            </w:r>
          </w:p>
        </w:tc>
        <w:tc>
          <w:tcPr>
            <w:tcW w:w="4004" w:type="dxa"/>
          </w:tcPr>
          <w:p w14:paraId="5B1420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Трутовского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</w:p>
        </w:tc>
      </w:tr>
      <w:tr w:rsidR="003911DA" w:rsidRPr="003911DA" w14:paraId="43DC5D51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3ACF0E9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Игры </w:t>
            </w:r>
            <w:r w:rsidRPr="003911DA">
              <w:rPr>
                <w:rFonts w:eastAsiaTheme="minorHAnsi" w:cstheme="minorBidi"/>
                <w:iCs/>
                <w:lang w:eastAsia="en-US"/>
              </w:rPr>
              <w:t>с пением</w:t>
            </w:r>
            <w:r w:rsidRPr="003911DA">
              <w:rPr>
                <w:rFonts w:eastAsiaTheme="minorHAnsi" w:cstheme="minorBidi"/>
                <w:lang w:eastAsia="en-US"/>
              </w:rPr>
              <w:t>.</w:t>
            </w:r>
          </w:p>
        </w:tc>
        <w:tc>
          <w:tcPr>
            <w:tcW w:w="3730" w:type="dxa"/>
          </w:tcPr>
          <w:p w14:paraId="346F4FC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«Плетень»</w:t>
            </w:r>
          </w:p>
        </w:tc>
        <w:tc>
          <w:tcPr>
            <w:tcW w:w="4004" w:type="dxa"/>
          </w:tcPr>
          <w:p w14:paraId="2D557E5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 «Сеяли девушки» обр. </w:t>
            </w:r>
            <w:r w:rsidRPr="003911DA">
              <w:rPr>
                <w:rFonts w:eastAsiaTheme="minorHAnsi" w:cstheme="minorBidi"/>
                <w:lang w:eastAsia="en-US"/>
              </w:rPr>
              <w:br/>
              <w:t>И. Кишко</w:t>
            </w:r>
          </w:p>
        </w:tc>
      </w:tr>
      <w:tr w:rsidR="003911DA" w:rsidRPr="003911DA" w14:paraId="1893A3BE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77F4CF7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5C8807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по голосу»</w:t>
            </w:r>
          </w:p>
        </w:tc>
        <w:tc>
          <w:tcPr>
            <w:tcW w:w="4004" w:type="dxa"/>
          </w:tcPr>
          <w:p w14:paraId="77F54CE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Ребикова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(«Пьеса»)</w:t>
            </w:r>
          </w:p>
        </w:tc>
      </w:tr>
      <w:tr w:rsidR="003911DA" w:rsidRPr="003911DA" w14:paraId="19278540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72FD6C7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7F37E7A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«Теремок» рус. нар. песня</w:t>
            </w:r>
          </w:p>
        </w:tc>
        <w:tc>
          <w:tcPr>
            <w:tcW w:w="4004" w:type="dxa"/>
          </w:tcPr>
          <w:p w14:paraId="1EBECF6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4CF5D2E1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C2FB22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CD1799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«Метелица», </w:t>
            </w:r>
          </w:p>
          <w:p w14:paraId="3B31D13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«Ой, вставала я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ранешенько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»</w:t>
            </w:r>
          </w:p>
        </w:tc>
        <w:tc>
          <w:tcPr>
            <w:tcW w:w="4004" w:type="dxa"/>
          </w:tcPr>
          <w:p w14:paraId="013442D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рус. нар. песни</w:t>
            </w:r>
          </w:p>
        </w:tc>
      </w:tr>
      <w:tr w:rsidR="003911DA" w:rsidRPr="003911DA" w14:paraId="59A05339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0DA7DD3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7BDED70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«Ищи»</w:t>
            </w:r>
          </w:p>
        </w:tc>
        <w:tc>
          <w:tcPr>
            <w:tcW w:w="4004" w:type="dxa"/>
          </w:tcPr>
          <w:p w14:paraId="2EED1DE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3911DA" w:rsidRPr="003911DA" w14:paraId="463A705B" w14:textId="77777777" w:rsidTr="00F81AFA">
        <w:tc>
          <w:tcPr>
            <w:tcW w:w="1945" w:type="dxa"/>
            <w:shd w:val="clear" w:color="auto" w:fill="D9D9D9" w:themeFill="background1" w:themeFillShade="D9"/>
          </w:tcPr>
          <w:p w14:paraId="76A58FA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885646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«Со вьюном я хожу»</w:t>
            </w:r>
          </w:p>
        </w:tc>
        <w:tc>
          <w:tcPr>
            <w:tcW w:w="4004" w:type="dxa"/>
          </w:tcPr>
          <w:p w14:paraId="406A39D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А. Гречанинова</w:t>
            </w:r>
          </w:p>
        </w:tc>
      </w:tr>
      <w:tr w:rsidR="003911DA" w:rsidRPr="003911DA" w14:paraId="689BC681" w14:textId="77777777" w:rsidTr="00F81AFA">
        <w:tc>
          <w:tcPr>
            <w:tcW w:w="1945" w:type="dxa"/>
            <w:shd w:val="clear" w:color="auto" w:fill="D9D9D9" w:themeFill="background1" w:themeFillShade="D9"/>
          </w:tcPr>
          <w:p w14:paraId="4AF53F2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D85A5A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«Савка и Гришка»</w:t>
            </w:r>
          </w:p>
          <w:p w14:paraId="4B3188C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4004" w:type="dxa"/>
          </w:tcPr>
          <w:p w14:paraId="46593D9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белорус. нар. песня.</w:t>
            </w:r>
          </w:p>
        </w:tc>
      </w:tr>
      <w:tr w:rsidR="003911DA" w:rsidRPr="003911DA" w14:paraId="1D847065" w14:textId="77777777" w:rsidTr="00F81AFA">
        <w:tc>
          <w:tcPr>
            <w:tcW w:w="9679" w:type="dxa"/>
            <w:gridSpan w:val="3"/>
            <w:shd w:val="clear" w:color="auto" w:fill="D9D9D9" w:themeFill="background1" w:themeFillShade="D9"/>
          </w:tcPr>
          <w:p w14:paraId="3B1B33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bCs/>
                <w:iCs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Музыкально-дидактические игры.</w:t>
            </w:r>
          </w:p>
        </w:tc>
      </w:tr>
      <w:tr w:rsidR="003911DA" w:rsidRPr="003911DA" w14:paraId="4454BC8B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7CD8A78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Развитие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звуковысотного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 слуха.</w:t>
            </w:r>
          </w:p>
        </w:tc>
        <w:tc>
          <w:tcPr>
            <w:tcW w:w="3730" w:type="dxa"/>
          </w:tcPr>
          <w:p w14:paraId="1E9F17B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«Три поросенка», </w:t>
            </w:r>
          </w:p>
        </w:tc>
        <w:tc>
          <w:tcPr>
            <w:tcW w:w="4004" w:type="dxa"/>
          </w:tcPr>
          <w:p w14:paraId="585EB50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244064A0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01D1EDE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DA05C6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«Подумай, отгадай», </w:t>
            </w:r>
          </w:p>
        </w:tc>
        <w:tc>
          <w:tcPr>
            <w:tcW w:w="4004" w:type="dxa"/>
          </w:tcPr>
          <w:p w14:paraId="3C04EE8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04226583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56119F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92D789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«Звуки разные бывают», </w:t>
            </w:r>
          </w:p>
        </w:tc>
        <w:tc>
          <w:tcPr>
            <w:tcW w:w="4004" w:type="dxa"/>
          </w:tcPr>
          <w:p w14:paraId="3077EF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0C4A5D0D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69CFE5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FD6792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«Веселые Петрушки». </w:t>
            </w:r>
          </w:p>
        </w:tc>
        <w:tc>
          <w:tcPr>
            <w:tcW w:w="4004" w:type="dxa"/>
          </w:tcPr>
          <w:p w14:paraId="21F3427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57E258B8" w14:textId="77777777" w:rsidTr="00F81AFA">
        <w:trPr>
          <w:trHeight w:val="338"/>
        </w:trPr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1BE0729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чувства ритма.</w:t>
            </w:r>
          </w:p>
        </w:tc>
        <w:tc>
          <w:tcPr>
            <w:tcW w:w="3730" w:type="dxa"/>
          </w:tcPr>
          <w:p w14:paraId="0C98236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«Прогулка в парк», </w:t>
            </w:r>
          </w:p>
        </w:tc>
        <w:tc>
          <w:tcPr>
            <w:tcW w:w="4004" w:type="dxa"/>
          </w:tcPr>
          <w:p w14:paraId="43921FF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5BEB6F21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217277F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F701E0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«Выполни задание», </w:t>
            </w:r>
          </w:p>
        </w:tc>
        <w:tc>
          <w:tcPr>
            <w:tcW w:w="4004" w:type="dxa"/>
          </w:tcPr>
          <w:p w14:paraId="4B3C1B2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EA3E9D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7213206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2CED9F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«Определи по ритму»</w:t>
            </w:r>
          </w:p>
        </w:tc>
        <w:tc>
          <w:tcPr>
            <w:tcW w:w="4004" w:type="dxa"/>
          </w:tcPr>
          <w:p w14:paraId="348CF51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6AB49316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114FDA6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тембрового слуха.</w:t>
            </w:r>
          </w:p>
        </w:tc>
        <w:tc>
          <w:tcPr>
            <w:tcW w:w="3730" w:type="dxa"/>
          </w:tcPr>
          <w:p w14:paraId="3F7AFC8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«Угадай, на чем играю», </w:t>
            </w:r>
          </w:p>
        </w:tc>
        <w:tc>
          <w:tcPr>
            <w:tcW w:w="4004" w:type="dxa"/>
          </w:tcPr>
          <w:p w14:paraId="6C35E58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65A41C88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2C7BA1D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DFB74D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«Рассказ музыкального инструмента»</w:t>
            </w:r>
          </w:p>
        </w:tc>
        <w:tc>
          <w:tcPr>
            <w:tcW w:w="4004" w:type="dxa"/>
          </w:tcPr>
          <w:p w14:paraId="52BE327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412D9859" w14:textId="77777777" w:rsidTr="00F81AFA">
        <w:trPr>
          <w:trHeight w:val="307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63E78AE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4C8F00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«Музыкальный домик».</w:t>
            </w:r>
          </w:p>
        </w:tc>
        <w:tc>
          <w:tcPr>
            <w:tcW w:w="4004" w:type="dxa"/>
          </w:tcPr>
          <w:p w14:paraId="6BAC044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3C6D9DF9" w14:textId="77777777" w:rsidTr="00F81AFA">
        <w:trPr>
          <w:trHeight w:val="412"/>
        </w:trPr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0D3A65C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диатонического слуха.</w:t>
            </w:r>
          </w:p>
        </w:tc>
        <w:tc>
          <w:tcPr>
            <w:tcW w:w="3730" w:type="dxa"/>
          </w:tcPr>
          <w:p w14:paraId="145F35C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«Громко-тихо запоем», </w:t>
            </w:r>
          </w:p>
        </w:tc>
        <w:tc>
          <w:tcPr>
            <w:tcW w:w="4004" w:type="dxa"/>
          </w:tcPr>
          <w:p w14:paraId="239F96E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35EAAF8D" w14:textId="77777777" w:rsidTr="00F81AFA">
        <w:trPr>
          <w:trHeight w:val="417"/>
        </w:trPr>
        <w:tc>
          <w:tcPr>
            <w:tcW w:w="1945" w:type="dxa"/>
            <w:vMerge/>
            <w:shd w:val="clear" w:color="auto" w:fill="D9D9D9" w:themeFill="background1" w:themeFillShade="D9"/>
          </w:tcPr>
          <w:p w14:paraId="545222D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E0E58B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«Звенящие колокольчики, ищи».</w:t>
            </w:r>
          </w:p>
        </w:tc>
        <w:tc>
          <w:tcPr>
            <w:tcW w:w="4004" w:type="dxa"/>
          </w:tcPr>
          <w:p w14:paraId="376EEF9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5D1AA894" w14:textId="77777777" w:rsidTr="00F81AFA">
        <w:trPr>
          <w:trHeight w:val="1191"/>
        </w:trPr>
        <w:tc>
          <w:tcPr>
            <w:tcW w:w="1945" w:type="dxa"/>
            <w:shd w:val="clear" w:color="auto" w:fill="D9D9D9" w:themeFill="background1" w:themeFillShade="D9"/>
          </w:tcPr>
          <w:p w14:paraId="075D8E7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восприятия музыки.</w:t>
            </w:r>
          </w:p>
        </w:tc>
        <w:tc>
          <w:tcPr>
            <w:tcW w:w="3730" w:type="dxa"/>
          </w:tcPr>
          <w:p w14:paraId="2B2E2CD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 лугу», </w:t>
            </w:r>
          </w:p>
          <w:p w14:paraId="257AF8E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«Песня ‒ танец ‒ марш», </w:t>
            </w:r>
          </w:p>
          <w:p w14:paraId="79AB12E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«Времена года», </w:t>
            </w:r>
          </w:p>
          <w:p w14:paraId="3301EE9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«Наши любимые произведения»</w:t>
            </w:r>
          </w:p>
        </w:tc>
        <w:tc>
          <w:tcPr>
            <w:tcW w:w="4004" w:type="dxa"/>
          </w:tcPr>
          <w:p w14:paraId="6C2B885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59788C2E" w14:textId="77777777" w:rsidTr="00F81AFA">
        <w:trPr>
          <w:trHeight w:val="1123"/>
        </w:trPr>
        <w:tc>
          <w:tcPr>
            <w:tcW w:w="1945" w:type="dxa"/>
            <w:shd w:val="clear" w:color="auto" w:fill="D9D9D9" w:themeFill="background1" w:themeFillShade="D9"/>
          </w:tcPr>
          <w:p w14:paraId="62C2257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Развитие музыкальной памяти.</w:t>
            </w:r>
          </w:p>
        </w:tc>
        <w:tc>
          <w:tcPr>
            <w:tcW w:w="3730" w:type="dxa"/>
          </w:tcPr>
          <w:p w14:paraId="4D24D93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«Назови композитора», «Угадай песню», </w:t>
            </w:r>
          </w:p>
          <w:p w14:paraId="19AE04A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«Повтори мелодию», </w:t>
            </w:r>
          </w:p>
          <w:p w14:paraId="43F51CD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«Узнай произведение».</w:t>
            </w:r>
          </w:p>
        </w:tc>
        <w:tc>
          <w:tcPr>
            <w:tcW w:w="4004" w:type="dxa"/>
          </w:tcPr>
          <w:p w14:paraId="2D6010F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69C241AE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00A6AB7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lastRenderedPageBreak/>
              <w:t>Инсценировки и музыкальные спектакли.</w:t>
            </w:r>
          </w:p>
        </w:tc>
        <w:tc>
          <w:tcPr>
            <w:tcW w:w="3730" w:type="dxa"/>
          </w:tcPr>
          <w:p w14:paraId="150D87A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у наших у ворот»</w:t>
            </w:r>
          </w:p>
        </w:tc>
        <w:tc>
          <w:tcPr>
            <w:tcW w:w="4004" w:type="dxa"/>
          </w:tcPr>
          <w:p w14:paraId="431A79D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мелодия, обр. В.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Агафонникова</w:t>
            </w:r>
            <w:proofErr w:type="spellEnd"/>
          </w:p>
        </w:tc>
      </w:tr>
      <w:tr w:rsidR="003911DA" w:rsidRPr="003911DA" w14:paraId="286E01A3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C5E945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36CB4A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«Как на тоненький ледок», рус. нар. песня</w:t>
            </w:r>
          </w:p>
        </w:tc>
        <w:tc>
          <w:tcPr>
            <w:tcW w:w="4004" w:type="dxa"/>
          </w:tcPr>
          <w:p w14:paraId="6C5C3519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647B5E23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F417FF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ED5FD1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 зеленом лугу», рус. нар. мелодия</w:t>
            </w:r>
          </w:p>
        </w:tc>
        <w:tc>
          <w:tcPr>
            <w:tcW w:w="4004" w:type="dxa"/>
          </w:tcPr>
          <w:p w14:paraId="625B529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1D6F5F9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6BD7604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095251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«Заинька, выходи»</w:t>
            </w:r>
          </w:p>
        </w:tc>
        <w:tc>
          <w:tcPr>
            <w:tcW w:w="4004" w:type="dxa"/>
          </w:tcPr>
          <w:p w14:paraId="34BBA32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  <w:r w:rsidRPr="003911DA">
              <w:rPr>
                <w:rFonts w:eastAsiaTheme="minorHAnsi" w:cstheme="minorBidi"/>
                <w:lang w:eastAsia="en-US"/>
              </w:rPr>
              <w:br/>
              <w:t>Е. Тиличеевой</w:t>
            </w:r>
          </w:p>
        </w:tc>
      </w:tr>
      <w:tr w:rsidR="003911DA" w:rsidRPr="003911DA" w14:paraId="15741874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4B416A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1BD6C25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«Золушка»</w:t>
            </w:r>
          </w:p>
        </w:tc>
        <w:tc>
          <w:tcPr>
            <w:tcW w:w="4004" w:type="dxa"/>
          </w:tcPr>
          <w:p w14:paraId="18EB499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авт. Т. Коренева</w:t>
            </w:r>
          </w:p>
        </w:tc>
      </w:tr>
      <w:tr w:rsidR="003911DA" w:rsidRPr="003911DA" w14:paraId="6B87F8A4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21DADCC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4539DF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«Муха-цокотуха»</w:t>
            </w:r>
          </w:p>
        </w:tc>
        <w:tc>
          <w:tcPr>
            <w:tcW w:w="4004" w:type="dxa"/>
          </w:tcPr>
          <w:p w14:paraId="76DF31D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(опера-игра по мотивам сказки К. Чуковского), 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Красева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</w:t>
            </w:r>
          </w:p>
        </w:tc>
      </w:tr>
      <w:tr w:rsidR="003911DA" w:rsidRPr="003911DA" w14:paraId="72944A21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5A5AAF6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Развитие танцевально-игрового творчества</w:t>
            </w:r>
          </w:p>
        </w:tc>
        <w:tc>
          <w:tcPr>
            <w:tcW w:w="3730" w:type="dxa"/>
          </w:tcPr>
          <w:p w14:paraId="6406E33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004" w:type="dxa"/>
          </w:tcPr>
          <w:p w14:paraId="7746CF8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Ю.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Чичкова</w:t>
            </w:r>
            <w:proofErr w:type="spellEnd"/>
          </w:p>
        </w:tc>
      </w:tr>
      <w:tr w:rsidR="003911DA" w:rsidRPr="003911DA" w14:paraId="29FAE35F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DECB6F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D341FF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«Хожу я по улице»</w:t>
            </w:r>
          </w:p>
        </w:tc>
        <w:tc>
          <w:tcPr>
            <w:tcW w:w="4004" w:type="dxa"/>
          </w:tcPr>
          <w:p w14:paraId="13BBE2D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А. Б.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Дюбюк</w:t>
            </w:r>
            <w:proofErr w:type="spellEnd"/>
          </w:p>
        </w:tc>
      </w:tr>
      <w:tr w:rsidR="003911DA" w:rsidRPr="003911DA" w14:paraId="168C0493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8F1780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02954C3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«Зимний праздник»</w:t>
            </w:r>
          </w:p>
        </w:tc>
        <w:tc>
          <w:tcPr>
            <w:tcW w:w="4004" w:type="dxa"/>
          </w:tcPr>
          <w:p w14:paraId="349A17B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Старокадомского</w:t>
            </w:r>
            <w:proofErr w:type="spellEnd"/>
          </w:p>
        </w:tc>
      </w:tr>
      <w:tr w:rsidR="003911DA" w:rsidRPr="003911DA" w14:paraId="6B7036F3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4983E0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F8FE54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004" w:type="dxa"/>
          </w:tcPr>
          <w:p w14:paraId="3E5C067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 Макарова</w:t>
            </w:r>
          </w:p>
        </w:tc>
      </w:tr>
      <w:tr w:rsidR="003911DA" w:rsidRPr="003911DA" w14:paraId="23085139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AF90BE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F4B627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«Тачанка»</w:t>
            </w:r>
          </w:p>
        </w:tc>
        <w:tc>
          <w:tcPr>
            <w:tcW w:w="4004" w:type="dxa"/>
          </w:tcPr>
          <w:p w14:paraId="1A0DEB4B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К. Листова</w:t>
            </w:r>
          </w:p>
        </w:tc>
      </w:tr>
      <w:tr w:rsidR="003911DA" w:rsidRPr="003911DA" w14:paraId="4261A71D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120BB4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FBDFFF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«Два петуха»</w:t>
            </w:r>
          </w:p>
        </w:tc>
        <w:tc>
          <w:tcPr>
            <w:tcW w:w="4004" w:type="dxa"/>
          </w:tcPr>
          <w:p w14:paraId="2710964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С.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Разоренова</w:t>
            </w:r>
            <w:proofErr w:type="spellEnd"/>
          </w:p>
        </w:tc>
      </w:tr>
      <w:tr w:rsidR="003911DA" w:rsidRPr="003911DA" w14:paraId="7F1BF3BA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3754D96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D25246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«Вышли куклы танцевать»</w:t>
            </w:r>
          </w:p>
        </w:tc>
        <w:tc>
          <w:tcPr>
            <w:tcW w:w="4004" w:type="dxa"/>
          </w:tcPr>
          <w:p w14:paraId="24F2510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3911DA" w:rsidRPr="003911DA" w14:paraId="7687DD01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6E62138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3938CF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004" w:type="dxa"/>
          </w:tcPr>
          <w:p w14:paraId="0E949E4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proofErr w:type="spellStart"/>
            <w:r w:rsidRPr="003911DA">
              <w:rPr>
                <w:rFonts w:eastAsiaTheme="minorHAnsi" w:cstheme="minorBidi"/>
                <w:lang w:eastAsia="en-US"/>
              </w:rPr>
              <w:t>латв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нар. мелодия,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 xml:space="preserve">. А.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Жилинского</w:t>
            </w:r>
            <w:proofErr w:type="spellEnd"/>
          </w:p>
        </w:tc>
      </w:tr>
      <w:tr w:rsidR="003911DA" w:rsidRPr="003911DA" w14:paraId="1D0E0985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53674C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252C165F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«Русский перепляс»</w:t>
            </w:r>
          </w:p>
        </w:tc>
        <w:tc>
          <w:tcPr>
            <w:tcW w:w="4004" w:type="dxa"/>
          </w:tcPr>
          <w:p w14:paraId="276306F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рус. нар. песня,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обраб</w:t>
            </w:r>
            <w:proofErr w:type="spellEnd"/>
            <w:r w:rsidRPr="003911DA">
              <w:rPr>
                <w:rFonts w:eastAsiaTheme="minorHAnsi" w:cstheme="minorBidi"/>
                <w:lang w:eastAsia="en-US"/>
              </w:rPr>
              <w:t>. К. Волкова.</w:t>
            </w:r>
          </w:p>
        </w:tc>
      </w:tr>
      <w:tr w:rsidR="003911DA" w:rsidRPr="003911DA" w14:paraId="4048C963" w14:textId="77777777" w:rsidTr="00F81AFA">
        <w:tc>
          <w:tcPr>
            <w:tcW w:w="1945" w:type="dxa"/>
            <w:vMerge w:val="restart"/>
            <w:shd w:val="clear" w:color="auto" w:fill="D9D9D9" w:themeFill="background1" w:themeFillShade="D9"/>
          </w:tcPr>
          <w:p w14:paraId="3E8FEF1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bCs/>
                <w:iCs/>
                <w:lang w:eastAsia="en-US"/>
              </w:rPr>
              <w:t>Игра на детских музыкальных инструментах.</w:t>
            </w:r>
          </w:p>
        </w:tc>
        <w:tc>
          <w:tcPr>
            <w:tcW w:w="3730" w:type="dxa"/>
          </w:tcPr>
          <w:p w14:paraId="32D4DD1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«Бубенчики», </w:t>
            </w:r>
          </w:p>
          <w:p w14:paraId="2B318B20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«Гармошка»</w:t>
            </w:r>
          </w:p>
        </w:tc>
        <w:tc>
          <w:tcPr>
            <w:tcW w:w="4004" w:type="dxa"/>
          </w:tcPr>
          <w:p w14:paraId="26B31C1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М. </w:t>
            </w:r>
            <w:proofErr w:type="spellStart"/>
            <w:r w:rsidRPr="003911DA">
              <w:rPr>
                <w:rFonts w:eastAsiaTheme="minorHAnsi" w:cstheme="minorBidi"/>
                <w:lang w:eastAsia="en-US"/>
              </w:rPr>
              <w:t>Долинова</w:t>
            </w:r>
            <w:proofErr w:type="spellEnd"/>
          </w:p>
        </w:tc>
      </w:tr>
      <w:tr w:rsidR="003911DA" w:rsidRPr="003911DA" w14:paraId="1320D5A8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4362B58E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CDBD337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«Наш оркестр»</w:t>
            </w:r>
          </w:p>
        </w:tc>
        <w:tc>
          <w:tcPr>
            <w:tcW w:w="4004" w:type="dxa"/>
          </w:tcPr>
          <w:p w14:paraId="5842BB86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муз. Е. Тиличеевой, сл. </w:t>
            </w:r>
            <w:r w:rsidRPr="003911DA">
              <w:rPr>
                <w:rFonts w:eastAsiaTheme="minorHAnsi" w:cstheme="minorBidi"/>
                <w:lang w:eastAsia="en-US"/>
              </w:rPr>
              <w:br/>
              <w:t>Ю. Островского</w:t>
            </w:r>
          </w:p>
        </w:tc>
      </w:tr>
      <w:tr w:rsidR="003911DA" w:rsidRPr="003911DA" w14:paraId="2A715589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6DB1369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2873CC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«На зеленом лугу», «Во саду ли, в огороде», «Сорока-сорока», рус. нар. мелодии</w:t>
            </w:r>
          </w:p>
        </w:tc>
        <w:tc>
          <w:tcPr>
            <w:tcW w:w="4004" w:type="dxa"/>
          </w:tcPr>
          <w:p w14:paraId="593391E8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 xml:space="preserve">отрывок из оперы «Сказка о царе Салтане», муз. </w:t>
            </w:r>
            <w:r w:rsidRPr="003911DA">
              <w:rPr>
                <w:rFonts w:eastAsiaTheme="minorHAnsi" w:cstheme="minorBidi"/>
                <w:lang w:eastAsia="en-US"/>
              </w:rPr>
              <w:br/>
              <w:t>Н. Римского-Корсакова</w:t>
            </w:r>
          </w:p>
        </w:tc>
      </w:tr>
      <w:tr w:rsidR="003911DA" w:rsidRPr="003911DA" w14:paraId="50C10C4C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58EB43F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549AEA0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«Белка»</w:t>
            </w:r>
          </w:p>
        </w:tc>
        <w:tc>
          <w:tcPr>
            <w:tcW w:w="4004" w:type="dxa"/>
          </w:tcPr>
          <w:p w14:paraId="5610776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4FE4F0E5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90198B4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6D4BE3BD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«Я на горку шла», «Во поле береза стояла», рус. нар. песни</w:t>
            </w:r>
          </w:p>
        </w:tc>
        <w:tc>
          <w:tcPr>
            <w:tcW w:w="4004" w:type="dxa"/>
          </w:tcPr>
          <w:p w14:paraId="136CCC43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</w:tr>
      <w:tr w:rsidR="003911DA" w:rsidRPr="003911DA" w14:paraId="21F056FB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CFA50C5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49F9454C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«К нам гости пришли»</w:t>
            </w:r>
          </w:p>
        </w:tc>
        <w:tc>
          <w:tcPr>
            <w:tcW w:w="4004" w:type="dxa"/>
          </w:tcPr>
          <w:p w14:paraId="7AE4432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А. Александрова</w:t>
            </w:r>
          </w:p>
        </w:tc>
      </w:tr>
      <w:tr w:rsidR="003911DA" w:rsidRPr="003911DA" w14:paraId="2079E2CD" w14:textId="77777777" w:rsidTr="00F81AFA">
        <w:tc>
          <w:tcPr>
            <w:tcW w:w="1945" w:type="dxa"/>
            <w:vMerge/>
            <w:shd w:val="clear" w:color="auto" w:fill="D9D9D9" w:themeFill="background1" w:themeFillShade="D9"/>
          </w:tcPr>
          <w:p w14:paraId="1C4596C1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</w:tcPr>
          <w:p w14:paraId="34B52D1A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«Вальс»</w:t>
            </w:r>
          </w:p>
        </w:tc>
        <w:tc>
          <w:tcPr>
            <w:tcW w:w="4004" w:type="dxa"/>
          </w:tcPr>
          <w:p w14:paraId="259000C2" w14:textId="77777777" w:rsidR="003911DA" w:rsidRPr="003911DA" w:rsidRDefault="003911DA" w:rsidP="003911DA">
            <w:pPr>
              <w:pStyle w:val="a0"/>
              <w:rPr>
                <w:rFonts w:eastAsiaTheme="minorHAnsi" w:cstheme="minorBidi"/>
                <w:lang w:eastAsia="en-US"/>
              </w:rPr>
            </w:pPr>
            <w:r w:rsidRPr="003911DA">
              <w:rPr>
                <w:rFonts w:eastAsiaTheme="minorHAnsi" w:cstheme="minorBidi"/>
                <w:lang w:eastAsia="en-US"/>
              </w:rPr>
              <w:t>муз. Е. Тиличеевой</w:t>
            </w:r>
          </w:p>
        </w:tc>
      </w:tr>
    </w:tbl>
    <w:p w14:paraId="5CF5F652" w14:textId="77777777" w:rsidR="00CF2810" w:rsidRPr="00CF2810" w:rsidRDefault="00CF2810" w:rsidP="00CF2810">
      <w:pPr>
        <w:pStyle w:val="a0"/>
      </w:pPr>
    </w:p>
    <w:sectPr w:rsidR="00CF2810" w:rsidRPr="00CF2810" w:rsidSect="00E6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D5CB2"/>
    <w:multiLevelType w:val="hybridMultilevel"/>
    <w:tmpl w:val="E6A4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F27DA"/>
    <w:multiLevelType w:val="hybridMultilevel"/>
    <w:tmpl w:val="85CC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12841"/>
    <w:multiLevelType w:val="hybridMultilevel"/>
    <w:tmpl w:val="0D40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700F"/>
    <w:multiLevelType w:val="hybridMultilevel"/>
    <w:tmpl w:val="72EC53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F02462"/>
    <w:multiLevelType w:val="hybridMultilevel"/>
    <w:tmpl w:val="14F09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3A3E72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EC726AC"/>
    <w:multiLevelType w:val="hybridMultilevel"/>
    <w:tmpl w:val="A3A695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F16FD9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B0FE5"/>
    <w:multiLevelType w:val="hybridMultilevel"/>
    <w:tmpl w:val="0B66A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4"/>
  </w:num>
  <w:num w:numId="3">
    <w:abstractNumId w:val="21"/>
  </w:num>
  <w:num w:numId="4">
    <w:abstractNumId w:val="17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14"/>
  </w:num>
  <w:num w:numId="10">
    <w:abstractNumId w:val="18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8"/>
  </w:num>
  <w:num w:numId="17">
    <w:abstractNumId w:val="24"/>
  </w:num>
  <w:num w:numId="18">
    <w:abstractNumId w:val="6"/>
  </w:num>
  <w:num w:numId="19">
    <w:abstractNumId w:val="7"/>
  </w:num>
  <w:num w:numId="20">
    <w:abstractNumId w:val="19"/>
  </w:num>
  <w:num w:numId="21">
    <w:abstractNumId w:val="22"/>
  </w:num>
  <w:num w:numId="22">
    <w:abstractNumId w:val="12"/>
  </w:num>
  <w:num w:numId="23">
    <w:abstractNumId w:val="11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21"/>
    <w:rsid w:val="00023730"/>
    <w:rsid w:val="00046845"/>
    <w:rsid w:val="000A55D5"/>
    <w:rsid w:val="000D243F"/>
    <w:rsid w:val="00111E3A"/>
    <w:rsid w:val="0013036D"/>
    <w:rsid w:val="00181AF8"/>
    <w:rsid w:val="001C194B"/>
    <w:rsid w:val="001F31DE"/>
    <w:rsid w:val="002027B3"/>
    <w:rsid w:val="00246CFF"/>
    <w:rsid w:val="002B77E0"/>
    <w:rsid w:val="002E11AC"/>
    <w:rsid w:val="002F4F96"/>
    <w:rsid w:val="0032250B"/>
    <w:rsid w:val="0034118F"/>
    <w:rsid w:val="003439C2"/>
    <w:rsid w:val="003719C8"/>
    <w:rsid w:val="003911DA"/>
    <w:rsid w:val="003C7E05"/>
    <w:rsid w:val="004019F5"/>
    <w:rsid w:val="00402E36"/>
    <w:rsid w:val="00462B3F"/>
    <w:rsid w:val="00474085"/>
    <w:rsid w:val="004B10AF"/>
    <w:rsid w:val="004C143B"/>
    <w:rsid w:val="004F03B7"/>
    <w:rsid w:val="00515EA7"/>
    <w:rsid w:val="005210A7"/>
    <w:rsid w:val="005826BB"/>
    <w:rsid w:val="005B074D"/>
    <w:rsid w:val="005D64C7"/>
    <w:rsid w:val="00611094"/>
    <w:rsid w:val="006B6696"/>
    <w:rsid w:val="006D56F9"/>
    <w:rsid w:val="00786087"/>
    <w:rsid w:val="00786D02"/>
    <w:rsid w:val="00800736"/>
    <w:rsid w:val="008669BE"/>
    <w:rsid w:val="00885F1C"/>
    <w:rsid w:val="00924621"/>
    <w:rsid w:val="00985844"/>
    <w:rsid w:val="009C7D89"/>
    <w:rsid w:val="00A67123"/>
    <w:rsid w:val="00AA0E91"/>
    <w:rsid w:val="00AB3A5C"/>
    <w:rsid w:val="00AF238A"/>
    <w:rsid w:val="00AF62C1"/>
    <w:rsid w:val="00B31643"/>
    <w:rsid w:val="00B6594A"/>
    <w:rsid w:val="00B72775"/>
    <w:rsid w:val="00BE7376"/>
    <w:rsid w:val="00C119E4"/>
    <w:rsid w:val="00C9071C"/>
    <w:rsid w:val="00C907E1"/>
    <w:rsid w:val="00CE7B00"/>
    <w:rsid w:val="00CF2810"/>
    <w:rsid w:val="00D222A5"/>
    <w:rsid w:val="00D600A9"/>
    <w:rsid w:val="00D87AD3"/>
    <w:rsid w:val="00DA215E"/>
    <w:rsid w:val="00DF49BE"/>
    <w:rsid w:val="00E3385A"/>
    <w:rsid w:val="00E63F38"/>
    <w:rsid w:val="00E8637F"/>
    <w:rsid w:val="00EA1236"/>
    <w:rsid w:val="00EA508A"/>
    <w:rsid w:val="00ED11B2"/>
    <w:rsid w:val="00F42FF4"/>
    <w:rsid w:val="00F46FCD"/>
    <w:rsid w:val="00F81AFA"/>
    <w:rsid w:val="00F85EF4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9513"/>
  <w15:chartTrackingRefBased/>
  <w15:docId w15:val="{B540E973-994F-485B-8890-3525AF76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6D"/>
    <w:pPr>
      <w:spacing w:after="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F31DE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F31DE"/>
    <w:pPr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1DE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F31DE"/>
    <w:rPr>
      <w:rFonts w:ascii="Times New Roman" w:eastAsiaTheme="majorEastAsia" w:hAnsi="Times New Roman" w:cstheme="majorBidi"/>
      <w:b/>
      <w:sz w:val="24"/>
      <w:szCs w:val="26"/>
    </w:rPr>
  </w:style>
  <w:style w:type="paragraph" w:styleId="a0">
    <w:name w:val="No Spacing"/>
    <w:uiPriority w:val="1"/>
    <w:qFormat/>
    <w:rsid w:val="001F31D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1F31DE"/>
    <w:rPr>
      <w:rFonts w:ascii="Times New Roman" w:eastAsiaTheme="majorEastAsia" w:hAnsi="Times New Roman" w:cstheme="majorBidi"/>
      <w:b/>
      <w:sz w:val="24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3036D"/>
    <w:pPr>
      <w:spacing w:line="259" w:lineRule="auto"/>
      <w:jc w:val="both"/>
      <w:outlineLvl w:val="9"/>
    </w:pPr>
    <w:rPr>
      <w:rFonts w:eastAsia="Times New Roman" w:cs="Times New Roman"/>
      <w:b w:val="0"/>
      <w:color w:val="2F5496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3036D"/>
    <w:pPr>
      <w:tabs>
        <w:tab w:val="right" w:leader="dot" w:pos="9679"/>
      </w:tabs>
      <w:spacing w:line="240" w:lineRule="auto"/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F49BE"/>
    <w:pPr>
      <w:tabs>
        <w:tab w:val="left" w:pos="880"/>
        <w:tab w:val="right" w:leader="dot" w:pos="9345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3036D"/>
    <w:pPr>
      <w:ind w:left="440"/>
    </w:pPr>
  </w:style>
  <w:style w:type="character" w:styleId="a5">
    <w:name w:val="Hyperlink"/>
    <w:basedOn w:val="a1"/>
    <w:uiPriority w:val="99"/>
    <w:unhideWhenUsed/>
    <w:rsid w:val="0013036D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1"/>
    <w:link w:val="3"/>
    <w:uiPriority w:val="9"/>
    <w:rsid w:val="001F31DE"/>
    <w:rPr>
      <w:rFonts w:ascii="Times New Roman" w:eastAsiaTheme="majorEastAsia" w:hAnsi="Times New Roman" w:cstheme="majorBidi"/>
      <w:sz w:val="24"/>
      <w:szCs w:val="24"/>
      <w:lang w:eastAsia="ru-RU"/>
    </w:rPr>
  </w:style>
  <w:style w:type="table" w:styleId="a6">
    <w:name w:val="Table Grid"/>
    <w:basedOn w:val="a2"/>
    <w:uiPriority w:val="39"/>
    <w:rsid w:val="001F31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1"/>
    <w:rsid w:val="00023730"/>
    <w:rPr>
      <w:rFonts w:cs="Times New Roman"/>
    </w:rPr>
  </w:style>
  <w:style w:type="table" w:customStyle="1" w:styleId="12">
    <w:name w:val="Сетка таблицы1"/>
    <w:basedOn w:val="a2"/>
    <w:next w:val="a6"/>
    <w:uiPriority w:val="39"/>
    <w:rsid w:val="00C907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243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3E52-EFDA-4500-B50C-16B37C6C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26</Pages>
  <Words>7223</Words>
  <Characters>41174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User</cp:lastModifiedBy>
  <cp:revision>23</cp:revision>
  <dcterms:created xsi:type="dcterms:W3CDTF">2023-06-01T15:54:00Z</dcterms:created>
  <dcterms:modified xsi:type="dcterms:W3CDTF">2026-01-21T06:47:00Z</dcterms:modified>
</cp:coreProperties>
</file>