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66" w:rsidRPr="003E34E9" w:rsidRDefault="003E34E9" w:rsidP="003E34E9">
      <w:pPr>
        <w:pStyle w:val="a3"/>
        <w:ind w:left="0"/>
        <w:jc w:val="right"/>
        <w:rPr>
          <w:sz w:val="24"/>
        </w:rPr>
      </w:pPr>
      <w:r>
        <w:rPr>
          <w:sz w:val="24"/>
        </w:rPr>
        <w:t>Приложение 1 к приказу 172\7 от 02.09.2024</w:t>
      </w:r>
    </w:p>
    <w:p w:rsidR="00AA2266" w:rsidRDefault="00AA2266">
      <w:pPr>
        <w:pStyle w:val="a3"/>
        <w:spacing w:before="5"/>
        <w:ind w:left="0"/>
        <w:rPr>
          <w:sz w:val="25"/>
        </w:rPr>
      </w:pPr>
    </w:p>
    <w:p w:rsidR="00AA2266" w:rsidRDefault="00AA2266">
      <w:pPr>
        <w:pStyle w:val="a3"/>
        <w:ind w:left="0"/>
        <w:rPr>
          <w:sz w:val="30"/>
        </w:rPr>
      </w:pPr>
    </w:p>
    <w:p w:rsidR="00AA2266" w:rsidRDefault="00AA2266">
      <w:pPr>
        <w:pStyle w:val="a3"/>
        <w:spacing w:before="9"/>
        <w:ind w:left="0"/>
        <w:rPr>
          <w:sz w:val="26"/>
        </w:rPr>
      </w:pPr>
    </w:p>
    <w:p w:rsidR="00AA2266" w:rsidRDefault="003E34E9">
      <w:pPr>
        <w:pStyle w:val="1"/>
        <w:spacing w:before="1" w:line="640" w:lineRule="atLeast"/>
        <w:ind w:right="1289" w:firstLine="1219"/>
      </w:pPr>
      <w:bookmarkStart w:id="0" w:name="_Hlk182928489"/>
      <w:r>
        <w:t>Положение о наставничестве МБОУ «Аграфеновская СОШ»</w:t>
      </w:r>
      <w:r>
        <w:rPr>
          <w:spacing w:val="-67"/>
        </w:rPr>
        <w:t xml:space="preserve"> </w:t>
      </w:r>
      <w:bookmarkEnd w:id="0"/>
      <w:r w:rsidR="00E36415">
        <w:t>1. Общие</w:t>
      </w:r>
      <w:r>
        <w:rPr>
          <w:spacing w:val="-1"/>
        </w:rPr>
        <w:t xml:space="preserve"> </w:t>
      </w:r>
      <w:r>
        <w:t>положения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1244"/>
        </w:tabs>
        <w:ind w:right="227" w:firstLine="708"/>
        <w:jc w:val="left"/>
        <w:rPr>
          <w:sz w:val="28"/>
        </w:rPr>
      </w:pPr>
      <w:r>
        <w:rPr>
          <w:sz w:val="28"/>
        </w:rPr>
        <w:t>Наставничество – разновидность индивидуальной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стажа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</w:p>
    <w:p w:rsidR="00AA2266" w:rsidRDefault="003E34E9">
      <w:pPr>
        <w:pStyle w:val="a3"/>
        <w:spacing w:line="242" w:lineRule="auto"/>
        <w:ind w:right="99"/>
      </w:pP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специалистами,</w:t>
      </w:r>
      <w:r>
        <w:rPr>
          <w:spacing w:val="-5"/>
        </w:rPr>
        <w:t xml:space="preserve"> </w:t>
      </w:r>
      <w:r>
        <w:t>назначенными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 они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опыта работы.</w:t>
      </w:r>
    </w:p>
    <w:p w:rsidR="00AA2266" w:rsidRDefault="003E34E9">
      <w:pPr>
        <w:pStyle w:val="a3"/>
        <w:spacing w:line="317" w:lineRule="exact"/>
      </w:pPr>
      <w:r>
        <w:rPr>
          <w:u w:val="single"/>
        </w:rPr>
        <w:t>Наставник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подготовленный</w:t>
      </w:r>
      <w:r>
        <w:rPr>
          <w:spacing w:val="-6"/>
        </w:rPr>
        <w:t xml:space="preserve"> </w:t>
      </w:r>
      <w:r>
        <w:t>педагог,</w:t>
      </w:r>
      <w:r>
        <w:rPr>
          <w:spacing w:val="-4"/>
        </w:rPr>
        <w:t xml:space="preserve"> </w:t>
      </w:r>
      <w:r>
        <w:t>обладающий</w:t>
      </w:r>
      <w:r>
        <w:rPr>
          <w:spacing w:val="-3"/>
        </w:rPr>
        <w:t xml:space="preserve"> </w:t>
      </w:r>
      <w:r>
        <w:t>высокими</w:t>
      </w:r>
    </w:p>
    <w:p w:rsidR="00AA2266" w:rsidRDefault="003E34E9">
      <w:pPr>
        <w:pStyle w:val="a3"/>
        <w:ind w:right="99"/>
      </w:pPr>
      <w:r>
        <w:t xml:space="preserve">профессиональными и нравственными качествами, знаниями в </w:t>
      </w:r>
      <w:r>
        <w:t>области методики</w:t>
      </w:r>
      <w:r>
        <w:rPr>
          <w:spacing w:val="1"/>
        </w:rPr>
        <w:t xml:space="preserve"> </w:t>
      </w:r>
      <w:r>
        <w:t>преподавания и воспитания, имеющий стабильные показатели в работе, способность</w:t>
      </w:r>
      <w:r>
        <w:rPr>
          <w:spacing w:val="-67"/>
        </w:rPr>
        <w:t xml:space="preserve"> </w:t>
      </w:r>
      <w:r>
        <w:t>и готовность делиться своим опытом, обладающий коммуникативными навыками и</w:t>
      </w:r>
      <w:r>
        <w:rPr>
          <w:spacing w:val="1"/>
        </w:rPr>
        <w:t xml:space="preserve"> </w:t>
      </w:r>
      <w:r>
        <w:t>гибкостью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общении.</w:t>
      </w:r>
    </w:p>
    <w:p w:rsidR="00AA2266" w:rsidRDefault="003E34E9">
      <w:pPr>
        <w:pStyle w:val="a3"/>
        <w:ind w:right="232"/>
      </w:pPr>
      <w:r>
        <w:rPr>
          <w:u w:val="single"/>
        </w:rPr>
        <w:t>Молодой специалист</w:t>
      </w:r>
      <w:r>
        <w:t xml:space="preserve"> – начинающий педагог, как правило, имеющий те</w:t>
      </w:r>
      <w:r>
        <w:t>оретические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 области предметной специализации и методики обучения</w:t>
      </w:r>
      <w:r>
        <w:rPr>
          <w:spacing w:val="1"/>
        </w:rPr>
        <w:t xml:space="preserve"> </w:t>
      </w:r>
      <w:r>
        <w:t>по программе</w:t>
      </w:r>
      <w:r>
        <w:rPr>
          <w:spacing w:val="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среднего специального</w:t>
      </w:r>
      <w:r>
        <w:rPr>
          <w:spacing w:val="-1"/>
        </w:rPr>
        <w:t xml:space="preserve"> </w:t>
      </w:r>
      <w:r>
        <w:t>педагогического учебного</w:t>
      </w:r>
      <w:r>
        <w:rPr>
          <w:spacing w:val="-1"/>
        </w:rPr>
        <w:t xml:space="preserve"> </w:t>
      </w:r>
      <w:r>
        <w:t>заведения,</w:t>
      </w:r>
    </w:p>
    <w:p w:rsidR="00AA2266" w:rsidRDefault="003E34E9">
      <w:pPr>
        <w:pStyle w:val="a3"/>
        <w:ind w:right="916"/>
      </w:pPr>
      <w:r>
        <w:t>проявивший желание и склонность к дальнейшему совершенствованию своих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ум</w:t>
      </w:r>
      <w:r>
        <w:t>ений.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536"/>
        </w:tabs>
        <w:spacing w:line="321" w:lineRule="exact"/>
        <w:ind w:left="535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536"/>
        </w:tabs>
        <w:ind w:right="142" w:firstLine="0"/>
        <w:jc w:val="both"/>
        <w:rPr>
          <w:sz w:val="28"/>
        </w:rPr>
      </w:pPr>
      <w:r>
        <w:rPr>
          <w:sz w:val="28"/>
        </w:rPr>
        <w:t>Наставник утверждается приказом образовательного учреждения при обоюдном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8"/>
          <w:sz w:val="28"/>
        </w:rPr>
        <w:t xml:space="preserve"> </w:t>
      </w:r>
      <w:r>
        <w:rPr>
          <w:sz w:val="28"/>
        </w:rPr>
        <w:t>закреплен.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 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675"/>
        </w:tabs>
        <w:spacing w:line="322" w:lineRule="exact"/>
        <w:ind w:left="67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</w:p>
    <w:p w:rsidR="00AA2266" w:rsidRDefault="003E34E9">
      <w:pPr>
        <w:pStyle w:val="a3"/>
      </w:pPr>
      <w:r>
        <w:t>деятельностью возлагается на заместителя 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работе.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536"/>
        </w:tabs>
        <w:spacing w:line="242" w:lineRule="auto"/>
        <w:ind w:right="506" w:firstLine="0"/>
        <w:jc w:val="left"/>
        <w:rPr>
          <w:sz w:val="28"/>
        </w:rPr>
      </w:pP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6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</w:p>
    <w:p w:rsidR="00AA2266" w:rsidRDefault="003E34E9">
      <w:pPr>
        <w:pStyle w:val="a3"/>
      </w:pPr>
      <w:r>
        <w:t>Управления образования Родионово-Несветайского района, локальные акты</w:t>
      </w:r>
      <w:r>
        <w:rPr>
          <w:spacing w:val="1"/>
        </w:rPr>
        <w:t xml:space="preserve"> </w:t>
      </w:r>
      <w:r>
        <w:t>образовательного учреждения, регламентирующие вопросы профессиональной</w:t>
      </w:r>
      <w:r>
        <w:rPr>
          <w:spacing w:val="1"/>
        </w:rPr>
        <w:t xml:space="preserve"> </w:t>
      </w:r>
      <w:r>
        <w:t xml:space="preserve">подготовки учителей и </w:t>
      </w:r>
      <w:r>
        <w:t>специалистов образовательных учреждений и</w:t>
      </w:r>
      <w:r>
        <w:rPr>
          <w:spacing w:val="1"/>
        </w:rPr>
        <w:t xml:space="preserve"> </w:t>
      </w:r>
      <w:r>
        <w:t>настоящее</w:t>
      </w:r>
      <w:r>
        <w:rPr>
          <w:spacing w:val="-68"/>
        </w:rPr>
        <w:t xml:space="preserve"> </w:t>
      </w:r>
      <w:r>
        <w:t>Положение.</w:t>
      </w:r>
    </w:p>
    <w:p w:rsidR="00AA2266" w:rsidRDefault="003E34E9">
      <w:pPr>
        <w:pStyle w:val="a4"/>
        <w:numPr>
          <w:ilvl w:val="1"/>
          <w:numId w:val="5"/>
        </w:numPr>
        <w:tabs>
          <w:tab w:val="left" w:pos="1244"/>
        </w:tabs>
        <w:spacing w:line="321" w:lineRule="exact"/>
        <w:ind w:left="1243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предназначено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внутреннего</w:t>
      </w:r>
    </w:p>
    <w:p w:rsidR="00AA2266" w:rsidRDefault="003E34E9">
      <w:pPr>
        <w:pStyle w:val="a3"/>
        <w:spacing w:line="242" w:lineRule="auto"/>
        <w:ind w:right="111"/>
      </w:pPr>
      <w:r>
        <w:t>использования педагогами образовательного учреждения, принимающими участие в</w:t>
      </w:r>
      <w:r>
        <w:rPr>
          <w:spacing w:val="-6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наставничества.</w:t>
      </w:r>
    </w:p>
    <w:p w:rsidR="00AA2266" w:rsidRDefault="003E34E9">
      <w:pPr>
        <w:pStyle w:val="1"/>
        <w:numPr>
          <w:ilvl w:val="0"/>
          <w:numId w:val="4"/>
        </w:numPr>
        <w:tabs>
          <w:tab w:val="left" w:pos="474"/>
        </w:tabs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наставничества</w:t>
      </w:r>
    </w:p>
    <w:p w:rsidR="00AA2266" w:rsidRDefault="00AA2266">
      <w:pPr>
        <w:sectPr w:rsidR="00AA2266">
          <w:type w:val="continuous"/>
          <w:pgSz w:w="11910" w:h="16840"/>
          <w:pgMar w:top="1040" w:right="480" w:bottom="280" w:left="1020" w:header="720" w:footer="720" w:gutter="0"/>
          <w:cols w:space="720"/>
        </w:sectPr>
      </w:pPr>
    </w:p>
    <w:p w:rsidR="00AA2266" w:rsidRDefault="003E34E9">
      <w:pPr>
        <w:pStyle w:val="a3"/>
        <w:spacing w:before="67" w:line="242" w:lineRule="auto"/>
        <w:ind w:right="255" w:firstLine="708"/>
      </w:pPr>
      <w:r>
        <w:lastRenderedPageBreak/>
        <w:t>2.1 Целью наставничества является оказание помощи молодым специалистам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 профессиональном</w:t>
      </w:r>
      <w:r>
        <w:rPr>
          <w:spacing w:val="-2"/>
        </w:rPr>
        <w:t xml:space="preserve"> </w:t>
      </w:r>
      <w:r>
        <w:t>становлении,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AA2266" w:rsidRDefault="003E34E9">
      <w:pPr>
        <w:pStyle w:val="a3"/>
        <w:ind w:left="182" w:right="1954" w:hanging="70"/>
      </w:pPr>
      <w:r>
        <w:t>формирование стабильного, высококвалифицированного коллектива.</w:t>
      </w:r>
      <w:r>
        <w:rPr>
          <w:spacing w:val="-6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задачами н</w:t>
      </w:r>
      <w:r>
        <w:t>аставничества</w:t>
      </w:r>
      <w:r>
        <w:rPr>
          <w:spacing w:val="-1"/>
        </w:rPr>
        <w:t xml:space="preserve"> </w:t>
      </w:r>
      <w:r>
        <w:t>являются: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368" w:firstLine="0"/>
        <w:rPr>
          <w:sz w:val="28"/>
        </w:rPr>
      </w:pPr>
      <w:r>
        <w:rPr>
          <w:sz w:val="28"/>
        </w:rPr>
        <w:t>оказание помощи в адаптации молодых специалистов в 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347"/>
        </w:tabs>
        <w:spacing w:line="321" w:lineRule="exact"/>
        <w:ind w:left="346" w:hanging="165"/>
        <w:rPr>
          <w:sz w:val="28"/>
        </w:rPr>
      </w:pPr>
      <w:r>
        <w:rPr>
          <w:sz w:val="28"/>
        </w:rPr>
        <w:t>поддержание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6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193" w:firstLine="0"/>
        <w:rPr>
          <w:sz w:val="28"/>
        </w:rPr>
      </w:pPr>
      <w:r>
        <w:rPr>
          <w:sz w:val="28"/>
        </w:rPr>
        <w:t>формирование индивидуального стиля творческой деятельности 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321" w:lineRule="exact"/>
        <w:ind w:left="27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322" w:lineRule="exact"/>
        <w:ind w:left="27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6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самообразованию;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906" w:firstLine="0"/>
        <w:rPr>
          <w:sz w:val="28"/>
        </w:rPr>
      </w:pPr>
      <w:r>
        <w:rPr>
          <w:sz w:val="28"/>
        </w:rPr>
        <w:t>развитие у молодых специалистов сознательного и творческого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</w:t>
      </w:r>
      <w:r>
        <w:rPr>
          <w:sz w:val="28"/>
        </w:rPr>
        <w:t>нностей;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362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AA2266" w:rsidRDefault="00AA2266">
      <w:pPr>
        <w:pStyle w:val="a3"/>
        <w:spacing w:before="2"/>
        <w:ind w:left="0"/>
      </w:pPr>
    </w:p>
    <w:p w:rsidR="00AA2266" w:rsidRDefault="003E34E9">
      <w:pPr>
        <w:pStyle w:val="1"/>
        <w:numPr>
          <w:ilvl w:val="0"/>
          <w:numId w:val="4"/>
        </w:numPr>
        <w:tabs>
          <w:tab w:val="left" w:pos="652"/>
        </w:tabs>
        <w:spacing w:line="319" w:lineRule="exact"/>
        <w:ind w:left="651" w:hanging="539"/>
      </w:pPr>
      <w:r>
        <w:t>Функции</w:t>
      </w:r>
      <w:r>
        <w:rPr>
          <w:spacing w:val="-4"/>
        </w:rPr>
        <w:t xml:space="preserve"> </w:t>
      </w:r>
      <w:r>
        <w:t>наставника</w:t>
      </w:r>
    </w:p>
    <w:p w:rsidR="00AA2266" w:rsidRDefault="003E34E9">
      <w:pPr>
        <w:pStyle w:val="a3"/>
        <w:ind w:right="1093" w:firstLine="708"/>
      </w:pPr>
      <w:r>
        <w:t>3.1 В соответствии с возложенными задачами наставник осуществляет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функции:</w:t>
      </w:r>
    </w:p>
    <w:p w:rsidR="00AA2266" w:rsidRDefault="003E34E9">
      <w:pPr>
        <w:pStyle w:val="a3"/>
        <w:spacing w:line="321" w:lineRule="exact"/>
      </w:pPr>
      <w:r>
        <w:t>организационные</w:t>
      </w:r>
    </w:p>
    <w:p w:rsidR="00AA2266" w:rsidRDefault="003E34E9">
      <w:pPr>
        <w:pStyle w:val="a4"/>
        <w:numPr>
          <w:ilvl w:val="1"/>
          <w:numId w:val="4"/>
        </w:numPr>
        <w:tabs>
          <w:tab w:val="left" w:pos="985"/>
        </w:tabs>
        <w:ind w:right="1096" w:firstLine="708"/>
        <w:rPr>
          <w:sz w:val="28"/>
        </w:rPr>
      </w:pPr>
      <w:r>
        <w:rPr>
          <w:sz w:val="28"/>
        </w:rPr>
        <w:t xml:space="preserve">организация </w:t>
      </w:r>
      <w:r>
        <w:rPr>
          <w:sz w:val="28"/>
        </w:rPr>
        <w:t>ознакомления молодого специалиста с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базой;</w:t>
      </w:r>
    </w:p>
    <w:p w:rsidR="00AA2266" w:rsidRDefault="003E34E9">
      <w:pPr>
        <w:pStyle w:val="a4"/>
        <w:numPr>
          <w:ilvl w:val="1"/>
          <w:numId w:val="4"/>
        </w:numPr>
        <w:tabs>
          <w:tab w:val="left" w:pos="985"/>
        </w:tabs>
        <w:ind w:right="1292" w:firstLine="708"/>
        <w:rPr>
          <w:sz w:val="28"/>
        </w:rPr>
      </w:pPr>
      <w:r>
        <w:rPr>
          <w:sz w:val="28"/>
        </w:rPr>
        <w:t>содействие в создании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работы 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специалиста.</w:t>
      </w:r>
    </w:p>
    <w:p w:rsidR="00AA2266" w:rsidRDefault="003E34E9">
      <w:pPr>
        <w:pStyle w:val="a3"/>
        <w:spacing w:line="321" w:lineRule="exact"/>
      </w:pPr>
      <w:r>
        <w:t>информационные</w:t>
      </w:r>
    </w:p>
    <w:p w:rsidR="00AA2266" w:rsidRDefault="003E34E9">
      <w:pPr>
        <w:pStyle w:val="a3"/>
        <w:ind w:right="283" w:firstLine="708"/>
        <w:jc w:val="both"/>
      </w:pPr>
      <w:r>
        <w:t>обеспечение молодых специалистов необходимой информацией об основных</w:t>
      </w:r>
      <w:r>
        <w:rPr>
          <w:spacing w:val="-67"/>
        </w:rPr>
        <w:t xml:space="preserve"> </w:t>
      </w:r>
      <w:r>
        <w:t>направлениях развития образования, учебниках и учебно-методической литературе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воспитанников.</w:t>
      </w:r>
    </w:p>
    <w:p w:rsidR="00AA2266" w:rsidRDefault="003E34E9">
      <w:pPr>
        <w:pStyle w:val="a3"/>
        <w:spacing w:before="1" w:line="322" w:lineRule="exact"/>
      </w:pPr>
      <w:r>
        <w:t>методические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833" w:firstLine="0"/>
        <w:rPr>
          <w:sz w:val="28"/>
        </w:rPr>
      </w:pPr>
      <w:r>
        <w:rPr>
          <w:sz w:val="28"/>
        </w:rPr>
        <w:t>разработка совместно с молодым специалистом плана его 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</w:t>
      </w:r>
      <w:r>
        <w:rPr>
          <w:sz w:val="28"/>
        </w:rPr>
        <w:t>амма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педагогической,</w:t>
      </w:r>
    </w:p>
    <w:p w:rsidR="00AA2266" w:rsidRDefault="003E34E9">
      <w:pPr>
        <w:pStyle w:val="a3"/>
        <w:spacing w:line="322" w:lineRule="exact"/>
      </w:pPr>
      <w:r>
        <w:t>методической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подготовки;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242" w:lineRule="auto"/>
        <w:ind w:right="284" w:firstLine="0"/>
        <w:rPr>
          <w:sz w:val="28"/>
        </w:rPr>
      </w:pPr>
      <w:r>
        <w:rPr>
          <w:sz w:val="28"/>
        </w:rPr>
        <w:t>оказание молодому специалисту индивидуальной помощи в овладении избранной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AA2266" w:rsidRDefault="003E34E9">
      <w:pPr>
        <w:pStyle w:val="a3"/>
        <w:spacing w:line="317" w:lineRule="exact"/>
      </w:pPr>
      <w:r>
        <w:t>учебной</w:t>
      </w:r>
      <w:r>
        <w:rPr>
          <w:spacing w:val="-4"/>
        </w:rPr>
        <w:t xml:space="preserve"> </w:t>
      </w:r>
      <w:r>
        <w:t>документации;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056" w:firstLine="0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 профессиональной адаптации молодого специалиста 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AA2266" w:rsidRDefault="00AA2266">
      <w:pPr>
        <w:pStyle w:val="a3"/>
        <w:spacing w:before="2"/>
        <w:ind w:left="0"/>
      </w:pPr>
    </w:p>
    <w:p w:rsidR="00AA2266" w:rsidRDefault="003E34E9">
      <w:pPr>
        <w:pStyle w:val="1"/>
        <w:numPr>
          <w:ilvl w:val="0"/>
          <w:numId w:val="4"/>
        </w:numPr>
        <w:tabs>
          <w:tab w:val="left" w:pos="565"/>
        </w:tabs>
        <w:spacing w:before="1" w:line="321" w:lineRule="exact"/>
        <w:ind w:left="564" w:hanging="452"/>
      </w:pPr>
      <w:r>
        <w:t>Права</w:t>
      </w:r>
      <w:r>
        <w:rPr>
          <w:spacing w:val="-3"/>
        </w:rPr>
        <w:t xml:space="preserve"> </w:t>
      </w:r>
      <w:r>
        <w:t>наставника</w:t>
      </w:r>
    </w:p>
    <w:p w:rsidR="00AA2266" w:rsidRDefault="003E34E9">
      <w:pPr>
        <w:pStyle w:val="a3"/>
        <w:spacing w:line="321" w:lineRule="exact"/>
        <w:ind w:left="821"/>
      </w:pPr>
      <w:r>
        <w:t>4.1</w:t>
      </w:r>
      <w:r>
        <w:rPr>
          <w:spacing w:val="-2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79" w:firstLine="0"/>
        <w:rPr>
          <w:sz w:val="28"/>
        </w:rPr>
      </w:pPr>
      <w:r>
        <w:rPr>
          <w:sz w:val="28"/>
        </w:rPr>
        <w:t>ходатайствовать перед администрацией образовательного учреждения о 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подопечного;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321" w:lineRule="exact"/>
        <w:ind w:left="276"/>
        <w:rPr>
          <w:sz w:val="28"/>
        </w:rPr>
      </w:pPr>
      <w:r>
        <w:rPr>
          <w:sz w:val="28"/>
        </w:rPr>
        <w:t>посещать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left="276"/>
        <w:rPr>
          <w:sz w:val="28"/>
        </w:rPr>
      </w:pPr>
      <w:r>
        <w:rPr>
          <w:sz w:val="28"/>
        </w:rPr>
        <w:t>изучать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специалист;</w:t>
      </w:r>
    </w:p>
    <w:p w:rsidR="00AA2266" w:rsidRDefault="00AA2266">
      <w:pPr>
        <w:rPr>
          <w:sz w:val="28"/>
        </w:rPr>
        <w:sectPr w:rsidR="00AA2266">
          <w:pgSz w:w="11910" w:h="16840"/>
          <w:pgMar w:top="1040" w:right="480" w:bottom="280" w:left="1020" w:header="720" w:footer="720" w:gutter="0"/>
          <w:cols w:space="720"/>
        </w:sectPr>
      </w:pP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before="67" w:line="242" w:lineRule="auto"/>
        <w:ind w:right="166" w:firstLine="0"/>
        <w:rPr>
          <w:sz w:val="28"/>
        </w:rPr>
      </w:pPr>
      <w:r>
        <w:rPr>
          <w:sz w:val="28"/>
        </w:rPr>
        <w:lastRenderedPageBreak/>
        <w:t>с согласия непосредственного руководителя привлекать для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818" w:firstLine="0"/>
        <w:rPr>
          <w:sz w:val="28"/>
        </w:rPr>
      </w:pPr>
      <w:r>
        <w:rPr>
          <w:sz w:val="28"/>
        </w:rPr>
        <w:t>вносить предложения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 молодого специалиста или применении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600" w:firstLine="0"/>
        <w:jc w:val="both"/>
        <w:rPr>
          <w:sz w:val="28"/>
        </w:rPr>
      </w:pPr>
      <w:r>
        <w:rPr>
          <w:sz w:val="28"/>
        </w:rPr>
        <w:t xml:space="preserve">выходить с ходатайством о прекращении стажировки </w:t>
      </w:r>
      <w:r>
        <w:rPr>
          <w:sz w:val="28"/>
        </w:rPr>
        <w:t>молодого специалиста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причинам личного характера (безуспешных попыток наладить личный контакт с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специалистом)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 специалиста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требуемые</w:t>
      </w:r>
    </w:p>
    <w:p w:rsidR="00AA2266" w:rsidRDefault="003E34E9">
      <w:pPr>
        <w:pStyle w:val="a3"/>
        <w:jc w:val="both"/>
      </w:pPr>
      <w:r>
        <w:t>стабильные</w:t>
      </w:r>
      <w:r>
        <w:rPr>
          <w:spacing w:val="-2"/>
        </w:rPr>
        <w:t xml:space="preserve"> </w:t>
      </w:r>
      <w:r>
        <w:t>показатели.</w:t>
      </w:r>
    </w:p>
    <w:p w:rsidR="00AA2266" w:rsidRDefault="00AA2266">
      <w:pPr>
        <w:pStyle w:val="a3"/>
        <w:ind w:left="0"/>
      </w:pPr>
    </w:p>
    <w:p w:rsidR="00AA2266" w:rsidRDefault="003E34E9">
      <w:pPr>
        <w:pStyle w:val="1"/>
        <w:numPr>
          <w:ilvl w:val="0"/>
          <w:numId w:val="4"/>
        </w:numPr>
        <w:tabs>
          <w:tab w:val="left" w:pos="455"/>
        </w:tabs>
        <w:spacing w:line="320" w:lineRule="exact"/>
        <w:ind w:left="454" w:hanging="342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</w:t>
      </w:r>
    </w:p>
    <w:p w:rsidR="00AA2266" w:rsidRDefault="003E34E9">
      <w:pPr>
        <w:pStyle w:val="a4"/>
        <w:numPr>
          <w:ilvl w:val="1"/>
          <w:numId w:val="2"/>
        </w:numPr>
        <w:tabs>
          <w:tab w:val="left" w:pos="1244"/>
        </w:tabs>
        <w:spacing w:line="320" w:lineRule="exact"/>
        <w:jc w:val="left"/>
        <w:rPr>
          <w:sz w:val="28"/>
        </w:rPr>
      </w:pPr>
      <w:r>
        <w:rPr>
          <w:sz w:val="28"/>
        </w:rPr>
        <w:t>Молодой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322" w:lineRule="exact"/>
        <w:ind w:left="276"/>
        <w:rPr>
          <w:sz w:val="28"/>
        </w:rPr>
      </w:pPr>
      <w:r>
        <w:rPr>
          <w:sz w:val="28"/>
        </w:rPr>
        <w:t>изучать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242" w:lineRule="auto"/>
        <w:ind w:right="510" w:firstLine="0"/>
        <w:rPr>
          <w:sz w:val="28"/>
        </w:rPr>
      </w:pPr>
      <w:r>
        <w:rPr>
          <w:sz w:val="28"/>
        </w:rPr>
        <w:t>изучать структуру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его традиции;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359" w:firstLine="0"/>
        <w:rPr>
          <w:sz w:val="28"/>
        </w:rPr>
      </w:pPr>
      <w:r>
        <w:rPr>
          <w:sz w:val="28"/>
        </w:rPr>
        <w:t>выполнять в установленные сроки программу своего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(или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</w:t>
      </w:r>
      <w:r>
        <w:rPr>
          <w:sz w:val="28"/>
        </w:rPr>
        <w:t>ьную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самообразования);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932" w:firstLine="0"/>
        <w:rPr>
          <w:sz w:val="28"/>
        </w:rPr>
      </w:pPr>
      <w:r>
        <w:rPr>
          <w:sz w:val="28"/>
        </w:rPr>
        <w:t>постоянно работать над повышением своего профессионального мастерства,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овладевать практическими навыками по занимаемой должности, перенимать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 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spacing w:line="321" w:lineRule="exact"/>
        <w:ind w:left="276"/>
        <w:rPr>
          <w:sz w:val="28"/>
        </w:rPr>
      </w:pPr>
      <w:r>
        <w:rPr>
          <w:sz w:val="28"/>
        </w:rPr>
        <w:t>выстраивать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наставником,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103" w:firstLine="0"/>
        <w:rPr>
          <w:sz w:val="28"/>
        </w:rPr>
      </w:pPr>
      <w:r>
        <w:rPr>
          <w:sz w:val="28"/>
        </w:rPr>
        <w:t>предоставлять отчеты о своей работе наставнику,</w:t>
      </w:r>
      <w:r>
        <w:rPr>
          <w:spacing w:val="1"/>
          <w:sz w:val="28"/>
        </w:rPr>
        <w:t xml:space="preserve"> </w:t>
      </w:r>
      <w:r>
        <w:rPr>
          <w:sz w:val="28"/>
        </w:rPr>
        <w:t>как в устной, так и в 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форме.</w:t>
      </w:r>
    </w:p>
    <w:p w:rsidR="00AA2266" w:rsidRDefault="003E34E9">
      <w:pPr>
        <w:pStyle w:val="a4"/>
        <w:numPr>
          <w:ilvl w:val="1"/>
          <w:numId w:val="2"/>
        </w:numPr>
        <w:tabs>
          <w:tab w:val="left" w:pos="536"/>
        </w:tabs>
        <w:spacing w:line="321" w:lineRule="exact"/>
        <w:ind w:left="535"/>
        <w:jc w:val="left"/>
        <w:rPr>
          <w:sz w:val="28"/>
        </w:rPr>
      </w:pPr>
      <w:r>
        <w:rPr>
          <w:sz w:val="28"/>
        </w:rPr>
        <w:t>Молодой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AA2266" w:rsidRDefault="003E34E9">
      <w:pPr>
        <w:pStyle w:val="a4"/>
        <w:numPr>
          <w:ilvl w:val="0"/>
          <w:numId w:val="3"/>
        </w:numPr>
        <w:tabs>
          <w:tab w:val="left" w:pos="277"/>
        </w:tabs>
        <w:ind w:right="981" w:firstLine="0"/>
        <w:rPr>
          <w:sz w:val="28"/>
        </w:rPr>
      </w:pPr>
      <w:r>
        <w:rPr>
          <w:sz w:val="28"/>
        </w:rPr>
        <w:t>ходатайствовать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образовательного учреждения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 стажировки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 безуспешных</w:t>
      </w:r>
      <w:r>
        <w:rPr>
          <w:sz w:val="28"/>
        </w:rPr>
        <w:t xml:space="preserve"> попытках установления 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контакта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наставником;</w:t>
      </w:r>
    </w:p>
    <w:p w:rsidR="00AA2266" w:rsidRDefault="003E34E9">
      <w:pPr>
        <w:pStyle w:val="a3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вносить на рассмотрение администрации образовательного учреждения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наставничеством;</w:t>
      </w:r>
    </w:p>
    <w:p w:rsidR="00AA2266" w:rsidRDefault="003E34E9">
      <w:pPr>
        <w:pStyle w:val="a3"/>
        <w:spacing w:line="321" w:lineRule="exact"/>
      </w:pPr>
      <w:r>
        <w:t>-</w:t>
      </w:r>
      <w:r>
        <w:rPr>
          <w:spacing w:val="-3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достоинство;</w:t>
      </w:r>
    </w:p>
    <w:p w:rsidR="00AA2266" w:rsidRDefault="003E34E9">
      <w:pPr>
        <w:pStyle w:val="a3"/>
        <w:ind w:right="102"/>
      </w:pPr>
      <w:r>
        <w:t>-знакомит</w:t>
      </w:r>
      <w:r>
        <w:t>ься с жалобами и другими документами, содержащими оценку его работы,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 объяснения.</w:t>
      </w:r>
    </w:p>
    <w:p w:rsidR="00AA2266" w:rsidRDefault="003E34E9">
      <w:pPr>
        <w:pStyle w:val="1"/>
        <w:numPr>
          <w:ilvl w:val="0"/>
          <w:numId w:val="4"/>
        </w:numPr>
        <w:tabs>
          <w:tab w:val="left" w:pos="565"/>
        </w:tabs>
        <w:spacing w:before="3"/>
        <w:ind w:left="113" w:right="394" w:firstLine="0"/>
      </w:pPr>
      <w:r>
        <w:t>Взаимоотношения наставника с другими сотрудниками образовательного</w:t>
      </w:r>
      <w:r>
        <w:rPr>
          <w:spacing w:val="-67"/>
        </w:rPr>
        <w:t xml:space="preserve"> </w:t>
      </w:r>
      <w:r>
        <w:t>учреждения</w:t>
      </w:r>
    </w:p>
    <w:p w:rsidR="00AA2266" w:rsidRDefault="003E34E9">
      <w:pPr>
        <w:pStyle w:val="a3"/>
        <w:ind w:right="339"/>
      </w:pPr>
      <w:r>
        <w:t>Для исполнения своих обязанностей наставник может взаимодействовать со всеми</w:t>
      </w:r>
      <w:r>
        <w:rPr>
          <w:spacing w:val="-67"/>
        </w:rPr>
        <w:t xml:space="preserve"> </w:t>
      </w:r>
      <w:r>
        <w:t>сотруд</w:t>
      </w:r>
      <w:r>
        <w:t>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AA2266" w:rsidRDefault="00AA2266">
      <w:pPr>
        <w:pStyle w:val="a3"/>
        <w:ind w:left="0"/>
      </w:pPr>
    </w:p>
    <w:p w:rsidR="00AA2266" w:rsidRDefault="003E34E9">
      <w:pPr>
        <w:pStyle w:val="1"/>
        <w:numPr>
          <w:ilvl w:val="0"/>
          <w:numId w:val="1"/>
        </w:numPr>
        <w:tabs>
          <w:tab w:val="left" w:pos="525"/>
        </w:tabs>
        <w:spacing w:line="319" w:lineRule="exact"/>
      </w:pPr>
      <w:r>
        <w:t>Документация</w:t>
      </w:r>
    </w:p>
    <w:p w:rsidR="00AA2266" w:rsidRDefault="003E34E9">
      <w:pPr>
        <w:pStyle w:val="a4"/>
        <w:numPr>
          <w:ilvl w:val="1"/>
          <w:numId w:val="1"/>
        </w:numPr>
        <w:tabs>
          <w:tab w:val="left" w:pos="602"/>
          <w:tab w:val="left" w:pos="603"/>
        </w:tabs>
        <w:spacing w:line="319" w:lineRule="exact"/>
        <w:rPr>
          <w:sz w:val="28"/>
        </w:rPr>
      </w:pP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</w:p>
    <w:p w:rsidR="00AA2266" w:rsidRDefault="003E34E9">
      <w:pPr>
        <w:pStyle w:val="a4"/>
        <w:numPr>
          <w:ilvl w:val="1"/>
          <w:numId w:val="1"/>
        </w:numPr>
        <w:tabs>
          <w:tab w:val="left" w:pos="395"/>
        </w:tabs>
        <w:spacing w:line="242" w:lineRule="auto"/>
        <w:ind w:left="113" w:right="1251" w:firstLine="0"/>
        <w:rPr>
          <w:sz w:val="28"/>
        </w:rPr>
      </w:pPr>
      <w:r>
        <w:rPr>
          <w:sz w:val="28"/>
        </w:rPr>
        <w:t>Индивидуальная программа профессионального 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самообразования.</w:t>
      </w:r>
    </w:p>
    <w:sectPr w:rsidR="00AA2266" w:rsidSect="006244D7">
      <w:pgSz w:w="11910" w:h="16840"/>
      <w:pgMar w:top="1040" w:right="4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3AC2"/>
    <w:multiLevelType w:val="hybridMultilevel"/>
    <w:tmpl w:val="C7CA26E0"/>
    <w:lvl w:ilvl="0" w:tplc="BFE689BC">
      <w:start w:val="5"/>
      <w:numFmt w:val="upperRoman"/>
      <w:lvlText w:val="%1."/>
      <w:lvlJc w:val="left"/>
      <w:pPr>
        <w:ind w:left="524" w:hanging="4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628C5E8">
      <w:start w:val="1"/>
      <w:numFmt w:val="decimal"/>
      <w:lvlText w:val="%2."/>
      <w:lvlJc w:val="left"/>
      <w:pPr>
        <w:ind w:left="602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DC435C0">
      <w:numFmt w:val="bullet"/>
      <w:lvlText w:val="•"/>
      <w:lvlJc w:val="left"/>
      <w:pPr>
        <w:ind w:left="1689" w:hanging="490"/>
      </w:pPr>
      <w:rPr>
        <w:rFonts w:hint="default"/>
        <w:lang w:val="ru-RU" w:eastAsia="en-US" w:bidi="ar-SA"/>
      </w:rPr>
    </w:lvl>
    <w:lvl w:ilvl="3" w:tplc="61D22124">
      <w:numFmt w:val="bullet"/>
      <w:lvlText w:val="•"/>
      <w:lvlJc w:val="left"/>
      <w:pPr>
        <w:ind w:left="2779" w:hanging="490"/>
      </w:pPr>
      <w:rPr>
        <w:rFonts w:hint="default"/>
        <w:lang w:val="ru-RU" w:eastAsia="en-US" w:bidi="ar-SA"/>
      </w:rPr>
    </w:lvl>
    <w:lvl w:ilvl="4" w:tplc="E46A6D1C">
      <w:numFmt w:val="bullet"/>
      <w:lvlText w:val="•"/>
      <w:lvlJc w:val="left"/>
      <w:pPr>
        <w:ind w:left="3868" w:hanging="490"/>
      </w:pPr>
      <w:rPr>
        <w:rFonts w:hint="default"/>
        <w:lang w:val="ru-RU" w:eastAsia="en-US" w:bidi="ar-SA"/>
      </w:rPr>
    </w:lvl>
    <w:lvl w:ilvl="5" w:tplc="5E16E004">
      <w:numFmt w:val="bullet"/>
      <w:lvlText w:val="•"/>
      <w:lvlJc w:val="left"/>
      <w:pPr>
        <w:ind w:left="4958" w:hanging="490"/>
      </w:pPr>
      <w:rPr>
        <w:rFonts w:hint="default"/>
        <w:lang w:val="ru-RU" w:eastAsia="en-US" w:bidi="ar-SA"/>
      </w:rPr>
    </w:lvl>
    <w:lvl w:ilvl="6" w:tplc="7E9A72A2">
      <w:numFmt w:val="bullet"/>
      <w:lvlText w:val="•"/>
      <w:lvlJc w:val="left"/>
      <w:pPr>
        <w:ind w:left="6048" w:hanging="490"/>
      </w:pPr>
      <w:rPr>
        <w:rFonts w:hint="default"/>
        <w:lang w:val="ru-RU" w:eastAsia="en-US" w:bidi="ar-SA"/>
      </w:rPr>
    </w:lvl>
    <w:lvl w:ilvl="7" w:tplc="35926C0A">
      <w:numFmt w:val="bullet"/>
      <w:lvlText w:val="•"/>
      <w:lvlJc w:val="left"/>
      <w:pPr>
        <w:ind w:left="7137" w:hanging="490"/>
      </w:pPr>
      <w:rPr>
        <w:rFonts w:hint="default"/>
        <w:lang w:val="ru-RU" w:eastAsia="en-US" w:bidi="ar-SA"/>
      </w:rPr>
    </w:lvl>
    <w:lvl w:ilvl="8" w:tplc="32E4B420">
      <w:numFmt w:val="bullet"/>
      <w:lvlText w:val="•"/>
      <w:lvlJc w:val="left"/>
      <w:pPr>
        <w:ind w:left="8227" w:hanging="490"/>
      </w:pPr>
      <w:rPr>
        <w:rFonts w:hint="default"/>
        <w:lang w:val="ru-RU" w:eastAsia="en-US" w:bidi="ar-SA"/>
      </w:rPr>
    </w:lvl>
  </w:abstractNum>
  <w:abstractNum w:abstractNumId="1">
    <w:nsid w:val="69E303E5"/>
    <w:multiLevelType w:val="multilevel"/>
    <w:tmpl w:val="12F801D2"/>
    <w:lvl w:ilvl="0">
      <w:start w:val="1"/>
      <w:numFmt w:val="decimal"/>
      <w:lvlText w:val="%1"/>
      <w:lvlJc w:val="left"/>
      <w:pPr>
        <w:ind w:left="11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</w:abstractNum>
  <w:abstractNum w:abstractNumId="2">
    <w:nsid w:val="6FB301B4"/>
    <w:multiLevelType w:val="hybridMultilevel"/>
    <w:tmpl w:val="07D0F962"/>
    <w:lvl w:ilvl="0" w:tplc="BE30B41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2E4082">
      <w:numFmt w:val="bullet"/>
      <w:lvlText w:val="•"/>
      <w:lvlJc w:val="left"/>
      <w:pPr>
        <w:ind w:left="1148" w:hanging="164"/>
      </w:pPr>
      <w:rPr>
        <w:rFonts w:hint="default"/>
        <w:lang w:val="ru-RU" w:eastAsia="en-US" w:bidi="ar-SA"/>
      </w:rPr>
    </w:lvl>
    <w:lvl w:ilvl="2" w:tplc="36A49230">
      <w:numFmt w:val="bullet"/>
      <w:lvlText w:val="•"/>
      <w:lvlJc w:val="left"/>
      <w:pPr>
        <w:ind w:left="2177" w:hanging="164"/>
      </w:pPr>
      <w:rPr>
        <w:rFonts w:hint="default"/>
        <w:lang w:val="ru-RU" w:eastAsia="en-US" w:bidi="ar-SA"/>
      </w:rPr>
    </w:lvl>
    <w:lvl w:ilvl="3" w:tplc="E4B0FA68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4" w:tplc="146CF846">
      <w:numFmt w:val="bullet"/>
      <w:lvlText w:val="•"/>
      <w:lvlJc w:val="left"/>
      <w:pPr>
        <w:ind w:left="4234" w:hanging="164"/>
      </w:pPr>
      <w:rPr>
        <w:rFonts w:hint="default"/>
        <w:lang w:val="ru-RU" w:eastAsia="en-US" w:bidi="ar-SA"/>
      </w:rPr>
    </w:lvl>
    <w:lvl w:ilvl="5" w:tplc="433CE7FA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F37ED55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2E444638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5C689F48">
      <w:numFmt w:val="bullet"/>
      <w:lvlText w:val="•"/>
      <w:lvlJc w:val="left"/>
      <w:pPr>
        <w:ind w:left="8349" w:hanging="164"/>
      </w:pPr>
      <w:rPr>
        <w:rFonts w:hint="default"/>
        <w:lang w:val="ru-RU" w:eastAsia="en-US" w:bidi="ar-SA"/>
      </w:rPr>
    </w:lvl>
  </w:abstractNum>
  <w:abstractNum w:abstractNumId="3">
    <w:nsid w:val="76FE40B5"/>
    <w:multiLevelType w:val="multilevel"/>
    <w:tmpl w:val="63B697A2"/>
    <w:lvl w:ilvl="0">
      <w:start w:val="5"/>
      <w:numFmt w:val="decimal"/>
      <w:lvlText w:val="%1"/>
      <w:lvlJc w:val="left"/>
      <w:pPr>
        <w:ind w:left="12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23"/>
      </w:pPr>
      <w:rPr>
        <w:rFonts w:hint="default"/>
        <w:lang w:val="ru-RU" w:eastAsia="en-US" w:bidi="ar-SA"/>
      </w:rPr>
    </w:lvl>
  </w:abstractNum>
  <w:abstractNum w:abstractNumId="4">
    <w:nsid w:val="79405B5C"/>
    <w:multiLevelType w:val="hybridMultilevel"/>
    <w:tmpl w:val="495EF28E"/>
    <w:lvl w:ilvl="0" w:tplc="C9766644">
      <w:start w:val="2"/>
      <w:numFmt w:val="upperRoman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396D5C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960862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3" w:tplc="084A5FE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4" w:tplc="CCA8C8DE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 w:tplc="A1AE2B18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6" w:tplc="7F10160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7" w:tplc="E140DABE">
      <w:numFmt w:val="bullet"/>
      <w:lvlText w:val="•"/>
      <w:lvlJc w:val="left"/>
      <w:pPr>
        <w:ind w:left="7097" w:hanging="164"/>
      </w:pPr>
      <w:rPr>
        <w:rFonts w:hint="default"/>
        <w:lang w:val="ru-RU" w:eastAsia="en-US" w:bidi="ar-SA"/>
      </w:rPr>
    </w:lvl>
    <w:lvl w:ilvl="8" w:tplc="3CD06BB4">
      <w:numFmt w:val="bullet"/>
      <w:lvlText w:val="•"/>
      <w:lvlJc w:val="left"/>
      <w:pPr>
        <w:ind w:left="820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2266"/>
    <w:rsid w:val="00363570"/>
    <w:rsid w:val="003E34E9"/>
    <w:rsid w:val="006244D7"/>
    <w:rsid w:val="00871140"/>
    <w:rsid w:val="00AA2266"/>
    <w:rsid w:val="00E36415"/>
    <w:rsid w:val="00EA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244D7"/>
    <w:pPr>
      <w:ind w:left="113" w:hanging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44D7"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244D7"/>
    <w:pPr>
      <w:ind w:left="113"/>
    </w:pPr>
  </w:style>
  <w:style w:type="paragraph" w:customStyle="1" w:styleId="TableParagraph">
    <w:name w:val="Table Paragraph"/>
    <w:basedOn w:val="a"/>
    <w:uiPriority w:val="1"/>
    <w:qFormat/>
    <w:rsid w:val="00624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6</cp:revision>
  <dcterms:created xsi:type="dcterms:W3CDTF">2024-11-18T19:56:00Z</dcterms:created>
  <dcterms:modified xsi:type="dcterms:W3CDTF">2024-11-19T16:07:00Z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2024-11-18T00:00:00Z</vt:filetime>
  </property>
</Properties>
</file>