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2C" w:rsidRPr="00E3112C" w:rsidRDefault="00E3112C" w:rsidP="00E3112C">
      <w:pPr>
        <w:pStyle w:val="ac"/>
        <w:jc w:val="center"/>
        <w:rPr>
          <w:b/>
          <w:lang w:val="ru-RU"/>
        </w:rPr>
      </w:pPr>
      <w:r w:rsidRPr="00E3112C">
        <w:rPr>
          <w:b/>
          <w:lang w:val="ru-RU"/>
        </w:rPr>
        <w:t>МУНИЦИПАЛЬНОЕ БЮДЖЕТНОЕ  ОБЩЕОБРАЗОВАТЕЛЬНОЕ УЧРЕЖДЕНИЕ</w:t>
      </w:r>
    </w:p>
    <w:p w:rsidR="00E3112C" w:rsidRPr="00E3112C" w:rsidRDefault="00E3112C" w:rsidP="00E3112C">
      <w:pPr>
        <w:pStyle w:val="ac"/>
        <w:jc w:val="center"/>
        <w:rPr>
          <w:b/>
          <w:lang w:val="ru-RU"/>
        </w:rPr>
      </w:pPr>
      <w:r w:rsidRPr="00E3112C">
        <w:rPr>
          <w:b/>
          <w:lang w:val="ru-RU"/>
        </w:rPr>
        <w:t>РОДИОНОВО-НЕСВЕТАЙСКОГО РАЙОНА</w:t>
      </w:r>
    </w:p>
    <w:p w:rsidR="00E3112C" w:rsidRPr="00E3112C" w:rsidRDefault="00E3112C" w:rsidP="00E3112C">
      <w:pPr>
        <w:pStyle w:val="ac"/>
        <w:jc w:val="center"/>
        <w:rPr>
          <w:b/>
          <w:lang w:val="ru-RU"/>
        </w:rPr>
      </w:pPr>
      <w:r w:rsidRPr="00E3112C">
        <w:rPr>
          <w:b/>
          <w:lang w:val="ru-RU"/>
        </w:rPr>
        <w:t>«Аграфеновская средняя общеобразовательная школа»</w:t>
      </w:r>
    </w:p>
    <w:p w:rsidR="00E3112C" w:rsidRPr="00E3112C" w:rsidRDefault="00E3112C" w:rsidP="00E3112C">
      <w:pPr>
        <w:pStyle w:val="ac"/>
        <w:jc w:val="center"/>
        <w:rPr>
          <w:lang w:val="ru-RU"/>
        </w:rPr>
      </w:pPr>
      <w:r w:rsidRPr="00E3112C">
        <w:rPr>
          <w:lang w:val="ru-RU"/>
        </w:rPr>
        <w:t>(МБОУ «Аграфеновская СОШ»)</w:t>
      </w:r>
    </w:p>
    <w:p w:rsidR="000A1A7A" w:rsidRDefault="00E3112C" w:rsidP="00E3112C">
      <w:pPr>
        <w:pStyle w:val="a3"/>
        <w:ind w:left="0"/>
        <w:jc w:val="left"/>
        <w:rPr>
          <w:sz w:val="20"/>
        </w:rPr>
      </w:pPr>
      <w:r>
        <w:rPr>
          <w:b/>
          <w:sz w:val="36"/>
          <w:szCs w:val="36"/>
        </w:rPr>
        <w:t>_______________________</w:t>
      </w:r>
      <w:r w:rsidRPr="00F05CAA">
        <w:rPr>
          <w:b/>
          <w:sz w:val="36"/>
          <w:szCs w:val="36"/>
        </w:rPr>
        <w:t>______________________</w:t>
      </w:r>
      <w:r>
        <w:rPr>
          <w:b/>
          <w:sz w:val="36"/>
          <w:szCs w:val="36"/>
        </w:rPr>
        <w:t>__________</w:t>
      </w:r>
    </w:p>
    <w:p w:rsidR="00E3112C" w:rsidRDefault="00E3112C" w:rsidP="00E3112C">
      <w:pPr>
        <w:shd w:val="clear" w:color="auto" w:fill="FFFFFF"/>
        <w:adjustRightInd w:val="0"/>
        <w:jc w:val="both"/>
        <w:rPr>
          <w:iCs/>
          <w:color w:val="000000"/>
          <w:spacing w:val="2"/>
          <w:sz w:val="24"/>
          <w:szCs w:val="28"/>
        </w:rPr>
      </w:pPr>
    </w:p>
    <w:p w:rsidR="00E3112C" w:rsidRDefault="00E3112C" w:rsidP="00E3112C">
      <w:pPr>
        <w:shd w:val="clear" w:color="auto" w:fill="FFFFFF"/>
        <w:adjustRightInd w:val="0"/>
        <w:jc w:val="both"/>
        <w:rPr>
          <w:iCs/>
          <w:color w:val="000000"/>
          <w:spacing w:val="2"/>
          <w:sz w:val="24"/>
          <w:szCs w:val="28"/>
        </w:rPr>
      </w:pPr>
    </w:p>
    <w:p w:rsidR="00E3112C" w:rsidRPr="00EC1007" w:rsidRDefault="00E3112C" w:rsidP="00E3112C">
      <w:pPr>
        <w:shd w:val="clear" w:color="auto" w:fill="FFFFFF"/>
        <w:adjustRightInd w:val="0"/>
        <w:jc w:val="both"/>
        <w:rPr>
          <w:iCs/>
          <w:color w:val="000000"/>
          <w:spacing w:val="2"/>
          <w:sz w:val="28"/>
          <w:szCs w:val="28"/>
        </w:rPr>
      </w:pPr>
      <w:r w:rsidRPr="00EC1007">
        <w:rPr>
          <w:iCs/>
          <w:color w:val="000000"/>
          <w:spacing w:val="2"/>
          <w:sz w:val="24"/>
          <w:szCs w:val="28"/>
        </w:rPr>
        <w:t>СОГЛАСОВАНО</w:t>
      </w:r>
      <w:r w:rsidRPr="00EC1007">
        <w:rPr>
          <w:iCs/>
          <w:color w:val="000000"/>
          <w:spacing w:val="2"/>
          <w:sz w:val="28"/>
          <w:szCs w:val="28"/>
        </w:rPr>
        <w:t xml:space="preserve">                                              </w:t>
      </w:r>
      <w:r>
        <w:rPr>
          <w:iCs/>
          <w:color w:val="000000"/>
          <w:spacing w:val="2"/>
          <w:sz w:val="28"/>
          <w:szCs w:val="28"/>
        </w:rPr>
        <w:t xml:space="preserve">               </w:t>
      </w:r>
      <w:r w:rsidRPr="00EC1007">
        <w:rPr>
          <w:iCs/>
          <w:color w:val="000000"/>
          <w:spacing w:val="2"/>
          <w:sz w:val="24"/>
          <w:szCs w:val="28"/>
        </w:rPr>
        <w:t>УТВЕРДЖЕНО</w:t>
      </w:r>
      <w:r w:rsidRPr="00EC1007">
        <w:rPr>
          <w:iCs/>
          <w:color w:val="000000"/>
          <w:spacing w:val="2"/>
          <w:sz w:val="28"/>
          <w:szCs w:val="28"/>
        </w:rPr>
        <w:t xml:space="preserve"> </w:t>
      </w:r>
      <w:r>
        <w:rPr>
          <w:b/>
          <w:iCs/>
          <w:color w:val="000000"/>
          <w:spacing w:val="2"/>
          <w:sz w:val="28"/>
          <w:szCs w:val="28"/>
        </w:rPr>
        <w:t xml:space="preserve"> </w:t>
      </w:r>
      <w:r w:rsidRPr="002A2B2F">
        <w:rPr>
          <w:b/>
          <w:iCs/>
          <w:color w:val="000000"/>
          <w:spacing w:val="2"/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iCs/>
          <w:color w:val="000000"/>
          <w:spacing w:val="2"/>
          <w:sz w:val="28"/>
          <w:szCs w:val="28"/>
        </w:rPr>
        <w:t xml:space="preserve">                                     </w:t>
      </w:r>
      <w:r>
        <w:rPr>
          <w:iCs/>
          <w:color w:val="000000"/>
          <w:spacing w:val="2"/>
          <w:sz w:val="28"/>
          <w:szCs w:val="28"/>
        </w:rPr>
        <w:t>Педагогическим советом</w:t>
      </w:r>
      <w:r w:rsidRPr="002A2B2F">
        <w:rPr>
          <w:iCs/>
          <w:color w:val="000000"/>
          <w:spacing w:val="2"/>
          <w:sz w:val="28"/>
          <w:szCs w:val="28"/>
        </w:rPr>
        <w:t xml:space="preserve">                                      </w:t>
      </w:r>
      <w:r>
        <w:rPr>
          <w:iCs/>
          <w:color w:val="000000"/>
          <w:spacing w:val="2"/>
          <w:sz w:val="28"/>
          <w:szCs w:val="28"/>
        </w:rPr>
        <w:t xml:space="preserve">                         Приказом директора</w:t>
      </w:r>
      <w:r w:rsidRPr="002A2B2F">
        <w:rPr>
          <w:iCs/>
          <w:color w:val="000000"/>
          <w:spacing w:val="2"/>
          <w:sz w:val="28"/>
          <w:szCs w:val="28"/>
        </w:rPr>
        <w:t xml:space="preserve"> </w:t>
      </w:r>
      <w:r>
        <w:rPr>
          <w:iCs/>
          <w:color w:val="000000"/>
          <w:spacing w:val="2"/>
          <w:sz w:val="28"/>
          <w:szCs w:val="28"/>
        </w:rPr>
        <w:t xml:space="preserve">                       </w:t>
      </w:r>
    </w:p>
    <w:p w:rsidR="00E3112C" w:rsidRPr="002A2B2F" w:rsidRDefault="00E3112C" w:rsidP="00E3112C">
      <w:pPr>
        <w:shd w:val="clear" w:color="auto" w:fill="FFFFFF"/>
        <w:adjustRightInd w:val="0"/>
        <w:jc w:val="both"/>
        <w:rPr>
          <w:iCs/>
          <w:color w:val="000000"/>
          <w:spacing w:val="2"/>
          <w:sz w:val="28"/>
          <w:szCs w:val="28"/>
        </w:rPr>
      </w:pPr>
      <w:r>
        <w:rPr>
          <w:iCs/>
          <w:color w:val="000000"/>
          <w:spacing w:val="2"/>
          <w:sz w:val="28"/>
          <w:szCs w:val="28"/>
        </w:rPr>
        <w:t xml:space="preserve">МБОУ«Аграфеновская </w:t>
      </w:r>
      <w:r w:rsidRPr="002A2B2F">
        <w:rPr>
          <w:iCs/>
          <w:color w:val="000000"/>
          <w:spacing w:val="2"/>
          <w:sz w:val="28"/>
          <w:szCs w:val="28"/>
        </w:rPr>
        <w:t>С</w:t>
      </w:r>
      <w:bookmarkStart w:id="0" w:name="_GoBack"/>
      <w:bookmarkEnd w:id="0"/>
      <w:r>
        <w:rPr>
          <w:iCs/>
          <w:color w:val="000000"/>
          <w:spacing w:val="2"/>
          <w:sz w:val="28"/>
          <w:szCs w:val="28"/>
        </w:rPr>
        <w:t xml:space="preserve">ОШ»                                     МБОУ«Аграфеновская </w:t>
      </w:r>
      <w:r w:rsidRPr="002A2B2F">
        <w:rPr>
          <w:iCs/>
          <w:color w:val="000000"/>
          <w:spacing w:val="2"/>
          <w:sz w:val="28"/>
          <w:szCs w:val="28"/>
        </w:rPr>
        <w:t>СОШ»</w:t>
      </w:r>
    </w:p>
    <w:p w:rsidR="00E3112C" w:rsidRDefault="00E3112C" w:rsidP="00E3112C">
      <w:pPr>
        <w:shd w:val="clear" w:color="auto" w:fill="FFFFFF"/>
        <w:adjustRightInd w:val="0"/>
        <w:jc w:val="both"/>
      </w:pPr>
      <w:r>
        <w:rPr>
          <w:iCs/>
          <w:color w:val="000000"/>
          <w:spacing w:val="2"/>
          <w:sz w:val="28"/>
          <w:szCs w:val="28"/>
        </w:rPr>
        <w:t>(протокол №</w:t>
      </w:r>
      <w:r w:rsidR="009D6E82">
        <w:rPr>
          <w:iCs/>
          <w:color w:val="000000"/>
          <w:spacing w:val="2"/>
          <w:sz w:val="28"/>
          <w:szCs w:val="28"/>
        </w:rPr>
        <w:t>5</w:t>
      </w:r>
      <w:r>
        <w:rPr>
          <w:iCs/>
          <w:color w:val="000000"/>
          <w:spacing w:val="2"/>
          <w:sz w:val="28"/>
          <w:szCs w:val="28"/>
        </w:rPr>
        <w:t xml:space="preserve">  от 2</w:t>
      </w:r>
      <w:r w:rsidR="009D6E82">
        <w:rPr>
          <w:iCs/>
          <w:color w:val="000000"/>
          <w:spacing w:val="2"/>
          <w:sz w:val="28"/>
          <w:szCs w:val="28"/>
        </w:rPr>
        <w:t>7</w:t>
      </w:r>
      <w:r>
        <w:rPr>
          <w:iCs/>
          <w:color w:val="000000"/>
          <w:spacing w:val="2"/>
          <w:sz w:val="28"/>
          <w:szCs w:val="28"/>
        </w:rPr>
        <w:t>.</w:t>
      </w:r>
      <w:r w:rsidR="009D6E82">
        <w:rPr>
          <w:iCs/>
          <w:color w:val="000000"/>
          <w:spacing w:val="2"/>
          <w:sz w:val="28"/>
          <w:szCs w:val="28"/>
        </w:rPr>
        <w:t>12</w:t>
      </w:r>
      <w:r>
        <w:rPr>
          <w:iCs/>
          <w:color w:val="000000"/>
          <w:spacing w:val="2"/>
          <w:sz w:val="28"/>
          <w:szCs w:val="28"/>
        </w:rPr>
        <w:t>.202</w:t>
      </w:r>
      <w:r w:rsidR="009D6E82">
        <w:rPr>
          <w:iCs/>
          <w:color w:val="000000"/>
          <w:spacing w:val="2"/>
          <w:sz w:val="28"/>
          <w:szCs w:val="28"/>
        </w:rPr>
        <w:t>2</w:t>
      </w:r>
      <w:r>
        <w:rPr>
          <w:iCs/>
          <w:color w:val="000000"/>
          <w:spacing w:val="2"/>
          <w:sz w:val="28"/>
          <w:szCs w:val="28"/>
        </w:rPr>
        <w:t>г.)</w:t>
      </w:r>
      <w:r w:rsidRPr="002A2B2F">
        <w:rPr>
          <w:iCs/>
          <w:color w:val="000000"/>
          <w:spacing w:val="2"/>
          <w:sz w:val="28"/>
          <w:szCs w:val="28"/>
        </w:rPr>
        <w:t xml:space="preserve">                   </w:t>
      </w:r>
      <w:r>
        <w:rPr>
          <w:iCs/>
          <w:color w:val="000000"/>
          <w:spacing w:val="2"/>
          <w:sz w:val="28"/>
          <w:szCs w:val="28"/>
        </w:rPr>
        <w:t xml:space="preserve">                     (приказ 1</w:t>
      </w:r>
      <w:r w:rsidR="009D6E82">
        <w:rPr>
          <w:iCs/>
          <w:color w:val="000000"/>
          <w:spacing w:val="2"/>
          <w:sz w:val="28"/>
          <w:szCs w:val="28"/>
        </w:rPr>
        <w:t>3</w:t>
      </w:r>
      <w:r>
        <w:rPr>
          <w:iCs/>
          <w:color w:val="000000"/>
          <w:spacing w:val="2"/>
          <w:sz w:val="28"/>
          <w:szCs w:val="28"/>
        </w:rPr>
        <w:t xml:space="preserve">/1 от </w:t>
      </w:r>
      <w:r w:rsidR="009D6E82">
        <w:rPr>
          <w:iCs/>
          <w:color w:val="000000"/>
          <w:spacing w:val="2"/>
          <w:sz w:val="28"/>
          <w:szCs w:val="28"/>
        </w:rPr>
        <w:t>10</w:t>
      </w:r>
      <w:r>
        <w:rPr>
          <w:iCs/>
          <w:color w:val="000000"/>
          <w:spacing w:val="2"/>
          <w:sz w:val="28"/>
          <w:szCs w:val="28"/>
        </w:rPr>
        <w:t>.01.202</w:t>
      </w:r>
      <w:r w:rsidR="009D6E82">
        <w:rPr>
          <w:iCs/>
          <w:color w:val="000000"/>
          <w:spacing w:val="2"/>
          <w:sz w:val="28"/>
          <w:szCs w:val="28"/>
        </w:rPr>
        <w:t>3</w:t>
      </w:r>
      <w:r>
        <w:rPr>
          <w:iCs/>
          <w:color w:val="000000"/>
          <w:spacing w:val="2"/>
          <w:sz w:val="28"/>
          <w:szCs w:val="28"/>
        </w:rPr>
        <w:t xml:space="preserve">г.)        </w:t>
      </w: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spacing w:before="8"/>
        <w:ind w:left="0"/>
        <w:jc w:val="left"/>
        <w:rPr>
          <w:sz w:val="21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spacing w:before="7"/>
        <w:ind w:left="0"/>
        <w:jc w:val="left"/>
        <w:rPr>
          <w:sz w:val="17"/>
        </w:rPr>
      </w:pPr>
    </w:p>
    <w:p w:rsidR="000A1A7A" w:rsidRDefault="004E5F14">
      <w:pPr>
        <w:pStyle w:val="Heading1"/>
        <w:spacing w:before="89"/>
        <w:ind w:left="2676"/>
        <w:jc w:val="left"/>
      </w:pPr>
      <w:r>
        <w:t>ПРАВИЛА</w:t>
      </w:r>
      <w:r>
        <w:rPr>
          <w:spacing w:val="-3"/>
        </w:rPr>
        <w:t xml:space="preserve"> </w:t>
      </w:r>
      <w:r>
        <w:t>ПРИЕМА НА</w:t>
      </w:r>
      <w:r>
        <w:rPr>
          <w:spacing w:val="-3"/>
        </w:rPr>
        <w:t xml:space="preserve"> </w:t>
      </w:r>
      <w:r>
        <w:t>ОБУЧЕНИЕ</w:t>
      </w:r>
    </w:p>
    <w:p w:rsidR="000A1A7A" w:rsidRDefault="004E5F14" w:rsidP="00E3112C">
      <w:pPr>
        <w:spacing w:before="160" w:line="362" w:lineRule="auto"/>
        <w:ind w:left="395" w:firstLine="259"/>
      </w:pPr>
      <w:r>
        <w:rPr>
          <w:b/>
          <w:sz w:val="28"/>
        </w:rPr>
        <w:t>В МУНИЦИПАЛЬНОЕ БЮДЖЕТНОЕ ОБЩЕОБРАЗОВАТЕЛЬНОЕ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РОДИОНОВО-НЕСВЕТАЙСКОГО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4"/>
          <w:sz w:val="28"/>
        </w:rPr>
        <w:t xml:space="preserve"> </w:t>
      </w:r>
      <w:r w:rsidRPr="00E3112C">
        <w:rPr>
          <w:b/>
          <w:sz w:val="28"/>
          <w:szCs w:val="28"/>
        </w:rPr>
        <w:t>«</w:t>
      </w:r>
      <w:r w:rsidR="00E3112C" w:rsidRPr="00E3112C">
        <w:rPr>
          <w:b/>
          <w:sz w:val="28"/>
          <w:szCs w:val="28"/>
        </w:rPr>
        <w:t>А</w:t>
      </w:r>
      <w:r w:rsidR="00E3112C">
        <w:rPr>
          <w:b/>
          <w:sz w:val="28"/>
          <w:szCs w:val="28"/>
        </w:rPr>
        <w:t>ГРАФЕНОВСКАЯ</w:t>
      </w:r>
      <w:r w:rsidRPr="00E3112C">
        <w:rPr>
          <w:b/>
          <w:spacing w:val="-5"/>
          <w:sz w:val="28"/>
          <w:szCs w:val="28"/>
        </w:rPr>
        <w:t xml:space="preserve"> </w:t>
      </w:r>
      <w:r w:rsidRPr="00E3112C">
        <w:rPr>
          <w:b/>
          <w:sz w:val="28"/>
          <w:szCs w:val="28"/>
        </w:rPr>
        <w:t>СРЕДНЯЯ</w:t>
      </w:r>
      <w:r w:rsidRPr="00E3112C">
        <w:rPr>
          <w:b/>
          <w:spacing w:val="-4"/>
          <w:sz w:val="28"/>
          <w:szCs w:val="28"/>
        </w:rPr>
        <w:t xml:space="preserve"> </w:t>
      </w:r>
      <w:r w:rsidRPr="00E3112C">
        <w:rPr>
          <w:b/>
          <w:sz w:val="28"/>
          <w:szCs w:val="28"/>
        </w:rPr>
        <w:t>ОБЩЕОБРАЗОВАТЕЛЬНАЯ</w:t>
      </w:r>
      <w:r w:rsidRPr="00E3112C">
        <w:rPr>
          <w:b/>
          <w:spacing w:val="-4"/>
          <w:sz w:val="28"/>
          <w:szCs w:val="28"/>
        </w:rPr>
        <w:t xml:space="preserve"> </w:t>
      </w:r>
      <w:r w:rsidRPr="00E3112C">
        <w:rPr>
          <w:b/>
          <w:sz w:val="28"/>
          <w:szCs w:val="28"/>
        </w:rPr>
        <w:t>ШКОЛА»</w:t>
      </w:r>
    </w:p>
    <w:p w:rsidR="000A1A7A" w:rsidRDefault="000A1A7A">
      <w:pPr>
        <w:pStyle w:val="a3"/>
        <w:ind w:left="0"/>
        <w:jc w:val="left"/>
        <w:rPr>
          <w:b/>
          <w:sz w:val="30"/>
        </w:rPr>
      </w:pPr>
    </w:p>
    <w:p w:rsidR="000A1A7A" w:rsidRDefault="004E5F14">
      <w:pPr>
        <w:pStyle w:val="a4"/>
        <w:numPr>
          <w:ilvl w:val="0"/>
          <w:numId w:val="2"/>
        </w:numPr>
        <w:tabs>
          <w:tab w:val="left" w:pos="600"/>
        </w:tabs>
        <w:spacing w:before="185"/>
        <w:ind w:right="0" w:hanging="282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12"/>
        </w:tabs>
        <w:spacing w:before="46" w:line="276" w:lineRule="auto"/>
        <w:ind w:right="162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общеобразовательное учреждение Родионово-Несветайского района «</w:t>
      </w:r>
      <w:r w:rsidR="00E3112C">
        <w:rPr>
          <w:sz w:val="28"/>
        </w:rPr>
        <w:t>Аграфеновская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—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6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8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</w:t>
      </w:r>
      <w:r>
        <w:rPr>
          <w:spacing w:val="66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</w:t>
      </w:r>
    </w:p>
    <w:p w:rsidR="000A1A7A" w:rsidRDefault="004E5F14" w:rsidP="009D6E82">
      <w:pPr>
        <w:pStyle w:val="a3"/>
        <w:spacing w:line="276" w:lineRule="auto"/>
        <w:ind w:right="165"/>
        <w:sectPr w:rsidR="000A1A7A">
          <w:headerReference w:type="default" r:id="rId7"/>
          <w:footerReference w:type="default" r:id="rId8"/>
          <w:type w:val="continuous"/>
          <w:pgSz w:w="11910" w:h="16840"/>
          <w:pgMar w:top="1060" w:right="680" w:bottom="1560" w:left="1100" w:header="749" w:footer="1365" w:gutter="0"/>
          <w:pgNumType w:start="1"/>
          <w:cols w:space="720"/>
        </w:sectPr>
      </w:pPr>
      <w:r>
        <w:t xml:space="preserve">«Об образовании   в Российской  </w:t>
      </w:r>
      <w:r>
        <w:rPr>
          <w:spacing w:val="1"/>
        </w:rPr>
        <w:t xml:space="preserve"> </w:t>
      </w:r>
      <w:r>
        <w:t xml:space="preserve">Федерации»,  </w:t>
      </w:r>
      <w:r>
        <w:rPr>
          <w:spacing w:val="1"/>
        </w:rPr>
        <w:t xml:space="preserve"> </w:t>
      </w:r>
      <w:r>
        <w:t xml:space="preserve">Порядком  </w:t>
      </w:r>
      <w:r>
        <w:rPr>
          <w:spacing w:val="1"/>
        </w:rPr>
        <w:t xml:space="preserve"> </w:t>
      </w:r>
      <w:r>
        <w:t>приема    граждан</w:t>
      </w:r>
      <w:r>
        <w:rPr>
          <w:spacing w:val="-67"/>
        </w:rPr>
        <w:t xml:space="preserve"> </w:t>
      </w:r>
      <w:r>
        <w:t>на обучение</w:t>
      </w:r>
      <w:r>
        <w:rPr>
          <w:spacing w:val="1"/>
        </w:rPr>
        <w:t xml:space="preserve"> </w:t>
      </w:r>
      <w:r>
        <w:t>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Минпросвещения   России   от 02.09.2020   № 458   (далее —   Порядок   приема</w:t>
      </w:r>
      <w:r>
        <w:rPr>
          <w:spacing w:val="1"/>
        </w:rPr>
        <w:t xml:space="preserve"> </w:t>
      </w:r>
      <w:r>
        <w:t>в школу),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 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 —</w:t>
      </w:r>
      <w:r>
        <w:rPr>
          <w:spacing w:val="1"/>
        </w:rPr>
        <w:t xml:space="preserve"> </w:t>
      </w:r>
      <w:r>
        <w:t xml:space="preserve">образовательным  </w:t>
      </w:r>
      <w:r>
        <w:rPr>
          <w:spacing w:val="48"/>
        </w:rPr>
        <w:t xml:space="preserve"> </w:t>
      </w:r>
      <w:r>
        <w:t xml:space="preserve">программам   </w:t>
      </w:r>
      <w:r>
        <w:rPr>
          <w:spacing w:val="49"/>
        </w:rPr>
        <w:t xml:space="preserve"> </w:t>
      </w:r>
      <w:r>
        <w:t xml:space="preserve">начального   </w:t>
      </w:r>
      <w:r>
        <w:rPr>
          <w:spacing w:val="50"/>
        </w:rPr>
        <w:t xml:space="preserve"> </w:t>
      </w:r>
      <w:r>
        <w:t xml:space="preserve">общего,   </w:t>
      </w:r>
      <w:r>
        <w:rPr>
          <w:spacing w:val="49"/>
        </w:rPr>
        <w:t xml:space="preserve"> </w:t>
      </w:r>
      <w:r>
        <w:t xml:space="preserve">основного   </w:t>
      </w:r>
      <w:r>
        <w:rPr>
          <w:spacing w:val="51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 от 22.03.2021 № 115, Порядком и условиями осуществления перевода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 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по обра</w:t>
      </w:r>
      <w:r>
        <w:t>зовательным программам начального общего,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 другие</w:t>
      </w:r>
      <w:r>
        <w:rPr>
          <w:spacing w:val="7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 образовательным</w:t>
      </w:r>
      <w:r>
        <w:rPr>
          <w:spacing w:val="1"/>
        </w:rPr>
        <w:t xml:space="preserve"> </w:t>
      </w:r>
      <w:r>
        <w:lastRenderedPageBreak/>
        <w:t>программам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 направленности,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 xml:space="preserve">приказом     </w:t>
      </w:r>
      <w:r>
        <w:rPr>
          <w:spacing w:val="53"/>
        </w:rPr>
        <w:t xml:space="preserve"> </w:t>
      </w:r>
      <w:r>
        <w:t>М</w:t>
      </w:r>
      <w:r>
        <w:t xml:space="preserve">инобрнауки     </w:t>
      </w:r>
      <w:r>
        <w:rPr>
          <w:spacing w:val="54"/>
        </w:rPr>
        <w:t xml:space="preserve"> </w:t>
      </w:r>
      <w:r>
        <w:t xml:space="preserve">России     </w:t>
      </w:r>
      <w:r>
        <w:rPr>
          <w:spacing w:val="5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 xml:space="preserve">12.03.2014     </w:t>
      </w:r>
      <w:r>
        <w:rPr>
          <w:spacing w:val="52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 xml:space="preserve">177,     </w:t>
      </w:r>
      <w:r>
        <w:rPr>
          <w:spacing w:val="53"/>
        </w:rPr>
        <w:t xml:space="preserve"> </w:t>
      </w:r>
      <w:r w:rsidR="009D6E82">
        <w:t>и уставом</w:t>
      </w:r>
    </w:p>
    <w:p w:rsidR="000A1A7A" w:rsidRDefault="004E5F14">
      <w:pPr>
        <w:pStyle w:val="a3"/>
        <w:spacing w:before="79" w:line="276" w:lineRule="auto"/>
        <w:ind w:right="165"/>
      </w:pPr>
      <w:r>
        <w:lastRenderedPageBreak/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Родионово-</w:t>
      </w:r>
      <w:r>
        <w:rPr>
          <w:spacing w:val="-67"/>
        </w:rPr>
        <w:t xml:space="preserve"> </w:t>
      </w:r>
      <w:r>
        <w:t>Несветайского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«</w:t>
      </w:r>
      <w:r w:rsidR="00E3112C">
        <w:t>Аграфеновская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 школа).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26"/>
        </w:tabs>
        <w:spacing w:line="276" w:lineRule="auto"/>
        <w:ind w:right="162"/>
        <w:rPr>
          <w:sz w:val="28"/>
        </w:rPr>
      </w:pPr>
      <w:r>
        <w:rPr>
          <w:sz w:val="28"/>
        </w:rPr>
        <w:t>Правила</w:t>
      </w:r>
      <w:r>
        <w:rPr>
          <w:spacing w:val="70"/>
          <w:sz w:val="28"/>
        </w:rPr>
        <w:t xml:space="preserve"> </w:t>
      </w:r>
      <w:r>
        <w:rPr>
          <w:sz w:val="28"/>
        </w:rPr>
        <w:t>регламентируют   прием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 РФ</w:t>
      </w:r>
      <w:r>
        <w:rPr>
          <w:spacing w:val="70"/>
          <w:sz w:val="28"/>
        </w:rPr>
        <w:t xml:space="preserve"> </w:t>
      </w:r>
      <w:r>
        <w:rPr>
          <w:sz w:val="28"/>
        </w:rPr>
        <w:t>(далее —   ребенок,   дети)</w:t>
      </w:r>
      <w:r>
        <w:rPr>
          <w:spacing w:val="-67"/>
          <w:sz w:val="28"/>
        </w:rPr>
        <w:t xml:space="preserve"> </w:t>
      </w:r>
      <w:r>
        <w:rPr>
          <w:sz w:val="28"/>
        </w:rPr>
        <w:t>в 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 и дополнительным предпрофессиональным программам (далее —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</w:t>
      </w:r>
      <w:r>
        <w:rPr>
          <w:sz w:val="28"/>
        </w:rPr>
        <w:t>аммы).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48"/>
        </w:tabs>
        <w:spacing w:line="276" w:lineRule="auto"/>
        <w:ind w:right="171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 общеобразовательным программам за счет бюджетных ассигнований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hyperlink r:id="rId9">
        <w:r>
          <w:rPr>
            <w:sz w:val="28"/>
          </w:rPr>
          <w:t xml:space="preserve">законодательством </w:t>
        </w:r>
      </w:hyperlink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Правилами.</w:t>
      </w:r>
    </w:p>
    <w:p w:rsidR="000A1A7A" w:rsidRDefault="000A1A7A">
      <w:pPr>
        <w:pStyle w:val="a3"/>
        <w:spacing w:before="6"/>
        <w:ind w:left="0"/>
        <w:jc w:val="left"/>
        <w:rPr>
          <w:sz w:val="32"/>
        </w:rPr>
      </w:pPr>
    </w:p>
    <w:p w:rsidR="000A1A7A" w:rsidRDefault="004E5F14">
      <w:pPr>
        <w:pStyle w:val="Heading1"/>
        <w:numPr>
          <w:ilvl w:val="0"/>
          <w:numId w:val="2"/>
        </w:numPr>
        <w:tabs>
          <w:tab w:val="left" w:pos="600"/>
        </w:tabs>
        <w:spacing w:before="1"/>
        <w:ind w:hanging="282"/>
        <w:jc w:val="both"/>
      </w:pPr>
      <w:r>
        <w:t>Организация</w:t>
      </w:r>
      <w:r>
        <w:rPr>
          <w:spacing w:val="-4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51"/>
        </w:tabs>
        <w:spacing w:before="45" w:line="276" w:lineRule="auto"/>
        <w:ind w:right="170"/>
        <w:rPr>
          <w:sz w:val="28"/>
        </w:rPr>
      </w:pPr>
      <w:r>
        <w:rPr>
          <w:sz w:val="28"/>
        </w:rPr>
        <w:t>Прием    заявле</w:t>
      </w:r>
      <w:r>
        <w:rPr>
          <w:sz w:val="28"/>
        </w:rPr>
        <w:t>ний    в первый    класс    для    детей,    имеющих   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 внеочередной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71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 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63"/>
        </w:tabs>
        <w:spacing w:line="276" w:lineRule="auto"/>
        <w:ind w:right="163"/>
        <w:rPr>
          <w:sz w:val="28"/>
        </w:rPr>
      </w:pPr>
      <w:r>
        <w:rPr>
          <w:sz w:val="28"/>
        </w:rPr>
        <w:t>Прием    заявлений    в первый    класс    для    детей,    не 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 закрепленной территории, начинается с 6 июля текущего года до 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1"/>
          <w:sz w:val="28"/>
        </w:rPr>
        <w:t xml:space="preserve"> </w:t>
      </w:r>
      <w:r>
        <w:rPr>
          <w:sz w:val="28"/>
        </w:rPr>
        <w:t>но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5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1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случаях,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если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школа  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кончила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прием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всех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детей,  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в пункте 2.1 настоящих Правил, прием в первый класс детей, не 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начат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текущего года.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40"/>
        </w:tabs>
        <w:spacing w:line="278" w:lineRule="auto"/>
        <w:ind w:right="167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 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</w:t>
      </w:r>
      <w:r>
        <w:rPr>
          <w:spacing w:val="-2"/>
          <w:sz w:val="28"/>
        </w:rPr>
        <w:t xml:space="preserve"> </w:t>
      </w:r>
      <w:r>
        <w:rPr>
          <w:sz w:val="28"/>
        </w:rPr>
        <w:t>при наличии свободных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71"/>
        </w:tabs>
        <w:spacing w:line="276" w:lineRule="auto"/>
        <w:rPr>
          <w:sz w:val="28"/>
        </w:rPr>
      </w:pPr>
      <w:r>
        <w:rPr>
          <w:sz w:val="28"/>
        </w:rPr>
        <w:t>Прием заявлений на обучение по дополнительным 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 осуществляется с 1 сентября текущего года по 1 марта следующего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года.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13"/>
        </w:tabs>
        <w:spacing w:line="276" w:lineRule="auto"/>
        <w:ind w:right="164"/>
        <w:rPr>
          <w:sz w:val="28"/>
        </w:rPr>
      </w:pPr>
      <w:r>
        <w:rPr>
          <w:sz w:val="28"/>
        </w:rPr>
        <w:t>До начала приема в школе формируется приемная комиссия. Персональн</w:t>
      </w:r>
      <w:r>
        <w:rPr>
          <w:sz w:val="28"/>
        </w:rPr>
        <w:t>ый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 приемной комиссии, лиц, ответственных за прием документов и 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07"/>
        </w:tabs>
        <w:spacing w:line="276" w:lineRule="auto"/>
        <w:ind w:right="165"/>
        <w:rPr>
          <w:sz w:val="28"/>
        </w:rPr>
      </w:pPr>
      <w:r>
        <w:rPr>
          <w:sz w:val="28"/>
        </w:rPr>
        <w:t>Приказ,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 пункте 2.5 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 приемной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8"/>
          <w:sz w:val="28"/>
        </w:rPr>
        <w:t xml:space="preserve"> </w:t>
      </w:r>
      <w:r>
        <w:rPr>
          <w:sz w:val="28"/>
        </w:rPr>
        <w:t>школы</w:t>
      </w:r>
      <w:r>
        <w:rPr>
          <w:spacing w:val="18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9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17"/>
          <w:sz w:val="28"/>
        </w:rPr>
        <w:t xml:space="preserve"> </w:t>
      </w:r>
      <w:r>
        <w:rPr>
          <w:sz w:val="28"/>
        </w:rPr>
        <w:t>в школе</w:t>
      </w:r>
    </w:p>
    <w:p w:rsidR="000A1A7A" w:rsidRDefault="000A1A7A">
      <w:pPr>
        <w:spacing w:line="276" w:lineRule="auto"/>
        <w:jc w:val="both"/>
        <w:rPr>
          <w:sz w:val="28"/>
        </w:rPr>
        <w:sectPr w:rsidR="000A1A7A">
          <w:pgSz w:w="11910" w:h="16840"/>
          <w:pgMar w:top="1060" w:right="680" w:bottom="1560" w:left="1100" w:header="749" w:footer="1365" w:gutter="0"/>
          <w:cols w:space="720"/>
        </w:sectPr>
      </w:pPr>
    </w:p>
    <w:p w:rsidR="000A1A7A" w:rsidRDefault="004E5F14">
      <w:pPr>
        <w:pStyle w:val="a3"/>
        <w:spacing w:before="79" w:line="276" w:lineRule="auto"/>
        <w:ind w:right="168"/>
      </w:pPr>
      <w:r>
        <w:lastRenderedPageBreak/>
        <w:t>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48"/>
        </w:rPr>
        <w:t xml:space="preserve"> </w:t>
      </w:r>
      <w:r>
        <w:t>сайте</w:t>
      </w:r>
      <w:r>
        <w:rPr>
          <w:spacing w:val="49"/>
        </w:rPr>
        <w:t xml:space="preserve"> </w:t>
      </w:r>
      <w:r>
        <w:t>школы</w:t>
      </w:r>
      <w:r>
        <w:rPr>
          <w:spacing w:val="4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46"/>
        </w:rPr>
        <w:t xml:space="preserve"> </w:t>
      </w:r>
      <w:r>
        <w:t>интернет</w:t>
      </w:r>
      <w:r>
        <w:rPr>
          <w:spacing w:val="4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трех</w:t>
      </w:r>
      <w:r>
        <w:rPr>
          <w:spacing w:val="47"/>
        </w:rPr>
        <w:t xml:space="preserve"> </w:t>
      </w:r>
      <w:r>
        <w:t>рабочих</w:t>
      </w:r>
      <w:r>
        <w:rPr>
          <w:spacing w:val="49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со дня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издания.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90"/>
        </w:tabs>
        <w:spacing w:line="276" w:lineRule="auto"/>
        <w:rPr>
          <w:sz w:val="28"/>
        </w:rPr>
      </w:pPr>
      <w:r>
        <w:rPr>
          <w:sz w:val="28"/>
        </w:rPr>
        <w:t>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 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на официальном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 школы в сети интернет, в федеральной государ</w:t>
      </w:r>
      <w:r>
        <w:rPr>
          <w:sz w:val="28"/>
        </w:rPr>
        <w:t>ственной 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 «Единый портал государственных и муниципальных услуг (функций)»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ЕПГУ)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размещается: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before="1" w:line="276" w:lineRule="auto"/>
        <w:ind w:right="346"/>
        <w:rPr>
          <w:sz w:val="28"/>
        </w:rPr>
      </w:pPr>
      <w:r>
        <w:rPr>
          <w:sz w:val="28"/>
        </w:rPr>
        <w:t xml:space="preserve">информация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 количестве  </w:t>
      </w:r>
      <w:r>
        <w:rPr>
          <w:spacing w:val="1"/>
          <w:sz w:val="28"/>
        </w:rPr>
        <w:t xml:space="preserve"> </w:t>
      </w:r>
      <w:r>
        <w:rPr>
          <w:sz w:val="28"/>
        </w:rPr>
        <w:t>мест    в первых    классах —   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10 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 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Управления   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образования   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Родионово-Несветайского       </w:t>
      </w:r>
      <w:r>
        <w:rPr>
          <w:spacing w:val="4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закрепленной территории;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line="276" w:lineRule="auto"/>
        <w:ind w:right="347"/>
        <w:rPr>
          <w:sz w:val="28"/>
        </w:rPr>
      </w:pPr>
      <w:r>
        <w:rPr>
          <w:sz w:val="28"/>
        </w:rPr>
        <w:t>сведения о наличии свободных мест для приема детей, не проживающих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закрепленной 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—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 5</w:t>
      </w:r>
      <w:r>
        <w:rPr>
          <w:spacing w:val="-2"/>
          <w:sz w:val="28"/>
        </w:rPr>
        <w:t xml:space="preserve"> </w:t>
      </w:r>
      <w:r>
        <w:rPr>
          <w:sz w:val="28"/>
        </w:rPr>
        <w:t>июля.</w:t>
      </w:r>
    </w:p>
    <w:p w:rsidR="000A1A7A" w:rsidRDefault="000A1A7A">
      <w:pPr>
        <w:pStyle w:val="a3"/>
        <w:spacing w:before="3"/>
        <w:ind w:left="0"/>
        <w:jc w:val="left"/>
        <w:rPr>
          <w:sz w:val="24"/>
        </w:rPr>
      </w:pPr>
    </w:p>
    <w:p w:rsidR="000A1A7A" w:rsidRDefault="004E5F14">
      <w:pPr>
        <w:pStyle w:val="a3"/>
        <w:spacing w:before="1" w:line="276" w:lineRule="auto"/>
        <w:ind w:right="175"/>
      </w:pPr>
      <w:r>
        <w:t>На информационном стенде в школе и на официальном сайте школы в сети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дополнительно</w:t>
      </w:r>
      <w:r>
        <w:rPr>
          <w:spacing w:val="3"/>
        </w:rPr>
        <w:t xml:space="preserve"> </w:t>
      </w:r>
      <w:r>
        <w:t>размещается: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line="276" w:lineRule="auto"/>
        <w:ind w:right="345"/>
        <w:rPr>
          <w:sz w:val="28"/>
        </w:rPr>
      </w:pP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Родионово-</w:t>
      </w:r>
      <w:r>
        <w:rPr>
          <w:spacing w:val="1"/>
          <w:sz w:val="28"/>
        </w:rPr>
        <w:t xml:space="preserve"> </w:t>
      </w:r>
      <w:r>
        <w:rPr>
          <w:sz w:val="28"/>
        </w:rPr>
        <w:t>Несветайского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момента 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издания;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line="278" w:lineRule="auto"/>
        <w:ind w:right="345"/>
        <w:rPr>
          <w:sz w:val="28"/>
        </w:rPr>
      </w:pP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программам;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line="276" w:lineRule="auto"/>
        <w:ind w:right="34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заполнения;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line="278" w:lineRule="auto"/>
        <w:ind w:right="346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</w:t>
      </w:r>
      <w:r>
        <w:rPr>
          <w:sz w:val="28"/>
        </w:rPr>
        <w:t>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заполнения;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line="276" w:lineRule="auto"/>
        <w:ind w:right="346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 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заявлений — не позднее чем за 15 календарных дней до начала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line="276" w:lineRule="auto"/>
        <w:ind w:right="348"/>
        <w:rPr>
          <w:sz w:val="28"/>
        </w:rPr>
      </w:pPr>
      <w:r>
        <w:rPr>
          <w:sz w:val="28"/>
        </w:rPr>
        <w:t>информация об адресах и телефонах органов управления 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являющихся учредителем школы;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ind w:right="0" w:hanging="361"/>
        <w:rPr>
          <w:sz w:val="28"/>
        </w:rPr>
      </w:pPr>
      <w:r>
        <w:rPr>
          <w:sz w:val="28"/>
        </w:rPr>
        <w:t>дополнительная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приему.</w:t>
      </w:r>
    </w:p>
    <w:p w:rsidR="000A1A7A" w:rsidRDefault="000A1A7A">
      <w:pPr>
        <w:pStyle w:val="a3"/>
        <w:spacing w:before="6"/>
        <w:ind w:left="0"/>
        <w:jc w:val="left"/>
        <w:rPr>
          <w:sz w:val="27"/>
        </w:rPr>
      </w:pPr>
    </w:p>
    <w:p w:rsidR="000A1A7A" w:rsidRDefault="004E5F14">
      <w:pPr>
        <w:pStyle w:val="a4"/>
        <w:numPr>
          <w:ilvl w:val="1"/>
          <w:numId w:val="2"/>
        </w:numPr>
        <w:tabs>
          <w:tab w:val="left" w:pos="835"/>
        </w:tabs>
        <w:spacing w:line="276" w:lineRule="auto"/>
        <w:ind w:right="165"/>
        <w:rPr>
          <w:sz w:val="28"/>
        </w:rPr>
      </w:pPr>
      <w:r>
        <w:rPr>
          <w:sz w:val="28"/>
        </w:rPr>
        <w:t>Родители (законные представители) несовершеннолетних вправе 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до 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мнения ребенка и рекомендаций 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их 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70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языки образования, факультативные и элективные учебные предметы, курс</w:t>
      </w:r>
      <w:r>
        <w:rPr>
          <w:sz w:val="28"/>
        </w:rPr>
        <w:t>ы,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(модули) из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перечня, предлагаемого школой.</w:t>
      </w:r>
    </w:p>
    <w:p w:rsidR="000A1A7A" w:rsidRDefault="000A1A7A">
      <w:pPr>
        <w:spacing w:line="276" w:lineRule="auto"/>
        <w:jc w:val="both"/>
        <w:rPr>
          <w:sz w:val="28"/>
        </w:rPr>
        <w:sectPr w:rsidR="000A1A7A">
          <w:pgSz w:w="11910" w:h="16840"/>
          <w:pgMar w:top="1060" w:right="680" w:bottom="1560" w:left="1100" w:header="749" w:footer="1365" w:gutter="0"/>
          <w:cols w:space="720"/>
        </w:sect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4E5F14">
      <w:pPr>
        <w:pStyle w:val="Heading1"/>
        <w:numPr>
          <w:ilvl w:val="0"/>
          <w:numId w:val="2"/>
        </w:numPr>
        <w:tabs>
          <w:tab w:val="left" w:pos="600"/>
        </w:tabs>
        <w:spacing w:before="223"/>
        <w:ind w:hanging="282"/>
        <w:jc w:val="both"/>
      </w:pPr>
      <w:r>
        <w:t>Прием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37"/>
        </w:tabs>
        <w:spacing w:before="43" w:line="276" w:lineRule="auto"/>
        <w:ind w:right="168"/>
        <w:rPr>
          <w:sz w:val="28"/>
        </w:rPr>
      </w:pPr>
      <w:r>
        <w:rPr>
          <w:sz w:val="28"/>
        </w:rPr>
        <w:t>Прием детей на обучение по основным общеобразовательным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 отбора для получения основного общего и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 углубленным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21"/>
        </w:tabs>
        <w:spacing w:before="2" w:line="276" w:lineRule="auto"/>
        <w:rPr>
          <w:sz w:val="28"/>
        </w:rPr>
      </w:pPr>
      <w:r>
        <w:rPr>
          <w:sz w:val="28"/>
        </w:rPr>
        <w:t>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отказано</w:t>
      </w:r>
      <w:r>
        <w:rPr>
          <w:sz w:val="28"/>
        </w:rPr>
        <w:t xml:space="preserve"> только при отсутствии свободных мест, 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48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48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48"/>
          <w:sz w:val="28"/>
        </w:rPr>
        <w:t xml:space="preserve"> </w:t>
      </w:r>
      <w:r>
        <w:rPr>
          <w:sz w:val="28"/>
        </w:rPr>
        <w:t>отбор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5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(классы)</w:t>
      </w:r>
      <w:r>
        <w:rPr>
          <w:spacing w:val="1"/>
          <w:sz w:val="28"/>
        </w:rPr>
        <w:t xml:space="preserve"> </w:t>
      </w:r>
      <w:r>
        <w:rPr>
          <w:sz w:val="28"/>
        </w:rPr>
        <w:t>с углубленным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85"/>
        </w:tabs>
        <w:spacing w:line="276" w:lineRule="auto"/>
        <w:ind w:right="163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первый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 принимаются дети, которые к началу обучения достигнут возраста шесть</w:t>
      </w:r>
      <w:r>
        <w:rPr>
          <w:spacing w:val="1"/>
          <w:sz w:val="28"/>
        </w:rPr>
        <w:t xml:space="preserve"> </w:t>
      </w:r>
      <w:r>
        <w:rPr>
          <w:sz w:val="28"/>
        </w:rPr>
        <w:t>лет и шесть месяцев при отсутствии противопоказаний по состоянию здоровья.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к 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 до</w:t>
      </w:r>
      <w:r>
        <w:rPr>
          <w:sz w:val="28"/>
        </w:rPr>
        <w:t>стигнут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и шести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месяцев,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осуществляется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разрешения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      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78"/>
        </w:tabs>
        <w:spacing w:line="276" w:lineRule="auto"/>
        <w:ind w:right="162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7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адаптированным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на основании рекомендаций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64"/>
        </w:tabs>
        <w:spacing w:line="276" w:lineRule="auto"/>
        <w:ind w:right="167"/>
        <w:rPr>
          <w:sz w:val="28"/>
        </w:rPr>
      </w:pP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достигшие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</w:t>
      </w:r>
      <w:r>
        <w:rPr>
          <w:sz w:val="28"/>
        </w:rPr>
        <w:t>рамме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с</w:t>
      </w:r>
      <w:r>
        <w:rPr>
          <w:spacing w:val="2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самих поступающих.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61"/>
        </w:tabs>
        <w:spacing w:before="1" w:line="276" w:lineRule="auto"/>
        <w:ind w:right="168"/>
        <w:rPr>
          <w:sz w:val="28"/>
        </w:rPr>
      </w:pPr>
      <w:r>
        <w:rPr>
          <w:sz w:val="28"/>
        </w:rPr>
        <w:t>Количество первых классов, комплектуемых в школе на начало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санитарных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88"/>
        </w:tabs>
        <w:spacing w:line="276" w:lineRule="auto"/>
        <w:ind w:right="169"/>
        <w:rPr>
          <w:sz w:val="28"/>
        </w:rPr>
      </w:pPr>
      <w:r>
        <w:rPr>
          <w:sz w:val="28"/>
        </w:rPr>
        <w:t>Прием</w:t>
      </w:r>
      <w:r>
        <w:rPr>
          <w:spacing w:val="71"/>
          <w:sz w:val="28"/>
        </w:rPr>
        <w:t xml:space="preserve"> </w:t>
      </w:r>
      <w:r>
        <w:rPr>
          <w:sz w:val="28"/>
        </w:rPr>
        <w:t>на обучение   по основным   общеобразовательным  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во второй и последующие классы осуществляется при наличии свободных мест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 перевода из другой организации, за исключением лиц, осваивавших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общеобразовательные программы в форме семейного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85"/>
        </w:tabs>
        <w:spacing w:line="276" w:lineRule="auto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семейного    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образования        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самообразования,        </w:t>
      </w:r>
      <w:r>
        <w:rPr>
          <w:spacing w:val="5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-68"/>
          <w:sz w:val="28"/>
        </w:rPr>
        <w:t xml:space="preserve"> </w:t>
      </w:r>
      <w:r>
        <w:rPr>
          <w:sz w:val="28"/>
        </w:rPr>
        <w:t>в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и 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70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зачисления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первый класс,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 мест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приема.</w:t>
      </w:r>
    </w:p>
    <w:p w:rsidR="000A1A7A" w:rsidRDefault="000A1A7A">
      <w:pPr>
        <w:spacing w:line="276" w:lineRule="auto"/>
        <w:jc w:val="both"/>
        <w:rPr>
          <w:sz w:val="28"/>
        </w:rPr>
        <w:sectPr w:rsidR="000A1A7A">
          <w:pgSz w:w="11910" w:h="16840"/>
          <w:pgMar w:top="1060" w:right="680" w:bottom="1560" w:left="1100" w:header="749" w:footer="1365" w:gutter="0"/>
          <w:cols w:space="720"/>
        </w:sectPr>
      </w:pPr>
    </w:p>
    <w:p w:rsidR="000A1A7A" w:rsidRDefault="004E5F14">
      <w:pPr>
        <w:pStyle w:val="a3"/>
        <w:spacing w:before="79" w:line="276" w:lineRule="auto"/>
        <w:ind w:right="165"/>
      </w:pPr>
      <w:r>
        <w:lastRenderedPageBreak/>
        <w:t>Дополнительно</w:t>
      </w:r>
      <w:r>
        <w:rPr>
          <w:spacing w:val="1"/>
        </w:rPr>
        <w:t xml:space="preserve"> </w:t>
      </w:r>
      <w:r>
        <w:t>к документам,</w:t>
      </w:r>
      <w:r>
        <w:rPr>
          <w:spacing w:val="1"/>
        </w:rPr>
        <w:t xml:space="preserve"> </w:t>
      </w:r>
      <w:r>
        <w:t>перечисленным</w:t>
      </w:r>
      <w:r>
        <w:rPr>
          <w:spacing w:val="1"/>
        </w:rPr>
        <w:t xml:space="preserve"> </w:t>
      </w:r>
      <w:r>
        <w:t>в разделе 4 правил,</w:t>
      </w:r>
      <w:r>
        <w:rPr>
          <w:spacing w:val="1"/>
        </w:rPr>
        <w:t xml:space="preserve"> </w:t>
      </w:r>
      <w:r>
        <w:t>совершеннолетние</w:t>
      </w:r>
      <w:r>
        <w:rPr>
          <w:spacing w:val="1"/>
        </w:rPr>
        <w:t xml:space="preserve"> </w:t>
      </w:r>
      <w:r>
        <w:t>поступающие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 предъявляют документы, подтверждающие прохождение</w:t>
      </w:r>
      <w:r>
        <w:rPr>
          <w:spacing w:val="1"/>
        </w:rPr>
        <w:t xml:space="preserve"> </w:t>
      </w:r>
      <w:r>
        <w:t>поступающим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 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 (при наличии), с целью ус</w:t>
      </w:r>
      <w:r>
        <w:t>тановления соответствующего класса</w:t>
      </w:r>
      <w:r>
        <w:rPr>
          <w:spacing w:val="1"/>
        </w:rPr>
        <w:t xml:space="preserve"> </w:t>
      </w:r>
      <w:r>
        <w:t>для зачисления.</w:t>
      </w:r>
    </w:p>
    <w:p w:rsidR="000A1A7A" w:rsidRDefault="000A1A7A">
      <w:pPr>
        <w:pStyle w:val="a3"/>
        <w:spacing w:before="7"/>
        <w:ind w:left="0"/>
        <w:jc w:val="left"/>
        <w:rPr>
          <w:sz w:val="32"/>
        </w:rPr>
      </w:pPr>
    </w:p>
    <w:p w:rsidR="000A1A7A" w:rsidRDefault="004E5F14">
      <w:pPr>
        <w:pStyle w:val="Heading1"/>
        <w:numPr>
          <w:ilvl w:val="0"/>
          <w:numId w:val="2"/>
        </w:numPr>
        <w:tabs>
          <w:tab w:val="left" w:pos="1450"/>
          <w:tab w:val="left" w:pos="1452"/>
          <w:tab w:val="left" w:pos="3477"/>
          <w:tab w:val="left" w:pos="5851"/>
          <w:tab w:val="left" w:pos="8296"/>
        </w:tabs>
        <w:spacing w:line="276" w:lineRule="auto"/>
        <w:ind w:left="318" w:right="166" w:firstLine="0"/>
        <w:jc w:val="both"/>
      </w:pPr>
      <w:r>
        <w:t>Порядок</w:t>
      </w:r>
      <w:r>
        <w:tab/>
        <w:t>зачисления</w:t>
      </w:r>
      <w:r>
        <w:tab/>
        <w:t>на</w:t>
      </w:r>
      <w:r>
        <w:rPr>
          <w:spacing w:val="2"/>
        </w:rPr>
        <w:t xml:space="preserve"> </w:t>
      </w:r>
      <w:r>
        <w:t>обучение</w:t>
      </w:r>
      <w:r>
        <w:tab/>
        <w:t>по основным</w:t>
      </w:r>
      <w:r>
        <w:rPr>
          <w:spacing w:val="-67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56"/>
        </w:tabs>
        <w:spacing w:line="276" w:lineRule="auto"/>
        <w:rPr>
          <w:sz w:val="28"/>
        </w:rPr>
      </w:pPr>
      <w:r>
        <w:rPr>
          <w:sz w:val="28"/>
        </w:rPr>
        <w:t>Прием детей осуществляется по личному заявлению родителя 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после получения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 восемнадцати лет.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78"/>
        </w:tabs>
        <w:spacing w:line="278" w:lineRule="auto"/>
        <w:ind w:right="165"/>
        <w:rPr>
          <w:sz w:val="28"/>
        </w:rPr>
      </w:pPr>
      <w:r>
        <w:rPr>
          <w:sz w:val="28"/>
        </w:rPr>
        <w:t>Образец заявления о приеме утверждается директором школы 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 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школу.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28"/>
        </w:tabs>
        <w:spacing w:line="276" w:lineRule="auto"/>
        <w:rPr>
          <w:sz w:val="28"/>
        </w:rPr>
      </w:pPr>
      <w:r>
        <w:rPr>
          <w:sz w:val="28"/>
        </w:rPr>
        <w:t>Образец заявления о приеме на обучение размещается на 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официальном сайте школы в сети Интернет.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55"/>
        </w:tabs>
        <w:spacing w:line="276" w:lineRule="auto"/>
        <w:ind w:right="16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родитель(и)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(законный(ые)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представитель(и)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поступающий предъявляют документы, указанные в пункте 26 Порядка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школу.</w:t>
      </w:r>
    </w:p>
    <w:p w:rsidR="000A1A7A" w:rsidRDefault="004E5F14">
      <w:pPr>
        <w:pStyle w:val="a3"/>
        <w:spacing w:line="276" w:lineRule="auto"/>
        <w:ind w:right="173"/>
      </w:pPr>
      <w:r>
        <w:t>При подаче заявления о приеме на обучение в электронной форме 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предусмотренных пунктом 26 Порядка при</w:t>
      </w:r>
      <w:r>
        <w:t>ема в школу, за исключением копий</w:t>
      </w:r>
      <w:r>
        <w:rPr>
          <w:spacing w:val="1"/>
        </w:rPr>
        <w:t xml:space="preserve"> </w:t>
      </w:r>
      <w:r>
        <w:t>или оригиналов документов, подтверждающих внеочередное, первоочередное и</w:t>
      </w:r>
      <w:r>
        <w:rPr>
          <w:spacing w:val="-67"/>
        </w:rPr>
        <w:t xml:space="preserve"> </w:t>
      </w:r>
      <w:r>
        <w:t>преимущественное право приема на обучение, или документов, подтверждение</w:t>
      </w:r>
      <w:r>
        <w:rPr>
          <w:spacing w:val="1"/>
        </w:rPr>
        <w:t xml:space="preserve"> </w:t>
      </w:r>
      <w:r>
        <w:t>которых в</w:t>
      </w:r>
      <w:r>
        <w:rPr>
          <w:spacing w:val="-1"/>
        </w:rPr>
        <w:t xml:space="preserve"> </w:t>
      </w:r>
      <w:r>
        <w:t>электронном виде невозможно.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95"/>
        </w:tabs>
        <w:spacing w:line="276" w:lineRule="auto"/>
        <w:ind w:right="174"/>
        <w:rPr>
          <w:sz w:val="28"/>
        </w:rPr>
      </w:pPr>
      <w:r>
        <w:rPr>
          <w:sz w:val="28"/>
        </w:rPr>
        <w:t>Родитель(и)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(законный(ые)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</w:t>
      </w:r>
      <w:r>
        <w:rPr>
          <w:sz w:val="28"/>
        </w:rPr>
        <w:t>ль(и)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 документы.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31"/>
        </w:tabs>
        <w:spacing w:line="276" w:lineRule="auto"/>
        <w:ind w:right="171"/>
        <w:rPr>
          <w:sz w:val="28"/>
        </w:rPr>
      </w:pPr>
      <w:r>
        <w:rPr>
          <w:sz w:val="28"/>
        </w:rPr>
        <w:t>Заявление</w:t>
      </w:r>
      <w:r>
        <w:rPr>
          <w:spacing w:val="47"/>
          <w:sz w:val="28"/>
        </w:rPr>
        <w:t xml:space="preserve"> </w:t>
      </w:r>
      <w:r>
        <w:rPr>
          <w:sz w:val="28"/>
        </w:rPr>
        <w:t>о приеме</w:t>
      </w:r>
      <w:r>
        <w:rPr>
          <w:spacing w:val="116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16"/>
          <w:sz w:val="28"/>
        </w:rPr>
        <w:t xml:space="preserve"> </w:t>
      </w:r>
      <w:r>
        <w:rPr>
          <w:sz w:val="28"/>
        </w:rPr>
        <w:t>и документы</w:t>
      </w:r>
      <w:r>
        <w:rPr>
          <w:spacing w:val="119"/>
          <w:sz w:val="28"/>
        </w:rPr>
        <w:t xml:space="preserve"> </w:t>
      </w:r>
      <w:r>
        <w:rPr>
          <w:sz w:val="28"/>
        </w:rPr>
        <w:t>для</w:t>
      </w:r>
      <w:r>
        <w:rPr>
          <w:spacing w:val="116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11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4.4.</w:t>
      </w:r>
      <w:r>
        <w:rPr>
          <w:spacing w:val="-1"/>
          <w:sz w:val="28"/>
        </w:rPr>
        <w:t xml:space="preserve"> </w:t>
      </w:r>
      <w:r>
        <w:rPr>
          <w:sz w:val="28"/>
        </w:rPr>
        <w:t>подаются одним из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способов: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line="321" w:lineRule="exact"/>
        <w:ind w:right="0" w:hanging="361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ЕПГУ;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before="38" w:line="276" w:lineRule="auto"/>
        <w:ind w:right="34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функционала</w:t>
      </w:r>
      <w:r>
        <w:rPr>
          <w:spacing w:val="1"/>
          <w:sz w:val="28"/>
        </w:rPr>
        <w:t xml:space="preserve"> </w:t>
      </w:r>
      <w:r>
        <w:rPr>
          <w:sz w:val="28"/>
        </w:rPr>
        <w:t>(сервисов)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>ЕПГУ;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before="2" w:line="276" w:lineRule="auto"/>
        <w:ind w:right="354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уведомлением о вручении;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line="321" w:lineRule="exact"/>
        <w:ind w:right="0" w:hanging="361"/>
        <w:rPr>
          <w:sz w:val="28"/>
        </w:rPr>
      </w:pP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школу.</w:t>
      </w:r>
    </w:p>
    <w:p w:rsidR="000A1A7A" w:rsidRDefault="000A1A7A">
      <w:pPr>
        <w:spacing w:line="321" w:lineRule="exact"/>
        <w:jc w:val="both"/>
        <w:rPr>
          <w:sz w:val="28"/>
        </w:rPr>
        <w:sectPr w:rsidR="000A1A7A">
          <w:pgSz w:w="11910" w:h="16840"/>
          <w:pgMar w:top="1060" w:right="680" w:bottom="1560" w:left="1100" w:header="749" w:footer="1365" w:gutter="0"/>
          <w:cols w:space="720"/>
        </w:sectPr>
      </w:pPr>
    </w:p>
    <w:p w:rsidR="000A1A7A" w:rsidRDefault="004E5F14">
      <w:pPr>
        <w:pStyle w:val="a3"/>
        <w:spacing w:before="79" w:line="276" w:lineRule="auto"/>
        <w:ind w:right="177"/>
      </w:pPr>
      <w:r>
        <w:lastRenderedPageBreak/>
        <w:t>При личном обращении заявитель обязан вместо копий предъявить оригиналы</w:t>
      </w:r>
      <w:r>
        <w:rPr>
          <w:spacing w:val="1"/>
        </w:rPr>
        <w:t xml:space="preserve"> </w:t>
      </w:r>
      <w:r>
        <w:t>вышеуказанных документов.</w:t>
      </w:r>
    </w:p>
    <w:p w:rsidR="000A1A7A" w:rsidRDefault="004E5F14">
      <w:pPr>
        <w:pStyle w:val="a3"/>
        <w:spacing w:line="276" w:lineRule="auto"/>
        <w:ind w:right="164"/>
      </w:pPr>
      <w:r>
        <w:t>Школа</w:t>
      </w:r>
      <w:r>
        <w:rPr>
          <w:spacing w:val="23"/>
        </w:rPr>
        <w:t xml:space="preserve"> </w:t>
      </w:r>
      <w:r>
        <w:t>проводит</w:t>
      </w:r>
      <w:r>
        <w:rPr>
          <w:spacing w:val="92"/>
        </w:rPr>
        <w:t xml:space="preserve"> </w:t>
      </w:r>
      <w:r>
        <w:t>проверку</w:t>
      </w:r>
      <w:r>
        <w:rPr>
          <w:spacing w:val="90"/>
        </w:rPr>
        <w:t xml:space="preserve"> </w:t>
      </w:r>
      <w:r>
        <w:t>достоверности</w:t>
      </w:r>
      <w:r>
        <w:rPr>
          <w:spacing w:val="94"/>
        </w:rPr>
        <w:t xml:space="preserve"> </w:t>
      </w:r>
      <w:r>
        <w:t>сведений,</w:t>
      </w:r>
      <w:r>
        <w:rPr>
          <w:spacing w:val="92"/>
        </w:rPr>
        <w:t xml:space="preserve"> </w:t>
      </w:r>
      <w:r>
        <w:t>указанных</w:t>
      </w:r>
      <w:r>
        <w:rPr>
          <w:spacing w:val="9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заявлении</w:t>
      </w:r>
      <w:r>
        <w:rPr>
          <w:spacing w:val="-68"/>
        </w:rPr>
        <w:t xml:space="preserve"> </w:t>
      </w:r>
      <w:r>
        <w:t>о приеме,      и соответствия       действительности       поданных       документов</w:t>
      </w:r>
      <w:r>
        <w:rPr>
          <w:spacing w:val="1"/>
        </w:rPr>
        <w:t xml:space="preserve"> </w:t>
      </w:r>
      <w:r>
        <w:t>в электронной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 соответствующим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в государственные</w:t>
      </w:r>
      <w:r>
        <w:rPr>
          <w:spacing w:val="-67"/>
        </w:rPr>
        <w:t xml:space="preserve"> </w:t>
      </w:r>
      <w:r>
        <w:t>(муниципальные)</w:t>
      </w:r>
      <w:r>
        <w:rPr>
          <w:spacing w:val="-4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организации.</w:t>
      </w:r>
    </w:p>
    <w:p w:rsidR="000A1A7A" w:rsidRDefault="004E5F14">
      <w:pPr>
        <w:pStyle w:val="a3"/>
        <w:spacing w:line="276" w:lineRule="auto"/>
        <w:ind w:right="172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указанный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заявлении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приеме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обучение</w:t>
      </w:r>
      <w:r>
        <w:rPr>
          <w:spacing w:val="12"/>
        </w:rPr>
        <w:t xml:space="preserve"> </w:t>
      </w:r>
      <w:r>
        <w:t>адрес</w:t>
      </w:r>
      <w:r>
        <w:rPr>
          <w:spacing w:val="14"/>
        </w:rPr>
        <w:t xml:space="preserve"> </w:t>
      </w:r>
      <w:r>
        <w:t>(почтовый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завершения</w:t>
      </w:r>
      <w:r>
        <w:rPr>
          <w:spacing w:val="-67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 при предоставлении согласия родителем(ями) (законным(ыми)</w:t>
      </w:r>
      <w:r>
        <w:rPr>
          <w:spacing w:val="-67"/>
        </w:rPr>
        <w:t xml:space="preserve"> </w:t>
      </w:r>
      <w:r>
        <w:t>представителем(ями)</w:t>
      </w:r>
      <w:r>
        <w:rPr>
          <w:spacing w:val="-1"/>
        </w:rPr>
        <w:t xml:space="preserve"> </w:t>
      </w:r>
      <w:r>
        <w:t>ребенка или поступающим).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83"/>
          <w:tab w:val="left" w:pos="1084"/>
          <w:tab w:val="left" w:pos="1563"/>
          <w:tab w:val="left" w:pos="1803"/>
          <w:tab w:val="left" w:pos="1922"/>
          <w:tab w:val="left" w:pos="2220"/>
          <w:tab w:val="left" w:pos="3002"/>
          <w:tab w:val="left" w:pos="3285"/>
          <w:tab w:val="left" w:pos="3621"/>
          <w:tab w:val="left" w:pos="4021"/>
          <w:tab w:val="left" w:pos="4355"/>
          <w:tab w:val="left" w:pos="5500"/>
          <w:tab w:val="left" w:pos="5787"/>
          <w:tab w:val="left" w:pos="6130"/>
          <w:tab w:val="left" w:pos="6949"/>
          <w:tab w:val="left" w:pos="7562"/>
          <w:tab w:val="left" w:pos="7593"/>
          <w:tab w:val="left" w:pos="8275"/>
          <w:tab w:val="left" w:pos="8379"/>
          <w:tab w:val="left" w:pos="8452"/>
        </w:tabs>
        <w:spacing w:line="276" w:lineRule="auto"/>
        <w:rPr>
          <w:sz w:val="28"/>
        </w:rPr>
      </w:pPr>
      <w:r>
        <w:rPr>
          <w:sz w:val="28"/>
        </w:rPr>
        <w:t>Прием</w:t>
      </w:r>
      <w:r>
        <w:rPr>
          <w:sz w:val="28"/>
        </w:rPr>
        <w:tab/>
      </w:r>
      <w:r>
        <w:rPr>
          <w:sz w:val="28"/>
        </w:rPr>
        <w:tab/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z w:val="28"/>
        </w:rPr>
        <w:tab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z w:val="28"/>
        </w:rPr>
        <w:tab/>
        <w:t>перевода</w:t>
      </w:r>
      <w:r>
        <w:rPr>
          <w:sz w:val="28"/>
        </w:rPr>
        <w:tab/>
        <w:t>из другой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29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29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34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z w:val="28"/>
        </w:rPr>
        <w:tab/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  <w:t>несовершеннолетнего</w:t>
      </w:r>
      <w:r>
        <w:rPr>
          <w:sz w:val="28"/>
        </w:rPr>
        <w:tab/>
      </w:r>
      <w:r>
        <w:rPr>
          <w:sz w:val="28"/>
        </w:rPr>
        <w:tab/>
        <w:t>о зачислении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z w:val="28"/>
        </w:rPr>
        <w:tab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z w:val="28"/>
        </w:rPr>
        <w:tab/>
        <w:t>перевода</w:t>
      </w:r>
      <w:r>
        <w:rPr>
          <w:sz w:val="28"/>
        </w:rPr>
        <w:tab/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другой</w:t>
      </w:r>
      <w:r>
        <w:rPr>
          <w:sz w:val="28"/>
        </w:rPr>
        <w:tab/>
        <w:t>организации</w:t>
      </w:r>
      <w:r>
        <w:rPr>
          <w:sz w:val="28"/>
        </w:rPr>
        <w:tab/>
        <w:t>при</w:t>
      </w:r>
      <w:r>
        <w:rPr>
          <w:sz w:val="28"/>
        </w:rPr>
        <w:tab/>
        <w:t>предъявлении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оригинала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документа,</w:t>
      </w:r>
      <w:r>
        <w:rPr>
          <w:sz w:val="28"/>
        </w:rPr>
        <w:tab/>
      </w:r>
      <w:r>
        <w:rPr>
          <w:sz w:val="28"/>
        </w:rPr>
        <w:tab/>
        <w:t>удостоверяющего</w:t>
      </w:r>
      <w:r>
        <w:rPr>
          <w:sz w:val="28"/>
        </w:rPr>
        <w:tab/>
      </w:r>
      <w:r>
        <w:rPr>
          <w:sz w:val="28"/>
        </w:rPr>
        <w:tab/>
        <w:t>личность</w:t>
      </w:r>
      <w:r>
        <w:rPr>
          <w:sz w:val="28"/>
        </w:rPr>
        <w:tab/>
      </w:r>
      <w:r>
        <w:rPr>
          <w:sz w:val="28"/>
        </w:rPr>
        <w:tab/>
        <w:t>совершеннолетнего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поступающего ил</w:t>
      </w:r>
      <w:r>
        <w:rPr>
          <w:sz w:val="28"/>
        </w:rPr>
        <w:t>и родителя (законного представителя) несовершеннолетнего.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 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директором школы.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159"/>
        </w:tabs>
        <w:spacing w:line="276" w:lineRule="auto"/>
        <w:ind w:right="16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дополните</w:t>
      </w:r>
      <w:r>
        <w:rPr>
          <w:sz w:val="28"/>
        </w:rPr>
        <w:t>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предъявляют: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ind w:right="0" w:hanging="361"/>
        <w:rPr>
          <w:sz w:val="28"/>
        </w:rPr>
      </w:pPr>
      <w:r>
        <w:rPr>
          <w:sz w:val="28"/>
        </w:rPr>
        <w:t>личное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0A1A7A" w:rsidRDefault="004E5F14">
      <w:pPr>
        <w:pStyle w:val="a4"/>
        <w:numPr>
          <w:ilvl w:val="2"/>
          <w:numId w:val="2"/>
        </w:numPr>
        <w:tabs>
          <w:tab w:val="left" w:pos="1039"/>
        </w:tabs>
        <w:spacing w:before="50" w:line="276" w:lineRule="auto"/>
        <w:ind w:right="347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 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текущем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(справку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обучении),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лица).</w:t>
      </w:r>
    </w:p>
    <w:p w:rsidR="000A1A7A" w:rsidRDefault="000A1A7A">
      <w:pPr>
        <w:pStyle w:val="a3"/>
        <w:spacing w:before="3"/>
        <w:ind w:left="0"/>
        <w:jc w:val="left"/>
        <w:rPr>
          <w:sz w:val="24"/>
        </w:rPr>
      </w:pPr>
    </w:p>
    <w:p w:rsidR="000A1A7A" w:rsidRDefault="004E5F14">
      <w:pPr>
        <w:pStyle w:val="a4"/>
        <w:numPr>
          <w:ilvl w:val="1"/>
          <w:numId w:val="2"/>
        </w:numPr>
        <w:tabs>
          <w:tab w:val="left" w:pos="868"/>
        </w:tabs>
        <w:spacing w:line="276" w:lineRule="auto"/>
        <w:rPr>
          <w:sz w:val="28"/>
        </w:rPr>
      </w:pPr>
      <w:r>
        <w:rPr>
          <w:sz w:val="28"/>
        </w:rPr>
        <w:t>Родители (законные представители) детей вправе по своему усмотрению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иные документы,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62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Приемная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 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удостоверяющим личность заявителя, для установления его личности,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-4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полномочий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законного представителя.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96"/>
        </w:tabs>
        <w:spacing w:line="276" w:lineRule="auto"/>
        <w:rPr>
          <w:sz w:val="28"/>
        </w:rPr>
      </w:pPr>
      <w:r>
        <w:rPr>
          <w:sz w:val="28"/>
        </w:rPr>
        <w:t>Приемная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71"/>
          <w:sz w:val="28"/>
        </w:rPr>
        <w:t xml:space="preserve"> </w:t>
      </w:r>
      <w:r>
        <w:rPr>
          <w:sz w:val="28"/>
        </w:rPr>
        <w:t>из другой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проверяет   предоставленное   личное   дело</w:t>
      </w:r>
      <w:r>
        <w:rPr>
          <w:spacing w:val="-67"/>
          <w:sz w:val="28"/>
        </w:rPr>
        <w:t xml:space="preserve"> </w:t>
      </w:r>
      <w:r>
        <w:rPr>
          <w:sz w:val="28"/>
        </w:rPr>
        <w:t>на наличие в нем документов, требуемых при зачислении. В случае 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6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5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6"/>
          <w:sz w:val="28"/>
        </w:rPr>
        <w:t xml:space="preserve"> </w:t>
      </w:r>
      <w:r>
        <w:rPr>
          <w:sz w:val="28"/>
        </w:rPr>
        <w:t>лицо,</w:t>
      </w:r>
      <w:r>
        <w:rPr>
          <w:spacing w:val="1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документов,</w:t>
      </w:r>
    </w:p>
    <w:p w:rsidR="000A1A7A" w:rsidRDefault="000A1A7A">
      <w:pPr>
        <w:spacing w:line="276" w:lineRule="auto"/>
        <w:jc w:val="both"/>
        <w:rPr>
          <w:sz w:val="28"/>
        </w:rPr>
        <w:sectPr w:rsidR="000A1A7A">
          <w:pgSz w:w="11910" w:h="16840"/>
          <w:pgMar w:top="1060" w:right="680" w:bottom="1560" w:left="1100" w:header="749" w:footer="1365" w:gutter="0"/>
          <w:cols w:space="720"/>
        </w:sectPr>
      </w:pPr>
    </w:p>
    <w:p w:rsidR="000A1A7A" w:rsidRDefault="004E5F14">
      <w:pPr>
        <w:pStyle w:val="a3"/>
        <w:spacing w:before="79" w:line="276" w:lineRule="auto"/>
        <w:ind w:right="165"/>
      </w:pPr>
      <w:r>
        <w:lastRenderedPageBreak/>
        <w:t>составляет акт, содержащий информацию о реги</w:t>
      </w:r>
      <w:r>
        <w:t>страционном номере заявления</w:t>
      </w:r>
      <w:r>
        <w:rPr>
          <w:spacing w:val="-67"/>
        </w:rPr>
        <w:t xml:space="preserve"> </w:t>
      </w:r>
      <w:r>
        <w:t>о зачислении</w:t>
      </w:r>
      <w:r>
        <w:rPr>
          <w:spacing w:val="1"/>
        </w:rPr>
        <w:t xml:space="preserve"> </w:t>
      </w:r>
      <w:r>
        <w:t>и перечне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 двух</w:t>
      </w:r>
      <w:r>
        <w:rPr>
          <w:spacing w:val="1"/>
        </w:rPr>
        <w:t xml:space="preserve"> </w:t>
      </w:r>
      <w:r>
        <w:t>экземплярах</w:t>
      </w:r>
      <w:r>
        <w:rPr>
          <w:spacing w:val="1"/>
        </w:rPr>
        <w:t xml:space="preserve"> </w:t>
      </w:r>
      <w:r>
        <w:t>и заверяется</w:t>
      </w:r>
      <w:r>
        <w:rPr>
          <w:spacing w:val="1"/>
        </w:rPr>
        <w:t xml:space="preserve"> </w:t>
      </w:r>
      <w:r>
        <w:t>подписями</w:t>
      </w:r>
      <w:r>
        <w:rPr>
          <w:spacing w:val="1"/>
        </w:rPr>
        <w:t xml:space="preserve"> </w:t>
      </w:r>
      <w:r>
        <w:t>совершеннолетнего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и лица,</w:t>
      </w:r>
      <w:r>
        <w:rPr>
          <w:spacing w:val="-67"/>
        </w:rPr>
        <w:t xml:space="preserve"> </w:t>
      </w:r>
      <w:r>
        <w:t>ответственного за</w:t>
      </w:r>
      <w:r>
        <w:rPr>
          <w:spacing w:val="1"/>
        </w:rPr>
        <w:t xml:space="preserve"> </w:t>
      </w:r>
      <w:r>
        <w:t>прием документов,</w:t>
      </w:r>
      <w:r>
        <w:rPr>
          <w:spacing w:val="-1"/>
        </w:rPr>
        <w:t xml:space="preserve"> </w:t>
      </w:r>
      <w:r>
        <w:t>печатью</w:t>
      </w:r>
      <w:r>
        <w:rPr>
          <w:spacing w:val="-3"/>
        </w:rPr>
        <w:t xml:space="preserve"> </w:t>
      </w:r>
      <w:r>
        <w:t>школы.</w:t>
      </w:r>
    </w:p>
    <w:p w:rsidR="000A1A7A" w:rsidRDefault="004E5F14">
      <w:pPr>
        <w:pStyle w:val="a3"/>
        <w:spacing w:line="276" w:lineRule="auto"/>
        <w:ind w:right="170"/>
      </w:pP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подшивается</w:t>
      </w:r>
      <w:r>
        <w:rPr>
          <w:spacing w:val="1"/>
        </w:rPr>
        <w:t xml:space="preserve"> </w:t>
      </w:r>
      <w:r>
        <w:t>в предоставленное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передается   заявителю.</w:t>
      </w:r>
      <w:r>
        <w:rPr>
          <w:spacing w:val="70"/>
        </w:rPr>
        <w:t xml:space="preserve"> </w:t>
      </w:r>
      <w:r>
        <w:t>Заявитель</w:t>
      </w:r>
      <w:r>
        <w:rPr>
          <w:spacing w:val="70"/>
        </w:rPr>
        <w:t xml:space="preserve"> </w:t>
      </w:r>
      <w:r>
        <w:t>обязан   донести   недостающие</w:t>
      </w:r>
      <w:r>
        <w:rPr>
          <w:spacing w:val="70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10</w:t>
      </w:r>
      <w:r>
        <w:rPr>
          <w:spacing w:val="1"/>
        </w:rPr>
        <w:t xml:space="preserve"> </w:t>
      </w:r>
      <w:r>
        <w:t>календарных дней с</w:t>
      </w:r>
      <w:r>
        <w:rPr>
          <w:spacing w:val="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составления акта.</w:t>
      </w:r>
    </w:p>
    <w:p w:rsidR="000A1A7A" w:rsidRDefault="004E5F14">
      <w:pPr>
        <w:pStyle w:val="a3"/>
        <w:spacing w:line="276" w:lineRule="auto"/>
        <w:ind w:right="166"/>
      </w:pPr>
      <w:r>
        <w:t>Отсутствие в личном дел</w:t>
      </w:r>
      <w:r>
        <w:t>е документов, требуемых при зачислении, не 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отказа</w:t>
      </w:r>
      <w:r>
        <w:rPr>
          <w:spacing w:val="-1"/>
        </w:rPr>
        <w:t xml:space="preserve"> </w:t>
      </w:r>
      <w:r>
        <w:t>в зачислении</w:t>
      </w:r>
      <w:r>
        <w:rPr>
          <w:spacing w:val="-1"/>
        </w:rPr>
        <w:t xml:space="preserve"> </w:t>
      </w:r>
      <w:r>
        <w:t>в порядке перевода.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34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 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 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программами        </w:t>
      </w:r>
      <w:r>
        <w:rPr>
          <w:spacing w:val="1"/>
          <w:sz w:val="28"/>
        </w:rPr>
        <w:t xml:space="preserve"> </w:t>
      </w:r>
      <w:r>
        <w:rPr>
          <w:sz w:val="28"/>
        </w:rPr>
        <w:t>и документами,         регламентирующими          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и 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и обя</w:t>
      </w:r>
      <w:r>
        <w:rPr>
          <w:sz w:val="28"/>
        </w:rPr>
        <w:t>занностями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79"/>
        </w:tabs>
        <w:spacing w:line="276" w:lineRule="auto"/>
        <w:ind w:right="167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70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70"/>
          <w:sz w:val="28"/>
        </w:rPr>
        <w:t xml:space="preserve"> </w:t>
      </w:r>
      <w:r>
        <w:rPr>
          <w:sz w:val="28"/>
        </w:rPr>
        <w:t>с документами,</w:t>
      </w:r>
      <w:r>
        <w:rPr>
          <w:spacing w:val="7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 пункте 4.12,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 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совершеннолетнего поступающего и</w:t>
      </w:r>
      <w:r>
        <w:rPr>
          <w:sz w:val="28"/>
        </w:rPr>
        <w:t>ли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12"/>
        </w:tabs>
        <w:spacing w:line="276" w:lineRule="auto"/>
        <w:ind w:right="172"/>
        <w:rPr>
          <w:sz w:val="28"/>
        </w:rPr>
      </w:pPr>
      <w:r>
        <w:rPr>
          <w:sz w:val="28"/>
        </w:rPr>
        <w:t>Факт приема заявления о приеме на обучение и перечень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родителем(ями) (законным(ыми) представителем(ями)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или поступающим, регистрируются в журнале приема заявлени</w:t>
      </w:r>
      <w:r>
        <w:rPr>
          <w:sz w:val="28"/>
        </w:rPr>
        <w:t>й о приеме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52"/>
        </w:tabs>
        <w:spacing w:line="276" w:lineRule="auto"/>
        <w:ind w:right="172"/>
        <w:rPr>
          <w:sz w:val="28"/>
        </w:rPr>
      </w:pPr>
      <w:r>
        <w:rPr>
          <w:sz w:val="28"/>
        </w:rPr>
        <w:t>Уведомление о факте приема заявления направляется в личный кабинет на</w:t>
      </w:r>
      <w:r>
        <w:rPr>
          <w:spacing w:val="-67"/>
          <w:sz w:val="28"/>
        </w:rPr>
        <w:t xml:space="preserve"> </w:t>
      </w:r>
      <w:r>
        <w:rPr>
          <w:sz w:val="28"/>
        </w:rPr>
        <w:t>ЕПГУ (при условии завершения прохождения процедуры регистрации в единой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 идентификации и аутентификации). Журнал приема заявлений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вестись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 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(при наличии).</w:t>
      </w:r>
    </w:p>
    <w:p w:rsidR="000A1A7A" w:rsidRDefault="004E5F14">
      <w:pPr>
        <w:pStyle w:val="a3"/>
        <w:spacing w:before="1" w:line="276" w:lineRule="auto"/>
        <w:ind w:right="166"/>
      </w:pPr>
      <w:r>
        <w:t>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 приеме</w:t>
      </w:r>
      <w:r>
        <w:rPr>
          <w:spacing w:val="1"/>
        </w:rPr>
        <w:t xml:space="preserve"> </w:t>
      </w:r>
      <w:r>
        <w:t>на обучение</w:t>
      </w:r>
      <w:r>
        <w:rPr>
          <w:spacing w:val="1"/>
        </w:rPr>
        <w:t xml:space="preserve"> </w:t>
      </w:r>
      <w:r>
        <w:t>и перечня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 ро</w:t>
      </w:r>
      <w:r>
        <w:t>дителем(ями) (законным(ыми) представителем(ями) ребенка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поступающим,</w:t>
      </w:r>
      <w:r>
        <w:rPr>
          <w:spacing w:val="1"/>
        </w:rPr>
        <w:t xml:space="preserve"> </w:t>
      </w:r>
      <w:r>
        <w:t>поданных через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почтовой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родителю(ям)</w:t>
      </w:r>
      <w:r>
        <w:rPr>
          <w:spacing w:val="1"/>
        </w:rPr>
        <w:t xml:space="preserve"> </w:t>
      </w:r>
      <w:r>
        <w:t>(законному(ым)</w:t>
      </w:r>
      <w:r>
        <w:rPr>
          <w:spacing w:val="1"/>
        </w:rPr>
        <w:t xml:space="preserve"> </w:t>
      </w:r>
      <w:r>
        <w:t>представителю(ям) ребенка или поступающему выдается документ, заверенный</w:t>
      </w:r>
      <w:r>
        <w:rPr>
          <w:spacing w:val="-67"/>
        </w:rPr>
        <w:t xml:space="preserve"> </w:t>
      </w:r>
      <w:r>
        <w:t>подписью</w:t>
      </w:r>
      <w:r>
        <w:rPr>
          <w:spacing w:val="55"/>
        </w:rPr>
        <w:t xml:space="preserve"> </w:t>
      </w:r>
      <w:r>
        <w:t>должностного</w:t>
      </w:r>
      <w:r>
        <w:rPr>
          <w:spacing w:val="56"/>
        </w:rPr>
        <w:t xml:space="preserve"> </w:t>
      </w:r>
      <w:r>
        <w:t>лица</w:t>
      </w:r>
      <w:r>
        <w:rPr>
          <w:spacing w:val="56"/>
        </w:rPr>
        <w:t xml:space="preserve"> </w:t>
      </w:r>
      <w:r>
        <w:t>школы,</w:t>
      </w:r>
      <w:r>
        <w:rPr>
          <w:spacing w:val="55"/>
        </w:rPr>
        <w:t xml:space="preserve"> </w:t>
      </w:r>
      <w:r>
        <w:t>ответственного</w:t>
      </w:r>
      <w:r>
        <w:rPr>
          <w:spacing w:val="56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прием</w:t>
      </w:r>
      <w:r>
        <w:rPr>
          <w:spacing w:val="55"/>
        </w:rPr>
        <w:t xml:space="preserve"> </w:t>
      </w:r>
      <w:r>
        <w:t>заявлений</w:t>
      </w:r>
    </w:p>
    <w:p w:rsidR="000A1A7A" w:rsidRDefault="000A1A7A">
      <w:pPr>
        <w:spacing w:line="276" w:lineRule="auto"/>
        <w:sectPr w:rsidR="000A1A7A">
          <w:pgSz w:w="11910" w:h="16840"/>
          <w:pgMar w:top="1060" w:right="680" w:bottom="1560" w:left="1100" w:header="749" w:footer="1365" w:gutter="0"/>
          <w:cols w:space="720"/>
        </w:sectPr>
      </w:pPr>
    </w:p>
    <w:p w:rsidR="000A1A7A" w:rsidRDefault="004E5F14">
      <w:pPr>
        <w:pStyle w:val="a3"/>
        <w:spacing w:before="79" w:line="276" w:lineRule="auto"/>
        <w:ind w:right="172"/>
      </w:pPr>
      <w:r>
        <w:lastRenderedPageBreak/>
        <w:t>о приеме</w:t>
      </w:r>
      <w:r>
        <w:rPr>
          <w:spacing w:val="1"/>
        </w:rPr>
        <w:t xml:space="preserve"> </w:t>
      </w:r>
      <w:r>
        <w:t>на обучение</w:t>
      </w:r>
      <w:r>
        <w:rPr>
          <w:spacing w:val="1"/>
        </w:rPr>
        <w:t xml:space="preserve"> </w:t>
      </w:r>
      <w:r>
        <w:t>и документов,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</w:t>
      </w:r>
      <w:r>
        <w:rPr>
          <w:spacing w:val="71"/>
        </w:rPr>
        <w:t xml:space="preserve"> </w:t>
      </w:r>
      <w:r>
        <w:t>о приеме</w:t>
      </w:r>
      <w:r>
        <w:rPr>
          <w:spacing w:val="71"/>
        </w:rPr>
        <w:t xml:space="preserve"> </w:t>
      </w:r>
      <w:r>
        <w:t>на обучение   и перечень   представленных   при   приеме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документов.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31"/>
        </w:tabs>
        <w:spacing w:line="276" w:lineRule="auto"/>
        <w:ind w:right="165"/>
        <w:rPr>
          <w:sz w:val="28"/>
        </w:rPr>
      </w:pPr>
      <w:r>
        <w:rPr>
          <w:sz w:val="28"/>
        </w:rPr>
        <w:t>Зач</w:t>
      </w:r>
      <w:r>
        <w:rPr>
          <w:sz w:val="28"/>
        </w:rPr>
        <w:t>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 Порядком приема в школу. На информационном стенде и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размещается информация об итогах приема не позднее следующего дня,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был</w:t>
      </w:r>
      <w:r>
        <w:rPr>
          <w:spacing w:val="-1"/>
          <w:sz w:val="28"/>
        </w:rPr>
        <w:t xml:space="preserve"> </w:t>
      </w:r>
      <w:r>
        <w:rPr>
          <w:sz w:val="28"/>
        </w:rPr>
        <w:t>издан приказ о</w:t>
      </w:r>
      <w:r>
        <w:rPr>
          <w:spacing w:val="2"/>
          <w:sz w:val="28"/>
        </w:rPr>
        <w:t xml:space="preserve"> </w:t>
      </w:r>
      <w:r>
        <w:rPr>
          <w:sz w:val="28"/>
        </w:rPr>
        <w:t>зачислении.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41"/>
        </w:tabs>
        <w:spacing w:line="276" w:lineRule="auto"/>
        <w:ind w:right="167"/>
        <w:rPr>
          <w:sz w:val="28"/>
        </w:rPr>
      </w:pPr>
      <w:r>
        <w:rPr>
          <w:sz w:val="28"/>
        </w:rPr>
        <w:t>Родитель(и)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(законный(е)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представитель(и)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 ознакомиться с приказом о зачислении лично в любое время по 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 школы.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247"/>
        </w:tabs>
        <w:spacing w:before="1" w:line="276" w:lineRule="auto"/>
        <w:ind w:right="167"/>
        <w:rPr>
          <w:sz w:val="28"/>
        </w:rPr>
      </w:pPr>
      <w:r>
        <w:rPr>
          <w:sz w:val="28"/>
        </w:rPr>
        <w:t xml:space="preserve">На каждого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ребенка   </w:t>
      </w:r>
      <w:r>
        <w:rPr>
          <w:spacing w:val="1"/>
          <w:sz w:val="28"/>
        </w:rPr>
        <w:t xml:space="preserve"> </w:t>
      </w:r>
      <w:r>
        <w:rPr>
          <w:sz w:val="28"/>
        </w:rPr>
        <w:t>или     поступающего,     принятого     в школу,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>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9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9"/>
          <w:sz w:val="28"/>
        </w:rPr>
        <w:t xml:space="preserve"> </w:t>
      </w:r>
      <w:r>
        <w:rPr>
          <w:sz w:val="28"/>
        </w:rPr>
        <w:t>дело,</w:t>
      </w:r>
      <w:r>
        <w:rPr>
          <w:spacing w:val="19"/>
          <w:sz w:val="28"/>
        </w:rPr>
        <w:t xml:space="preserve"> </w:t>
      </w:r>
      <w:r>
        <w:rPr>
          <w:sz w:val="28"/>
        </w:rPr>
        <w:t>в котором</w:t>
      </w:r>
      <w:r>
        <w:rPr>
          <w:spacing w:val="16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20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о приеме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родителем(ями)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(законным(ыми)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представителем(ями)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поступающим документы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(копии документов).</w:t>
      </w:r>
    </w:p>
    <w:p w:rsidR="000A1A7A" w:rsidRDefault="000A1A7A">
      <w:pPr>
        <w:pStyle w:val="a3"/>
        <w:spacing w:before="5"/>
        <w:ind w:left="0"/>
        <w:jc w:val="left"/>
        <w:rPr>
          <w:sz w:val="32"/>
        </w:rPr>
      </w:pPr>
    </w:p>
    <w:p w:rsidR="000A1A7A" w:rsidRDefault="004E5F14">
      <w:pPr>
        <w:pStyle w:val="Heading1"/>
        <w:numPr>
          <w:ilvl w:val="0"/>
          <w:numId w:val="2"/>
        </w:numPr>
        <w:tabs>
          <w:tab w:val="left" w:pos="828"/>
        </w:tabs>
        <w:spacing w:before="1" w:line="278" w:lineRule="auto"/>
        <w:ind w:left="318" w:right="168" w:firstLine="0"/>
        <w:jc w:val="both"/>
      </w:pPr>
      <w:r>
        <w:t>Осо</w:t>
      </w:r>
      <w:r>
        <w:t xml:space="preserve">бенности  </w:t>
      </w:r>
      <w:r>
        <w:rPr>
          <w:spacing w:val="1"/>
        </w:rPr>
        <w:t xml:space="preserve"> </w:t>
      </w:r>
      <w:r>
        <w:t xml:space="preserve">индивидуального  </w:t>
      </w:r>
      <w:r>
        <w:rPr>
          <w:spacing w:val="1"/>
        </w:rPr>
        <w:t xml:space="preserve"> </w:t>
      </w:r>
      <w:r>
        <w:t>отбора    при    приеме    на обучение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77"/>
        </w:tabs>
        <w:spacing w:line="276" w:lineRule="auto"/>
        <w:ind w:right="164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 w:rsidR="00E3112C">
        <w:rPr>
          <w:spacing w:val="1"/>
          <w:sz w:val="28"/>
        </w:rPr>
        <w:t>п</w:t>
      </w:r>
      <w:r>
        <w:rPr>
          <w:sz w:val="28"/>
        </w:rPr>
        <w:t>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профильные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(естественнонаучный,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социально-экономический,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технологический,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универсальный)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16"/>
        </w:tabs>
        <w:spacing w:line="276" w:lineRule="auto"/>
        <w:ind w:right="163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 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45"/>
        </w:tabs>
        <w:spacing w:line="276" w:lineRule="auto"/>
        <w:rPr>
          <w:sz w:val="28"/>
        </w:rPr>
      </w:pPr>
      <w:r>
        <w:rPr>
          <w:sz w:val="28"/>
        </w:rPr>
        <w:t>Индивидуальный отбор в профильные классы осуществляется по 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9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20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23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2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22"/>
          <w:sz w:val="28"/>
        </w:rPr>
        <w:t xml:space="preserve"> </w:t>
      </w:r>
      <w:r>
        <w:rPr>
          <w:sz w:val="28"/>
        </w:rPr>
        <w:t>желающего</w:t>
      </w:r>
      <w:r>
        <w:rPr>
          <w:spacing w:val="21"/>
          <w:sz w:val="28"/>
        </w:rPr>
        <w:t xml:space="preserve"> </w:t>
      </w:r>
      <w:r>
        <w:rPr>
          <w:sz w:val="28"/>
        </w:rPr>
        <w:t>обучаться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профильном</w:t>
      </w:r>
      <w:r>
        <w:rPr>
          <w:spacing w:val="55"/>
          <w:sz w:val="28"/>
        </w:rPr>
        <w:t xml:space="preserve"> </w:t>
      </w:r>
      <w:r>
        <w:rPr>
          <w:sz w:val="28"/>
        </w:rPr>
        <w:t>классе.</w:t>
      </w:r>
      <w:r>
        <w:rPr>
          <w:spacing w:val="54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55"/>
          <w:sz w:val="28"/>
        </w:rPr>
        <w:t xml:space="preserve"> </w:t>
      </w:r>
      <w:r>
        <w:rPr>
          <w:sz w:val="28"/>
        </w:rPr>
        <w:t>подаётся</w:t>
      </w:r>
      <w:r>
        <w:rPr>
          <w:spacing w:val="12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2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8"/>
          <w:sz w:val="28"/>
        </w:rPr>
        <w:t xml:space="preserve"> </w:t>
      </w:r>
      <w:r>
        <w:rPr>
          <w:sz w:val="28"/>
        </w:rPr>
        <w:t>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 3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инд</w:t>
      </w:r>
      <w:r>
        <w:rPr>
          <w:sz w:val="28"/>
        </w:rPr>
        <w:t>ивидуального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отбора.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В 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24 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 в школу</w:t>
      </w:r>
      <w:r>
        <w:rPr>
          <w:spacing w:val="-5"/>
          <w:sz w:val="28"/>
        </w:rPr>
        <w:t xml:space="preserve"> </w:t>
      </w:r>
      <w:r>
        <w:rPr>
          <w:sz w:val="28"/>
        </w:rPr>
        <w:t>и желаемый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0A1A7A" w:rsidRDefault="004E5F14">
      <w:pPr>
        <w:pStyle w:val="a4"/>
        <w:numPr>
          <w:ilvl w:val="1"/>
          <w:numId w:val="1"/>
        </w:numPr>
        <w:tabs>
          <w:tab w:val="left" w:pos="839"/>
        </w:tabs>
        <w:spacing w:line="278" w:lineRule="auto"/>
        <w:ind w:right="170"/>
        <w:rPr>
          <w:sz w:val="28"/>
        </w:rPr>
      </w:pPr>
      <w:r>
        <w:rPr>
          <w:sz w:val="28"/>
        </w:rPr>
        <w:t>К заявлению, указанному в п. 5.4. правил, прилагаются копии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пунктом</w:t>
      </w:r>
      <w:r>
        <w:rPr>
          <w:spacing w:val="-2"/>
          <w:sz w:val="28"/>
        </w:rPr>
        <w:t xml:space="preserve"> </w:t>
      </w:r>
      <w:r>
        <w:rPr>
          <w:sz w:val="28"/>
        </w:rPr>
        <w:t>26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школу,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дополнительно:</w:t>
      </w:r>
    </w:p>
    <w:p w:rsidR="000A1A7A" w:rsidRDefault="004E5F14">
      <w:pPr>
        <w:pStyle w:val="a4"/>
        <w:numPr>
          <w:ilvl w:val="2"/>
          <w:numId w:val="1"/>
        </w:numPr>
        <w:tabs>
          <w:tab w:val="left" w:pos="1039"/>
        </w:tabs>
        <w:spacing w:line="276" w:lineRule="auto"/>
        <w:ind w:right="347"/>
        <w:rPr>
          <w:sz w:val="28"/>
        </w:rPr>
      </w:pPr>
      <w:r>
        <w:rPr>
          <w:sz w:val="28"/>
        </w:rPr>
        <w:t>выписки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из 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 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итоговой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аттестации       </w:t>
      </w:r>
      <w:r>
        <w:rPr>
          <w:spacing w:val="1"/>
          <w:sz w:val="28"/>
        </w:rPr>
        <w:t xml:space="preserve"> </w:t>
      </w:r>
      <w:r>
        <w:rPr>
          <w:sz w:val="28"/>
        </w:rPr>
        <w:t>(д</w:t>
      </w:r>
      <w:r>
        <w:rPr>
          <w:sz w:val="28"/>
        </w:rPr>
        <w:t>алее —         ГИА)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 образования;</w:t>
      </w:r>
    </w:p>
    <w:p w:rsidR="000A1A7A" w:rsidRDefault="004E5F14">
      <w:pPr>
        <w:pStyle w:val="a4"/>
        <w:numPr>
          <w:ilvl w:val="2"/>
          <w:numId w:val="1"/>
        </w:numPr>
        <w:tabs>
          <w:tab w:val="left" w:pos="1039"/>
        </w:tabs>
        <w:spacing w:line="276" w:lineRule="auto"/>
        <w:ind w:right="352"/>
        <w:rPr>
          <w:sz w:val="28"/>
        </w:rPr>
      </w:pP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наличии).</w:t>
      </w:r>
    </w:p>
    <w:p w:rsidR="000A1A7A" w:rsidRDefault="000A1A7A">
      <w:pPr>
        <w:spacing w:line="276" w:lineRule="auto"/>
        <w:jc w:val="both"/>
        <w:rPr>
          <w:sz w:val="28"/>
        </w:rPr>
        <w:sectPr w:rsidR="000A1A7A">
          <w:pgSz w:w="11910" w:h="16840"/>
          <w:pgMar w:top="1060" w:right="680" w:bottom="1560" w:left="1100" w:header="749" w:footer="1365" w:gutter="0"/>
          <w:cols w:space="720"/>
        </w:sectPr>
      </w:pPr>
    </w:p>
    <w:p w:rsidR="000A1A7A" w:rsidRDefault="004E5F14">
      <w:pPr>
        <w:pStyle w:val="a4"/>
        <w:numPr>
          <w:ilvl w:val="1"/>
          <w:numId w:val="1"/>
        </w:numPr>
        <w:tabs>
          <w:tab w:val="left" w:pos="964"/>
        </w:tabs>
        <w:spacing w:before="79" w:line="276" w:lineRule="auto"/>
        <w:ind w:right="163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</w:t>
      </w:r>
      <w:r>
        <w:rPr>
          <w:spacing w:val="1"/>
          <w:sz w:val="28"/>
        </w:rPr>
        <w:t xml:space="preserve"> </w:t>
      </w:r>
      <w:r>
        <w:rPr>
          <w:sz w:val="28"/>
        </w:rPr>
        <w:t>об 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образца.</w:t>
      </w:r>
    </w:p>
    <w:p w:rsidR="000A1A7A" w:rsidRDefault="004E5F14">
      <w:pPr>
        <w:pStyle w:val="a4"/>
        <w:numPr>
          <w:ilvl w:val="1"/>
          <w:numId w:val="1"/>
        </w:numPr>
        <w:tabs>
          <w:tab w:val="left" w:pos="878"/>
        </w:tabs>
        <w:spacing w:line="276" w:lineRule="auto"/>
        <w:ind w:right="168"/>
        <w:rPr>
          <w:sz w:val="28"/>
        </w:rPr>
      </w:pPr>
      <w:r>
        <w:rPr>
          <w:sz w:val="28"/>
        </w:rPr>
        <w:t>Индивидуальный отбор осуществляется на основании балльной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 достижений детей, в соответствии с которой составляется рейтинг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z w:val="28"/>
        </w:rPr>
        <w:t>ов. Рейтинг для индивидуального отбора составляется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баллов, полученных путём определения среднего балла аттестата 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образом:</w:t>
      </w:r>
    </w:p>
    <w:p w:rsidR="000A1A7A" w:rsidRDefault="004E5F14">
      <w:pPr>
        <w:pStyle w:val="a4"/>
        <w:numPr>
          <w:ilvl w:val="2"/>
          <w:numId w:val="1"/>
        </w:numPr>
        <w:tabs>
          <w:tab w:val="left" w:pos="1039"/>
        </w:tabs>
        <w:spacing w:line="276" w:lineRule="auto"/>
        <w:ind w:right="34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универсального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профиля,   складываются  </w:t>
      </w:r>
      <w:r>
        <w:rPr>
          <w:spacing w:val="1"/>
          <w:sz w:val="28"/>
        </w:rPr>
        <w:t xml:space="preserve"> </w:t>
      </w:r>
      <w:r>
        <w:rPr>
          <w:sz w:val="28"/>
        </w:rPr>
        <w:t>все   отметки    в аттестате</w:t>
      </w:r>
      <w:r>
        <w:rPr>
          <w:spacing w:val="1"/>
          <w:sz w:val="28"/>
        </w:rPr>
        <w:t xml:space="preserve"> </w:t>
      </w:r>
      <w:r>
        <w:rPr>
          <w:sz w:val="28"/>
        </w:rPr>
        <w:t>об 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 делятся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отметок;</w:t>
      </w:r>
    </w:p>
    <w:p w:rsidR="000A1A7A" w:rsidRDefault="004E5F14">
      <w:pPr>
        <w:pStyle w:val="a4"/>
        <w:numPr>
          <w:ilvl w:val="2"/>
          <w:numId w:val="1"/>
        </w:numPr>
        <w:tabs>
          <w:tab w:val="left" w:pos="1039"/>
        </w:tabs>
        <w:spacing w:line="276" w:lineRule="auto"/>
        <w:ind w:right="34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гуманитарного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профиля,    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соответствие    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балльной    </w:t>
      </w:r>
      <w:r>
        <w:rPr>
          <w:spacing w:val="63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68"/>
          <w:sz w:val="28"/>
        </w:rPr>
        <w:t xml:space="preserve"> </w:t>
      </w:r>
      <w:r>
        <w:rPr>
          <w:sz w:val="28"/>
        </w:rPr>
        <w:t>с помощью коэффициентов приводятся учебные предметы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 литература»,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предметы» и «Иностранные языки». Если учебные предметы изучались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на 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к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отметке</w:t>
      </w:r>
      <w:r>
        <w:rPr>
          <w:spacing w:val="1"/>
          <w:sz w:val="28"/>
        </w:rPr>
        <w:t xml:space="preserve"> </w:t>
      </w:r>
      <w:r>
        <w:rPr>
          <w:sz w:val="28"/>
        </w:rPr>
        <w:t>в аттестате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коэффиц</w:t>
      </w:r>
      <w:r>
        <w:rPr>
          <w:sz w:val="28"/>
        </w:rPr>
        <w:t>иент 1,0. 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на 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 к итоговой отметке в аттестате применяется коэффициент 1,25.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70"/>
          <w:sz w:val="28"/>
        </w:rPr>
        <w:t xml:space="preserve"> </w:t>
      </w:r>
      <w:r>
        <w:rPr>
          <w:sz w:val="28"/>
        </w:rPr>
        <w:t>балл</w:t>
      </w:r>
      <w:r>
        <w:rPr>
          <w:spacing w:val="70"/>
          <w:sz w:val="28"/>
        </w:rPr>
        <w:t xml:space="preserve"> </w:t>
      </w:r>
      <w:r>
        <w:rPr>
          <w:sz w:val="28"/>
        </w:rPr>
        <w:t>аттестата:</w:t>
      </w:r>
      <w:r>
        <w:rPr>
          <w:spacing w:val="70"/>
          <w:sz w:val="28"/>
        </w:rPr>
        <w:t xml:space="preserve"> </w:t>
      </w:r>
      <w:r>
        <w:rPr>
          <w:sz w:val="28"/>
        </w:rPr>
        <w:t>все</w:t>
      </w:r>
      <w:r>
        <w:rPr>
          <w:spacing w:val="70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70"/>
          <w:sz w:val="28"/>
        </w:rPr>
        <w:t xml:space="preserve"> </w:t>
      </w:r>
      <w:r>
        <w:rPr>
          <w:sz w:val="28"/>
        </w:rPr>
        <w:t>в аттестате</w:t>
      </w:r>
      <w:r>
        <w:rPr>
          <w:spacing w:val="1"/>
          <w:sz w:val="28"/>
        </w:rPr>
        <w:t xml:space="preserve"> </w:t>
      </w:r>
      <w:r>
        <w:rPr>
          <w:sz w:val="28"/>
        </w:rPr>
        <w:t>об основном общем образовании с учетом повышающего коэффициента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делятся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отметок;</w:t>
      </w:r>
    </w:p>
    <w:p w:rsidR="000A1A7A" w:rsidRDefault="004E5F14">
      <w:pPr>
        <w:pStyle w:val="a4"/>
        <w:numPr>
          <w:ilvl w:val="2"/>
          <w:numId w:val="1"/>
        </w:numPr>
        <w:tabs>
          <w:tab w:val="left" w:pos="1039"/>
        </w:tabs>
        <w:spacing w:line="276" w:lineRule="auto"/>
        <w:ind w:right="34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технологического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профиля,   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соответствие   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балльной   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68"/>
          <w:sz w:val="28"/>
        </w:rPr>
        <w:t xml:space="preserve"> </w:t>
      </w:r>
      <w:r>
        <w:rPr>
          <w:sz w:val="28"/>
        </w:rPr>
        <w:t>с помощью коэффициентов приводятся учебные предметы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 информатика»</w:t>
      </w:r>
      <w:r>
        <w:rPr>
          <w:spacing w:val="1"/>
          <w:sz w:val="28"/>
        </w:rPr>
        <w:t xml:space="preserve"> </w:t>
      </w:r>
      <w:r>
        <w:rPr>
          <w:sz w:val="28"/>
        </w:rPr>
        <w:t>и «Естественно-научные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предметы».</w:t>
      </w:r>
      <w:r>
        <w:rPr>
          <w:spacing w:val="55"/>
          <w:sz w:val="28"/>
        </w:rPr>
        <w:t xml:space="preserve"> </w:t>
      </w:r>
      <w:r>
        <w:rPr>
          <w:sz w:val="28"/>
        </w:rPr>
        <w:t>Если</w:t>
      </w:r>
      <w:r>
        <w:rPr>
          <w:spacing w:val="12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2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22"/>
          <w:sz w:val="28"/>
        </w:rPr>
        <w:t xml:space="preserve"> </w:t>
      </w:r>
      <w:r>
        <w:rPr>
          <w:sz w:val="28"/>
        </w:rPr>
        <w:t>изучались</w:t>
      </w:r>
      <w:r>
        <w:rPr>
          <w:spacing w:val="123"/>
          <w:sz w:val="28"/>
        </w:rPr>
        <w:t xml:space="preserve"> </w:t>
      </w:r>
      <w:r>
        <w:rPr>
          <w:sz w:val="28"/>
        </w:rPr>
        <w:t>на базовом</w:t>
      </w:r>
      <w:r>
        <w:rPr>
          <w:spacing w:val="125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-68"/>
          <w:sz w:val="28"/>
        </w:rPr>
        <w:t xml:space="preserve"> </w:t>
      </w:r>
      <w:r>
        <w:rPr>
          <w:sz w:val="28"/>
        </w:rPr>
        <w:t>к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отметке</w:t>
      </w:r>
      <w:r>
        <w:rPr>
          <w:spacing w:val="1"/>
          <w:sz w:val="28"/>
        </w:rPr>
        <w:t xml:space="preserve"> </w:t>
      </w:r>
      <w:r>
        <w:rPr>
          <w:sz w:val="28"/>
        </w:rPr>
        <w:t>в аттестате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1,0.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на 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к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отметке в аттестат</w:t>
      </w:r>
      <w:r>
        <w:rPr>
          <w:sz w:val="28"/>
        </w:rPr>
        <w:t>е применяется коэффициент 1,25. Затем вычисляется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балл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аттестата: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в аттестате</w:t>
      </w:r>
      <w:r>
        <w:rPr>
          <w:spacing w:val="1"/>
          <w:sz w:val="28"/>
        </w:rPr>
        <w:t xml:space="preserve"> </w:t>
      </w:r>
      <w:r>
        <w:rPr>
          <w:sz w:val="28"/>
        </w:rPr>
        <w:t>об 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10"/>
          <w:sz w:val="28"/>
        </w:rPr>
        <w:t xml:space="preserve"> </w:t>
      </w:r>
      <w:r>
        <w:rPr>
          <w:sz w:val="28"/>
        </w:rPr>
        <w:t xml:space="preserve">с учетом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повышающего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коэффициента  </w:t>
      </w:r>
      <w:r>
        <w:rPr>
          <w:spacing w:val="38"/>
          <w:sz w:val="28"/>
        </w:rPr>
        <w:t xml:space="preserve"> </w:t>
      </w:r>
      <w:r>
        <w:rPr>
          <w:sz w:val="28"/>
        </w:rPr>
        <w:t>складываются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делятся на 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отметок;</w:t>
      </w:r>
    </w:p>
    <w:p w:rsidR="000A1A7A" w:rsidRDefault="004E5F14">
      <w:pPr>
        <w:pStyle w:val="a4"/>
        <w:numPr>
          <w:ilvl w:val="2"/>
          <w:numId w:val="1"/>
        </w:numPr>
        <w:tabs>
          <w:tab w:val="left" w:pos="1039"/>
        </w:tabs>
        <w:spacing w:line="276" w:lineRule="auto"/>
        <w:ind w:right="345"/>
        <w:rPr>
          <w:sz w:val="28"/>
        </w:rPr>
      </w:pPr>
      <w:r>
        <w:rPr>
          <w:sz w:val="28"/>
        </w:rPr>
        <w:t>для кандидатов, подавших заявление на зачисление в классы 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экономического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профиля,    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соответствие    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балльной    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68"/>
          <w:sz w:val="28"/>
        </w:rPr>
        <w:t xml:space="preserve"> </w:t>
      </w:r>
      <w:r>
        <w:rPr>
          <w:sz w:val="28"/>
        </w:rPr>
        <w:t>с помощью коэффициентов приводятся учебные предметы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57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54"/>
          <w:sz w:val="28"/>
        </w:rPr>
        <w:t xml:space="preserve"> </w:t>
      </w:r>
      <w:r>
        <w:rPr>
          <w:sz w:val="28"/>
        </w:rPr>
        <w:t>и информатика»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«Общественно</w:t>
      </w:r>
      <w:r>
        <w:rPr>
          <w:sz w:val="28"/>
        </w:rPr>
        <w:t>-научные</w:t>
      </w:r>
    </w:p>
    <w:p w:rsidR="000A1A7A" w:rsidRDefault="000A1A7A">
      <w:pPr>
        <w:spacing w:line="276" w:lineRule="auto"/>
        <w:jc w:val="both"/>
        <w:rPr>
          <w:sz w:val="28"/>
        </w:rPr>
        <w:sectPr w:rsidR="000A1A7A">
          <w:pgSz w:w="11910" w:h="16840"/>
          <w:pgMar w:top="1060" w:right="680" w:bottom="1560" w:left="1100" w:header="749" w:footer="1365" w:gutter="0"/>
          <w:cols w:space="720"/>
        </w:sectPr>
      </w:pPr>
    </w:p>
    <w:p w:rsidR="000A1A7A" w:rsidRDefault="004E5F14">
      <w:pPr>
        <w:pStyle w:val="a3"/>
        <w:spacing w:before="79" w:line="276" w:lineRule="auto"/>
        <w:ind w:left="1038" w:right="346"/>
      </w:pPr>
      <w:r>
        <w:lastRenderedPageBreak/>
        <w:t>предметы».</w:t>
      </w:r>
      <w:r>
        <w:rPr>
          <w:spacing w:val="54"/>
        </w:rPr>
        <w:t xml:space="preserve"> </w:t>
      </w:r>
      <w:r>
        <w:t>Если</w:t>
      </w:r>
      <w:r>
        <w:rPr>
          <w:spacing w:val="121"/>
        </w:rPr>
        <w:t xml:space="preserve"> </w:t>
      </w:r>
      <w:r>
        <w:t>учебные</w:t>
      </w:r>
      <w:r>
        <w:rPr>
          <w:spacing w:val="121"/>
        </w:rPr>
        <w:t xml:space="preserve"> </w:t>
      </w:r>
      <w:r>
        <w:t>предметы</w:t>
      </w:r>
      <w:r>
        <w:rPr>
          <w:spacing w:val="122"/>
        </w:rPr>
        <w:t xml:space="preserve"> </w:t>
      </w:r>
      <w:r>
        <w:t>изучались</w:t>
      </w:r>
      <w:r>
        <w:rPr>
          <w:spacing w:val="12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базовом</w:t>
      </w:r>
      <w:r>
        <w:rPr>
          <w:spacing w:val="125"/>
        </w:rPr>
        <w:t xml:space="preserve"> </w:t>
      </w:r>
      <w:r>
        <w:t>уровне,</w:t>
      </w:r>
      <w:r>
        <w:rPr>
          <w:spacing w:val="-68"/>
        </w:rPr>
        <w:t xml:space="preserve"> </w:t>
      </w:r>
      <w:r>
        <w:t>к итоговой</w:t>
      </w:r>
      <w:r>
        <w:rPr>
          <w:spacing w:val="1"/>
        </w:rPr>
        <w:t xml:space="preserve"> </w:t>
      </w:r>
      <w:r>
        <w:t>отметке</w:t>
      </w:r>
      <w:r>
        <w:rPr>
          <w:spacing w:val="1"/>
        </w:rPr>
        <w:t xml:space="preserve"> </w:t>
      </w:r>
      <w:r>
        <w:t>в аттестате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1,0.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изучались</w:t>
      </w:r>
      <w:r>
        <w:rPr>
          <w:spacing w:val="1"/>
        </w:rPr>
        <w:t xml:space="preserve"> </w:t>
      </w:r>
      <w:r>
        <w:t>на 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к итоговой</w:t>
      </w:r>
      <w:r>
        <w:rPr>
          <w:spacing w:val="1"/>
        </w:rPr>
        <w:t xml:space="preserve"> </w:t>
      </w:r>
      <w:r>
        <w:t>отметке в аттестате применяется коэффициент 1,25. Затем вычисляется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аттестата: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 аттестате</w:t>
      </w:r>
      <w:r>
        <w:rPr>
          <w:spacing w:val="1"/>
        </w:rPr>
        <w:t xml:space="preserve"> </w:t>
      </w:r>
      <w:r>
        <w:t>об 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110"/>
        </w:rPr>
        <w:t xml:space="preserve"> </w:t>
      </w:r>
      <w:r>
        <w:t xml:space="preserve">с учетом  </w:t>
      </w:r>
      <w:r>
        <w:rPr>
          <w:spacing w:val="36"/>
        </w:rPr>
        <w:t xml:space="preserve"> </w:t>
      </w:r>
      <w:r>
        <w:t xml:space="preserve">повышающего  </w:t>
      </w:r>
      <w:r>
        <w:rPr>
          <w:spacing w:val="37"/>
        </w:rPr>
        <w:t xml:space="preserve"> </w:t>
      </w:r>
      <w:r>
        <w:t xml:space="preserve">коэффициента  </w:t>
      </w:r>
      <w:r>
        <w:rPr>
          <w:spacing w:val="38"/>
        </w:rPr>
        <w:t xml:space="preserve"> </w:t>
      </w:r>
      <w:r>
        <w:t>складываются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делятся на 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отметок;</w:t>
      </w:r>
    </w:p>
    <w:p w:rsidR="000A1A7A" w:rsidRDefault="004E5F14">
      <w:pPr>
        <w:pStyle w:val="a4"/>
        <w:numPr>
          <w:ilvl w:val="2"/>
          <w:numId w:val="1"/>
        </w:numPr>
        <w:tabs>
          <w:tab w:val="left" w:pos="1039"/>
        </w:tabs>
        <w:spacing w:line="276" w:lineRule="auto"/>
        <w:ind w:right="34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классы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</w:t>
      </w:r>
      <w:r w:rsidR="00E3112C">
        <w:rPr>
          <w:sz w:val="28"/>
        </w:rPr>
        <w:t xml:space="preserve"> </w:t>
      </w:r>
      <w:r>
        <w:rPr>
          <w:sz w:val="28"/>
        </w:rPr>
        <w:t>-научного</w:t>
      </w:r>
      <w:r>
        <w:rPr>
          <w:spacing w:val="64"/>
          <w:sz w:val="28"/>
        </w:rPr>
        <w:t xml:space="preserve"> </w:t>
      </w:r>
      <w:r>
        <w:rPr>
          <w:sz w:val="28"/>
        </w:rPr>
        <w:t>профиля,</w:t>
      </w:r>
      <w:r>
        <w:rPr>
          <w:spacing w:val="13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3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балльной</w:t>
      </w:r>
      <w:r>
        <w:rPr>
          <w:spacing w:val="133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68"/>
          <w:sz w:val="28"/>
        </w:rPr>
        <w:t xml:space="preserve"> </w:t>
      </w:r>
      <w:r>
        <w:rPr>
          <w:sz w:val="28"/>
        </w:rPr>
        <w:t>с помощью коэффициентов приводятся учебные предметы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 информатика»</w:t>
      </w:r>
      <w:r>
        <w:rPr>
          <w:spacing w:val="1"/>
          <w:sz w:val="28"/>
        </w:rPr>
        <w:t xml:space="preserve"> </w:t>
      </w:r>
      <w:r>
        <w:rPr>
          <w:sz w:val="28"/>
        </w:rPr>
        <w:t>и «Естественно</w:t>
      </w:r>
      <w:r w:rsidR="00E3112C">
        <w:rPr>
          <w:sz w:val="28"/>
        </w:rPr>
        <w:t xml:space="preserve"> </w:t>
      </w:r>
      <w:r>
        <w:rPr>
          <w:sz w:val="28"/>
        </w:rPr>
        <w:t>-</w:t>
      </w:r>
      <w:r w:rsidR="00E3112C">
        <w:rPr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предметы».</w:t>
      </w:r>
      <w:r>
        <w:rPr>
          <w:spacing w:val="54"/>
          <w:sz w:val="28"/>
        </w:rPr>
        <w:t xml:space="preserve"> </w:t>
      </w:r>
      <w:r>
        <w:rPr>
          <w:sz w:val="28"/>
        </w:rPr>
        <w:t>Если</w:t>
      </w:r>
      <w:r>
        <w:rPr>
          <w:spacing w:val="12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2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22"/>
          <w:sz w:val="28"/>
        </w:rPr>
        <w:t xml:space="preserve"> </w:t>
      </w:r>
      <w:r>
        <w:rPr>
          <w:sz w:val="28"/>
        </w:rPr>
        <w:t>изучались</w:t>
      </w:r>
      <w:r>
        <w:rPr>
          <w:spacing w:val="12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25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-68"/>
          <w:sz w:val="28"/>
        </w:rPr>
        <w:t xml:space="preserve"> </w:t>
      </w:r>
      <w:r>
        <w:rPr>
          <w:sz w:val="28"/>
        </w:rPr>
        <w:t>к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отметке</w:t>
      </w:r>
      <w:r>
        <w:rPr>
          <w:spacing w:val="1"/>
          <w:sz w:val="28"/>
        </w:rPr>
        <w:t xml:space="preserve"> </w:t>
      </w:r>
      <w:r>
        <w:rPr>
          <w:sz w:val="28"/>
        </w:rPr>
        <w:t>в аттестате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1,0.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на 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к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отметке в аттестате применяется коэффициент 1,25. Затем вычисляется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балл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аттестата: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в аттестате</w:t>
      </w:r>
      <w:r>
        <w:rPr>
          <w:spacing w:val="1"/>
          <w:sz w:val="28"/>
        </w:rPr>
        <w:t xml:space="preserve"> </w:t>
      </w:r>
      <w:r>
        <w:rPr>
          <w:sz w:val="28"/>
        </w:rPr>
        <w:t>об 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10"/>
          <w:sz w:val="28"/>
        </w:rPr>
        <w:t xml:space="preserve"> </w:t>
      </w:r>
      <w:r>
        <w:rPr>
          <w:sz w:val="28"/>
        </w:rPr>
        <w:t xml:space="preserve">с учетом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повышающего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коэффициента  </w:t>
      </w:r>
      <w:r>
        <w:rPr>
          <w:spacing w:val="38"/>
          <w:sz w:val="28"/>
        </w:rPr>
        <w:t xml:space="preserve"> </w:t>
      </w:r>
      <w:r>
        <w:rPr>
          <w:sz w:val="28"/>
        </w:rPr>
        <w:t>складываются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делятся на 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отметок.</w:t>
      </w:r>
    </w:p>
    <w:p w:rsidR="000A1A7A" w:rsidRDefault="000A1A7A">
      <w:pPr>
        <w:pStyle w:val="a3"/>
        <w:spacing w:before="5"/>
        <w:ind w:left="0"/>
        <w:jc w:val="left"/>
        <w:rPr>
          <w:sz w:val="24"/>
        </w:rPr>
      </w:pPr>
    </w:p>
    <w:p w:rsidR="000A1A7A" w:rsidRDefault="004E5F14">
      <w:pPr>
        <w:pStyle w:val="a4"/>
        <w:numPr>
          <w:ilvl w:val="1"/>
          <w:numId w:val="1"/>
        </w:numPr>
        <w:tabs>
          <w:tab w:val="left" w:pos="924"/>
        </w:tabs>
        <w:spacing w:line="276" w:lineRule="auto"/>
        <w:ind w:right="168"/>
        <w:rPr>
          <w:sz w:val="28"/>
        </w:rPr>
      </w:pPr>
      <w:r>
        <w:rPr>
          <w:sz w:val="28"/>
        </w:rPr>
        <w:t>Рейтинг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 мере</w:t>
      </w:r>
      <w:r>
        <w:rPr>
          <w:spacing w:val="1"/>
          <w:sz w:val="28"/>
        </w:rPr>
        <w:t xml:space="preserve"> </w:t>
      </w:r>
      <w:r>
        <w:rPr>
          <w:sz w:val="28"/>
        </w:rPr>
        <w:t>убывания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баллов. Приемная комиссия на основе рейтинга </w:t>
      </w:r>
      <w:r>
        <w:rPr>
          <w:sz w:val="28"/>
        </w:rPr>
        <w:t>формирует список кандидатов,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предельным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мест,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определённых школой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классы.</w:t>
      </w:r>
    </w:p>
    <w:p w:rsidR="000A1A7A" w:rsidRDefault="004E5F14">
      <w:pPr>
        <w:pStyle w:val="a4"/>
        <w:numPr>
          <w:ilvl w:val="1"/>
          <w:numId w:val="1"/>
        </w:numPr>
        <w:tabs>
          <w:tab w:val="left" w:pos="837"/>
        </w:tabs>
        <w:spacing w:line="276" w:lineRule="auto"/>
        <w:ind w:right="165"/>
        <w:rPr>
          <w:sz w:val="28"/>
        </w:rPr>
      </w:pPr>
      <w:r>
        <w:rPr>
          <w:sz w:val="28"/>
        </w:rPr>
        <w:t>При равном количестве баллов в рейтинге кандидатов преимущественным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1"/>
          <w:sz w:val="28"/>
        </w:rPr>
        <w:t xml:space="preserve"> </w:t>
      </w:r>
      <w:r>
        <w:rPr>
          <w:sz w:val="28"/>
        </w:rPr>
        <w:t>(переводе)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 лиц:</w:t>
      </w:r>
    </w:p>
    <w:p w:rsidR="000A1A7A" w:rsidRDefault="004E5F14">
      <w:pPr>
        <w:pStyle w:val="a4"/>
        <w:numPr>
          <w:ilvl w:val="2"/>
          <w:numId w:val="1"/>
        </w:numPr>
        <w:tabs>
          <w:tab w:val="left" w:pos="1039"/>
        </w:tabs>
        <w:spacing w:line="276" w:lineRule="auto"/>
        <w:ind w:right="342"/>
        <w:rPr>
          <w:sz w:val="28"/>
        </w:rPr>
      </w:pPr>
      <w:r>
        <w:rPr>
          <w:sz w:val="28"/>
        </w:rPr>
        <w:t>в 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очередь: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 призёры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 предмету(</w:t>
      </w:r>
      <w:r>
        <w:rPr>
          <w:sz w:val="28"/>
        </w:rPr>
        <w:t>ам),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который(ые)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углублённо,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предмету(ам),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определяющему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(определяющим) направление специализации обучения по конкретному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профилю;</w:t>
      </w:r>
    </w:p>
    <w:p w:rsidR="000A1A7A" w:rsidRDefault="004E5F14">
      <w:pPr>
        <w:pStyle w:val="a4"/>
        <w:numPr>
          <w:ilvl w:val="2"/>
          <w:numId w:val="1"/>
        </w:numPr>
        <w:tabs>
          <w:tab w:val="left" w:pos="1039"/>
        </w:tabs>
        <w:spacing w:line="276" w:lineRule="auto"/>
        <w:ind w:right="347"/>
        <w:rPr>
          <w:sz w:val="28"/>
        </w:rPr>
      </w:pPr>
      <w:r>
        <w:rPr>
          <w:sz w:val="28"/>
        </w:rPr>
        <w:t>во вторую:</w:t>
      </w:r>
      <w:r>
        <w:rPr>
          <w:spacing w:val="70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70"/>
          <w:sz w:val="28"/>
        </w:rPr>
        <w:t xml:space="preserve"> </w:t>
      </w:r>
      <w:r>
        <w:rPr>
          <w:sz w:val="28"/>
        </w:rPr>
        <w:t>победители</w:t>
      </w:r>
      <w:r>
        <w:rPr>
          <w:spacing w:val="70"/>
          <w:sz w:val="28"/>
        </w:rPr>
        <w:t xml:space="preserve"> </w:t>
      </w:r>
      <w:r>
        <w:rPr>
          <w:sz w:val="28"/>
        </w:rPr>
        <w:t>и призёры</w:t>
      </w:r>
      <w:r>
        <w:rPr>
          <w:spacing w:val="70"/>
          <w:sz w:val="28"/>
        </w:rPr>
        <w:t xml:space="preserve"> </w:t>
      </w:r>
      <w:r>
        <w:rPr>
          <w:sz w:val="28"/>
        </w:rPr>
        <w:t>областных,</w:t>
      </w:r>
      <w:r>
        <w:rPr>
          <w:spacing w:val="70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и международных конференций и конкурсов научно-исследовательских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 или проектов, учреждённых департаментом образования </w:t>
      </w:r>
      <w:r w:rsidR="00E3112C">
        <w:rPr>
          <w:sz w:val="28"/>
        </w:rPr>
        <w:t>Ростовской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области,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Министерством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просвещения   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    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предмету(ам),</w:t>
      </w:r>
      <w:r>
        <w:rPr>
          <w:spacing w:val="19"/>
          <w:sz w:val="28"/>
        </w:rPr>
        <w:t xml:space="preserve"> </w:t>
      </w:r>
      <w:r>
        <w:rPr>
          <w:sz w:val="28"/>
        </w:rPr>
        <w:t>который(ые)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6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18"/>
          <w:sz w:val="28"/>
        </w:rPr>
        <w:t xml:space="preserve"> </w:t>
      </w:r>
      <w:r>
        <w:rPr>
          <w:sz w:val="28"/>
        </w:rPr>
        <w:t>углублённ</w:t>
      </w:r>
      <w:r>
        <w:rPr>
          <w:sz w:val="28"/>
        </w:rPr>
        <w:t>о,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</w:p>
    <w:p w:rsidR="000A1A7A" w:rsidRDefault="000A1A7A">
      <w:pPr>
        <w:spacing w:line="276" w:lineRule="auto"/>
        <w:jc w:val="both"/>
        <w:rPr>
          <w:sz w:val="28"/>
        </w:rPr>
        <w:sectPr w:rsidR="000A1A7A">
          <w:pgSz w:w="11910" w:h="16840"/>
          <w:pgMar w:top="1060" w:right="680" w:bottom="1560" w:left="1100" w:header="749" w:footer="1365" w:gutter="0"/>
          <w:cols w:space="720"/>
        </w:sectPr>
      </w:pPr>
    </w:p>
    <w:p w:rsidR="000A1A7A" w:rsidRDefault="004E5F14">
      <w:pPr>
        <w:pStyle w:val="a3"/>
        <w:spacing w:before="79" w:line="276" w:lineRule="auto"/>
        <w:ind w:left="1038" w:right="317"/>
        <w:jc w:val="left"/>
      </w:pPr>
      <w:r>
        <w:lastRenderedPageBreak/>
        <w:t>предмету(ам),</w:t>
      </w:r>
      <w:r>
        <w:rPr>
          <w:spacing w:val="54"/>
        </w:rPr>
        <w:t xml:space="preserve"> </w:t>
      </w:r>
      <w:r>
        <w:t>определяющим</w:t>
      </w:r>
      <w:r>
        <w:rPr>
          <w:spacing w:val="53"/>
        </w:rPr>
        <w:t xml:space="preserve"> </w:t>
      </w:r>
      <w:r>
        <w:t>направление</w:t>
      </w:r>
      <w:r>
        <w:rPr>
          <w:spacing w:val="54"/>
        </w:rPr>
        <w:t xml:space="preserve"> </w:t>
      </w:r>
      <w:r>
        <w:t>специализации</w:t>
      </w:r>
      <w:r>
        <w:rPr>
          <w:spacing w:val="123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конкретному</w:t>
      </w:r>
      <w:r>
        <w:rPr>
          <w:spacing w:val="-4"/>
        </w:rPr>
        <w:t xml:space="preserve"> </w:t>
      </w:r>
      <w:r>
        <w:t>профилю.</w:t>
      </w:r>
    </w:p>
    <w:p w:rsidR="000A1A7A" w:rsidRDefault="000A1A7A">
      <w:pPr>
        <w:pStyle w:val="a3"/>
        <w:spacing w:before="3"/>
        <w:ind w:left="0"/>
        <w:jc w:val="left"/>
        <w:rPr>
          <w:sz w:val="24"/>
        </w:rPr>
      </w:pPr>
    </w:p>
    <w:p w:rsidR="000A1A7A" w:rsidRDefault="004E5F14">
      <w:pPr>
        <w:pStyle w:val="a4"/>
        <w:numPr>
          <w:ilvl w:val="1"/>
          <w:numId w:val="1"/>
        </w:numPr>
        <w:tabs>
          <w:tab w:val="left" w:pos="1005"/>
        </w:tabs>
        <w:spacing w:line="276" w:lineRule="auto"/>
        <w:ind w:right="167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9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49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4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9"/>
          <w:sz w:val="28"/>
        </w:rPr>
        <w:t xml:space="preserve"> </w:t>
      </w:r>
      <w:r>
        <w:rPr>
          <w:sz w:val="28"/>
        </w:rPr>
        <w:t>издается</w:t>
      </w:r>
      <w:r>
        <w:rPr>
          <w:spacing w:val="49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комплектовании 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0A1A7A" w:rsidRDefault="004E5F14">
      <w:pPr>
        <w:pStyle w:val="a4"/>
        <w:numPr>
          <w:ilvl w:val="1"/>
          <w:numId w:val="1"/>
        </w:numPr>
        <w:tabs>
          <w:tab w:val="left" w:pos="1019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Информация об итогах индивидуального отбора доводится до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кандидатов, их родителей (законных представителей) посредством 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официальном    сайте    и информационных    стендах   школы   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 зачислении.</w:t>
      </w:r>
    </w:p>
    <w:p w:rsidR="000A1A7A" w:rsidRDefault="004E5F14">
      <w:pPr>
        <w:pStyle w:val="a4"/>
        <w:numPr>
          <w:ilvl w:val="1"/>
          <w:numId w:val="1"/>
        </w:numPr>
        <w:tabs>
          <w:tab w:val="left" w:pos="1185"/>
        </w:tabs>
        <w:spacing w:line="276" w:lineRule="auto"/>
        <w:ind w:right="167"/>
        <w:rPr>
          <w:sz w:val="28"/>
        </w:rPr>
      </w:pP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с реш</w:t>
      </w:r>
      <w:r>
        <w:rPr>
          <w:sz w:val="28"/>
        </w:rPr>
        <w:t>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70"/>
          <w:sz w:val="28"/>
        </w:rPr>
        <w:t xml:space="preserve"> </w:t>
      </w:r>
      <w:r>
        <w:rPr>
          <w:sz w:val="28"/>
        </w:rPr>
        <w:t>2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 результатах</w:t>
      </w:r>
      <w:r>
        <w:rPr>
          <w:spacing w:val="7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апелляцию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конфликтную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0A1A7A" w:rsidRDefault="004E5F14">
      <w:pPr>
        <w:pStyle w:val="a4"/>
        <w:numPr>
          <w:ilvl w:val="1"/>
          <w:numId w:val="1"/>
        </w:numPr>
        <w:tabs>
          <w:tab w:val="left" w:pos="1053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Индивидуальный</w:t>
      </w:r>
      <w:r>
        <w:rPr>
          <w:spacing w:val="30"/>
          <w:sz w:val="28"/>
        </w:rPr>
        <w:t xml:space="preserve"> </w:t>
      </w:r>
      <w:r>
        <w:rPr>
          <w:sz w:val="28"/>
        </w:rPr>
        <w:t>отбор</w:t>
      </w:r>
      <w:r>
        <w:rPr>
          <w:spacing w:val="97"/>
          <w:sz w:val="28"/>
        </w:rPr>
        <w:t xml:space="preserve"> </w:t>
      </w:r>
      <w:r>
        <w:rPr>
          <w:sz w:val="28"/>
        </w:rPr>
        <w:t>для</w:t>
      </w:r>
      <w:r>
        <w:rPr>
          <w:spacing w:val="9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9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9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9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в профильных классах не осуществляется в случае приёма в школу 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обучающиеся  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получали   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среднее  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общее  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образование      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кл</w:t>
      </w:r>
      <w:r>
        <w:rPr>
          <w:sz w:val="28"/>
        </w:rPr>
        <w:t>ассе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соответствующим профильным направлением.</w:t>
      </w:r>
    </w:p>
    <w:p w:rsidR="000A1A7A" w:rsidRDefault="000A1A7A">
      <w:pPr>
        <w:pStyle w:val="a3"/>
        <w:spacing w:before="7"/>
        <w:ind w:left="0"/>
        <w:jc w:val="left"/>
        <w:rPr>
          <w:sz w:val="32"/>
        </w:rPr>
      </w:pPr>
    </w:p>
    <w:p w:rsidR="000A1A7A" w:rsidRDefault="004E5F14">
      <w:pPr>
        <w:pStyle w:val="Heading1"/>
        <w:numPr>
          <w:ilvl w:val="0"/>
          <w:numId w:val="2"/>
        </w:numPr>
        <w:tabs>
          <w:tab w:val="left" w:pos="926"/>
        </w:tabs>
        <w:spacing w:line="276" w:lineRule="auto"/>
        <w:ind w:left="318" w:right="167" w:firstLine="0"/>
        <w:jc w:val="both"/>
      </w:pPr>
      <w:r>
        <w:t>Прием</w:t>
      </w:r>
      <w:r>
        <w:rPr>
          <w:spacing w:val="1"/>
        </w:rPr>
        <w:t xml:space="preserve"> </w:t>
      </w:r>
      <w:r>
        <w:t>на обучение</w:t>
      </w:r>
      <w:r>
        <w:rPr>
          <w:spacing w:val="1"/>
        </w:rPr>
        <w:t xml:space="preserve"> </w:t>
      </w:r>
      <w:r>
        <w:t>по 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47"/>
        </w:tabs>
        <w:spacing w:line="276" w:lineRule="auto"/>
        <w:ind w:right="168"/>
        <w:rPr>
          <w:sz w:val="28"/>
        </w:rPr>
      </w:pPr>
      <w:r>
        <w:rPr>
          <w:sz w:val="28"/>
        </w:rPr>
        <w:t>Количество мест для обучения по дополнительным 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учредитель.</w:t>
      </w:r>
    </w:p>
    <w:p w:rsidR="000A1A7A" w:rsidRDefault="004E5F14">
      <w:pPr>
        <w:pStyle w:val="a3"/>
        <w:spacing w:line="276" w:lineRule="auto"/>
        <w:ind w:right="166"/>
      </w:pPr>
      <w:r>
        <w:t>Количество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 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 за счет средств физических и (или) юридических лиц по договорам</w:t>
      </w:r>
      <w:r>
        <w:rPr>
          <w:spacing w:val="-67"/>
        </w:rPr>
        <w:t xml:space="preserve"> </w:t>
      </w:r>
      <w:r>
        <w:t>об 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приказом директора не позднее чем за 30 календарных дней до начала приема</w:t>
      </w:r>
      <w:r>
        <w:rPr>
          <w:spacing w:val="1"/>
        </w:rPr>
        <w:t xml:space="preserve"> </w:t>
      </w:r>
      <w:r>
        <w:t>документов.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24"/>
        </w:tabs>
        <w:spacing w:line="276" w:lineRule="auto"/>
        <w:ind w:right="167"/>
        <w:rPr>
          <w:sz w:val="28"/>
        </w:rPr>
      </w:pP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z w:val="28"/>
        </w:rPr>
        <w:t>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 места проживания.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20"/>
        </w:tabs>
        <w:spacing w:line="276" w:lineRule="auto"/>
        <w:ind w:right="171"/>
        <w:rPr>
          <w:sz w:val="28"/>
        </w:rPr>
      </w:pPr>
      <w:r>
        <w:rPr>
          <w:sz w:val="28"/>
        </w:rPr>
        <w:t>Прием на обучение по дополнительным общеобразовательным 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3"/>
          <w:sz w:val="28"/>
        </w:rPr>
        <w:t xml:space="preserve"> </w:t>
      </w:r>
      <w:r>
        <w:rPr>
          <w:sz w:val="28"/>
        </w:rPr>
        <w:t>без</w:t>
      </w:r>
      <w:r>
        <w:rPr>
          <w:spacing w:val="5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54"/>
          <w:sz w:val="28"/>
        </w:rPr>
        <w:t xml:space="preserve"> </w:t>
      </w:r>
      <w:r>
        <w:rPr>
          <w:sz w:val="28"/>
        </w:rPr>
        <w:t>испытаний,</w:t>
      </w:r>
      <w:r>
        <w:rPr>
          <w:spacing w:val="53"/>
          <w:sz w:val="28"/>
        </w:rPr>
        <w:t xml:space="preserve"> </w:t>
      </w:r>
      <w:r>
        <w:rPr>
          <w:sz w:val="28"/>
        </w:rPr>
        <w:t>без</w:t>
      </w:r>
      <w:r>
        <w:rPr>
          <w:spacing w:val="53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5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к уровню образования, если иное не обусловлено спецификой образова</w:t>
      </w:r>
      <w:r>
        <w:rPr>
          <w:sz w:val="28"/>
        </w:rPr>
        <w:t>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0A1A7A" w:rsidRDefault="000A1A7A">
      <w:pPr>
        <w:spacing w:line="276" w:lineRule="auto"/>
        <w:jc w:val="both"/>
        <w:rPr>
          <w:sz w:val="28"/>
        </w:rPr>
        <w:sectPr w:rsidR="000A1A7A">
          <w:pgSz w:w="11910" w:h="16840"/>
          <w:pgMar w:top="1060" w:right="680" w:bottom="1560" w:left="1100" w:header="749" w:footer="1365" w:gutter="0"/>
          <w:cols w:space="720"/>
        </w:sectPr>
      </w:pPr>
    </w:p>
    <w:p w:rsidR="000A1A7A" w:rsidRDefault="004E5F14">
      <w:pPr>
        <w:pStyle w:val="a4"/>
        <w:numPr>
          <w:ilvl w:val="1"/>
          <w:numId w:val="2"/>
        </w:numPr>
        <w:tabs>
          <w:tab w:val="left" w:pos="1125"/>
        </w:tabs>
        <w:spacing w:before="79" w:line="276" w:lineRule="auto"/>
        <w:ind w:right="169"/>
        <w:rPr>
          <w:sz w:val="28"/>
        </w:rPr>
      </w:pPr>
      <w:r>
        <w:rPr>
          <w:sz w:val="28"/>
        </w:rPr>
        <w:lastRenderedPageBreak/>
        <w:t>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0"/>
          <w:sz w:val="28"/>
        </w:rPr>
        <w:t xml:space="preserve"> </w:t>
      </w:r>
      <w:r>
        <w:rPr>
          <w:sz w:val="28"/>
        </w:rPr>
        <w:t>может</w:t>
      </w:r>
      <w:r>
        <w:rPr>
          <w:spacing w:val="70"/>
          <w:sz w:val="28"/>
        </w:rPr>
        <w:t xml:space="preserve"> </w:t>
      </w:r>
      <w:r>
        <w:rPr>
          <w:sz w:val="28"/>
        </w:rPr>
        <w:t>быть</w:t>
      </w:r>
      <w:r>
        <w:rPr>
          <w:spacing w:val="70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7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70"/>
          <w:sz w:val="28"/>
        </w:rPr>
        <w:t xml:space="preserve"> </w:t>
      </w:r>
      <w:r>
        <w:rPr>
          <w:sz w:val="28"/>
        </w:rPr>
        <w:t>мест.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46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4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8"/>
          <w:sz w:val="28"/>
        </w:rPr>
        <w:t xml:space="preserve"> </w:t>
      </w:r>
      <w:r>
        <w:rPr>
          <w:sz w:val="28"/>
        </w:rPr>
        <w:t>в области физической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 спорта может быть отказано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20"/>
        </w:tabs>
        <w:spacing w:line="276" w:lineRule="auto"/>
        <w:ind w:right="168"/>
        <w:rPr>
          <w:sz w:val="28"/>
        </w:rPr>
      </w:pPr>
      <w:r>
        <w:rPr>
          <w:sz w:val="28"/>
        </w:rPr>
        <w:t>Прием на обучение по дополнительным общеобразовательным 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 по личному заявлению совершеннолетнего по</w:t>
      </w:r>
      <w:r>
        <w:rPr>
          <w:sz w:val="28"/>
        </w:rPr>
        <w:t>ступающего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29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(законного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представителя)  </w:t>
      </w:r>
      <w:r>
        <w:rPr>
          <w:spacing w:val="58"/>
          <w:sz w:val="28"/>
        </w:rPr>
        <w:t xml:space="preserve"> </w:t>
      </w:r>
      <w:r>
        <w:rPr>
          <w:sz w:val="28"/>
        </w:rPr>
        <w:t>несовершеннолетнего.</w:t>
      </w:r>
      <w:r>
        <w:rPr>
          <w:spacing w:val="-68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договорам</w:t>
      </w:r>
      <w:r>
        <w:rPr>
          <w:spacing w:val="1"/>
          <w:sz w:val="28"/>
        </w:rPr>
        <w:t xml:space="preserve"> </w:t>
      </w:r>
      <w:r>
        <w:rPr>
          <w:sz w:val="28"/>
        </w:rPr>
        <w:t>об 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заказчика.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 утверждает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12"/>
        </w:tabs>
        <w:spacing w:line="276" w:lineRule="auto"/>
        <w:ind w:right="16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 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личность.</w:t>
      </w:r>
    </w:p>
    <w:p w:rsidR="000A1A7A" w:rsidRDefault="004E5F14">
      <w:pPr>
        <w:pStyle w:val="a3"/>
        <w:spacing w:before="1" w:line="276" w:lineRule="auto"/>
        <w:ind w:right="165"/>
      </w:pPr>
      <w:r>
        <w:t>Совершеннолетние</w:t>
      </w:r>
      <w:r>
        <w:rPr>
          <w:spacing w:val="1"/>
        </w:rPr>
        <w:t xml:space="preserve"> </w:t>
      </w:r>
      <w:r>
        <w:t>заявители,</w:t>
      </w:r>
      <w:r>
        <w:rPr>
          <w:spacing w:val="1"/>
        </w:rPr>
        <w:t xml:space="preserve"> </w:t>
      </w:r>
      <w:r>
        <w:t>не являющиеся</w:t>
      </w:r>
      <w:r>
        <w:rPr>
          <w:spacing w:val="1"/>
        </w:rPr>
        <w:t xml:space="preserve"> </w:t>
      </w:r>
      <w:r>
        <w:t>гражданами РФ,</w:t>
      </w:r>
      <w:r>
        <w:rPr>
          <w:spacing w:val="1"/>
        </w:rPr>
        <w:t xml:space="preserve"> </w:t>
      </w:r>
      <w:r>
        <w:t>представля</w:t>
      </w:r>
      <w:r>
        <w:t>ют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и документ,</w:t>
      </w:r>
      <w:r>
        <w:rPr>
          <w:spacing w:val="-67"/>
        </w:rPr>
        <w:t xml:space="preserve"> </w:t>
      </w:r>
      <w:r>
        <w:t>подтверждающий</w:t>
      </w:r>
      <w:r>
        <w:rPr>
          <w:spacing w:val="-1"/>
        </w:rPr>
        <w:t xml:space="preserve"> </w:t>
      </w:r>
      <w:r>
        <w:t>право заявителя</w:t>
      </w:r>
      <w:r>
        <w:rPr>
          <w:spacing w:val="-1"/>
        </w:rPr>
        <w:t xml:space="preserve"> </w:t>
      </w:r>
      <w:r>
        <w:t>на пребывание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12"/>
        </w:tabs>
        <w:spacing w:line="276" w:lineRule="auto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0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70"/>
          <w:sz w:val="28"/>
        </w:rPr>
        <w:t xml:space="preserve"> </w:t>
      </w:r>
      <w:r>
        <w:rPr>
          <w:sz w:val="28"/>
        </w:rPr>
        <w:t>(законные представители) несовершеннолетних</w:t>
      </w:r>
      <w:r>
        <w:rPr>
          <w:spacing w:val="7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 заявлением представляют оригинал свидетельства о рождении или 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поступающих,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шко</w:t>
      </w:r>
      <w:r>
        <w:rPr>
          <w:sz w:val="28"/>
        </w:rPr>
        <w:t>лы.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859"/>
        </w:tabs>
        <w:spacing w:line="276" w:lineRule="auto"/>
        <w:ind w:right="164"/>
        <w:rPr>
          <w:sz w:val="28"/>
        </w:rPr>
      </w:pPr>
      <w:r>
        <w:rPr>
          <w:sz w:val="28"/>
        </w:rPr>
        <w:t>Родители (законные представители) несовершеннолетних, не 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 РФ,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родители   (законные   представители)   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из 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беженцев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переселенцев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представляют 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документы,        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         разделом 4 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 родителей (законных представителей) поступающих,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 школы.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12"/>
        </w:tabs>
        <w:spacing w:line="276" w:lineRule="auto"/>
        <w:ind w:right="16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 спо</w:t>
      </w:r>
      <w:r>
        <w:rPr>
          <w:sz w:val="28"/>
        </w:rPr>
        <w:t>рта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дополнительно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представляют    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справку      из медицинского     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к занятию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указанным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заявлении.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1087"/>
        </w:tabs>
        <w:spacing w:line="276" w:lineRule="auto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с 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аккредитации,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документами,</w:t>
      </w:r>
    </w:p>
    <w:p w:rsidR="000A1A7A" w:rsidRDefault="000A1A7A">
      <w:pPr>
        <w:spacing w:line="276" w:lineRule="auto"/>
        <w:jc w:val="both"/>
        <w:rPr>
          <w:sz w:val="28"/>
        </w:rPr>
        <w:sectPr w:rsidR="000A1A7A">
          <w:pgSz w:w="11910" w:h="16840"/>
          <w:pgMar w:top="1060" w:right="680" w:bottom="1560" w:left="1100" w:header="749" w:footer="1365" w:gutter="0"/>
          <w:cols w:space="720"/>
        </w:sectPr>
      </w:pPr>
    </w:p>
    <w:p w:rsidR="000A1A7A" w:rsidRDefault="004E5F14">
      <w:pPr>
        <w:pStyle w:val="a3"/>
        <w:spacing w:before="79" w:line="276" w:lineRule="auto"/>
        <w:ind w:right="168"/>
      </w:pPr>
      <w:r>
        <w:lastRenderedPageBreak/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 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 xml:space="preserve">деятельности,   </w:t>
      </w:r>
      <w:r>
        <w:rPr>
          <w:spacing w:val="1"/>
        </w:rPr>
        <w:t xml:space="preserve"> </w:t>
      </w:r>
      <w:r>
        <w:t>правами     и обязанностями     обучающихся     осуществляется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 разделом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правил.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64"/>
        </w:tabs>
        <w:spacing w:line="276" w:lineRule="auto"/>
        <w:rPr>
          <w:sz w:val="28"/>
        </w:rPr>
      </w:pPr>
      <w:r>
        <w:rPr>
          <w:sz w:val="28"/>
        </w:rPr>
        <w:t>Прием заявлений на обуч</w:t>
      </w:r>
      <w:r>
        <w:rPr>
          <w:sz w:val="28"/>
        </w:rPr>
        <w:t>ение, их регистрация осуществляются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4 правил.</w:t>
      </w:r>
    </w:p>
    <w:p w:rsidR="000A1A7A" w:rsidRDefault="004E5F14">
      <w:pPr>
        <w:pStyle w:val="a4"/>
        <w:numPr>
          <w:ilvl w:val="1"/>
          <w:numId w:val="2"/>
        </w:numPr>
        <w:tabs>
          <w:tab w:val="left" w:pos="993"/>
        </w:tabs>
        <w:spacing w:line="276" w:lineRule="auto"/>
        <w:ind w:right="167"/>
        <w:rPr>
          <w:sz w:val="28"/>
        </w:rPr>
      </w:pPr>
      <w:r>
        <w:rPr>
          <w:sz w:val="28"/>
        </w:rPr>
        <w:t>Зачисление на обучение за счет средств бюджета оформляется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школы. Зачисление на обучение по договорам об оказании 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7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 актом школы.</w:t>
      </w: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ind w:left="0"/>
        <w:jc w:val="left"/>
        <w:rPr>
          <w:sz w:val="20"/>
        </w:rPr>
      </w:pPr>
    </w:p>
    <w:p w:rsidR="000A1A7A" w:rsidRDefault="000A1A7A">
      <w:pPr>
        <w:pStyle w:val="a3"/>
        <w:spacing w:before="8"/>
        <w:ind w:left="0"/>
        <w:jc w:val="left"/>
        <w:rPr>
          <w:sz w:val="19"/>
        </w:rPr>
      </w:pPr>
    </w:p>
    <w:sectPr w:rsidR="000A1A7A" w:rsidSect="000A1A7A">
      <w:pgSz w:w="11910" w:h="16840"/>
      <w:pgMar w:top="1060" w:right="680" w:bottom="1560" w:left="1100" w:header="749" w:footer="13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F14" w:rsidRDefault="004E5F14" w:rsidP="000A1A7A">
      <w:r>
        <w:separator/>
      </w:r>
    </w:p>
  </w:endnote>
  <w:endnote w:type="continuationSeparator" w:id="1">
    <w:p w:rsidR="004E5F14" w:rsidRDefault="004E5F14" w:rsidP="000A1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7A" w:rsidRDefault="000A1A7A">
    <w:pPr>
      <w:pStyle w:val="a3"/>
      <w:spacing w:line="14" w:lineRule="auto"/>
      <w:ind w:left="0"/>
      <w:jc w:val="left"/>
      <w:rPr>
        <w:sz w:val="20"/>
      </w:rPr>
    </w:pPr>
    <w:r w:rsidRPr="000A1A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62.7pt;width:17.3pt;height:13.05pt;z-index:-15875584;mso-position-horizontal-relative:page;mso-position-vertical-relative:page" filled="f" stroked="f">
          <v:textbox inset="0,0,0,0">
            <w:txbxContent>
              <w:p w:rsidR="000A1A7A" w:rsidRDefault="000A1A7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E5F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D6E8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F14" w:rsidRDefault="004E5F14" w:rsidP="000A1A7A">
      <w:r>
        <w:separator/>
      </w:r>
    </w:p>
  </w:footnote>
  <w:footnote w:type="continuationSeparator" w:id="1">
    <w:p w:rsidR="004E5F14" w:rsidRDefault="004E5F14" w:rsidP="000A1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7A" w:rsidRDefault="000A1A7A">
    <w:pPr>
      <w:pStyle w:val="a3"/>
      <w:spacing w:line="14" w:lineRule="auto"/>
      <w:ind w:left="0"/>
      <w:jc w:val="left"/>
      <w:rPr>
        <w:sz w:val="20"/>
      </w:rPr>
    </w:pPr>
    <w:r w:rsidRPr="000A1A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5pt;margin-top:36.45pt;width:210.9pt;height:13.05pt;z-index:-15876096;mso-position-horizontal-relative:page;mso-position-vertical-relative:page" filled="f" stroked="f">
          <v:textbox inset="0,0,0,0">
            <w:txbxContent>
              <w:p w:rsidR="000A1A7A" w:rsidRDefault="000A1A7A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D6DD1"/>
    <w:multiLevelType w:val="hybridMultilevel"/>
    <w:tmpl w:val="E0C6A11E"/>
    <w:lvl w:ilvl="0" w:tplc="A148F1EA">
      <w:start w:val="1"/>
      <w:numFmt w:val="decimal"/>
      <w:lvlText w:val="%1."/>
      <w:lvlJc w:val="left"/>
      <w:pPr>
        <w:ind w:left="59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6BA8D58">
      <w:numFmt w:val="none"/>
      <w:lvlText w:val=""/>
      <w:lvlJc w:val="left"/>
      <w:pPr>
        <w:tabs>
          <w:tab w:val="num" w:pos="360"/>
        </w:tabs>
      </w:pPr>
    </w:lvl>
    <w:lvl w:ilvl="2" w:tplc="FD90470C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2D9E54C8">
      <w:numFmt w:val="bullet"/>
      <w:lvlText w:val="•"/>
      <w:lvlJc w:val="left"/>
      <w:pPr>
        <w:ind w:left="2175" w:hanging="360"/>
      </w:pPr>
      <w:rPr>
        <w:rFonts w:hint="default"/>
        <w:lang w:val="ru-RU" w:eastAsia="en-US" w:bidi="ar-SA"/>
      </w:rPr>
    </w:lvl>
    <w:lvl w:ilvl="4" w:tplc="00B8F640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5" w:tplc="8286F650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6" w:tplc="0124192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7" w:tplc="ADCCE8CE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8" w:tplc="DE4A78D0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</w:abstractNum>
  <w:abstractNum w:abstractNumId="1">
    <w:nsid w:val="76376282"/>
    <w:multiLevelType w:val="hybridMultilevel"/>
    <w:tmpl w:val="53A206E0"/>
    <w:lvl w:ilvl="0" w:tplc="0E729156">
      <w:start w:val="5"/>
      <w:numFmt w:val="decimal"/>
      <w:lvlText w:val="%1"/>
      <w:lvlJc w:val="left"/>
      <w:pPr>
        <w:ind w:left="318" w:hanging="521"/>
        <w:jc w:val="left"/>
      </w:pPr>
      <w:rPr>
        <w:rFonts w:hint="default"/>
        <w:lang w:val="ru-RU" w:eastAsia="en-US" w:bidi="ar-SA"/>
      </w:rPr>
    </w:lvl>
    <w:lvl w:ilvl="1" w:tplc="39E0CEAC">
      <w:numFmt w:val="none"/>
      <w:lvlText w:val=""/>
      <w:lvlJc w:val="left"/>
      <w:pPr>
        <w:tabs>
          <w:tab w:val="num" w:pos="360"/>
        </w:tabs>
      </w:pPr>
    </w:lvl>
    <w:lvl w:ilvl="2" w:tplc="5874DF3A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693A7134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59100BF8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5" w:tplc="88A2495C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6" w:tplc="D51087B4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7" w:tplc="A0847ECA"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8" w:tplc="6AD29C78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A1A7A"/>
    <w:rsid w:val="000A1A7A"/>
    <w:rsid w:val="004E5F14"/>
    <w:rsid w:val="009D6E82"/>
    <w:rsid w:val="00E3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1A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A7A"/>
    <w:pPr>
      <w:ind w:left="31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A1A7A"/>
    <w:pPr>
      <w:ind w:left="31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A1A7A"/>
    <w:pPr>
      <w:ind w:left="318" w:right="166"/>
      <w:jc w:val="both"/>
    </w:pPr>
  </w:style>
  <w:style w:type="paragraph" w:customStyle="1" w:styleId="TableParagraph">
    <w:name w:val="Table Paragraph"/>
    <w:basedOn w:val="a"/>
    <w:uiPriority w:val="1"/>
    <w:qFormat/>
    <w:rsid w:val="000A1A7A"/>
    <w:pPr>
      <w:ind w:left="272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semiHidden/>
    <w:unhideWhenUsed/>
    <w:rsid w:val="00E311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112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311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112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311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12C"/>
    <w:rPr>
      <w:rFonts w:ascii="Tahoma" w:eastAsia="Times New Roman" w:hAnsi="Tahoma" w:cs="Tahoma"/>
      <w:sz w:val="16"/>
      <w:szCs w:val="16"/>
      <w:lang w:val="ru-RU"/>
    </w:rPr>
  </w:style>
  <w:style w:type="character" w:customStyle="1" w:styleId="style381">
    <w:name w:val="style381"/>
    <w:basedOn w:val="a0"/>
    <w:rsid w:val="00E3112C"/>
    <w:rPr>
      <w:color w:val="008000"/>
    </w:rPr>
  </w:style>
  <w:style w:type="character" w:customStyle="1" w:styleId="ab">
    <w:name w:val="Без интервала Знак"/>
    <w:basedOn w:val="a0"/>
    <w:link w:val="ac"/>
    <w:uiPriority w:val="1"/>
    <w:locked/>
    <w:rsid w:val="00E3112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E3112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291362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4106</Words>
  <Characters>23407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SityLine</dc:creator>
  <cp:lastModifiedBy>User</cp:lastModifiedBy>
  <cp:revision>2</cp:revision>
  <dcterms:created xsi:type="dcterms:W3CDTF">2023-03-30T07:06:00Z</dcterms:created>
  <dcterms:modified xsi:type="dcterms:W3CDTF">2023-03-30T07:06:00Z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</Properties>
</file>